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charts/chart6.xml" ContentType="application/vnd.openxmlformats-officedocument.drawingml.chart+xml"/>
  <Override PartName="/word/header7.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CF"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0A344A">
        <w:rPr>
          <w:noProof/>
          <w:szCs w:val="28"/>
        </w:rPr>
        <w:drawing>
          <wp:anchor distT="0" distB="0" distL="114300" distR="114300" simplePos="0" relativeHeight="251659264" behindDoc="1" locked="0" layoutInCell="1" allowOverlap="1">
            <wp:simplePos x="0" y="0"/>
            <wp:positionH relativeFrom="column">
              <wp:posOffset>255270</wp:posOffset>
            </wp:positionH>
            <wp:positionV relativeFrom="paragraph">
              <wp:posOffset>189865</wp:posOffset>
            </wp:positionV>
            <wp:extent cx="3152775" cy="3609975"/>
            <wp:effectExtent l="0" t="0" r="9525" b="9525"/>
            <wp:wrapTight wrapText="bothSides">
              <wp:wrapPolygon edited="0">
                <wp:start x="0" y="0"/>
                <wp:lineTo x="0" y="21543"/>
                <wp:lineTo x="21535" y="21543"/>
                <wp:lineTo x="21535" y="0"/>
                <wp:lineTo x="0" y="0"/>
              </wp:wrapPolygon>
            </wp:wrapTight>
            <wp:docPr id="1" name="Рисунок 1" descr="C:\Users\pec\Desktop\ПЭУ\Русэнерго\ДогСтарые\Герб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ГербХвалово.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3609975"/>
                    </a:xfrm>
                    <a:prstGeom prst="rect">
                      <a:avLst/>
                    </a:prstGeom>
                    <a:noFill/>
                    <a:ln>
                      <a:noFill/>
                    </a:ln>
                  </pic:spPr>
                </pic:pic>
              </a:graphicData>
            </a:graphic>
          </wp:anchor>
        </w:drawing>
      </w:r>
    </w:p>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УТВЕРЖДЕН</w:t>
      </w:r>
      <w:r w:rsidR="00E442F6">
        <w:rPr>
          <w:rFonts w:eastAsiaTheme="minorHAnsi"/>
          <w:color w:val="auto"/>
          <w:sz w:val="26"/>
          <w:szCs w:val="26"/>
          <w:lang w:eastAsia="en-US"/>
        </w:rPr>
        <w:t>А</w:t>
      </w:r>
    </w:p>
    <w:p w:rsidR="00A933D2" w:rsidRPr="00A933D2" w:rsidRDefault="00DA7F2E"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постановлением Г</w:t>
      </w:r>
      <w:r w:rsidR="00A933D2" w:rsidRPr="00A933D2">
        <w:rPr>
          <w:rFonts w:eastAsiaTheme="minorHAnsi"/>
          <w:color w:val="auto"/>
          <w:sz w:val="26"/>
          <w:szCs w:val="26"/>
          <w:lang w:eastAsia="en-US"/>
        </w:rPr>
        <w:t xml:space="preserve">лавы администрации </w:t>
      </w:r>
    </w:p>
    <w:p w:rsidR="00A933D2"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 xml:space="preserve">Волховского </w:t>
      </w:r>
      <w:r w:rsidR="00A933D2" w:rsidRPr="00A933D2">
        <w:rPr>
          <w:rFonts w:eastAsiaTheme="minorHAnsi"/>
          <w:color w:val="auto"/>
          <w:sz w:val="26"/>
          <w:szCs w:val="26"/>
          <w:lang w:eastAsia="en-US"/>
        </w:rPr>
        <w:t xml:space="preserve">муниципального </w:t>
      </w:r>
      <w:r>
        <w:rPr>
          <w:rFonts w:eastAsiaTheme="minorHAnsi"/>
          <w:color w:val="auto"/>
          <w:sz w:val="26"/>
          <w:szCs w:val="26"/>
          <w:lang w:eastAsia="en-US"/>
        </w:rPr>
        <w:t xml:space="preserve">района Ленинградской области </w:t>
      </w:r>
    </w:p>
    <w:p w:rsid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3739CF"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A933D2" w:rsidRPr="00A933D2" w:rsidRDefault="00A933D2" w:rsidP="00A933D2">
      <w:pPr>
        <w:spacing w:after="160" w:line="259"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от ______________ № _______</w:t>
      </w:r>
    </w:p>
    <w:p w:rsidR="00C6259D" w:rsidRPr="000A344A" w:rsidRDefault="00C6259D" w:rsidP="00E27C41">
      <w:pPr>
        <w:spacing w:after="0" w:line="259" w:lineRule="auto"/>
        <w:ind w:left="0" w:right="19" w:firstLine="0"/>
        <w:jc w:val="right"/>
        <w:rPr>
          <w:szCs w:val="28"/>
        </w:rPr>
      </w:pPr>
    </w:p>
    <w:p w:rsidR="00C6259D" w:rsidRDefault="00C6259D">
      <w:pPr>
        <w:spacing w:after="0" w:line="259" w:lineRule="auto"/>
        <w:ind w:left="0" w:right="19" w:firstLine="0"/>
        <w:jc w:val="center"/>
        <w:rPr>
          <w:szCs w:val="28"/>
        </w:rPr>
      </w:pPr>
    </w:p>
    <w:p w:rsidR="00A933D2" w:rsidRDefault="00A933D2">
      <w:pPr>
        <w:spacing w:after="0" w:line="259" w:lineRule="auto"/>
        <w:ind w:left="0" w:right="19" w:firstLine="0"/>
        <w:jc w:val="center"/>
        <w:rPr>
          <w:szCs w:val="28"/>
        </w:rPr>
      </w:pPr>
    </w:p>
    <w:p w:rsidR="00A933D2" w:rsidRPr="000A344A" w:rsidRDefault="00A933D2">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616349" w:rsidRDefault="00B40652" w:rsidP="00B40652">
      <w:pPr>
        <w:tabs>
          <w:tab w:val="center" w:pos="5210"/>
          <w:tab w:val="left" w:pos="9270"/>
        </w:tabs>
        <w:spacing w:after="0" w:line="259" w:lineRule="auto"/>
        <w:ind w:left="0" w:right="19" w:firstLine="0"/>
        <w:jc w:val="left"/>
        <w:rPr>
          <w:b/>
          <w:szCs w:val="28"/>
        </w:rPr>
      </w:pPr>
      <w:r w:rsidRPr="000A344A">
        <w:rPr>
          <w:b/>
          <w:szCs w:val="28"/>
        </w:rPr>
        <w:tab/>
      </w:r>
      <w:r w:rsidRPr="000A344A">
        <w:rPr>
          <w:b/>
          <w:szCs w:val="28"/>
        </w:rPr>
        <w:tab/>
      </w:r>
    </w:p>
    <w:p w:rsidR="00A933D2" w:rsidRPr="000A344A" w:rsidRDefault="00A933D2" w:rsidP="00B40652">
      <w:pPr>
        <w:tabs>
          <w:tab w:val="center" w:pos="5210"/>
          <w:tab w:val="left" w:pos="9270"/>
        </w:tabs>
        <w:spacing w:after="0" w:line="259" w:lineRule="auto"/>
        <w:ind w:left="0" w:right="19" w:firstLine="0"/>
        <w:jc w:val="left"/>
        <w:rPr>
          <w:szCs w:val="28"/>
        </w:rPr>
      </w:pPr>
    </w:p>
    <w:p w:rsidR="003739CF" w:rsidRPr="003739CF" w:rsidRDefault="003739CF" w:rsidP="003739CF">
      <w:pPr>
        <w:spacing w:after="4" w:line="266" w:lineRule="auto"/>
        <w:ind w:left="10" w:right="97"/>
        <w:jc w:val="center"/>
        <w:rPr>
          <w:b/>
          <w:sz w:val="36"/>
          <w:szCs w:val="36"/>
        </w:rPr>
      </w:pPr>
      <w:r w:rsidRPr="003739CF">
        <w:rPr>
          <w:b/>
          <w:sz w:val="36"/>
          <w:szCs w:val="36"/>
        </w:rPr>
        <w:t xml:space="preserve">Актуализированная </w:t>
      </w:r>
      <w:r w:rsidR="00DD0138">
        <w:rPr>
          <w:b/>
          <w:sz w:val="36"/>
          <w:szCs w:val="36"/>
        </w:rPr>
        <w:t>с</w:t>
      </w:r>
      <w:r w:rsidRPr="003739CF">
        <w:rPr>
          <w:b/>
          <w:sz w:val="36"/>
          <w:szCs w:val="36"/>
        </w:rPr>
        <w:t xml:space="preserve">хема </w:t>
      </w:r>
      <w:r w:rsidR="00DD0138">
        <w:rPr>
          <w:b/>
          <w:sz w:val="36"/>
          <w:szCs w:val="36"/>
        </w:rPr>
        <w:t>т</w:t>
      </w:r>
      <w:r w:rsidRPr="003739CF">
        <w:rPr>
          <w:b/>
          <w:sz w:val="36"/>
          <w:szCs w:val="36"/>
        </w:rPr>
        <w:t>еплоснабжения</w:t>
      </w:r>
    </w:p>
    <w:p w:rsidR="00616349" w:rsidRPr="003739CF" w:rsidRDefault="00EA5A2C" w:rsidP="003739CF">
      <w:pPr>
        <w:spacing w:after="4" w:line="266" w:lineRule="auto"/>
        <w:ind w:left="10" w:right="97"/>
        <w:jc w:val="center"/>
        <w:rPr>
          <w:sz w:val="36"/>
          <w:szCs w:val="36"/>
        </w:rPr>
      </w:pPr>
      <w:r>
        <w:rPr>
          <w:b/>
          <w:sz w:val="36"/>
          <w:szCs w:val="36"/>
        </w:rPr>
        <w:t>МО Хваловское сельское поселение</w:t>
      </w:r>
    </w:p>
    <w:p w:rsidR="00A933D2" w:rsidRPr="003739CF" w:rsidRDefault="002F3A60" w:rsidP="00800165">
      <w:pPr>
        <w:spacing w:after="4" w:line="266" w:lineRule="auto"/>
        <w:ind w:left="10" w:right="91"/>
        <w:jc w:val="center"/>
        <w:rPr>
          <w:b/>
          <w:sz w:val="36"/>
          <w:szCs w:val="36"/>
        </w:rPr>
      </w:pPr>
      <w:r w:rsidRPr="003739CF">
        <w:rPr>
          <w:b/>
          <w:sz w:val="36"/>
          <w:szCs w:val="36"/>
        </w:rPr>
        <w:t>Вол</w:t>
      </w:r>
      <w:r w:rsidR="00605B37" w:rsidRPr="003739CF">
        <w:rPr>
          <w:b/>
          <w:sz w:val="36"/>
          <w:szCs w:val="36"/>
        </w:rPr>
        <w:t xml:space="preserve">ховского муниципального района </w:t>
      </w:r>
    </w:p>
    <w:p w:rsidR="00A933D2" w:rsidRPr="003739CF" w:rsidRDefault="002F3A60" w:rsidP="00800165">
      <w:pPr>
        <w:spacing w:after="4" w:line="266" w:lineRule="auto"/>
        <w:ind w:left="10" w:right="91"/>
        <w:jc w:val="center"/>
        <w:rPr>
          <w:b/>
          <w:sz w:val="36"/>
          <w:szCs w:val="36"/>
        </w:rPr>
      </w:pPr>
      <w:r w:rsidRPr="003739CF">
        <w:rPr>
          <w:b/>
          <w:sz w:val="36"/>
          <w:szCs w:val="36"/>
        </w:rPr>
        <w:t>Ленинградской области</w:t>
      </w:r>
    </w:p>
    <w:p w:rsidR="00616349" w:rsidRPr="003739CF" w:rsidRDefault="002F3A60" w:rsidP="00800165">
      <w:pPr>
        <w:spacing w:after="4" w:line="266" w:lineRule="auto"/>
        <w:ind w:left="10" w:right="91"/>
        <w:jc w:val="center"/>
        <w:rPr>
          <w:sz w:val="36"/>
          <w:szCs w:val="36"/>
        </w:rPr>
      </w:pPr>
      <w:r w:rsidRPr="003739CF">
        <w:rPr>
          <w:b/>
          <w:sz w:val="36"/>
          <w:szCs w:val="36"/>
        </w:rPr>
        <w:t>до 20</w:t>
      </w:r>
      <w:r w:rsidR="00B40652" w:rsidRPr="003739CF">
        <w:rPr>
          <w:b/>
          <w:sz w:val="36"/>
          <w:szCs w:val="36"/>
        </w:rPr>
        <w:t>3</w:t>
      </w:r>
      <w:r w:rsidR="00EA5A2C">
        <w:rPr>
          <w:b/>
          <w:sz w:val="36"/>
          <w:szCs w:val="36"/>
        </w:rPr>
        <w:t>5</w:t>
      </w:r>
      <w:r w:rsidRPr="003739CF">
        <w:rPr>
          <w:b/>
          <w:sz w:val="36"/>
          <w:szCs w:val="36"/>
        </w:rPr>
        <w:t xml:space="preserve"> года</w:t>
      </w:r>
    </w:p>
    <w:p w:rsidR="00616349" w:rsidRPr="000A344A" w:rsidRDefault="00616349" w:rsidP="00800165">
      <w:pPr>
        <w:spacing w:after="0" w:line="259" w:lineRule="auto"/>
        <w:ind w:left="0" w:right="19" w:firstLine="0"/>
        <w:jc w:val="center"/>
        <w:rPr>
          <w:szCs w:val="28"/>
        </w:rPr>
      </w:pPr>
    </w:p>
    <w:p w:rsidR="00616349" w:rsidRPr="000A344A" w:rsidRDefault="00616349" w:rsidP="009305FB">
      <w:pPr>
        <w:spacing w:after="0" w:line="259" w:lineRule="auto"/>
        <w:ind w:left="0" w:right="19" w:firstLine="0"/>
        <w:rPr>
          <w:szCs w:val="28"/>
        </w:rPr>
      </w:pPr>
    </w:p>
    <w:p w:rsidR="00A933D2" w:rsidRDefault="00A933D2" w:rsidP="00A933D2">
      <w:pPr>
        <w:spacing w:after="0" w:line="259" w:lineRule="auto"/>
        <w:ind w:left="0" w:right="19" w:firstLine="0"/>
        <w:rPr>
          <w:b/>
          <w:szCs w:val="28"/>
        </w:rPr>
      </w:pPr>
    </w:p>
    <w:p w:rsidR="00A933D2" w:rsidRDefault="00A933D2"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616349" w:rsidRPr="00A933D2" w:rsidRDefault="00A933D2" w:rsidP="00A933D2">
      <w:pPr>
        <w:spacing w:after="24" w:line="259" w:lineRule="auto"/>
        <w:ind w:left="708" w:firstLine="0"/>
        <w:jc w:val="center"/>
        <w:rPr>
          <w:b/>
          <w:szCs w:val="28"/>
        </w:rPr>
      </w:pPr>
      <w:r w:rsidRPr="00A933D2">
        <w:rPr>
          <w:b/>
          <w:szCs w:val="28"/>
        </w:rPr>
        <w:t>ООО</w:t>
      </w:r>
      <w:r w:rsidR="00B40652" w:rsidRPr="00A933D2">
        <w:rPr>
          <w:b/>
          <w:szCs w:val="28"/>
        </w:rPr>
        <w:t xml:space="preserve"> «Леноблтеплоснаб»</w:t>
      </w:r>
    </w:p>
    <w:p w:rsidR="00616349" w:rsidRPr="00A933D2" w:rsidRDefault="00EA5A2C" w:rsidP="00A933D2">
      <w:pPr>
        <w:spacing w:after="183" w:line="253" w:lineRule="auto"/>
        <w:ind w:left="2965" w:right="2974"/>
        <w:jc w:val="center"/>
        <w:rPr>
          <w:szCs w:val="28"/>
        </w:rPr>
      </w:pPr>
      <w:r>
        <w:rPr>
          <w:szCs w:val="28"/>
        </w:rPr>
        <w:t>(2021</w:t>
      </w:r>
      <w:r w:rsidR="00A933D2" w:rsidRPr="00A933D2">
        <w:rPr>
          <w:szCs w:val="28"/>
        </w:rPr>
        <w:t xml:space="preserve"> год)</w:t>
      </w:r>
    </w:p>
    <w:p w:rsidR="00C451DE" w:rsidRPr="000A344A" w:rsidRDefault="0008719F" w:rsidP="0008719F">
      <w:pPr>
        <w:tabs>
          <w:tab w:val="right" w:pos="10401"/>
        </w:tabs>
        <w:spacing w:after="0" w:line="453" w:lineRule="auto"/>
        <w:ind w:left="0" w:right="39" w:firstLine="0"/>
        <w:rPr>
          <w:b/>
          <w:szCs w:val="28"/>
        </w:rPr>
      </w:pPr>
      <w:r>
        <w:rPr>
          <w:rFonts w:eastAsia="Calibri"/>
          <w:szCs w:val="28"/>
        </w:rPr>
        <w:lastRenderedPageBreak/>
        <w:tab/>
      </w:r>
    </w:p>
    <w:sdt>
      <w:sdtPr>
        <w:rPr>
          <w:rFonts w:ascii="Times New Roman" w:eastAsia="Times New Roman" w:hAnsi="Times New Roman" w:cs="Times New Roman"/>
          <w:color w:val="000000"/>
          <w:sz w:val="28"/>
          <w:szCs w:val="22"/>
        </w:rPr>
        <w:id w:val="1703751165"/>
        <w:docPartObj>
          <w:docPartGallery w:val="Table of Contents"/>
          <w:docPartUnique/>
        </w:docPartObj>
      </w:sdtPr>
      <w:sdtEndPr>
        <w:rPr>
          <w:b/>
          <w:bCs/>
        </w:rPr>
      </w:sdtEndPr>
      <w:sdtContent>
        <w:p w:rsidR="00A657F1" w:rsidRPr="00A657F1" w:rsidRDefault="0008719F" w:rsidP="0008719F">
          <w:pPr>
            <w:pStyle w:val="aa"/>
            <w:tabs>
              <w:tab w:val="center" w:pos="5220"/>
              <w:tab w:val="right" w:pos="10440"/>
            </w:tabs>
            <w:rPr>
              <w:rFonts w:ascii="Times New Roman" w:hAnsi="Times New Roman" w:cs="Times New Roman"/>
              <w:b/>
            </w:rPr>
          </w:pPr>
          <w:r>
            <w:rPr>
              <w:rFonts w:ascii="Times New Roman" w:eastAsia="Times New Roman" w:hAnsi="Times New Roman" w:cs="Times New Roman"/>
              <w:color w:val="000000"/>
              <w:sz w:val="28"/>
              <w:szCs w:val="22"/>
            </w:rPr>
            <w:tab/>
          </w:r>
          <w:r w:rsidR="00A657F1" w:rsidRPr="00E3173B">
            <w:rPr>
              <w:rFonts w:ascii="Times New Roman" w:hAnsi="Times New Roman" w:cs="Times New Roman"/>
              <w:b/>
              <w:color w:val="auto"/>
            </w:rPr>
            <w:t>Оглавление</w:t>
          </w:r>
          <w:r>
            <w:rPr>
              <w:rFonts w:ascii="Times New Roman" w:hAnsi="Times New Roman" w:cs="Times New Roman"/>
              <w:b/>
            </w:rPr>
            <w:tab/>
          </w:r>
        </w:p>
        <w:p w:rsidR="00490BFA" w:rsidRDefault="00D9604E">
          <w:pPr>
            <w:pStyle w:val="21"/>
            <w:tabs>
              <w:tab w:val="right" w:leader="dot" w:pos="10430"/>
            </w:tabs>
            <w:rPr>
              <w:rFonts w:asciiTheme="minorHAnsi" w:eastAsiaTheme="minorEastAsia" w:hAnsiTheme="minorHAnsi" w:cstheme="minorBidi"/>
              <w:noProof/>
              <w:color w:val="auto"/>
              <w:sz w:val="22"/>
            </w:rPr>
          </w:pPr>
          <w:r w:rsidRPr="00D9604E">
            <w:fldChar w:fldCharType="begin"/>
          </w:r>
          <w:r w:rsidR="00A657F1">
            <w:instrText xml:space="preserve"> TOC \o "1-3" \h \z \u </w:instrText>
          </w:r>
          <w:r w:rsidRPr="00D9604E">
            <w:fldChar w:fldCharType="separate"/>
          </w:r>
          <w:hyperlink w:anchor="_Toc5362533" w:history="1">
            <w:r w:rsidR="00490BFA" w:rsidRPr="00213444">
              <w:rPr>
                <w:rStyle w:val="ab"/>
                <w:b/>
                <w:noProof/>
              </w:rPr>
              <w:t>Введение</w:t>
            </w:r>
            <w:r w:rsidR="00490BFA">
              <w:rPr>
                <w:noProof/>
                <w:webHidden/>
              </w:rPr>
              <w:tab/>
            </w:r>
            <w:r>
              <w:rPr>
                <w:noProof/>
                <w:webHidden/>
              </w:rPr>
              <w:fldChar w:fldCharType="begin"/>
            </w:r>
            <w:r w:rsidR="00490BFA">
              <w:rPr>
                <w:noProof/>
                <w:webHidden/>
              </w:rPr>
              <w:instrText xml:space="preserve"> PAGEREF _Toc5362533 \h </w:instrText>
            </w:r>
            <w:r>
              <w:rPr>
                <w:noProof/>
                <w:webHidden/>
              </w:rPr>
            </w:r>
            <w:r>
              <w:rPr>
                <w:noProof/>
                <w:webHidden/>
              </w:rPr>
              <w:fldChar w:fldCharType="separate"/>
            </w:r>
            <w:r w:rsidR="00E74EB3">
              <w:rPr>
                <w:noProof/>
                <w:webHidden/>
              </w:rPr>
              <w:t>3</w:t>
            </w:r>
            <w:r>
              <w:rPr>
                <w:noProof/>
                <w:webHidden/>
              </w:rPr>
              <w:fldChar w:fldCharType="end"/>
            </w:r>
          </w:hyperlink>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34" w:history="1">
            <w:r w:rsidR="00490BFA" w:rsidRPr="00213444">
              <w:rPr>
                <w:rStyle w:val="ab"/>
                <w:noProof/>
              </w:rPr>
              <w:t>Общие сведения</w:t>
            </w:r>
            <w:r w:rsidR="00490BFA">
              <w:rPr>
                <w:noProof/>
                <w:webHidden/>
              </w:rPr>
              <w:tab/>
            </w:r>
            <w:r>
              <w:rPr>
                <w:noProof/>
                <w:webHidden/>
              </w:rPr>
              <w:fldChar w:fldCharType="begin"/>
            </w:r>
            <w:r w:rsidR="00490BFA">
              <w:rPr>
                <w:noProof/>
                <w:webHidden/>
              </w:rPr>
              <w:instrText xml:space="preserve"> PAGEREF _Toc5362534 \h </w:instrText>
            </w:r>
            <w:r>
              <w:rPr>
                <w:noProof/>
                <w:webHidden/>
              </w:rPr>
            </w:r>
            <w:r>
              <w:rPr>
                <w:noProof/>
                <w:webHidden/>
              </w:rPr>
              <w:fldChar w:fldCharType="separate"/>
            </w:r>
            <w:r w:rsidR="00E74EB3">
              <w:rPr>
                <w:noProof/>
                <w:webHidden/>
              </w:rPr>
              <w:t>4</w:t>
            </w:r>
            <w:r>
              <w:rPr>
                <w:noProof/>
                <w:webHidden/>
              </w:rPr>
              <w:fldChar w:fldCharType="end"/>
            </w:r>
          </w:hyperlink>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35" w:history="1">
            <w:r w:rsidR="00490BFA" w:rsidRPr="00213444">
              <w:rPr>
                <w:rStyle w:val="ab"/>
                <w:noProof/>
              </w:rPr>
              <w:t>Характеристика процесса теплоснабжения</w:t>
            </w:r>
            <w:r w:rsidR="00490BFA">
              <w:rPr>
                <w:noProof/>
                <w:webHidden/>
              </w:rPr>
              <w:tab/>
            </w:r>
            <w:r>
              <w:rPr>
                <w:noProof/>
                <w:webHidden/>
              </w:rPr>
              <w:fldChar w:fldCharType="begin"/>
            </w:r>
            <w:r w:rsidR="00490BFA">
              <w:rPr>
                <w:noProof/>
                <w:webHidden/>
              </w:rPr>
              <w:instrText xml:space="preserve"> PAGEREF _Toc5362535 \h </w:instrText>
            </w:r>
            <w:r>
              <w:rPr>
                <w:noProof/>
                <w:webHidden/>
              </w:rPr>
            </w:r>
            <w:r>
              <w:rPr>
                <w:noProof/>
                <w:webHidden/>
              </w:rPr>
              <w:fldChar w:fldCharType="separate"/>
            </w:r>
            <w:r w:rsidR="00E74EB3">
              <w:rPr>
                <w:noProof/>
                <w:webHidden/>
              </w:rPr>
              <w:t>9</w:t>
            </w:r>
            <w:r>
              <w:rPr>
                <w:noProof/>
                <w:webHidden/>
              </w:rPr>
              <w:fldChar w:fldCharType="end"/>
            </w:r>
          </w:hyperlink>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36" w:history="1">
            <w:r w:rsidR="00490BFA" w:rsidRPr="00213444">
              <w:rPr>
                <w:rStyle w:val="ab"/>
                <w:noProof/>
              </w:rPr>
              <w:t>Раздел 1. Существующие перспективные балансы располагаемой тепловой мощности источников тепловой энергии и тепловой нагрузки потребителей.</w:t>
            </w:r>
            <w:r w:rsidR="00490BFA">
              <w:rPr>
                <w:noProof/>
                <w:webHidden/>
              </w:rPr>
              <w:tab/>
            </w:r>
            <w:r>
              <w:rPr>
                <w:noProof/>
                <w:webHidden/>
              </w:rPr>
              <w:fldChar w:fldCharType="begin"/>
            </w:r>
            <w:r w:rsidR="00490BFA">
              <w:rPr>
                <w:noProof/>
                <w:webHidden/>
              </w:rPr>
              <w:instrText xml:space="preserve"> PAGEREF _Toc5362536 \h </w:instrText>
            </w:r>
            <w:r>
              <w:rPr>
                <w:noProof/>
                <w:webHidden/>
              </w:rPr>
            </w:r>
            <w:r>
              <w:rPr>
                <w:noProof/>
                <w:webHidden/>
              </w:rPr>
              <w:fldChar w:fldCharType="separate"/>
            </w:r>
            <w:r w:rsidR="00E74EB3">
              <w:rPr>
                <w:noProof/>
                <w:webHidden/>
              </w:rPr>
              <w:t>17</w:t>
            </w:r>
            <w:r>
              <w:rPr>
                <w:noProof/>
                <w:webHidden/>
              </w:rPr>
              <w:fldChar w:fldCharType="end"/>
            </w:r>
          </w:hyperlink>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37" w:history="1">
            <w:r w:rsidR="00490BFA" w:rsidRPr="00213444">
              <w:rPr>
                <w:rStyle w:val="ab"/>
                <w:noProof/>
              </w:rPr>
              <w:t>Раздел 2. Существующие</w:t>
            </w:r>
            <w:r w:rsidR="00C816AF">
              <w:rPr>
                <w:rStyle w:val="ab"/>
                <w:noProof/>
              </w:rPr>
              <w:t xml:space="preserve"> и </w:t>
            </w:r>
            <w:r w:rsidR="00490BFA" w:rsidRPr="00213444">
              <w:rPr>
                <w:rStyle w:val="ab"/>
                <w:noProof/>
              </w:rPr>
              <w:t xml:space="preserve"> перспективные балансы теплоносителя.</w:t>
            </w:r>
            <w:r w:rsidR="00490BFA">
              <w:rPr>
                <w:noProof/>
                <w:webHidden/>
              </w:rPr>
              <w:tab/>
            </w:r>
            <w:r>
              <w:rPr>
                <w:noProof/>
                <w:webHidden/>
              </w:rPr>
              <w:fldChar w:fldCharType="begin"/>
            </w:r>
            <w:r w:rsidR="00490BFA">
              <w:rPr>
                <w:noProof/>
                <w:webHidden/>
              </w:rPr>
              <w:instrText xml:space="preserve"> PAGEREF _Toc5362537 \h </w:instrText>
            </w:r>
            <w:r>
              <w:rPr>
                <w:noProof/>
                <w:webHidden/>
              </w:rPr>
            </w:r>
            <w:r>
              <w:rPr>
                <w:noProof/>
                <w:webHidden/>
              </w:rPr>
              <w:fldChar w:fldCharType="separate"/>
            </w:r>
            <w:r w:rsidR="00E74EB3">
              <w:rPr>
                <w:noProof/>
                <w:webHidden/>
              </w:rPr>
              <w:t>22</w:t>
            </w:r>
            <w:r>
              <w:rPr>
                <w:noProof/>
                <w:webHidden/>
              </w:rPr>
              <w:fldChar w:fldCharType="end"/>
            </w:r>
          </w:hyperlink>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38" w:history="1">
            <w:r w:rsidR="00490BFA" w:rsidRPr="00213444">
              <w:rPr>
                <w:rStyle w:val="ab"/>
                <w:noProof/>
              </w:rPr>
              <w:t>Раздел 3</w:t>
            </w:r>
            <w:r w:rsidR="00C816AF">
              <w:rPr>
                <w:rStyle w:val="ab"/>
                <w:noProof/>
              </w:rPr>
              <w:t>. Предложения по строительству,</w:t>
            </w:r>
            <w:r w:rsidR="00490BFA" w:rsidRPr="00213444">
              <w:rPr>
                <w:rStyle w:val="ab"/>
                <w:noProof/>
              </w:rPr>
              <w:t xml:space="preserve"> реконструкции </w:t>
            </w:r>
            <w:r w:rsidR="00C816AF">
              <w:rPr>
                <w:rStyle w:val="ab"/>
                <w:noProof/>
              </w:rPr>
              <w:t xml:space="preserve">источников тепловой энергии, </w:t>
            </w:r>
            <w:r w:rsidR="00490BFA" w:rsidRPr="00213444">
              <w:rPr>
                <w:rStyle w:val="ab"/>
                <w:noProof/>
              </w:rPr>
              <w:t>тепловых сетей</w:t>
            </w:r>
            <w:r w:rsidR="00490BFA">
              <w:rPr>
                <w:noProof/>
                <w:webHidden/>
              </w:rPr>
              <w:tab/>
            </w:r>
            <w:r>
              <w:rPr>
                <w:noProof/>
                <w:webHidden/>
              </w:rPr>
              <w:fldChar w:fldCharType="begin"/>
            </w:r>
            <w:r w:rsidR="00490BFA">
              <w:rPr>
                <w:noProof/>
                <w:webHidden/>
              </w:rPr>
              <w:instrText xml:space="preserve"> PAGEREF _Toc5362538 \h </w:instrText>
            </w:r>
            <w:r>
              <w:rPr>
                <w:noProof/>
                <w:webHidden/>
              </w:rPr>
            </w:r>
            <w:r>
              <w:rPr>
                <w:noProof/>
                <w:webHidden/>
              </w:rPr>
              <w:fldChar w:fldCharType="separate"/>
            </w:r>
            <w:r w:rsidR="00E74EB3">
              <w:rPr>
                <w:noProof/>
                <w:webHidden/>
              </w:rPr>
              <w:t>22</w:t>
            </w:r>
            <w:r>
              <w:rPr>
                <w:noProof/>
                <w:webHidden/>
              </w:rPr>
              <w:fldChar w:fldCharType="end"/>
            </w:r>
          </w:hyperlink>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39" w:history="1">
            <w:r w:rsidR="00490BFA" w:rsidRPr="00213444">
              <w:rPr>
                <w:rStyle w:val="ab"/>
                <w:noProof/>
              </w:rPr>
              <w:t>Раздел 4. Перспективные топливные балансы</w:t>
            </w:r>
            <w:r w:rsidR="00490BFA">
              <w:rPr>
                <w:noProof/>
                <w:webHidden/>
              </w:rPr>
              <w:tab/>
            </w:r>
            <w:r>
              <w:rPr>
                <w:noProof/>
                <w:webHidden/>
              </w:rPr>
              <w:fldChar w:fldCharType="begin"/>
            </w:r>
            <w:r w:rsidR="00490BFA">
              <w:rPr>
                <w:noProof/>
                <w:webHidden/>
              </w:rPr>
              <w:instrText xml:space="preserve"> PAGEREF _Toc5362539 \h </w:instrText>
            </w:r>
            <w:r>
              <w:rPr>
                <w:noProof/>
                <w:webHidden/>
              </w:rPr>
            </w:r>
            <w:r>
              <w:rPr>
                <w:noProof/>
                <w:webHidden/>
              </w:rPr>
              <w:fldChar w:fldCharType="separate"/>
            </w:r>
            <w:r w:rsidR="00E74EB3">
              <w:rPr>
                <w:noProof/>
                <w:webHidden/>
              </w:rPr>
              <w:t>25</w:t>
            </w:r>
            <w:r>
              <w:rPr>
                <w:noProof/>
                <w:webHidden/>
              </w:rPr>
              <w:fldChar w:fldCharType="end"/>
            </w:r>
          </w:hyperlink>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40" w:history="1">
            <w:r w:rsidR="00490BFA" w:rsidRPr="00213444">
              <w:rPr>
                <w:rStyle w:val="ab"/>
                <w:noProof/>
              </w:rPr>
              <w:t>Раздел 5. Инвестиции в строительство, реконструкцию и техническое перевооружение</w:t>
            </w:r>
            <w:r w:rsidR="00490BFA">
              <w:rPr>
                <w:noProof/>
                <w:webHidden/>
              </w:rPr>
              <w:tab/>
            </w:r>
          </w:hyperlink>
          <w:r w:rsidR="00B2092E">
            <w:rPr>
              <w:noProof/>
            </w:rPr>
            <w:t>29</w:t>
          </w:r>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41" w:history="1">
            <w:r w:rsidR="00490BFA" w:rsidRPr="00213444">
              <w:rPr>
                <w:rStyle w:val="ab"/>
                <w:noProof/>
              </w:rPr>
              <w:t>Раздел 6. Определение единой теплоснабжающей организации</w:t>
            </w:r>
            <w:r w:rsidR="00490BFA">
              <w:rPr>
                <w:noProof/>
                <w:webHidden/>
              </w:rPr>
              <w:tab/>
            </w:r>
          </w:hyperlink>
          <w:r w:rsidR="00B2092E">
            <w:rPr>
              <w:noProof/>
            </w:rPr>
            <w:t>31</w:t>
          </w:r>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42" w:history="1">
            <w:r w:rsidR="00490BFA" w:rsidRPr="00213444">
              <w:rPr>
                <w:rStyle w:val="ab"/>
                <w:noProof/>
              </w:rPr>
              <w:t>Раздел 7. Решения о распределении тепловой нагрузки между источниками тепловой энергии</w:t>
            </w:r>
            <w:r w:rsidR="00490BFA">
              <w:rPr>
                <w:noProof/>
                <w:webHidden/>
              </w:rPr>
              <w:tab/>
            </w:r>
          </w:hyperlink>
          <w:r w:rsidR="00B2092E">
            <w:rPr>
              <w:noProof/>
            </w:rPr>
            <w:t>33</w:t>
          </w:r>
        </w:p>
        <w:p w:rsidR="00490BFA" w:rsidRDefault="00D9604E">
          <w:pPr>
            <w:pStyle w:val="11"/>
            <w:tabs>
              <w:tab w:val="right" w:leader="dot" w:pos="10430"/>
            </w:tabs>
            <w:rPr>
              <w:rFonts w:asciiTheme="minorHAnsi" w:eastAsiaTheme="minorEastAsia" w:hAnsiTheme="minorHAnsi" w:cstheme="minorBidi"/>
              <w:noProof/>
              <w:color w:val="auto"/>
              <w:sz w:val="22"/>
            </w:rPr>
          </w:pPr>
          <w:hyperlink w:anchor="_Toc5362543" w:history="1">
            <w:r w:rsidR="00490BFA" w:rsidRPr="00213444">
              <w:rPr>
                <w:rStyle w:val="ab"/>
                <w:noProof/>
              </w:rPr>
              <w:t>Раздел 8. Решения по бесхозяйным тепловым сетям</w:t>
            </w:r>
            <w:r w:rsidR="00490BFA">
              <w:rPr>
                <w:noProof/>
                <w:webHidden/>
              </w:rPr>
              <w:tab/>
            </w:r>
          </w:hyperlink>
          <w:r w:rsidR="00B2092E">
            <w:rPr>
              <w:noProof/>
            </w:rPr>
            <w:t>33</w:t>
          </w:r>
        </w:p>
        <w:p w:rsidR="00A657F1" w:rsidRDefault="00D9604E" w:rsidP="00B2092E">
          <w:pPr>
            <w:pStyle w:val="11"/>
            <w:tabs>
              <w:tab w:val="right" w:leader="dot" w:pos="10430"/>
            </w:tabs>
          </w:pPr>
          <w:hyperlink w:anchor="_Toc5362544" w:history="1">
            <w:r w:rsidR="00490BFA" w:rsidRPr="00213444">
              <w:rPr>
                <w:rStyle w:val="ab"/>
                <w:noProof/>
              </w:rPr>
              <w:t>Раздел 9.  Заключение</w:t>
            </w:r>
            <w:r w:rsidR="00490BFA">
              <w:rPr>
                <w:noProof/>
                <w:webHidden/>
              </w:rPr>
              <w:tab/>
            </w:r>
          </w:hyperlink>
          <w:r>
            <w:rPr>
              <w:b/>
              <w:bCs/>
            </w:rPr>
            <w:fldChar w:fldCharType="end"/>
          </w:r>
          <w:r w:rsidR="00B2092E">
            <w:rPr>
              <w:b/>
              <w:bCs/>
            </w:rPr>
            <w:t>34</w:t>
          </w:r>
        </w:p>
      </w:sdtContent>
    </w:sdt>
    <w:p w:rsidR="0008719F" w:rsidRDefault="0008719F" w:rsidP="00800165">
      <w:pPr>
        <w:pStyle w:val="2"/>
        <w:spacing w:after="14"/>
        <w:ind w:left="293" w:right="65" w:hanging="10"/>
        <w:jc w:val="center"/>
        <w:rPr>
          <w:rFonts w:ascii="Times New Roman" w:eastAsia="Times New Roman" w:hAnsi="Times New Roman" w:cs="Times New Roman"/>
          <w:b/>
          <w:sz w:val="28"/>
          <w:szCs w:val="28"/>
        </w:rPr>
      </w:pPr>
    </w:p>
    <w:p w:rsidR="00F46775" w:rsidRDefault="00F46775" w:rsidP="00F46775"/>
    <w:p w:rsidR="00F46775" w:rsidRDefault="00F46775" w:rsidP="00F46775"/>
    <w:p w:rsidR="00F46775" w:rsidRDefault="00F46775" w:rsidP="00F46775"/>
    <w:p w:rsidR="00F46775" w:rsidRDefault="00F46775" w:rsidP="00F46775"/>
    <w:p w:rsidR="00F46775" w:rsidRDefault="00F46775" w:rsidP="00F46775"/>
    <w:p w:rsidR="00F46775" w:rsidRPr="00F46775" w:rsidRDefault="00F46775" w:rsidP="00F46775"/>
    <w:p w:rsidR="00AE3EFE" w:rsidRDefault="00AE3EFE" w:rsidP="00800165">
      <w:pPr>
        <w:pStyle w:val="2"/>
        <w:spacing w:after="14"/>
        <w:ind w:left="293" w:right="65" w:hanging="10"/>
        <w:jc w:val="center"/>
        <w:rPr>
          <w:rFonts w:ascii="Times New Roman" w:eastAsia="Times New Roman" w:hAnsi="Times New Roman" w:cs="Times New Roman"/>
          <w:b/>
          <w:sz w:val="28"/>
          <w:szCs w:val="28"/>
        </w:rPr>
      </w:pPr>
      <w:bookmarkStart w:id="0" w:name="_Toc5362533"/>
    </w:p>
    <w:p w:rsidR="00616349" w:rsidRPr="000A344A" w:rsidRDefault="002F3A60" w:rsidP="00800165">
      <w:pPr>
        <w:pStyle w:val="2"/>
        <w:spacing w:after="14"/>
        <w:ind w:left="293" w:right="65" w:hanging="10"/>
        <w:jc w:val="center"/>
        <w:rPr>
          <w:rFonts w:ascii="Times New Roman" w:hAnsi="Times New Roman" w:cs="Times New Roman"/>
          <w:sz w:val="28"/>
          <w:szCs w:val="28"/>
        </w:rPr>
      </w:pPr>
      <w:r w:rsidRPr="000A344A">
        <w:rPr>
          <w:rFonts w:ascii="Times New Roman" w:eastAsia="Times New Roman" w:hAnsi="Times New Roman" w:cs="Times New Roman"/>
          <w:b/>
          <w:sz w:val="28"/>
          <w:szCs w:val="28"/>
        </w:rPr>
        <w:t>Введение</w:t>
      </w:r>
      <w:bookmarkEnd w:id="0"/>
    </w:p>
    <w:p w:rsidR="00616349" w:rsidRPr="000A344A" w:rsidRDefault="00616349" w:rsidP="009305FB">
      <w:pPr>
        <w:spacing w:after="20" w:line="259" w:lineRule="auto"/>
        <w:ind w:left="0" w:right="19" w:firstLine="0"/>
        <w:rPr>
          <w:szCs w:val="28"/>
        </w:rPr>
      </w:pPr>
    </w:p>
    <w:p w:rsidR="00616349" w:rsidRPr="00A657F1" w:rsidRDefault="002F3A60" w:rsidP="00331E68">
      <w:pPr>
        <w:spacing w:line="240" w:lineRule="auto"/>
        <w:ind w:left="708" w:right="65" w:firstLine="567"/>
        <w:rPr>
          <w:szCs w:val="28"/>
        </w:rPr>
      </w:pPr>
      <w:r w:rsidRPr="00A657F1">
        <w:rPr>
          <w:szCs w:val="28"/>
        </w:rPr>
        <w:t xml:space="preserve">Схема теплоснабжения </w:t>
      </w:r>
      <w:r w:rsidR="00EA5A2C">
        <w:rPr>
          <w:szCs w:val="28"/>
        </w:rPr>
        <w:t>МО Хваловское сельское поселение</w:t>
      </w:r>
      <w:r w:rsidRPr="00A657F1">
        <w:rPr>
          <w:szCs w:val="28"/>
        </w:rPr>
        <w:t xml:space="preserve"> (далее – схема) разработана в соот</w:t>
      </w:r>
      <w:r w:rsidR="00EA5A2C">
        <w:rPr>
          <w:szCs w:val="28"/>
        </w:rPr>
        <w:t>ветствии со следующими нормативными актами</w:t>
      </w:r>
      <w:r w:rsidRPr="00A657F1">
        <w:rPr>
          <w:szCs w:val="28"/>
        </w:rPr>
        <w:t xml:space="preserve">: </w:t>
      </w:r>
    </w:p>
    <w:p w:rsidR="00616349" w:rsidRPr="00A657F1" w:rsidRDefault="00EA5A2C" w:rsidP="00331E68">
      <w:pPr>
        <w:numPr>
          <w:ilvl w:val="0"/>
          <w:numId w:val="19"/>
        </w:numPr>
        <w:spacing w:after="160" w:line="240" w:lineRule="auto"/>
        <w:ind w:right="65"/>
        <w:rPr>
          <w:szCs w:val="28"/>
        </w:rPr>
      </w:pPr>
      <w:r>
        <w:rPr>
          <w:szCs w:val="28"/>
        </w:rPr>
        <w:t xml:space="preserve">Федеральный закон от 27.07.2010 </w:t>
      </w:r>
      <w:r w:rsidRPr="00A657F1">
        <w:rPr>
          <w:szCs w:val="28"/>
        </w:rPr>
        <w:t>№ 190-ФЗ</w:t>
      </w:r>
      <w:r w:rsidR="002F3A60" w:rsidRPr="00A657F1">
        <w:rPr>
          <w:szCs w:val="28"/>
        </w:rPr>
        <w:t>«О</w:t>
      </w:r>
      <w:r w:rsidR="00E74EB3">
        <w:rPr>
          <w:szCs w:val="28"/>
        </w:rPr>
        <w:t xml:space="preserve"> теплоснабжении» (</w:t>
      </w:r>
      <w:r w:rsidR="001A4E05">
        <w:rPr>
          <w:szCs w:val="28"/>
        </w:rPr>
        <w:t>далее – Закон о теплоснабжении)</w:t>
      </w:r>
      <w:r>
        <w:rPr>
          <w:szCs w:val="28"/>
        </w:rPr>
        <w:t>;</w:t>
      </w:r>
    </w:p>
    <w:p w:rsidR="00616349" w:rsidRPr="00A657F1" w:rsidRDefault="00EA5A2C" w:rsidP="00331E68">
      <w:pPr>
        <w:numPr>
          <w:ilvl w:val="0"/>
          <w:numId w:val="19"/>
        </w:numPr>
        <w:spacing w:line="240" w:lineRule="auto"/>
        <w:ind w:right="65"/>
        <w:rPr>
          <w:szCs w:val="28"/>
        </w:rPr>
      </w:pPr>
      <w:r>
        <w:rPr>
          <w:szCs w:val="28"/>
        </w:rPr>
        <w:t xml:space="preserve">Федеральный закон от 06.10.2003 </w:t>
      </w:r>
      <w:r w:rsidR="002F3A60" w:rsidRPr="00A657F1">
        <w:rPr>
          <w:szCs w:val="28"/>
        </w:rPr>
        <w:t>№ 131-ФЗ «Об общих принципах организации местного самоуправления в Росси</w:t>
      </w:r>
      <w:r>
        <w:rPr>
          <w:szCs w:val="28"/>
        </w:rPr>
        <w:t>йской Федерации»;</w:t>
      </w:r>
    </w:p>
    <w:p w:rsidR="00B74193" w:rsidRDefault="00EA5A2C" w:rsidP="00331E68">
      <w:pPr>
        <w:numPr>
          <w:ilvl w:val="0"/>
          <w:numId w:val="19"/>
        </w:numPr>
        <w:spacing w:line="240" w:lineRule="auto"/>
        <w:ind w:right="65"/>
        <w:rPr>
          <w:szCs w:val="28"/>
        </w:rPr>
      </w:pPr>
      <w:r>
        <w:rPr>
          <w:szCs w:val="28"/>
        </w:rPr>
        <w:t>постановление</w:t>
      </w:r>
      <w:r w:rsidR="002F3A60" w:rsidRPr="00A657F1">
        <w:rPr>
          <w:szCs w:val="28"/>
        </w:rPr>
        <w:t xml:space="preserve"> Правительства РФ</w:t>
      </w:r>
      <w:r>
        <w:rPr>
          <w:szCs w:val="28"/>
        </w:rPr>
        <w:t xml:space="preserve"> от 22.02.2012</w:t>
      </w:r>
      <w:r w:rsidR="002F3A60" w:rsidRPr="00A657F1">
        <w:rPr>
          <w:szCs w:val="28"/>
        </w:rPr>
        <w:t xml:space="preserve"> № 154 «О требованиях к схемам теплоснабжения, порядку их разработ</w:t>
      </w:r>
      <w:r>
        <w:rPr>
          <w:szCs w:val="28"/>
        </w:rPr>
        <w:t>ки и утверждения»;</w:t>
      </w:r>
    </w:p>
    <w:p w:rsidR="00B74193" w:rsidRDefault="00EA5A2C" w:rsidP="00331E68">
      <w:pPr>
        <w:numPr>
          <w:ilvl w:val="0"/>
          <w:numId w:val="19"/>
        </w:numPr>
        <w:spacing w:line="240" w:lineRule="auto"/>
        <w:ind w:right="65"/>
        <w:rPr>
          <w:szCs w:val="28"/>
        </w:rPr>
      </w:pPr>
      <w:r>
        <w:rPr>
          <w:szCs w:val="28"/>
        </w:rPr>
        <w:t>постановление</w:t>
      </w:r>
      <w:r w:rsidR="00B74193">
        <w:rPr>
          <w:szCs w:val="28"/>
        </w:rPr>
        <w:t xml:space="preserve"> Правител</w:t>
      </w:r>
      <w:r>
        <w:rPr>
          <w:szCs w:val="28"/>
        </w:rPr>
        <w:t>ьства РФ от 18.11.2013 № 1034</w:t>
      </w:r>
      <w:r w:rsidR="00B74193">
        <w:rPr>
          <w:szCs w:val="28"/>
        </w:rPr>
        <w:t xml:space="preserve"> «О коммерческом учете тепловой энергии, теплоносителя»;</w:t>
      </w:r>
    </w:p>
    <w:p w:rsidR="00B74193" w:rsidRDefault="00EA5A2C" w:rsidP="00331E68">
      <w:pPr>
        <w:numPr>
          <w:ilvl w:val="0"/>
          <w:numId w:val="19"/>
        </w:numPr>
        <w:spacing w:line="240" w:lineRule="auto"/>
        <w:ind w:right="65"/>
        <w:rPr>
          <w:szCs w:val="28"/>
        </w:rPr>
      </w:pPr>
      <w:r>
        <w:rPr>
          <w:szCs w:val="28"/>
        </w:rPr>
        <w:t>приказ</w:t>
      </w:r>
      <w:r w:rsidR="00B74193">
        <w:rPr>
          <w:szCs w:val="28"/>
        </w:rPr>
        <w:t xml:space="preserve"> Минэкономразвит</w:t>
      </w:r>
      <w:r>
        <w:rPr>
          <w:szCs w:val="28"/>
        </w:rPr>
        <w:t>ия России от 10.12.2015 № 931</w:t>
      </w:r>
      <w:r w:rsidR="00B74193">
        <w:rPr>
          <w:szCs w:val="28"/>
        </w:rPr>
        <w:t xml:space="preserve"> «Об установлении порядка п</w:t>
      </w:r>
      <w:r w:rsidR="00327273">
        <w:rPr>
          <w:szCs w:val="28"/>
        </w:rPr>
        <w:t>ринятия на учет бесхозяйных недвижим</w:t>
      </w:r>
      <w:r w:rsidR="00B74193">
        <w:rPr>
          <w:szCs w:val="28"/>
        </w:rPr>
        <w:t>ых вещей».</w:t>
      </w:r>
    </w:p>
    <w:p w:rsidR="00B74193" w:rsidRDefault="00B74193" w:rsidP="00B74193">
      <w:pPr>
        <w:spacing w:line="240" w:lineRule="auto"/>
        <w:ind w:left="1068" w:right="65" w:firstLine="0"/>
        <w:rPr>
          <w:szCs w:val="28"/>
        </w:rPr>
      </w:pPr>
    </w:p>
    <w:p w:rsidR="00616349" w:rsidRPr="00A657F1" w:rsidRDefault="002F3A60" w:rsidP="00B74193">
      <w:pPr>
        <w:spacing w:line="240" w:lineRule="auto"/>
        <w:ind w:left="1068" w:right="65" w:firstLine="0"/>
        <w:rPr>
          <w:szCs w:val="28"/>
        </w:rPr>
      </w:pPr>
      <w:r w:rsidRPr="00A657F1">
        <w:rPr>
          <w:szCs w:val="28"/>
        </w:rPr>
        <w:t xml:space="preserve">Настоящая </w:t>
      </w:r>
      <w:r w:rsidR="00B74193">
        <w:rPr>
          <w:szCs w:val="28"/>
        </w:rPr>
        <w:t xml:space="preserve">актуализированная </w:t>
      </w:r>
      <w:r w:rsidRPr="00A657F1">
        <w:rPr>
          <w:szCs w:val="28"/>
        </w:rPr>
        <w:t>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энергоэффективности»</w:t>
      </w:r>
      <w:r w:rsidR="00AE6768">
        <w:rPr>
          <w:szCs w:val="28"/>
        </w:rPr>
        <w:t>.</w:t>
      </w:r>
    </w:p>
    <w:p w:rsidR="00616349" w:rsidRPr="00A657F1" w:rsidRDefault="002F3A60" w:rsidP="00331E68">
      <w:pPr>
        <w:spacing w:line="240" w:lineRule="auto"/>
        <w:ind w:left="708" w:right="65" w:firstLine="540"/>
        <w:rPr>
          <w:szCs w:val="28"/>
        </w:rPr>
      </w:pPr>
      <w:r w:rsidRPr="00A657F1">
        <w:rPr>
          <w:szCs w:val="28"/>
        </w:rPr>
        <w:t xml:space="preserve">Основными принципами организации отношений в сфере теплоснабжения являются: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r w:rsidR="00A657F1" w:rsidRPr="00A657F1">
        <w:rPr>
          <w:szCs w:val="28"/>
        </w:rPr>
        <w:t>тепло</w:t>
      </w:r>
      <w:r w:rsidR="00AE6768">
        <w:rPr>
          <w:szCs w:val="28"/>
        </w:rPr>
        <w:t>-</w:t>
      </w:r>
      <w:r w:rsidR="00A657F1" w:rsidRPr="00A657F1">
        <w:rPr>
          <w:szCs w:val="28"/>
        </w:rPr>
        <w:t xml:space="preserve"> энергоресурсами</w:t>
      </w:r>
      <w:r w:rsidRPr="00A657F1">
        <w:rPr>
          <w:szCs w:val="28"/>
        </w:rPr>
        <w:t xml:space="preserve">;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Установление ответственности субъектов теплоснабжения за надежное и качественное теплоснабжение потребителей;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16349" w:rsidRDefault="002F3A60" w:rsidP="00331E68">
      <w:pPr>
        <w:numPr>
          <w:ilvl w:val="0"/>
          <w:numId w:val="3"/>
        </w:numPr>
        <w:spacing w:after="337" w:line="240" w:lineRule="auto"/>
        <w:ind w:left="723" w:right="65" w:firstLine="540"/>
        <w:rPr>
          <w:szCs w:val="28"/>
        </w:rPr>
      </w:pPr>
      <w:r w:rsidRPr="00A657F1">
        <w:rPr>
          <w:szCs w:val="28"/>
        </w:rPr>
        <w:t>Обеспечение безопасности системы теплоснабжения</w:t>
      </w:r>
      <w:r w:rsidR="00F46775">
        <w:rPr>
          <w:szCs w:val="28"/>
        </w:rPr>
        <w:t>.</w:t>
      </w: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Pr="00A657F1" w:rsidRDefault="00331E68" w:rsidP="00331E68">
      <w:pPr>
        <w:spacing w:after="337" w:line="240" w:lineRule="auto"/>
        <w:ind w:right="65"/>
        <w:rPr>
          <w:szCs w:val="28"/>
        </w:rPr>
      </w:pPr>
    </w:p>
    <w:p w:rsidR="00616349" w:rsidRPr="000A344A" w:rsidRDefault="002F3A60" w:rsidP="000E1305">
      <w:pPr>
        <w:pStyle w:val="1"/>
        <w:numPr>
          <w:ilvl w:val="0"/>
          <w:numId w:val="0"/>
        </w:numPr>
        <w:spacing w:after="389"/>
        <w:ind w:right="710"/>
        <w:rPr>
          <w:szCs w:val="28"/>
        </w:rPr>
      </w:pPr>
      <w:bookmarkStart w:id="1" w:name="_Toc5362534"/>
      <w:r w:rsidRPr="000A344A">
        <w:rPr>
          <w:szCs w:val="28"/>
        </w:rPr>
        <w:lastRenderedPageBreak/>
        <w:t>Общие сведения</w:t>
      </w:r>
      <w:bookmarkEnd w:id="1"/>
    </w:p>
    <w:p w:rsidR="00616349" w:rsidRPr="000A344A" w:rsidRDefault="002F3A60" w:rsidP="00A657F1">
      <w:pPr>
        <w:spacing w:after="0" w:line="276" w:lineRule="auto"/>
        <w:ind w:left="748" w:right="237" w:firstLine="668"/>
        <w:rPr>
          <w:szCs w:val="28"/>
        </w:rPr>
      </w:pPr>
      <w:r w:rsidRPr="000A344A">
        <w:rPr>
          <w:color w:val="13262F"/>
          <w:szCs w:val="28"/>
        </w:rPr>
        <w:t xml:space="preserve">Общая площадь </w:t>
      </w:r>
      <w:r w:rsidR="00957B3E">
        <w:rPr>
          <w:color w:val="13262F"/>
          <w:szCs w:val="28"/>
        </w:rPr>
        <w:t>МО Хваловское сельское поселение</w:t>
      </w:r>
      <w:r w:rsidRPr="000A344A">
        <w:rPr>
          <w:color w:val="13262F"/>
          <w:szCs w:val="28"/>
        </w:rPr>
        <w:t xml:space="preserve">: </w:t>
      </w:r>
      <w:r w:rsidR="00BE35DD" w:rsidRPr="000A344A">
        <w:rPr>
          <w:color w:val="13262F"/>
          <w:szCs w:val="28"/>
        </w:rPr>
        <w:t>608,5</w:t>
      </w:r>
      <w:r w:rsidRPr="000A344A">
        <w:rPr>
          <w:color w:val="13262F"/>
          <w:szCs w:val="28"/>
        </w:rPr>
        <w:t xml:space="preserve"> км² </w:t>
      </w:r>
    </w:p>
    <w:p w:rsidR="00616349" w:rsidRPr="000A344A" w:rsidRDefault="00A657F1" w:rsidP="00A657F1">
      <w:pPr>
        <w:spacing w:after="0" w:line="276" w:lineRule="auto"/>
        <w:ind w:left="748" w:right="237"/>
        <w:rPr>
          <w:color w:val="13262F"/>
          <w:szCs w:val="28"/>
        </w:rPr>
      </w:pPr>
      <w:r>
        <w:rPr>
          <w:color w:val="13262F"/>
          <w:szCs w:val="28"/>
        </w:rPr>
        <w:tab/>
      </w:r>
      <w:r>
        <w:rPr>
          <w:color w:val="13262F"/>
          <w:szCs w:val="28"/>
        </w:rPr>
        <w:tab/>
      </w:r>
      <w:r w:rsidR="006F33D4" w:rsidRPr="000A344A">
        <w:rPr>
          <w:color w:val="13262F"/>
          <w:szCs w:val="28"/>
        </w:rPr>
        <w:t>Географические данные</w:t>
      </w:r>
      <w:r w:rsidR="002F3A60" w:rsidRPr="000A344A">
        <w:rPr>
          <w:color w:val="13262F"/>
          <w:szCs w:val="28"/>
        </w:rPr>
        <w:t xml:space="preserve">: </w:t>
      </w:r>
      <w:r w:rsidR="006F33D4" w:rsidRPr="000A344A">
        <w:rPr>
          <w:color w:val="13262F"/>
          <w:szCs w:val="28"/>
        </w:rPr>
        <w:t>юго-восточная</w:t>
      </w:r>
      <w:r w:rsidR="002F3A60" w:rsidRPr="000A344A">
        <w:rPr>
          <w:color w:val="13262F"/>
          <w:szCs w:val="28"/>
        </w:rPr>
        <w:t xml:space="preserve"> часть Волховского района</w:t>
      </w:r>
      <w:r w:rsidR="000567E0" w:rsidRPr="000A344A">
        <w:rPr>
          <w:color w:val="13262F"/>
          <w:szCs w:val="28"/>
        </w:rPr>
        <w:t xml:space="preserve"> г</w:t>
      </w:r>
      <w:r w:rsidR="002F3A60" w:rsidRPr="000A344A">
        <w:rPr>
          <w:color w:val="13262F"/>
          <w:szCs w:val="28"/>
        </w:rPr>
        <w:t xml:space="preserve">раничит с: на </w:t>
      </w:r>
      <w:r w:rsidR="006F33D4" w:rsidRPr="000A344A">
        <w:rPr>
          <w:color w:val="13262F"/>
          <w:szCs w:val="28"/>
        </w:rPr>
        <w:t xml:space="preserve">юге и </w:t>
      </w:r>
      <w:r w:rsidR="00BE35DD" w:rsidRPr="000A344A">
        <w:rPr>
          <w:color w:val="13262F"/>
          <w:szCs w:val="28"/>
        </w:rPr>
        <w:t>юго-</w:t>
      </w:r>
      <w:r w:rsidR="002F3A60" w:rsidRPr="000A344A">
        <w:rPr>
          <w:color w:val="13262F"/>
          <w:szCs w:val="28"/>
        </w:rPr>
        <w:t xml:space="preserve">западе — </w:t>
      </w:r>
      <w:r w:rsidR="009305FB" w:rsidRPr="000A344A">
        <w:rPr>
          <w:color w:val="13262F"/>
          <w:szCs w:val="28"/>
        </w:rPr>
        <w:t xml:space="preserve">с </w:t>
      </w:r>
      <w:r w:rsidR="004A3BE9">
        <w:rPr>
          <w:color w:val="13262F"/>
          <w:szCs w:val="28"/>
        </w:rPr>
        <w:t xml:space="preserve">МО </w:t>
      </w:r>
      <w:r w:rsidR="00AE6768">
        <w:rPr>
          <w:color w:val="13262F"/>
          <w:szCs w:val="28"/>
        </w:rPr>
        <w:t>Усадищенское сельское</w:t>
      </w:r>
      <w:r w:rsidR="004A3BE9">
        <w:rPr>
          <w:color w:val="13262F"/>
          <w:szCs w:val="28"/>
        </w:rPr>
        <w:t>поселение</w:t>
      </w:r>
      <w:r w:rsidR="00BE35DD" w:rsidRPr="000A344A">
        <w:rPr>
          <w:color w:val="13262F"/>
          <w:szCs w:val="28"/>
        </w:rPr>
        <w:t xml:space="preserve"> Волховского района,на </w:t>
      </w:r>
      <w:r w:rsidR="006F33D4" w:rsidRPr="000A344A">
        <w:rPr>
          <w:color w:val="13262F"/>
          <w:szCs w:val="28"/>
        </w:rPr>
        <w:t xml:space="preserve">севере и </w:t>
      </w:r>
      <w:r w:rsidR="00BE35DD" w:rsidRPr="000A344A">
        <w:rPr>
          <w:color w:val="13262F"/>
          <w:szCs w:val="28"/>
        </w:rPr>
        <w:t>северо-западе</w:t>
      </w:r>
      <w:r w:rsidR="002F3A60" w:rsidRPr="000A344A">
        <w:rPr>
          <w:color w:val="13262F"/>
          <w:szCs w:val="28"/>
        </w:rPr>
        <w:t xml:space="preserve"> — с </w:t>
      </w:r>
      <w:r w:rsidR="004A3BE9">
        <w:rPr>
          <w:color w:val="13262F"/>
          <w:szCs w:val="28"/>
        </w:rPr>
        <w:t>МО Колчановское сельское поселение</w:t>
      </w:r>
      <w:r w:rsidR="006F33D4" w:rsidRPr="000A344A">
        <w:rPr>
          <w:color w:val="13262F"/>
          <w:szCs w:val="28"/>
        </w:rPr>
        <w:t>Волховского района</w:t>
      </w:r>
      <w:r w:rsidR="00AE6768">
        <w:rPr>
          <w:color w:val="13262F"/>
          <w:szCs w:val="28"/>
        </w:rPr>
        <w:t>,</w:t>
      </w:r>
      <w:r w:rsidR="002F3A60" w:rsidRPr="000A344A">
        <w:rPr>
          <w:color w:val="13262F"/>
          <w:szCs w:val="28"/>
        </w:rPr>
        <w:t>на востоке</w:t>
      </w:r>
      <w:r w:rsidR="006F33D4" w:rsidRPr="000A344A">
        <w:rPr>
          <w:color w:val="13262F"/>
          <w:szCs w:val="28"/>
        </w:rPr>
        <w:t xml:space="preserve"> и юго-востоке</w:t>
      </w:r>
      <w:r w:rsidR="002F3A60" w:rsidRPr="000A344A">
        <w:rPr>
          <w:color w:val="13262F"/>
          <w:szCs w:val="28"/>
        </w:rPr>
        <w:t xml:space="preserve"> — с </w:t>
      </w:r>
      <w:r w:rsidR="006F33D4" w:rsidRPr="000A344A">
        <w:rPr>
          <w:color w:val="13262F"/>
          <w:szCs w:val="28"/>
        </w:rPr>
        <w:t>Тихвинским районом Ленинградской области</w:t>
      </w:r>
      <w:r w:rsidR="002F3A60" w:rsidRPr="000A344A">
        <w:rPr>
          <w:color w:val="13262F"/>
          <w:szCs w:val="28"/>
        </w:rPr>
        <w:t xml:space="preserve">. </w:t>
      </w:r>
    </w:p>
    <w:p w:rsidR="006F33D4" w:rsidRDefault="006F33D4" w:rsidP="00A657F1">
      <w:pPr>
        <w:spacing w:after="0" w:line="276" w:lineRule="auto"/>
        <w:ind w:left="748" w:right="237"/>
        <w:rPr>
          <w:color w:val="252525"/>
          <w:szCs w:val="28"/>
        </w:rPr>
      </w:pPr>
      <w:r w:rsidRPr="000A344A">
        <w:rPr>
          <w:color w:val="13262F"/>
          <w:szCs w:val="28"/>
        </w:rPr>
        <w:tab/>
      </w:r>
      <w:r w:rsidRPr="000A344A">
        <w:rPr>
          <w:color w:val="13262F"/>
          <w:szCs w:val="28"/>
        </w:rPr>
        <w:tab/>
      </w:r>
      <w:r w:rsidRPr="000A344A">
        <w:rPr>
          <w:color w:val="252525"/>
          <w:szCs w:val="28"/>
        </w:rPr>
        <w:t>Расстояние от административного</w:t>
      </w:r>
      <w:r w:rsidR="00AE6768">
        <w:rPr>
          <w:color w:val="252525"/>
          <w:szCs w:val="28"/>
        </w:rPr>
        <w:t xml:space="preserve"> центра по</w:t>
      </w:r>
      <w:r w:rsidRPr="000A344A">
        <w:rPr>
          <w:color w:val="252525"/>
          <w:szCs w:val="28"/>
        </w:rPr>
        <w:t>селения до районного центра — 57 км.По территории поселения проходит автодорога А114 Новая Ладога — Вологда.</w:t>
      </w:r>
    </w:p>
    <w:p w:rsidR="00A657F1" w:rsidRPr="000A344A" w:rsidRDefault="00A657F1" w:rsidP="00A657F1">
      <w:pPr>
        <w:spacing w:after="0" w:line="276" w:lineRule="auto"/>
        <w:ind w:left="748" w:right="237"/>
        <w:rPr>
          <w:color w:val="252525"/>
          <w:szCs w:val="28"/>
        </w:rPr>
      </w:pPr>
    </w:p>
    <w:p w:rsidR="00FA35A1" w:rsidRPr="000A344A" w:rsidRDefault="00A657F1" w:rsidP="009305FB">
      <w:pPr>
        <w:spacing w:after="131" w:line="360" w:lineRule="auto"/>
        <w:ind w:left="748" w:right="237"/>
        <w:rPr>
          <w:szCs w:val="28"/>
        </w:rPr>
      </w:pPr>
      <w:r w:rsidRPr="000A344A">
        <w:rPr>
          <w:noProof/>
          <w:szCs w:val="28"/>
        </w:rPr>
        <w:drawing>
          <wp:inline distT="0" distB="0" distL="0" distR="0">
            <wp:extent cx="6019498" cy="5915770"/>
            <wp:effectExtent l="0" t="0" r="0" b="0"/>
            <wp:docPr id="2" name="Рисунок 2" descr="C:\Users\pec\Desktop\ПЭУ\Русэнерго\ДогСтарые\Схема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СхемаХвалово.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0779" cy="5956340"/>
                    </a:xfrm>
                    <a:prstGeom prst="rect">
                      <a:avLst/>
                    </a:prstGeom>
                    <a:noFill/>
                    <a:ln>
                      <a:noFill/>
                    </a:ln>
                  </pic:spPr>
                </pic:pic>
              </a:graphicData>
            </a:graphic>
          </wp:inline>
        </w:drawing>
      </w:r>
    </w:p>
    <w:p w:rsidR="00616349" w:rsidRPr="000A344A" w:rsidRDefault="007517FC" w:rsidP="00C96686">
      <w:pPr>
        <w:spacing w:after="126" w:line="259" w:lineRule="auto"/>
        <w:ind w:left="0" w:right="19" w:firstLine="0"/>
        <w:jc w:val="center"/>
        <w:rPr>
          <w:szCs w:val="28"/>
        </w:rPr>
      </w:pPr>
      <w:r>
        <w:rPr>
          <w:b/>
          <w:szCs w:val="28"/>
        </w:rPr>
        <w:t>Рисунок 1</w:t>
      </w:r>
      <w:r w:rsidR="00C96686" w:rsidRPr="000A344A">
        <w:rPr>
          <w:b/>
          <w:szCs w:val="28"/>
        </w:rPr>
        <w:t>.</w:t>
      </w:r>
    </w:p>
    <w:p w:rsidR="009305FB" w:rsidRPr="000A344A" w:rsidRDefault="009305FB">
      <w:pPr>
        <w:spacing w:after="188" w:line="259" w:lineRule="auto"/>
        <w:ind w:left="1133" w:firstLine="0"/>
        <w:jc w:val="left"/>
        <w:rPr>
          <w:color w:val="13262F"/>
          <w:szCs w:val="28"/>
        </w:rPr>
      </w:pPr>
    </w:p>
    <w:p w:rsidR="00616349" w:rsidRPr="000A344A" w:rsidRDefault="000567E0" w:rsidP="008C24CD">
      <w:pPr>
        <w:spacing w:line="259" w:lineRule="auto"/>
        <w:ind w:left="567" w:right="65" w:firstLine="720"/>
        <w:rPr>
          <w:szCs w:val="28"/>
        </w:rPr>
      </w:pPr>
      <w:r w:rsidRPr="000A344A">
        <w:rPr>
          <w:szCs w:val="28"/>
        </w:rPr>
        <w:lastRenderedPageBreak/>
        <w:t xml:space="preserve">В состав </w:t>
      </w:r>
      <w:r w:rsidR="002F3A60" w:rsidRPr="000A344A">
        <w:rPr>
          <w:szCs w:val="28"/>
        </w:rPr>
        <w:t xml:space="preserve">муниципального образования </w:t>
      </w:r>
      <w:r w:rsidR="0045154F" w:rsidRPr="000A344A">
        <w:rPr>
          <w:szCs w:val="28"/>
        </w:rPr>
        <w:t>Хваловское</w:t>
      </w:r>
      <w:r w:rsidR="002F3A60" w:rsidRPr="000A344A">
        <w:rPr>
          <w:szCs w:val="28"/>
        </w:rPr>
        <w:t xml:space="preserve"> сельское поселение включен</w:t>
      </w:r>
      <w:r w:rsidR="00F92858">
        <w:rPr>
          <w:szCs w:val="28"/>
        </w:rPr>
        <w:t>о</w:t>
      </w:r>
      <w:r w:rsidR="009305FB" w:rsidRPr="000A344A">
        <w:rPr>
          <w:szCs w:val="28"/>
        </w:rPr>
        <w:t>35</w:t>
      </w:r>
      <w:r w:rsidR="002F3A60" w:rsidRPr="000A344A">
        <w:rPr>
          <w:szCs w:val="28"/>
        </w:rPr>
        <w:t xml:space="preserve"> нас</w:t>
      </w:r>
      <w:r w:rsidR="009305FB" w:rsidRPr="000A344A">
        <w:rPr>
          <w:szCs w:val="28"/>
        </w:rPr>
        <w:t>еленных</w:t>
      </w:r>
      <w:r w:rsidR="002F3A60" w:rsidRPr="000A344A">
        <w:rPr>
          <w:szCs w:val="28"/>
        </w:rPr>
        <w:t xml:space="preserve"> пункт</w:t>
      </w:r>
      <w:r w:rsidR="009305FB" w:rsidRPr="000A344A">
        <w:rPr>
          <w:szCs w:val="28"/>
        </w:rPr>
        <w:t>ов</w:t>
      </w:r>
      <w:r w:rsidR="00076A86">
        <w:rPr>
          <w:szCs w:val="28"/>
        </w:rPr>
        <w:t xml:space="preserve"> (Таблица </w:t>
      </w:r>
      <w:r w:rsidR="003A1922">
        <w:rPr>
          <w:szCs w:val="28"/>
        </w:rPr>
        <w:t>1):</w:t>
      </w:r>
    </w:p>
    <w:p w:rsidR="008C24CD" w:rsidRPr="000A344A" w:rsidRDefault="003A1922">
      <w:pPr>
        <w:spacing w:after="184" w:line="259" w:lineRule="auto"/>
        <w:ind w:left="0" w:firstLine="0"/>
        <w:jc w:val="left"/>
        <w:rPr>
          <w:szCs w:val="28"/>
        </w:rPr>
      </w:pPr>
      <w:r>
        <w:rPr>
          <w:b/>
          <w:szCs w:val="28"/>
        </w:rPr>
        <w:t xml:space="preserve">                                                                                                                    Таблица1</w:t>
      </w:r>
    </w:p>
    <w:tbl>
      <w:tblPr>
        <w:tblW w:w="9219" w:type="dxa"/>
        <w:tblInd w:w="675" w:type="dxa"/>
        <w:tblLook w:val="04A0"/>
      </w:tblPr>
      <w:tblGrid>
        <w:gridCol w:w="950"/>
        <w:gridCol w:w="2860"/>
        <w:gridCol w:w="4128"/>
        <w:gridCol w:w="1281"/>
      </w:tblGrid>
      <w:tr w:rsidR="008C24CD" w:rsidRPr="008C24CD" w:rsidTr="008C24CD">
        <w:trPr>
          <w:trHeight w:val="645"/>
        </w:trPr>
        <w:tc>
          <w:tcPr>
            <w:tcW w:w="950" w:type="dxa"/>
            <w:tcBorders>
              <w:top w:val="single" w:sz="4" w:space="0" w:color="auto"/>
              <w:left w:val="single" w:sz="4" w:space="0" w:color="auto"/>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w:t>
            </w:r>
          </w:p>
        </w:tc>
        <w:tc>
          <w:tcPr>
            <w:tcW w:w="2860"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Населённый пункт</w:t>
            </w:r>
          </w:p>
        </w:tc>
        <w:tc>
          <w:tcPr>
            <w:tcW w:w="4128"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Тип населённого пункта</w:t>
            </w:r>
          </w:p>
        </w:tc>
        <w:tc>
          <w:tcPr>
            <w:tcW w:w="1281"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Население</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Алферьево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Белое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Бисково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Бор</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Васкиничи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Воскресенское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Гверстовка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Горка-Воскресенская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Горка-Хваловская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Дудачкино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Кириши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Коленец</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Кулаково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Логиново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Лука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Льзи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Мелекса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Наволок</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Надозерье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Остров</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Погорелец-Воскресенский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Погорелец-Хваловский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Погостище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Поддубье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Порог</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Прокшеницы</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Пруди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Старково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Столбово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Сырецкое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Теребуня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Токарево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27"/>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Усадище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418"/>
        </w:trPr>
        <w:tc>
          <w:tcPr>
            <w:tcW w:w="950" w:type="dxa"/>
            <w:tcBorders>
              <w:top w:val="nil"/>
              <w:left w:val="single" w:sz="4" w:space="0" w:color="auto"/>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c>
          <w:tcPr>
            <w:tcW w:w="2860"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Хвалово</w:t>
            </w:r>
          </w:p>
        </w:tc>
        <w:tc>
          <w:tcPr>
            <w:tcW w:w="4128" w:type="dxa"/>
            <w:tcBorders>
              <w:top w:val="nil"/>
              <w:left w:val="nil"/>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 административный центр</w:t>
            </w:r>
          </w:p>
        </w:tc>
        <w:tc>
          <w:tcPr>
            <w:tcW w:w="1281"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↘888</w:t>
            </w:r>
          </w:p>
        </w:tc>
      </w:tr>
      <w:tr w:rsidR="008C24CD" w:rsidRPr="008C24CD" w:rsidTr="008C24CD">
        <w:trPr>
          <w:trHeight w:val="126"/>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Юхора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bl>
    <w:p w:rsidR="009305FB" w:rsidRPr="000A344A" w:rsidRDefault="009305FB">
      <w:pPr>
        <w:spacing w:after="184" w:line="259" w:lineRule="auto"/>
        <w:ind w:left="0" w:firstLine="0"/>
        <w:jc w:val="left"/>
        <w:rPr>
          <w:szCs w:val="28"/>
        </w:rPr>
      </w:pPr>
    </w:p>
    <w:p w:rsidR="00616349" w:rsidRPr="000A344A" w:rsidRDefault="002F3A60" w:rsidP="008C24CD">
      <w:pPr>
        <w:ind w:left="567" w:right="65" w:firstLine="567"/>
        <w:rPr>
          <w:szCs w:val="28"/>
        </w:rPr>
      </w:pPr>
      <w:r w:rsidRPr="000A344A">
        <w:rPr>
          <w:szCs w:val="28"/>
        </w:rPr>
        <w:t xml:space="preserve">Общая численность населения на </w:t>
      </w:r>
      <w:r w:rsidR="004A3BE9">
        <w:rPr>
          <w:szCs w:val="28"/>
        </w:rPr>
        <w:t>2020</w:t>
      </w:r>
      <w:r w:rsidR="002A7B93" w:rsidRPr="000A344A">
        <w:rPr>
          <w:szCs w:val="28"/>
        </w:rPr>
        <w:t>г</w:t>
      </w:r>
      <w:r w:rsidR="008C24CD">
        <w:rPr>
          <w:szCs w:val="28"/>
        </w:rPr>
        <w:t>од</w:t>
      </w:r>
      <w:r w:rsidR="002A7B93" w:rsidRPr="000A344A">
        <w:rPr>
          <w:szCs w:val="28"/>
        </w:rPr>
        <w:t xml:space="preserve"> составила</w:t>
      </w:r>
      <w:r w:rsidR="009305FB" w:rsidRPr="000A344A">
        <w:rPr>
          <w:szCs w:val="28"/>
        </w:rPr>
        <w:t>1</w:t>
      </w:r>
      <w:r w:rsidR="002A7B93" w:rsidRPr="000A344A">
        <w:rPr>
          <w:szCs w:val="28"/>
        </w:rPr>
        <w:t>489</w:t>
      </w:r>
      <w:r w:rsidRPr="000A344A">
        <w:rPr>
          <w:szCs w:val="28"/>
        </w:rPr>
        <w:t xml:space="preserve"> человек. </w:t>
      </w:r>
    </w:p>
    <w:p w:rsidR="00616349" w:rsidRDefault="00616349" w:rsidP="002B5B5D">
      <w:pPr>
        <w:spacing w:after="131" w:line="259" w:lineRule="auto"/>
        <w:ind w:left="567" w:firstLine="0"/>
        <w:jc w:val="left"/>
        <w:rPr>
          <w:szCs w:val="28"/>
        </w:rPr>
      </w:pPr>
    </w:p>
    <w:p w:rsidR="00F11C8C" w:rsidRPr="000A344A" w:rsidRDefault="00F11C8C" w:rsidP="002B5B5D">
      <w:pPr>
        <w:spacing w:after="131" w:line="259" w:lineRule="auto"/>
        <w:ind w:left="567" w:firstLine="0"/>
        <w:jc w:val="left"/>
        <w:rPr>
          <w:szCs w:val="28"/>
        </w:rPr>
      </w:pPr>
    </w:p>
    <w:p w:rsidR="00E04E60" w:rsidRDefault="00E04E60" w:rsidP="00E04E60">
      <w:pPr>
        <w:spacing w:after="5" w:line="256" w:lineRule="auto"/>
        <w:ind w:left="567" w:right="61" w:firstLine="567"/>
        <w:jc w:val="center"/>
        <w:rPr>
          <w:b/>
          <w:szCs w:val="28"/>
        </w:rPr>
      </w:pPr>
      <w:r w:rsidRPr="000A344A">
        <w:rPr>
          <w:b/>
          <w:szCs w:val="28"/>
        </w:rPr>
        <w:lastRenderedPageBreak/>
        <w:t>Демографический прогноз численности населения</w:t>
      </w:r>
    </w:p>
    <w:p w:rsidR="004C7968" w:rsidRDefault="004C7968" w:rsidP="00E04E60">
      <w:pPr>
        <w:spacing w:after="5" w:line="256" w:lineRule="auto"/>
        <w:ind w:left="567" w:right="61" w:firstLine="567"/>
        <w:jc w:val="center"/>
        <w:rPr>
          <w:b/>
          <w:szCs w:val="28"/>
        </w:rPr>
      </w:pPr>
    </w:p>
    <w:p w:rsidR="008C24CD" w:rsidRDefault="002F3A60" w:rsidP="008C24CD">
      <w:pPr>
        <w:spacing w:after="5" w:line="256" w:lineRule="auto"/>
        <w:ind w:left="1928" w:right="61" w:firstLine="6935"/>
        <w:jc w:val="right"/>
        <w:rPr>
          <w:b/>
          <w:szCs w:val="28"/>
        </w:rPr>
      </w:pPr>
      <w:r w:rsidRPr="008C24CD">
        <w:rPr>
          <w:b/>
          <w:szCs w:val="28"/>
        </w:rPr>
        <w:t>Таблица</w:t>
      </w:r>
      <w:r w:rsidR="008C24CD">
        <w:rPr>
          <w:b/>
          <w:szCs w:val="28"/>
        </w:rPr>
        <w:t xml:space="preserve"> 2</w:t>
      </w:r>
    </w:p>
    <w:p w:rsidR="002769F2" w:rsidRDefault="002769F2" w:rsidP="008C24CD">
      <w:pPr>
        <w:spacing w:after="5" w:line="256" w:lineRule="auto"/>
        <w:ind w:left="567" w:right="61" w:firstLine="567"/>
        <w:jc w:val="center"/>
        <w:rPr>
          <w:b/>
          <w:szCs w:val="28"/>
        </w:rPr>
      </w:pPr>
    </w:p>
    <w:tbl>
      <w:tblPr>
        <w:tblStyle w:val="TableGrid"/>
        <w:tblW w:w="9577" w:type="dxa"/>
        <w:tblInd w:w="708" w:type="dxa"/>
        <w:tblCellMar>
          <w:top w:w="7" w:type="dxa"/>
          <w:left w:w="108" w:type="dxa"/>
          <w:right w:w="86" w:type="dxa"/>
        </w:tblCellMar>
        <w:tblLook w:val="04A0"/>
      </w:tblPr>
      <w:tblGrid>
        <w:gridCol w:w="3455"/>
        <w:gridCol w:w="3203"/>
        <w:gridCol w:w="2919"/>
      </w:tblGrid>
      <w:tr w:rsidR="00616349" w:rsidRPr="000A344A" w:rsidTr="00947A7B">
        <w:trPr>
          <w:trHeight w:val="542"/>
        </w:trPr>
        <w:tc>
          <w:tcPr>
            <w:tcW w:w="3455" w:type="dxa"/>
            <w:vMerge w:val="restart"/>
            <w:tcBorders>
              <w:top w:val="single" w:sz="4" w:space="0" w:color="000000"/>
              <w:left w:val="single" w:sz="4" w:space="0" w:color="000000"/>
              <w:bottom w:val="single" w:sz="4" w:space="0" w:color="000000"/>
              <w:right w:val="single" w:sz="4" w:space="0" w:color="000000"/>
            </w:tcBorders>
            <w:vAlign w:val="center"/>
          </w:tcPr>
          <w:p w:rsidR="00616349" w:rsidRPr="000A344A" w:rsidRDefault="002F3A60">
            <w:pPr>
              <w:spacing w:after="0" w:line="259" w:lineRule="auto"/>
              <w:ind w:left="0" w:right="24" w:firstLine="0"/>
              <w:jc w:val="center"/>
              <w:rPr>
                <w:szCs w:val="28"/>
              </w:rPr>
            </w:pPr>
            <w:r w:rsidRPr="000A344A">
              <w:rPr>
                <w:b/>
                <w:szCs w:val="28"/>
              </w:rPr>
              <w:t xml:space="preserve">Муниципальное образование </w:t>
            </w:r>
          </w:p>
        </w:tc>
        <w:tc>
          <w:tcPr>
            <w:tcW w:w="6122" w:type="dxa"/>
            <w:gridSpan w:val="2"/>
            <w:tcBorders>
              <w:top w:val="single" w:sz="4" w:space="0" w:color="000000"/>
              <w:left w:val="single" w:sz="4" w:space="0" w:color="000000"/>
              <w:bottom w:val="single" w:sz="4" w:space="0" w:color="000000"/>
              <w:right w:val="single" w:sz="4" w:space="0" w:color="000000"/>
            </w:tcBorders>
          </w:tcPr>
          <w:p w:rsidR="00616349" w:rsidRPr="000A344A" w:rsidRDefault="003776AA">
            <w:pPr>
              <w:spacing w:after="0" w:line="259" w:lineRule="auto"/>
              <w:ind w:left="0" w:right="24" w:firstLine="0"/>
              <w:jc w:val="center"/>
              <w:rPr>
                <w:szCs w:val="28"/>
              </w:rPr>
            </w:pPr>
            <w:r w:rsidRPr="000A344A">
              <w:rPr>
                <w:b/>
                <w:szCs w:val="28"/>
              </w:rPr>
              <w:t>Численность населения, чел.</w:t>
            </w:r>
          </w:p>
        </w:tc>
      </w:tr>
      <w:tr w:rsidR="00267018" w:rsidRPr="000A344A" w:rsidTr="005A419D">
        <w:trPr>
          <w:trHeight w:val="867"/>
        </w:trPr>
        <w:tc>
          <w:tcPr>
            <w:tcW w:w="3455" w:type="dxa"/>
            <w:vMerge/>
            <w:tcBorders>
              <w:top w:val="nil"/>
              <w:left w:val="single" w:sz="4" w:space="0" w:color="000000"/>
              <w:bottom w:val="single" w:sz="4" w:space="0" w:color="000000"/>
              <w:right w:val="single" w:sz="4" w:space="0" w:color="000000"/>
            </w:tcBorders>
          </w:tcPr>
          <w:p w:rsidR="00267018" w:rsidRPr="000A344A" w:rsidRDefault="00267018">
            <w:pPr>
              <w:spacing w:after="160" w:line="259" w:lineRule="auto"/>
              <w:ind w:left="0" w:firstLine="0"/>
              <w:jc w:val="left"/>
              <w:rPr>
                <w:szCs w:val="28"/>
              </w:rPr>
            </w:pPr>
          </w:p>
        </w:tc>
        <w:tc>
          <w:tcPr>
            <w:tcW w:w="3203"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firstLine="0"/>
              <w:jc w:val="center"/>
              <w:rPr>
                <w:szCs w:val="28"/>
              </w:rPr>
            </w:pPr>
            <w:r w:rsidRPr="000A344A">
              <w:rPr>
                <w:b/>
                <w:szCs w:val="28"/>
              </w:rPr>
              <w:t xml:space="preserve">Современное состояние </w:t>
            </w:r>
          </w:p>
        </w:tc>
        <w:tc>
          <w:tcPr>
            <w:tcW w:w="2919" w:type="dxa"/>
            <w:tcBorders>
              <w:top w:val="single" w:sz="4" w:space="0" w:color="000000"/>
              <w:left w:val="single" w:sz="4" w:space="0" w:color="000000"/>
              <w:bottom w:val="single" w:sz="4" w:space="0" w:color="000000"/>
              <w:right w:val="single" w:sz="4" w:space="0" w:color="000000"/>
            </w:tcBorders>
          </w:tcPr>
          <w:p w:rsidR="00267018" w:rsidRPr="002769F2" w:rsidRDefault="00267018" w:rsidP="00267018">
            <w:pPr>
              <w:spacing w:after="54" w:line="259" w:lineRule="auto"/>
              <w:ind w:left="77" w:firstLine="0"/>
              <w:jc w:val="center"/>
              <w:rPr>
                <w:szCs w:val="28"/>
              </w:rPr>
            </w:pPr>
            <w:r w:rsidRPr="002769F2">
              <w:rPr>
                <w:szCs w:val="28"/>
              </w:rPr>
              <w:t>На расчётный</w:t>
            </w:r>
          </w:p>
          <w:p w:rsidR="00267018" w:rsidRPr="000A344A" w:rsidRDefault="00267018" w:rsidP="00267018">
            <w:pPr>
              <w:spacing w:after="0" w:line="259" w:lineRule="auto"/>
              <w:ind w:left="0" w:right="25" w:firstLine="0"/>
              <w:jc w:val="center"/>
              <w:rPr>
                <w:szCs w:val="28"/>
              </w:rPr>
            </w:pPr>
            <w:r w:rsidRPr="002769F2">
              <w:rPr>
                <w:szCs w:val="28"/>
              </w:rPr>
              <w:t>срок</w:t>
            </w:r>
          </w:p>
        </w:tc>
      </w:tr>
      <w:tr w:rsidR="00267018" w:rsidRPr="000A344A" w:rsidTr="005A419D">
        <w:trPr>
          <w:trHeight w:val="859"/>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7" w:firstLine="0"/>
              <w:jc w:val="left"/>
              <w:rPr>
                <w:szCs w:val="28"/>
              </w:rPr>
            </w:pPr>
            <w:r w:rsidRPr="000A344A">
              <w:rPr>
                <w:szCs w:val="28"/>
              </w:rPr>
              <w:t xml:space="preserve">Хваловское сельское поселение Волховского муниципального района </w:t>
            </w:r>
          </w:p>
        </w:tc>
        <w:tc>
          <w:tcPr>
            <w:tcW w:w="3203"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2" w:firstLine="0"/>
              <w:jc w:val="center"/>
              <w:rPr>
                <w:szCs w:val="28"/>
              </w:rPr>
            </w:pPr>
          </w:p>
          <w:p w:rsidR="00267018" w:rsidRPr="000A344A" w:rsidRDefault="008C24CD">
            <w:pPr>
              <w:spacing w:after="0" w:line="259" w:lineRule="auto"/>
              <w:ind w:left="0" w:right="22" w:firstLine="0"/>
              <w:jc w:val="center"/>
              <w:rPr>
                <w:szCs w:val="28"/>
              </w:rPr>
            </w:pPr>
            <w:r>
              <w:rPr>
                <w:szCs w:val="28"/>
              </w:rPr>
              <w:t>1 489</w:t>
            </w:r>
          </w:p>
        </w:tc>
        <w:tc>
          <w:tcPr>
            <w:tcW w:w="2919"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3" w:firstLine="0"/>
              <w:jc w:val="center"/>
              <w:rPr>
                <w:szCs w:val="28"/>
              </w:rPr>
            </w:pPr>
          </w:p>
          <w:p w:rsidR="00267018" w:rsidRPr="000A344A" w:rsidRDefault="008C24CD">
            <w:pPr>
              <w:spacing w:after="0" w:line="259" w:lineRule="auto"/>
              <w:ind w:left="0" w:right="23" w:firstLine="0"/>
              <w:jc w:val="center"/>
              <w:rPr>
                <w:szCs w:val="28"/>
              </w:rPr>
            </w:pPr>
            <w:r>
              <w:rPr>
                <w:szCs w:val="28"/>
              </w:rPr>
              <w:t>1 5</w:t>
            </w:r>
            <w:r w:rsidR="00267018" w:rsidRPr="000A344A">
              <w:rPr>
                <w:szCs w:val="28"/>
              </w:rPr>
              <w:t xml:space="preserve">54 </w:t>
            </w:r>
          </w:p>
        </w:tc>
      </w:tr>
      <w:tr w:rsidR="00267018" w:rsidRPr="000A344A" w:rsidTr="005A419D">
        <w:trPr>
          <w:trHeight w:val="424"/>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rsidP="002B5B5D">
            <w:pPr>
              <w:spacing w:after="0" w:line="259" w:lineRule="auto"/>
              <w:ind w:left="0" w:firstLine="0"/>
              <w:jc w:val="left"/>
              <w:rPr>
                <w:szCs w:val="28"/>
              </w:rPr>
            </w:pPr>
            <w:r w:rsidRPr="000A344A">
              <w:rPr>
                <w:szCs w:val="28"/>
              </w:rPr>
              <w:t>в том числе д. Хвалово</w:t>
            </w:r>
          </w:p>
        </w:tc>
        <w:tc>
          <w:tcPr>
            <w:tcW w:w="3203"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2" w:firstLine="0"/>
              <w:jc w:val="center"/>
              <w:rPr>
                <w:szCs w:val="28"/>
              </w:rPr>
            </w:pPr>
            <w:r w:rsidRPr="000A344A">
              <w:rPr>
                <w:szCs w:val="28"/>
              </w:rPr>
              <w:t>888</w:t>
            </w:r>
          </w:p>
        </w:tc>
        <w:tc>
          <w:tcPr>
            <w:tcW w:w="2919"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3" w:firstLine="0"/>
              <w:jc w:val="center"/>
              <w:rPr>
                <w:szCs w:val="28"/>
              </w:rPr>
            </w:pPr>
            <w:r w:rsidRPr="000A344A">
              <w:rPr>
                <w:szCs w:val="28"/>
              </w:rPr>
              <w:t>914</w:t>
            </w:r>
          </w:p>
        </w:tc>
      </w:tr>
    </w:tbl>
    <w:p w:rsidR="00616349" w:rsidRDefault="00C3280B" w:rsidP="00FA35A1">
      <w:pPr>
        <w:spacing w:after="0" w:line="259" w:lineRule="auto"/>
        <w:ind w:left="708" w:firstLine="0"/>
        <w:jc w:val="left"/>
        <w:rPr>
          <w:szCs w:val="28"/>
        </w:rPr>
      </w:pPr>
      <w:r w:rsidRPr="000A344A">
        <w:rPr>
          <w:szCs w:val="28"/>
        </w:rPr>
        <w:tab/>
      </w:r>
    </w:p>
    <w:p w:rsidR="008C24CD" w:rsidRDefault="008C24CD" w:rsidP="00FA35A1">
      <w:pPr>
        <w:spacing w:after="0" w:line="259" w:lineRule="auto"/>
        <w:ind w:left="708" w:firstLine="0"/>
        <w:jc w:val="left"/>
        <w:rPr>
          <w:szCs w:val="28"/>
        </w:rPr>
      </w:pPr>
    </w:p>
    <w:p w:rsidR="00E04E60" w:rsidRDefault="00E04E60" w:rsidP="00FA35A1">
      <w:pPr>
        <w:spacing w:after="0" w:line="259" w:lineRule="auto"/>
        <w:ind w:left="708" w:firstLine="0"/>
        <w:jc w:val="left"/>
        <w:rPr>
          <w:szCs w:val="28"/>
        </w:rPr>
      </w:pPr>
    </w:p>
    <w:p w:rsidR="00E04E60" w:rsidRDefault="00E04E60" w:rsidP="00FA35A1">
      <w:pPr>
        <w:spacing w:after="0" w:line="259" w:lineRule="auto"/>
        <w:ind w:left="708" w:firstLine="0"/>
        <w:jc w:val="left"/>
        <w:rPr>
          <w:szCs w:val="28"/>
        </w:rPr>
      </w:pPr>
    </w:p>
    <w:p w:rsidR="008C24CD" w:rsidRPr="000A344A" w:rsidRDefault="008C24CD" w:rsidP="008C24CD">
      <w:pPr>
        <w:spacing w:after="126" w:line="265" w:lineRule="auto"/>
        <w:ind w:left="1334" w:right="718" w:firstLine="0"/>
        <w:jc w:val="right"/>
        <w:rPr>
          <w:szCs w:val="28"/>
        </w:rPr>
      </w:pPr>
      <w:r w:rsidRPr="000A344A">
        <w:rPr>
          <w:b/>
          <w:szCs w:val="28"/>
          <w:u w:val="single" w:color="000000"/>
        </w:rPr>
        <w:t>Диаграмма 1</w:t>
      </w:r>
    </w:p>
    <w:p w:rsidR="008C24CD" w:rsidRPr="008C24CD" w:rsidRDefault="008C24CD" w:rsidP="008C24CD">
      <w:pPr>
        <w:spacing w:after="0" w:line="259" w:lineRule="auto"/>
        <w:ind w:left="708" w:firstLine="0"/>
        <w:jc w:val="center"/>
        <w:rPr>
          <w:b/>
          <w:szCs w:val="28"/>
        </w:rPr>
      </w:pPr>
      <w:r w:rsidRPr="008C24CD">
        <w:rPr>
          <w:b/>
          <w:szCs w:val="28"/>
        </w:rPr>
        <w:t>Демографический прогноз численности населения</w:t>
      </w:r>
    </w:p>
    <w:p w:rsidR="00051407" w:rsidRPr="000A344A" w:rsidRDefault="00F92858" w:rsidP="00947A7B">
      <w:pPr>
        <w:spacing w:after="0" w:line="259" w:lineRule="auto"/>
        <w:ind w:left="708" w:firstLine="0"/>
        <w:jc w:val="left"/>
        <w:rPr>
          <w:szCs w:val="28"/>
        </w:rPr>
      </w:pPr>
      <w:r>
        <w:rPr>
          <w:noProof/>
          <w:szCs w:val="28"/>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88265</wp:posOffset>
            </wp:positionV>
            <wp:extent cx="5486400" cy="3200400"/>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szCs w:val="28"/>
        </w:rPr>
        <w:br w:type="textWrapping" w:clear="all"/>
      </w:r>
    </w:p>
    <w:p w:rsidR="003A1922" w:rsidRDefault="003A1922" w:rsidP="002B5B5D">
      <w:pPr>
        <w:spacing w:after="188" w:line="253" w:lineRule="auto"/>
        <w:ind w:left="1357" w:right="727"/>
        <w:jc w:val="center"/>
        <w:rPr>
          <w:b/>
          <w:szCs w:val="28"/>
        </w:rPr>
      </w:pPr>
    </w:p>
    <w:p w:rsidR="005A419D" w:rsidRDefault="005A419D" w:rsidP="002B5B5D">
      <w:pPr>
        <w:spacing w:after="188" w:line="253" w:lineRule="auto"/>
        <w:ind w:left="1357" w:right="727"/>
        <w:jc w:val="center"/>
        <w:rPr>
          <w:b/>
          <w:szCs w:val="28"/>
        </w:rPr>
      </w:pPr>
    </w:p>
    <w:p w:rsidR="005A419D" w:rsidRDefault="005A419D" w:rsidP="002B5B5D">
      <w:pPr>
        <w:spacing w:after="188" w:line="253" w:lineRule="auto"/>
        <w:ind w:left="1357" w:right="727"/>
        <w:jc w:val="center"/>
        <w:rPr>
          <w:b/>
          <w:szCs w:val="28"/>
        </w:rPr>
      </w:pPr>
    </w:p>
    <w:p w:rsidR="00E74EB3" w:rsidRDefault="00E74EB3" w:rsidP="002B5B5D">
      <w:pPr>
        <w:spacing w:after="188" w:line="253" w:lineRule="auto"/>
        <w:ind w:left="1357" w:right="727"/>
        <w:jc w:val="center"/>
        <w:rPr>
          <w:b/>
          <w:szCs w:val="28"/>
        </w:rPr>
      </w:pPr>
    </w:p>
    <w:p w:rsidR="00E74EB3" w:rsidRDefault="00E74EB3" w:rsidP="002B5B5D">
      <w:pPr>
        <w:spacing w:after="188" w:line="253" w:lineRule="auto"/>
        <w:ind w:left="1357" w:right="727"/>
        <w:jc w:val="center"/>
        <w:rPr>
          <w:b/>
          <w:szCs w:val="28"/>
        </w:rPr>
      </w:pPr>
    </w:p>
    <w:p w:rsidR="00E04E60" w:rsidRDefault="00E04E60" w:rsidP="002B5B5D">
      <w:pPr>
        <w:spacing w:after="188" w:line="253" w:lineRule="auto"/>
        <w:ind w:left="1357" w:right="727"/>
        <w:jc w:val="center"/>
        <w:rPr>
          <w:b/>
          <w:szCs w:val="28"/>
        </w:rPr>
      </w:pPr>
    </w:p>
    <w:p w:rsidR="00616349" w:rsidRPr="000A344A" w:rsidRDefault="00F92858" w:rsidP="002B5B5D">
      <w:pPr>
        <w:spacing w:after="188" w:line="253" w:lineRule="auto"/>
        <w:ind w:left="1357" w:right="727"/>
        <w:jc w:val="center"/>
        <w:rPr>
          <w:szCs w:val="28"/>
        </w:rPr>
      </w:pPr>
      <w:r>
        <w:rPr>
          <w:b/>
          <w:szCs w:val="28"/>
        </w:rPr>
        <w:lastRenderedPageBreak/>
        <w:t>Климат</w:t>
      </w:r>
    </w:p>
    <w:p w:rsidR="00616349" w:rsidRPr="000A344A" w:rsidRDefault="002F3A60" w:rsidP="00FD3D72">
      <w:pPr>
        <w:ind w:left="693" w:right="65" w:firstLine="567"/>
        <w:rPr>
          <w:szCs w:val="28"/>
        </w:rPr>
      </w:pPr>
      <w:r w:rsidRPr="000A344A">
        <w:rPr>
          <w:szCs w:val="28"/>
        </w:rPr>
        <w:t xml:space="preserve">Территория </w:t>
      </w:r>
      <w:r w:rsidR="004A3BE9">
        <w:rPr>
          <w:szCs w:val="28"/>
        </w:rPr>
        <w:t xml:space="preserve">МО </w:t>
      </w:r>
      <w:r w:rsidR="00C451DE" w:rsidRPr="000A344A">
        <w:rPr>
          <w:szCs w:val="28"/>
        </w:rPr>
        <w:t>Хваловско</w:t>
      </w:r>
      <w:r w:rsidR="004A3BE9">
        <w:rPr>
          <w:szCs w:val="28"/>
        </w:rPr>
        <w:t>е сельское поселение</w:t>
      </w:r>
      <w:r w:rsidRPr="000A344A">
        <w:rPr>
          <w:szCs w:val="28"/>
        </w:rPr>
        <w:t xml:space="preserve"> расположена в зоне умеренно</w:t>
      </w:r>
      <w:r w:rsidR="00E0444D" w:rsidRPr="000A344A">
        <w:rPr>
          <w:szCs w:val="28"/>
        </w:rPr>
        <w:t>-</w:t>
      </w:r>
      <w:r w:rsidRPr="000A344A">
        <w:rPr>
          <w:szCs w:val="28"/>
        </w:rPr>
        <w:t xml:space="preserve">континентального климата. </w:t>
      </w:r>
    </w:p>
    <w:p w:rsidR="00616349" w:rsidRPr="000A344A" w:rsidRDefault="002F3A60" w:rsidP="00FD3D72">
      <w:pPr>
        <w:spacing w:line="386" w:lineRule="auto"/>
        <w:ind w:left="693" w:right="53" w:firstLine="557"/>
        <w:rPr>
          <w:szCs w:val="28"/>
        </w:rPr>
      </w:pPr>
      <w:r w:rsidRPr="000A344A">
        <w:rPr>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Вторжения атлантических воздушных масс чаще всего связаны с циклонической деятельностью и сопровождаются обычно ветреной пасмурной погодой. Наряду с атлантическими здесь преобладают континентальные воздушные массы.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4A3BE9">
        <w:rPr>
          <w:szCs w:val="28"/>
        </w:rPr>
        <w:t>МО Хваловское сельское поселение</w:t>
      </w:r>
      <w:r w:rsidRPr="000A344A">
        <w:rPr>
          <w:szCs w:val="28"/>
        </w:rPr>
        <w:t xml:space="preserve">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составляет 80–82 % с максимумом 87–89 % в ноябре-январе и минимумом 67–70 % в мае. </w:t>
      </w:r>
    </w:p>
    <w:p w:rsidR="00616349" w:rsidRPr="000A344A" w:rsidRDefault="002112E7" w:rsidP="00BF7822">
      <w:pPr>
        <w:ind w:left="703" w:right="65" w:firstLine="431"/>
        <w:rPr>
          <w:szCs w:val="28"/>
        </w:rPr>
      </w:pPr>
      <w:r>
        <w:rPr>
          <w:szCs w:val="28"/>
        </w:rPr>
        <w:tab/>
      </w:r>
      <w:r w:rsidR="002F3A60" w:rsidRPr="000A344A">
        <w:rPr>
          <w:szCs w:val="28"/>
        </w:rPr>
        <w:t xml:space="preserve">Гидротермический коэффициент, характеризующий степень увлажнения за период с температурой более 10 °С равен 1,4–1,6. Среднегодовое количество осадков составляет 580–610 мм, большая их часть приходится на тёплый период года с апреля по октябрь.  </w:t>
      </w:r>
    </w:p>
    <w:p w:rsidR="00616349" w:rsidRPr="000A344A" w:rsidRDefault="002F3A60" w:rsidP="00FD3D72">
      <w:pPr>
        <w:spacing w:line="386" w:lineRule="auto"/>
        <w:ind w:left="693" w:right="53" w:firstLine="557"/>
        <w:rPr>
          <w:szCs w:val="28"/>
        </w:rPr>
      </w:pPr>
      <w:r w:rsidRPr="000A344A">
        <w:rPr>
          <w:szCs w:val="28"/>
        </w:rPr>
        <w:t xml:space="preserve">Зима продолжительная и неустойчивая. Период со среднесуточной температурой ниже 0 °С составляет 5 месяцев. Самые холодные месяцы январь и февраль со среднемесячной температурой -9 °С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температуры с января на февраль (метеостанция Новая Ладога). Абсолютный минимум температуры в Волховском муниципальном районе составил -49 °С.  </w:t>
      </w:r>
    </w:p>
    <w:p w:rsidR="00616349" w:rsidRPr="000A344A" w:rsidRDefault="002F3A60" w:rsidP="00FD3D72">
      <w:pPr>
        <w:spacing w:line="386" w:lineRule="auto"/>
        <w:ind w:left="693" w:right="53" w:firstLine="557"/>
        <w:rPr>
          <w:szCs w:val="28"/>
        </w:rPr>
      </w:pPr>
      <w:r w:rsidRPr="000A344A">
        <w:rPr>
          <w:szCs w:val="28"/>
        </w:rPr>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w:t>
      </w:r>
      <w:r w:rsidRPr="000A344A">
        <w:rPr>
          <w:szCs w:val="28"/>
        </w:rPr>
        <w:lastRenderedPageBreak/>
        <w:t xml:space="preserve">среднем во второй декаде ноября и разрушается в начале апреля. Высота снежного покрова достигает максимума в феврале - марте. Наибольшая мощность снежного покрова может достигать 35-66 см. Почва промерзает на глубину 45–85 см в зависимости от механического состава и теплопроводности. Запасы воды в снеге составляют около 100 мм. </w:t>
      </w:r>
    </w:p>
    <w:p w:rsidR="00616349" w:rsidRPr="000A344A" w:rsidRDefault="002F3A60" w:rsidP="002112E7">
      <w:pPr>
        <w:ind w:left="693" w:right="65" w:firstLine="567"/>
        <w:rPr>
          <w:szCs w:val="28"/>
        </w:rPr>
      </w:pPr>
      <w:r w:rsidRPr="000A344A">
        <w:rPr>
          <w:szCs w:val="28"/>
        </w:rPr>
        <w:t xml:space="preserve">Весной переход среднесуточных температур воздуха от отрицательных значений к положительным происходит в первой декаде апреля.  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 близки к полной влагоёмкости. </w:t>
      </w:r>
    </w:p>
    <w:p w:rsidR="00616349" w:rsidRPr="000A344A" w:rsidRDefault="002F3A60" w:rsidP="00FD3D72">
      <w:pPr>
        <w:spacing w:line="386" w:lineRule="auto"/>
        <w:ind w:left="693" w:right="53" w:firstLine="557"/>
        <w:rPr>
          <w:szCs w:val="28"/>
        </w:rPr>
      </w:pPr>
      <w:r w:rsidRPr="000A344A">
        <w:rPr>
          <w:szCs w:val="28"/>
        </w:rPr>
        <w:t>Полное оттаивание почвы наступает в третьей декаде апреля, «спелость» почв к пахоте (</w:t>
      </w:r>
      <w:r w:rsidR="002B4440" w:rsidRPr="000A344A">
        <w:rPr>
          <w:szCs w:val="28"/>
        </w:rPr>
        <w:t>мягко пластичное</w:t>
      </w:r>
      <w:r w:rsidRPr="000A344A">
        <w:rPr>
          <w:szCs w:val="28"/>
        </w:rPr>
        <w:t xml:space="preserve"> состояние) в зависимости от рельефа и механического состава в конце третьей декады апреля и в первой декаде мая. </w:t>
      </w:r>
    </w:p>
    <w:p w:rsidR="00616349" w:rsidRPr="000A344A" w:rsidRDefault="002F3A60" w:rsidP="00BF7822">
      <w:pPr>
        <w:spacing w:line="386" w:lineRule="auto"/>
        <w:ind w:left="693" w:right="53" w:firstLine="557"/>
        <w:rPr>
          <w:szCs w:val="28"/>
        </w:rPr>
      </w:pPr>
      <w:r w:rsidRPr="000A344A">
        <w:rPr>
          <w:szCs w:val="28"/>
        </w:rPr>
        <w:t xml:space="preserve">Последний заморозок обычно наблюдается в третьей декаде мая. </w:t>
      </w:r>
      <w:r w:rsidR="00FD3D72" w:rsidRPr="000A344A">
        <w:rPr>
          <w:szCs w:val="28"/>
        </w:rPr>
        <w:t>Продолжительность без</w:t>
      </w:r>
      <w:r w:rsidRPr="000A344A">
        <w:rPr>
          <w:szCs w:val="28"/>
        </w:rPr>
        <w:t xml:space="preserve">морозного периода составляет на побережье Ладожского озера 138–149 дней, на остальной территории в среднем 123–125 дней.  </w:t>
      </w:r>
    </w:p>
    <w:p w:rsidR="00616349" w:rsidRPr="000A344A" w:rsidRDefault="002F3A60" w:rsidP="00FD3D72">
      <w:pPr>
        <w:spacing w:line="386" w:lineRule="auto"/>
        <w:ind w:left="693" w:right="53" w:firstLine="557"/>
        <w:rPr>
          <w:szCs w:val="28"/>
        </w:rPr>
      </w:pPr>
      <w:r w:rsidRPr="000A344A">
        <w:rPr>
          <w:szCs w:val="28"/>
        </w:rPr>
        <w:t>Лето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первой половине лета в мае</w:t>
      </w:r>
      <w:r w:rsidR="00FD3D72" w:rsidRPr="000A344A">
        <w:rPr>
          <w:szCs w:val="28"/>
        </w:rPr>
        <w:t>–июне бывают засушливые периоды</w:t>
      </w:r>
      <w:r w:rsidRPr="000A344A">
        <w:rPr>
          <w:szCs w:val="28"/>
        </w:rPr>
        <w:t xml:space="preserve">.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4A3BE9">
        <w:rPr>
          <w:szCs w:val="28"/>
        </w:rPr>
        <w:t>МО Хваловское сельское поселение</w:t>
      </w:r>
      <w:r w:rsidRPr="000A344A">
        <w:rPr>
          <w:szCs w:val="28"/>
        </w:rPr>
        <w:t xml:space="preserve"> характеризуется достаточно высокими значениями солнечного сияния (≈1800 часов) в связи с относительно близким положением Ладожского озера.  </w:t>
      </w:r>
    </w:p>
    <w:p w:rsidR="00D35591" w:rsidRDefault="002F3A60" w:rsidP="006D4779">
      <w:pPr>
        <w:spacing w:line="386" w:lineRule="auto"/>
        <w:ind w:left="693" w:right="53" w:firstLine="557"/>
        <w:rPr>
          <w:szCs w:val="28"/>
        </w:rPr>
      </w:pPr>
      <w:r w:rsidRPr="000A344A">
        <w:rPr>
          <w:szCs w:val="28"/>
        </w:rPr>
        <w:t xml:space="preserve">Осень имеет затяжной характер – падение температуры от 10 до 0 °С происходит за 60 дней. Первые заморозки наблюдаются во второй, начале третьей декады сентября. Устойчивые морозы в среднем наступают в начале декабря ипродолжаются в среднем 100–104 дня. </w:t>
      </w:r>
    </w:p>
    <w:p w:rsidR="00493499" w:rsidRDefault="00493499" w:rsidP="006D4779">
      <w:pPr>
        <w:spacing w:line="386" w:lineRule="auto"/>
        <w:ind w:left="693" w:right="53" w:firstLine="557"/>
        <w:rPr>
          <w:szCs w:val="28"/>
        </w:rPr>
      </w:pPr>
    </w:p>
    <w:p w:rsidR="00616349" w:rsidRDefault="002F3A60" w:rsidP="006765F4">
      <w:pPr>
        <w:pStyle w:val="1"/>
        <w:numPr>
          <w:ilvl w:val="0"/>
          <w:numId w:val="0"/>
        </w:numPr>
        <w:spacing w:after="0" w:line="256" w:lineRule="auto"/>
        <w:ind w:left="3398" w:right="61"/>
        <w:jc w:val="both"/>
        <w:rPr>
          <w:szCs w:val="28"/>
        </w:rPr>
      </w:pPr>
      <w:bookmarkStart w:id="2" w:name="_Toc5362535"/>
      <w:r w:rsidRPr="000A344A">
        <w:rPr>
          <w:szCs w:val="28"/>
        </w:rPr>
        <w:lastRenderedPageBreak/>
        <w:t>Характеристика процесса теплоснабжения</w:t>
      </w:r>
      <w:bookmarkEnd w:id="2"/>
    </w:p>
    <w:p w:rsidR="004A0C9F" w:rsidRPr="00B9712B" w:rsidRDefault="004A0C9F" w:rsidP="006765F4">
      <w:pPr>
        <w:spacing w:after="0" w:line="276" w:lineRule="auto"/>
        <w:ind w:left="567" w:right="141" w:firstLine="567"/>
        <w:rPr>
          <w:color w:val="auto"/>
          <w:szCs w:val="28"/>
        </w:rPr>
      </w:pPr>
      <w:r>
        <w:rPr>
          <w:szCs w:val="28"/>
        </w:rPr>
        <w:tab/>
        <w:t>Существующая система теплоснабжения</w:t>
      </w:r>
      <w:r w:rsidR="004A3BE9">
        <w:rPr>
          <w:color w:val="auto"/>
          <w:szCs w:val="28"/>
        </w:rPr>
        <w:t>МО Хваловское сельское поселение</w:t>
      </w:r>
      <w:r w:rsidRPr="00B9712B">
        <w:rPr>
          <w:color w:val="auto"/>
          <w:szCs w:val="28"/>
        </w:rPr>
        <w:t xml:space="preserve"> включает в себя:</w:t>
      </w:r>
    </w:p>
    <w:p w:rsidR="00D35591" w:rsidRPr="003752BE" w:rsidRDefault="004A0C9F" w:rsidP="006765F4">
      <w:pPr>
        <w:spacing w:after="0" w:line="276" w:lineRule="auto"/>
        <w:ind w:left="567" w:right="141" w:firstLine="567"/>
        <w:rPr>
          <w:szCs w:val="28"/>
        </w:rPr>
      </w:pPr>
      <w:r>
        <w:rPr>
          <w:szCs w:val="28"/>
        </w:rPr>
        <w:t>-  котельную</w:t>
      </w:r>
      <w:r w:rsidR="00244F87">
        <w:rPr>
          <w:szCs w:val="28"/>
        </w:rPr>
        <w:t>по адресу</w:t>
      </w:r>
      <w:r w:rsidR="00244F87" w:rsidRPr="0004664B">
        <w:rPr>
          <w:color w:val="auto"/>
          <w:szCs w:val="28"/>
        </w:rPr>
        <w:t>,</w:t>
      </w:r>
      <w:r w:rsidR="00D35591" w:rsidRPr="0004664B">
        <w:rPr>
          <w:color w:val="auto"/>
          <w:szCs w:val="28"/>
        </w:rPr>
        <w:t xml:space="preserve">д. </w:t>
      </w:r>
      <w:r w:rsidR="00E74EB3" w:rsidRPr="0004664B">
        <w:rPr>
          <w:color w:val="auto"/>
          <w:szCs w:val="28"/>
        </w:rPr>
        <w:t>Хвалово, д.137.Тепловую</w:t>
      </w:r>
      <w:r w:rsidR="00244F87" w:rsidRPr="0004664B">
        <w:rPr>
          <w:color w:val="auto"/>
          <w:szCs w:val="28"/>
        </w:rPr>
        <w:t xml:space="preserve"> энергию</w:t>
      </w:r>
      <w:r w:rsidR="0004664B" w:rsidRPr="0004664B">
        <w:rPr>
          <w:color w:val="auto"/>
          <w:szCs w:val="28"/>
        </w:rPr>
        <w:t xml:space="preserve"> вырабатывают</w:t>
      </w:r>
      <w:r w:rsidR="007F1FC6">
        <w:rPr>
          <w:color w:val="auto"/>
          <w:szCs w:val="28"/>
        </w:rPr>
        <w:t xml:space="preserve"> водогрейные котлы КВм-1,0</w:t>
      </w:r>
      <w:r w:rsidR="00244F87" w:rsidRPr="0004664B">
        <w:rPr>
          <w:color w:val="auto"/>
          <w:szCs w:val="28"/>
        </w:rPr>
        <w:t xml:space="preserve"> – 2</w:t>
      </w:r>
      <w:r w:rsidR="007F1FC6">
        <w:rPr>
          <w:color w:val="auto"/>
          <w:szCs w:val="28"/>
        </w:rPr>
        <w:t xml:space="preserve"> шт., общей тепловой мощностью 1, 720</w:t>
      </w:r>
      <w:r w:rsidR="00244F87" w:rsidRPr="0004664B">
        <w:rPr>
          <w:color w:val="auto"/>
          <w:szCs w:val="28"/>
        </w:rPr>
        <w:t xml:space="preserve"> Гкал/час. </w:t>
      </w:r>
      <w:r w:rsidR="00D35591" w:rsidRPr="0004664B">
        <w:rPr>
          <w:color w:val="auto"/>
          <w:szCs w:val="28"/>
        </w:rPr>
        <w:t xml:space="preserve">Установленная тепловая мощность котельной позволяет выдавать </w:t>
      </w:r>
      <w:r w:rsidR="00D35591" w:rsidRPr="003752BE">
        <w:rPr>
          <w:szCs w:val="28"/>
        </w:rPr>
        <w:t>теплоноситель с максимальными температурными параметрами.</w:t>
      </w:r>
    </w:p>
    <w:p w:rsidR="00D35591" w:rsidRPr="0004664B" w:rsidRDefault="007D6FE1" w:rsidP="006765F4">
      <w:pPr>
        <w:spacing w:after="0" w:line="276" w:lineRule="auto"/>
        <w:ind w:left="567" w:right="141" w:firstLine="567"/>
        <w:rPr>
          <w:color w:val="auto"/>
          <w:szCs w:val="28"/>
        </w:rPr>
      </w:pPr>
      <w:r>
        <w:rPr>
          <w:b/>
          <w:szCs w:val="28"/>
        </w:rPr>
        <w:t xml:space="preserve"> - </w:t>
      </w:r>
      <w:r w:rsidR="00244F87" w:rsidRPr="00B758B2">
        <w:rPr>
          <w:szCs w:val="28"/>
        </w:rPr>
        <w:t>т</w:t>
      </w:r>
      <w:r w:rsidR="00EE689C" w:rsidRPr="00B758B2">
        <w:rPr>
          <w:szCs w:val="28"/>
        </w:rPr>
        <w:t>епловые сети в д</w:t>
      </w:r>
      <w:r w:rsidR="009C4BC1" w:rsidRPr="00B758B2">
        <w:rPr>
          <w:szCs w:val="28"/>
        </w:rPr>
        <w:t>вухтрубном исчислении</w:t>
      </w:r>
      <w:r w:rsidR="00EE689C" w:rsidRPr="00B758B2">
        <w:rPr>
          <w:szCs w:val="28"/>
        </w:rPr>
        <w:t>, протяженностью 1</w:t>
      </w:r>
      <w:r w:rsidR="00B007C2" w:rsidRPr="00B758B2">
        <w:rPr>
          <w:szCs w:val="28"/>
        </w:rPr>
        <w:t>365</w:t>
      </w:r>
      <w:r w:rsidR="00B758B2" w:rsidRPr="00B758B2">
        <w:rPr>
          <w:szCs w:val="28"/>
        </w:rPr>
        <w:t>м, с</w:t>
      </w:r>
      <w:r w:rsidR="00EE689C" w:rsidRPr="00B758B2">
        <w:rPr>
          <w:szCs w:val="28"/>
        </w:rPr>
        <w:t xml:space="preserve">редневзвешенный диаметр </w:t>
      </w:r>
      <w:r w:rsidR="00EE689C" w:rsidRPr="00B758B2">
        <w:rPr>
          <w:color w:val="auto"/>
          <w:szCs w:val="28"/>
        </w:rPr>
        <w:t>– 113 мм.</w:t>
      </w:r>
    </w:p>
    <w:p w:rsidR="00D35591" w:rsidRPr="0004664B" w:rsidRDefault="00D35591" w:rsidP="006765F4">
      <w:pPr>
        <w:spacing w:after="0" w:line="276" w:lineRule="auto"/>
        <w:ind w:left="567" w:right="141" w:firstLine="851"/>
        <w:rPr>
          <w:color w:val="auto"/>
          <w:szCs w:val="28"/>
        </w:rPr>
      </w:pPr>
      <w:r w:rsidRPr="003752BE">
        <w:rPr>
          <w:szCs w:val="28"/>
        </w:rPr>
        <w:t>Компенсация тепловых удлине</w:t>
      </w:r>
      <w:r w:rsidR="00EE689C">
        <w:rPr>
          <w:szCs w:val="28"/>
        </w:rPr>
        <w:t xml:space="preserve">ний трубопроводов </w:t>
      </w:r>
      <w:r w:rsidR="005A419D">
        <w:rPr>
          <w:szCs w:val="28"/>
        </w:rPr>
        <w:t>осуществляется П</w:t>
      </w:r>
      <w:r w:rsidRPr="003752BE">
        <w:rPr>
          <w:szCs w:val="28"/>
        </w:rPr>
        <w:t>-образными компенсаторами и за счет углов поворота трас</w:t>
      </w:r>
      <w:r>
        <w:rPr>
          <w:szCs w:val="28"/>
        </w:rPr>
        <w:t>с</w:t>
      </w:r>
      <w:r w:rsidRPr="003752BE">
        <w:rPr>
          <w:szCs w:val="28"/>
        </w:rPr>
        <w:t xml:space="preserve">ы. </w:t>
      </w:r>
      <w:r w:rsidR="002859AD">
        <w:rPr>
          <w:szCs w:val="28"/>
        </w:rPr>
        <w:t>Сочетаются подземная и надземная</w:t>
      </w:r>
      <w:r w:rsidR="00EE689C">
        <w:rPr>
          <w:szCs w:val="28"/>
        </w:rPr>
        <w:t xml:space="preserve"> системы прокладки трубопроводов. </w:t>
      </w:r>
      <w:r w:rsidR="007D6FE1" w:rsidRPr="003752BE">
        <w:rPr>
          <w:szCs w:val="28"/>
        </w:rPr>
        <w:t>Тепловая изоляция – мин вата, пок</w:t>
      </w:r>
      <w:r w:rsidR="007D6FE1">
        <w:rPr>
          <w:szCs w:val="28"/>
        </w:rPr>
        <w:t xml:space="preserve">ровный слой – из различных материалов, в т.ч. рубероида. Год ввода в эксплуатацию </w:t>
      </w:r>
      <w:r w:rsidR="007D6FE1" w:rsidRPr="0004664B">
        <w:rPr>
          <w:color w:val="auto"/>
          <w:szCs w:val="28"/>
        </w:rPr>
        <w:t>2002 г.</w:t>
      </w:r>
      <w:r w:rsidRPr="0004664B">
        <w:rPr>
          <w:color w:val="auto"/>
          <w:szCs w:val="28"/>
        </w:rPr>
        <w:tab/>
      </w:r>
    </w:p>
    <w:p w:rsidR="00D35591" w:rsidRDefault="00D35591" w:rsidP="006765F4">
      <w:pPr>
        <w:spacing w:after="0" w:line="276" w:lineRule="auto"/>
        <w:ind w:left="567" w:right="141" w:firstLine="0"/>
        <w:rPr>
          <w:szCs w:val="28"/>
        </w:rPr>
      </w:pPr>
      <w:r w:rsidRPr="00236EED">
        <w:rPr>
          <w:szCs w:val="28"/>
        </w:rPr>
        <w:t>По материалам обследо</w:t>
      </w:r>
      <w:r w:rsidR="000005B2">
        <w:rPr>
          <w:szCs w:val="28"/>
        </w:rPr>
        <w:t xml:space="preserve">вания составлена оперативная схема </w:t>
      </w:r>
      <w:r>
        <w:rPr>
          <w:szCs w:val="28"/>
        </w:rPr>
        <w:t>тепловой сети с нанесением длин</w:t>
      </w:r>
      <w:r w:rsidRPr="00236EED">
        <w:rPr>
          <w:szCs w:val="28"/>
        </w:rPr>
        <w:t xml:space="preserve"> и диаметров всех участков</w:t>
      </w:r>
      <w:r w:rsidR="000005B2">
        <w:rPr>
          <w:szCs w:val="28"/>
        </w:rPr>
        <w:t xml:space="preserve"> тепловой сети</w:t>
      </w:r>
      <w:r w:rsidRPr="00236EED">
        <w:rPr>
          <w:szCs w:val="28"/>
        </w:rPr>
        <w:t xml:space="preserve">. </w:t>
      </w:r>
      <w:r w:rsidR="000005B2">
        <w:rPr>
          <w:szCs w:val="28"/>
        </w:rPr>
        <w:t>(Рисунок 2)</w:t>
      </w:r>
    </w:p>
    <w:p w:rsidR="00D35591" w:rsidRPr="009C62E8" w:rsidRDefault="00E82F6C" w:rsidP="006765F4">
      <w:pPr>
        <w:pStyle w:val="a7"/>
        <w:spacing w:after="0" w:line="276" w:lineRule="auto"/>
        <w:ind w:left="1134" w:right="141" w:firstLine="0"/>
        <w:rPr>
          <w:szCs w:val="28"/>
        </w:rPr>
      </w:pPr>
      <w:r>
        <w:rPr>
          <w:szCs w:val="28"/>
        </w:rPr>
        <w:t>Системы теплопотребления</w:t>
      </w:r>
      <w:r w:rsidRPr="008F4403">
        <w:rPr>
          <w:szCs w:val="28"/>
        </w:rPr>
        <w:t>-</w:t>
      </w:r>
      <w:r w:rsidR="001B4A77">
        <w:rPr>
          <w:szCs w:val="28"/>
        </w:rPr>
        <w:t xml:space="preserve"> 16</w:t>
      </w:r>
      <w:r w:rsidR="00FB41BC" w:rsidRPr="008F4403">
        <w:rPr>
          <w:szCs w:val="28"/>
        </w:rPr>
        <w:t xml:space="preserve"> зданий</w:t>
      </w:r>
      <w:r w:rsidR="008F4403">
        <w:rPr>
          <w:szCs w:val="28"/>
        </w:rPr>
        <w:t>.</w:t>
      </w:r>
      <w:r w:rsidR="00FB41BC">
        <w:rPr>
          <w:szCs w:val="28"/>
        </w:rPr>
        <w:t>Потребителям отпускается тепловая</w:t>
      </w:r>
      <w:r w:rsidR="000005B2">
        <w:rPr>
          <w:szCs w:val="28"/>
        </w:rPr>
        <w:t>энергия на отопление и вентиляцию.</w:t>
      </w:r>
      <w:r w:rsidR="007D6FE1" w:rsidRPr="009C62E8">
        <w:rPr>
          <w:szCs w:val="28"/>
        </w:rPr>
        <w:t>Расчётный расход тепла</w:t>
      </w:r>
      <w:r w:rsidR="007D6FE1">
        <w:rPr>
          <w:szCs w:val="28"/>
        </w:rPr>
        <w:t xml:space="preserve"> на отопление абонентов котельной составляет Q= </w:t>
      </w:r>
      <w:r w:rsidR="005F4631">
        <w:rPr>
          <w:color w:val="auto"/>
          <w:szCs w:val="28"/>
        </w:rPr>
        <w:t>1,452</w:t>
      </w:r>
      <w:r w:rsidR="007D6FE1" w:rsidRPr="0004664B">
        <w:rPr>
          <w:color w:val="auto"/>
          <w:szCs w:val="28"/>
        </w:rPr>
        <w:t xml:space="preserve"> Гкал/час. Весовой максимальный расход теплоносителя составляет 62,72 т</w:t>
      </w:r>
      <w:r w:rsidR="007D6FE1" w:rsidRPr="00C577FD">
        <w:rPr>
          <w:szCs w:val="28"/>
        </w:rPr>
        <w:t>/час.</w:t>
      </w:r>
    </w:p>
    <w:p w:rsidR="001A4E05" w:rsidRPr="000A344A" w:rsidRDefault="001A4E05" w:rsidP="006765F4">
      <w:pPr>
        <w:spacing w:after="0" w:line="240" w:lineRule="auto"/>
        <w:ind w:left="834" w:right="65" w:firstLine="0"/>
        <w:rPr>
          <w:szCs w:val="28"/>
        </w:rPr>
      </w:pPr>
      <w:r>
        <w:rPr>
          <w:szCs w:val="28"/>
        </w:rPr>
        <w:t xml:space="preserve"> Объекты системы теплоснабжения находятся в муниципальной собственности и должны передаваться теплоснабжающей организации </w:t>
      </w:r>
      <w:r w:rsidR="00D35591">
        <w:rPr>
          <w:szCs w:val="28"/>
        </w:rPr>
        <w:t>на основаниях,</w:t>
      </w:r>
      <w:r>
        <w:rPr>
          <w:szCs w:val="28"/>
        </w:rPr>
        <w:t xml:space="preserve"> предусмотренных законодательством.</w:t>
      </w:r>
    </w:p>
    <w:p w:rsidR="00616349" w:rsidRPr="000A344A" w:rsidRDefault="00FD3D72" w:rsidP="006765F4">
      <w:pPr>
        <w:spacing w:after="0" w:line="276" w:lineRule="auto"/>
        <w:ind w:left="844" w:right="65" w:firstLine="557"/>
        <w:rPr>
          <w:szCs w:val="28"/>
        </w:rPr>
      </w:pPr>
      <w:r w:rsidRPr="000A344A">
        <w:rPr>
          <w:szCs w:val="28"/>
        </w:rPr>
        <w:t>Основные характеристики</w:t>
      </w:r>
      <w:r w:rsidR="002F3A60" w:rsidRPr="000A344A">
        <w:rPr>
          <w:szCs w:val="28"/>
        </w:rPr>
        <w:t xml:space="preserve"> систем</w:t>
      </w:r>
      <w:r w:rsidRPr="000A344A">
        <w:rPr>
          <w:szCs w:val="28"/>
        </w:rPr>
        <w:t xml:space="preserve">ы теплоснабжения муниципального </w:t>
      </w:r>
      <w:r w:rsidR="002F3A60" w:rsidRPr="000A344A">
        <w:rPr>
          <w:szCs w:val="28"/>
        </w:rPr>
        <w:t>образования</w:t>
      </w:r>
      <w:r w:rsidR="00F92858">
        <w:rPr>
          <w:szCs w:val="28"/>
        </w:rPr>
        <w:t>Хваловское</w:t>
      </w:r>
      <w:r w:rsidR="002F3A60" w:rsidRPr="000A344A">
        <w:rPr>
          <w:szCs w:val="28"/>
        </w:rPr>
        <w:t xml:space="preserve"> сельско</w:t>
      </w:r>
      <w:r w:rsidR="00F92858">
        <w:rPr>
          <w:szCs w:val="28"/>
        </w:rPr>
        <w:t>е</w:t>
      </w:r>
      <w:r w:rsidR="002F3A60" w:rsidRPr="000A344A">
        <w:rPr>
          <w:szCs w:val="28"/>
        </w:rPr>
        <w:t xml:space="preserve"> поселение</w:t>
      </w:r>
      <w:r w:rsidR="00F92858">
        <w:rPr>
          <w:szCs w:val="28"/>
        </w:rPr>
        <w:t xml:space="preserve"> представлены</w:t>
      </w:r>
      <w:r w:rsidR="00223398">
        <w:rPr>
          <w:szCs w:val="28"/>
        </w:rPr>
        <w:t xml:space="preserve"> в таблице 3.</w:t>
      </w:r>
    </w:p>
    <w:p w:rsidR="00E04E60" w:rsidRPr="000A344A" w:rsidRDefault="00E04E60" w:rsidP="006765F4">
      <w:pPr>
        <w:spacing w:after="0" w:line="259" w:lineRule="auto"/>
        <w:ind w:left="567" w:firstLine="0"/>
        <w:jc w:val="center"/>
        <w:rPr>
          <w:szCs w:val="28"/>
        </w:rPr>
      </w:pPr>
      <w:r w:rsidRPr="000A344A">
        <w:rPr>
          <w:b/>
          <w:szCs w:val="28"/>
        </w:rPr>
        <w:t>Характеристики системы теплоснабжения</w:t>
      </w:r>
    </w:p>
    <w:p w:rsidR="00616349" w:rsidRPr="00E04E60" w:rsidRDefault="00223398" w:rsidP="006765F4">
      <w:pPr>
        <w:spacing w:after="0" w:line="259" w:lineRule="auto"/>
        <w:ind w:left="10" w:right="73"/>
        <w:jc w:val="right"/>
        <w:rPr>
          <w:szCs w:val="28"/>
        </w:rPr>
      </w:pPr>
      <w:r w:rsidRPr="00E04E60">
        <w:rPr>
          <w:b/>
          <w:szCs w:val="28"/>
        </w:rPr>
        <w:t>Таблица 3</w:t>
      </w:r>
    </w:p>
    <w:tbl>
      <w:tblPr>
        <w:tblW w:w="9497" w:type="dxa"/>
        <w:tblInd w:w="817" w:type="dxa"/>
        <w:tblLayout w:type="fixed"/>
        <w:tblLook w:val="04A0"/>
      </w:tblPr>
      <w:tblGrid>
        <w:gridCol w:w="567"/>
        <w:gridCol w:w="1559"/>
        <w:gridCol w:w="1158"/>
        <w:gridCol w:w="1418"/>
        <w:gridCol w:w="1252"/>
        <w:gridCol w:w="1559"/>
        <w:gridCol w:w="1984"/>
      </w:tblGrid>
      <w:tr w:rsidR="006765F4" w:rsidRPr="00647F9B" w:rsidTr="00734589">
        <w:trPr>
          <w:trHeight w:val="1275"/>
        </w:trPr>
        <w:tc>
          <w:tcPr>
            <w:tcW w:w="56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п/п</w:t>
            </w:r>
          </w:p>
        </w:tc>
        <w:tc>
          <w:tcPr>
            <w:tcW w:w="1559" w:type="dxa"/>
            <w:tcBorders>
              <w:top w:val="single" w:sz="8" w:space="0" w:color="auto"/>
              <w:left w:val="nil"/>
              <w:bottom w:val="single" w:sz="8" w:space="0" w:color="auto"/>
              <w:right w:val="nil"/>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Наименование источника тепловой энергии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Видтоплива </w:t>
            </w:r>
          </w:p>
        </w:tc>
        <w:tc>
          <w:tcPr>
            <w:tcW w:w="1418"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Установленнаямощность, Гкал/час </w:t>
            </w:r>
          </w:p>
        </w:tc>
        <w:tc>
          <w:tcPr>
            <w:tcW w:w="1252"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Подключенная нагрузка потребителей, Гкал/час  </w:t>
            </w:r>
          </w:p>
        </w:tc>
        <w:tc>
          <w:tcPr>
            <w:tcW w:w="1559"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Зарезервировано по ТУ на 01.07.2018г. Гкал/час</w:t>
            </w:r>
          </w:p>
        </w:tc>
        <w:tc>
          <w:tcPr>
            <w:tcW w:w="1984"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Год ввода в эксплуатацию теплофикационного оборудования </w:t>
            </w:r>
          </w:p>
        </w:tc>
      </w:tr>
      <w:tr w:rsidR="006765F4" w:rsidRPr="00647F9B" w:rsidTr="00734589">
        <w:trPr>
          <w:trHeight w:val="1275"/>
        </w:trPr>
        <w:tc>
          <w:tcPr>
            <w:tcW w:w="56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1</w:t>
            </w:r>
          </w:p>
        </w:tc>
        <w:tc>
          <w:tcPr>
            <w:tcW w:w="1559" w:type="dxa"/>
            <w:tcBorders>
              <w:top w:val="single" w:sz="8" w:space="0" w:color="auto"/>
              <w:left w:val="nil"/>
              <w:bottom w:val="single" w:sz="8" w:space="0" w:color="auto"/>
              <w:right w:val="nil"/>
            </w:tcBorders>
            <w:shd w:val="clear" w:color="auto" w:fill="auto"/>
            <w:vAlign w:val="center"/>
            <w:hideMark/>
          </w:tcPr>
          <w:p w:rsidR="006765F4" w:rsidRPr="00647F9B" w:rsidRDefault="006765F4" w:rsidP="006765F4">
            <w:pPr>
              <w:spacing w:after="0" w:line="240" w:lineRule="auto"/>
              <w:ind w:left="0" w:firstLine="0"/>
              <w:jc w:val="left"/>
              <w:rPr>
                <w:sz w:val="24"/>
                <w:szCs w:val="24"/>
              </w:rPr>
            </w:pPr>
            <w:r w:rsidRPr="00647F9B">
              <w:rPr>
                <w:sz w:val="24"/>
                <w:szCs w:val="24"/>
              </w:rPr>
              <w:t>Котельная д. Хвалово, д.137</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65F4" w:rsidRPr="00C55E22" w:rsidRDefault="006765F4" w:rsidP="006765F4">
            <w:pPr>
              <w:spacing w:after="0" w:line="240" w:lineRule="auto"/>
              <w:ind w:left="0" w:firstLine="0"/>
              <w:jc w:val="center"/>
              <w:rPr>
                <w:color w:val="auto"/>
                <w:sz w:val="24"/>
                <w:szCs w:val="24"/>
              </w:rPr>
            </w:pPr>
            <w:r w:rsidRPr="00C55E22">
              <w:rPr>
                <w:color w:val="auto"/>
                <w:sz w:val="24"/>
                <w:szCs w:val="24"/>
              </w:rPr>
              <w:t>уголь</w:t>
            </w:r>
          </w:p>
        </w:tc>
        <w:tc>
          <w:tcPr>
            <w:tcW w:w="1418"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Pr>
                <w:sz w:val="24"/>
                <w:szCs w:val="24"/>
              </w:rPr>
              <w:t>1</w:t>
            </w:r>
            <w:r w:rsidRPr="00647F9B">
              <w:rPr>
                <w:sz w:val="24"/>
                <w:szCs w:val="24"/>
              </w:rPr>
              <w:t>,</w:t>
            </w:r>
            <w:r>
              <w:rPr>
                <w:sz w:val="24"/>
                <w:szCs w:val="24"/>
              </w:rPr>
              <w:t>720</w:t>
            </w:r>
          </w:p>
        </w:tc>
        <w:tc>
          <w:tcPr>
            <w:tcW w:w="1252"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1,4</w:t>
            </w:r>
            <w:r>
              <w:rPr>
                <w:sz w:val="24"/>
                <w:szCs w:val="24"/>
              </w:rPr>
              <w:t>52</w:t>
            </w:r>
          </w:p>
        </w:tc>
        <w:tc>
          <w:tcPr>
            <w:tcW w:w="1559"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Pr>
                <w:sz w:val="24"/>
                <w:szCs w:val="24"/>
              </w:rPr>
              <w:t>0,268</w:t>
            </w:r>
          </w:p>
        </w:tc>
        <w:tc>
          <w:tcPr>
            <w:tcW w:w="1984"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left"/>
              <w:rPr>
                <w:sz w:val="24"/>
                <w:szCs w:val="24"/>
              </w:rPr>
            </w:pPr>
            <w:r>
              <w:rPr>
                <w:sz w:val="24"/>
                <w:szCs w:val="24"/>
              </w:rPr>
              <w:t>КВм-1.0 - 2015г.</w:t>
            </w:r>
          </w:p>
          <w:p w:rsidR="006765F4" w:rsidRPr="00647F9B" w:rsidRDefault="006765F4" w:rsidP="006765F4">
            <w:pPr>
              <w:spacing w:after="0" w:line="240" w:lineRule="auto"/>
              <w:ind w:left="0" w:firstLine="0"/>
              <w:jc w:val="left"/>
              <w:rPr>
                <w:sz w:val="24"/>
                <w:szCs w:val="24"/>
              </w:rPr>
            </w:pPr>
            <w:r>
              <w:rPr>
                <w:sz w:val="24"/>
                <w:szCs w:val="24"/>
              </w:rPr>
              <w:t>КВм-1.0 - 2015г.</w:t>
            </w:r>
          </w:p>
        </w:tc>
      </w:tr>
      <w:tr w:rsidR="006765F4" w:rsidTr="00734589">
        <w:trPr>
          <w:trHeight w:val="10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t>2.</w:t>
            </w:r>
          </w:p>
        </w:tc>
        <w:tc>
          <w:tcPr>
            <w:tcW w:w="1559" w:type="dxa"/>
            <w:tcBorders>
              <w:top w:val="nil"/>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left"/>
              <w:rPr>
                <w:sz w:val="24"/>
                <w:szCs w:val="24"/>
              </w:rPr>
            </w:pPr>
            <w:r w:rsidRPr="4F0D3544">
              <w:rPr>
                <w:sz w:val="24"/>
                <w:szCs w:val="24"/>
              </w:rPr>
              <w:t xml:space="preserve">Котельная </w:t>
            </w:r>
          </w:p>
          <w:p w:rsidR="006765F4" w:rsidRDefault="006765F4" w:rsidP="006765F4">
            <w:pPr>
              <w:spacing w:after="0" w:line="240" w:lineRule="auto"/>
              <w:ind w:left="0" w:firstLine="0"/>
              <w:jc w:val="left"/>
              <w:rPr>
                <w:sz w:val="24"/>
                <w:szCs w:val="24"/>
              </w:rPr>
            </w:pPr>
            <w:r w:rsidRPr="4F0D3544">
              <w:rPr>
                <w:sz w:val="24"/>
                <w:szCs w:val="24"/>
              </w:rPr>
              <w:t>д.Хвалово 137</w:t>
            </w:r>
          </w:p>
        </w:tc>
        <w:tc>
          <w:tcPr>
            <w:tcW w:w="1158" w:type="dxa"/>
            <w:tcBorders>
              <w:top w:val="nil"/>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t xml:space="preserve">Мазут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t>4,29</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t>1,452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t>0,742</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left"/>
              <w:rPr>
                <w:sz w:val="24"/>
                <w:szCs w:val="24"/>
              </w:rPr>
            </w:pPr>
            <w:r w:rsidRPr="4F0D3544">
              <w:rPr>
                <w:sz w:val="24"/>
                <w:szCs w:val="24"/>
              </w:rPr>
              <w:t>КВГМ2,5-95  2002г</w:t>
            </w:r>
            <w:r>
              <w:rPr>
                <w:sz w:val="24"/>
                <w:szCs w:val="24"/>
              </w:rPr>
              <w:t>.</w:t>
            </w:r>
          </w:p>
          <w:p w:rsidR="006765F4" w:rsidRDefault="006765F4" w:rsidP="006765F4">
            <w:pPr>
              <w:spacing w:after="0" w:line="240" w:lineRule="auto"/>
              <w:ind w:left="0" w:firstLine="0"/>
              <w:jc w:val="left"/>
              <w:rPr>
                <w:sz w:val="24"/>
                <w:szCs w:val="24"/>
              </w:rPr>
            </w:pPr>
            <w:r w:rsidRPr="4F0D3544">
              <w:rPr>
                <w:sz w:val="24"/>
                <w:szCs w:val="24"/>
              </w:rPr>
              <w:t>КВГМ2,5-95  2002г</w:t>
            </w:r>
            <w:r>
              <w:rPr>
                <w:sz w:val="24"/>
                <w:szCs w:val="24"/>
              </w:rPr>
              <w:t>.</w:t>
            </w:r>
          </w:p>
        </w:tc>
      </w:tr>
    </w:tbl>
    <w:p w:rsidR="00616349" w:rsidRPr="000A344A" w:rsidRDefault="00616349" w:rsidP="006765F4">
      <w:pPr>
        <w:spacing w:after="186" w:line="240" w:lineRule="auto"/>
        <w:ind w:left="567" w:hanging="425"/>
        <w:jc w:val="left"/>
        <w:rPr>
          <w:szCs w:val="28"/>
        </w:rPr>
      </w:pPr>
    </w:p>
    <w:p w:rsidR="001A4E05" w:rsidRDefault="002F3A60" w:rsidP="006765F4">
      <w:pPr>
        <w:spacing w:line="240" w:lineRule="auto"/>
        <w:ind w:left="708" w:right="65" w:firstLine="710"/>
        <w:rPr>
          <w:b/>
          <w:szCs w:val="28"/>
        </w:rPr>
      </w:pPr>
      <w:r w:rsidRPr="000A344A">
        <w:rPr>
          <w:szCs w:val="28"/>
        </w:rPr>
        <w:t>Основным видом топлива систем</w:t>
      </w:r>
      <w:r w:rsidR="0004664B">
        <w:rPr>
          <w:szCs w:val="28"/>
        </w:rPr>
        <w:t>ы</w:t>
      </w:r>
      <w:r w:rsidRPr="000A344A">
        <w:rPr>
          <w:szCs w:val="28"/>
        </w:rPr>
        <w:t xml:space="preserve"> теплоснабж</w:t>
      </w:r>
      <w:r w:rsidR="00A049E8">
        <w:rPr>
          <w:szCs w:val="28"/>
        </w:rPr>
        <w:t xml:space="preserve">ения муниципального образования </w:t>
      </w:r>
      <w:r w:rsidR="00A049E8">
        <w:rPr>
          <w:color w:val="auto"/>
          <w:szCs w:val="28"/>
        </w:rPr>
        <w:t>уголь.</w:t>
      </w:r>
    </w:p>
    <w:p w:rsidR="00616349" w:rsidRPr="000A344A" w:rsidRDefault="002F3A60" w:rsidP="00BF7822">
      <w:pPr>
        <w:spacing w:after="213" w:line="259" w:lineRule="auto"/>
        <w:ind w:left="708" w:firstLine="0"/>
        <w:jc w:val="center"/>
        <w:rPr>
          <w:szCs w:val="28"/>
        </w:rPr>
      </w:pPr>
      <w:r w:rsidRPr="000A344A">
        <w:rPr>
          <w:b/>
          <w:szCs w:val="28"/>
        </w:rPr>
        <w:lastRenderedPageBreak/>
        <w:t>Климати</w:t>
      </w:r>
      <w:r w:rsidR="00223398">
        <w:rPr>
          <w:b/>
          <w:szCs w:val="28"/>
        </w:rPr>
        <w:t>ческие условия</w:t>
      </w:r>
    </w:p>
    <w:p w:rsidR="00616349" w:rsidRPr="000A344A" w:rsidRDefault="002F3A60" w:rsidP="00BF7822">
      <w:pPr>
        <w:spacing w:line="360" w:lineRule="auto"/>
        <w:ind w:left="702" w:right="53" w:firstLine="708"/>
        <w:rPr>
          <w:szCs w:val="28"/>
        </w:rPr>
      </w:pPr>
      <w:r w:rsidRPr="000A344A">
        <w:rPr>
          <w:szCs w:val="28"/>
        </w:rPr>
        <w:t>Для оценки внешних кли</w:t>
      </w:r>
      <w:r w:rsidR="00FD3D72" w:rsidRPr="000A344A">
        <w:rPr>
          <w:szCs w:val="28"/>
        </w:rPr>
        <w:t xml:space="preserve">матических условий, при которых </w:t>
      </w:r>
      <w:r w:rsidR="00577A6A" w:rsidRPr="000A344A">
        <w:rPr>
          <w:szCs w:val="28"/>
        </w:rPr>
        <w:t xml:space="preserve">осуществлялось </w:t>
      </w:r>
      <w:r w:rsidR="00BF7822" w:rsidRPr="000A344A">
        <w:rPr>
          <w:szCs w:val="28"/>
        </w:rPr>
        <w:t>функционирование,</w:t>
      </w:r>
      <w:r w:rsidRPr="000A344A">
        <w:rPr>
          <w:szCs w:val="28"/>
        </w:rPr>
        <w:t xml:space="preserve">и эксплуатация систем теплоснабжения д. </w:t>
      </w:r>
      <w:r w:rsidR="00B22010" w:rsidRPr="000A344A">
        <w:rPr>
          <w:szCs w:val="28"/>
        </w:rPr>
        <w:t>Хвалово</w:t>
      </w:r>
      <w:r w:rsidRPr="000A344A">
        <w:rPr>
          <w:szCs w:val="28"/>
        </w:rPr>
        <w:t xml:space="preserve"> использовались параметры, ре</w:t>
      </w:r>
      <w:r w:rsidR="00FC004B" w:rsidRPr="000A344A">
        <w:rPr>
          <w:szCs w:val="28"/>
        </w:rPr>
        <w:t>комендуемые СНиП 23-01-99(2003)</w:t>
      </w:r>
      <w:r w:rsidRPr="000A344A">
        <w:rPr>
          <w:szCs w:val="28"/>
        </w:rPr>
        <w:t xml:space="preserve"> «Строительная климатология» (Свод правил СП 131.13330.2012, утвержден приказом Министерства регио</w:t>
      </w:r>
      <w:r w:rsidR="00340B52">
        <w:rPr>
          <w:szCs w:val="28"/>
        </w:rPr>
        <w:t>нального развития РФ от 30.06.</w:t>
      </w:r>
      <w:r w:rsidRPr="000A344A">
        <w:rPr>
          <w:szCs w:val="28"/>
        </w:rPr>
        <w:t xml:space="preserve">2012 № 275). </w:t>
      </w:r>
    </w:p>
    <w:p w:rsidR="00616349" w:rsidRPr="000A344A" w:rsidRDefault="002F3A60" w:rsidP="00DC50EE">
      <w:pPr>
        <w:spacing w:after="148" w:line="240" w:lineRule="auto"/>
        <w:ind w:left="567" w:right="65" w:firstLine="567"/>
        <w:rPr>
          <w:szCs w:val="28"/>
        </w:rPr>
      </w:pPr>
      <w:r w:rsidRPr="000A344A">
        <w:rPr>
          <w:noProof/>
          <w:szCs w:val="28"/>
        </w:rPr>
        <w:drawing>
          <wp:inline distT="0" distB="0" distL="0" distR="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воздуха наиболее холодной пятидневки обеспеченностью 0,92 </w:t>
      </w:r>
      <w:r w:rsidRPr="000A344A">
        <w:rPr>
          <w:i/>
          <w:szCs w:val="28"/>
        </w:rPr>
        <w:t xml:space="preserve">t </w:t>
      </w:r>
      <w:r w:rsidRPr="000A344A">
        <w:rPr>
          <w:i/>
          <w:szCs w:val="28"/>
          <w:vertAlign w:val="subscript"/>
        </w:rPr>
        <w:t>ext</w:t>
      </w:r>
      <w:r w:rsidRPr="000A344A">
        <w:rPr>
          <w:szCs w:val="28"/>
        </w:rPr>
        <w:t xml:space="preserve">= -29 </w:t>
      </w:r>
      <w:r w:rsidR="005D4BFE" w:rsidRPr="000A344A">
        <w:rPr>
          <w:szCs w:val="28"/>
          <w:vertAlign w:val="superscript"/>
        </w:rPr>
        <w:t>°</w:t>
      </w:r>
      <w:r w:rsidRPr="000A344A">
        <w:rPr>
          <w:szCs w:val="28"/>
        </w:rPr>
        <w:t xml:space="preserve">С; </w:t>
      </w:r>
    </w:p>
    <w:p w:rsidR="00616349" w:rsidRPr="000A344A" w:rsidRDefault="002F3A60" w:rsidP="00DC50EE">
      <w:pPr>
        <w:spacing w:after="178" w:line="240" w:lineRule="auto"/>
        <w:ind w:left="567" w:right="65" w:firstLine="567"/>
        <w:rPr>
          <w:szCs w:val="28"/>
        </w:rPr>
      </w:pPr>
      <w:r w:rsidRPr="000A344A">
        <w:rPr>
          <w:noProof/>
          <w:szCs w:val="28"/>
        </w:rPr>
        <w:drawing>
          <wp:inline distT="0" distB="0" distL="0" distR="0">
            <wp:extent cx="147955" cy="147955"/>
            <wp:effectExtent l="0" t="0" r="0" b="0"/>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отопительного периода </w:t>
      </w:r>
      <w:r w:rsidRPr="000A344A">
        <w:rPr>
          <w:i/>
          <w:szCs w:val="28"/>
        </w:rPr>
        <w:t xml:space="preserve">t </w:t>
      </w:r>
      <w:r w:rsidRPr="000A344A">
        <w:rPr>
          <w:i/>
          <w:szCs w:val="28"/>
          <w:vertAlign w:val="subscript"/>
        </w:rPr>
        <w:t>ht</w:t>
      </w:r>
      <w:r w:rsidRPr="000A344A">
        <w:rPr>
          <w:szCs w:val="28"/>
        </w:rPr>
        <w:t xml:space="preserve">= -2,9 </w:t>
      </w:r>
      <w:r w:rsidR="005D4BFE" w:rsidRPr="000A344A">
        <w:rPr>
          <w:szCs w:val="28"/>
          <w:vertAlign w:val="superscript"/>
        </w:rPr>
        <w:t>°</w:t>
      </w:r>
      <w:r w:rsidRPr="000A344A">
        <w:rPr>
          <w:szCs w:val="28"/>
        </w:rPr>
        <w:t xml:space="preserve">С; </w:t>
      </w:r>
    </w:p>
    <w:p w:rsidR="00BF7822" w:rsidRDefault="005E28EC" w:rsidP="00DC50EE">
      <w:pPr>
        <w:spacing w:line="240" w:lineRule="auto"/>
        <w:ind w:left="567" w:right="65" w:firstLine="567"/>
        <w:rPr>
          <w:szCs w:val="28"/>
        </w:rPr>
      </w:pPr>
      <w:r>
        <w:rPr>
          <w:noProof/>
        </w:rPr>
        <w:drawing>
          <wp:inline distT="0" distB="0" distL="0" distR="0">
            <wp:extent cx="151130" cy="151130"/>
            <wp:effectExtent l="0" t="0" r="1270" b="1270"/>
            <wp:docPr id="21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002F3A60" w:rsidRPr="000A344A">
        <w:rPr>
          <w:szCs w:val="28"/>
        </w:rPr>
        <w:t xml:space="preserve">Продолжительность отопительного периода: 227 суток; </w:t>
      </w:r>
    </w:p>
    <w:p w:rsidR="00616349" w:rsidRPr="00BF7822" w:rsidRDefault="002F3A60" w:rsidP="00DC50EE">
      <w:pPr>
        <w:spacing w:line="240" w:lineRule="auto"/>
        <w:ind w:left="567" w:right="65" w:firstLine="567"/>
        <w:jc w:val="center"/>
        <w:rPr>
          <w:b/>
          <w:szCs w:val="28"/>
        </w:rPr>
      </w:pPr>
      <w:r w:rsidRPr="00BF7822">
        <w:rPr>
          <w:b/>
          <w:szCs w:val="28"/>
        </w:rPr>
        <w:t>Параметры микроклимата помещения:</w:t>
      </w:r>
    </w:p>
    <w:p w:rsidR="00616349" w:rsidRPr="000A344A" w:rsidRDefault="002F3A60" w:rsidP="00DC50EE">
      <w:pPr>
        <w:spacing w:line="240" w:lineRule="auto"/>
        <w:ind w:left="567" w:right="65" w:firstLine="567"/>
        <w:rPr>
          <w:szCs w:val="28"/>
        </w:rPr>
      </w:pPr>
      <w:r w:rsidRPr="000A344A">
        <w:rPr>
          <w:noProof/>
          <w:szCs w:val="28"/>
        </w:rPr>
        <w:drawing>
          <wp:inline distT="0" distB="0" distL="0" distR="0">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внутреннего воздуха t </w:t>
      </w:r>
      <w:r w:rsidRPr="000A344A">
        <w:rPr>
          <w:szCs w:val="28"/>
          <w:vertAlign w:val="subscript"/>
        </w:rPr>
        <w:t>int</w:t>
      </w:r>
      <w:r w:rsidRPr="000A344A">
        <w:rPr>
          <w:szCs w:val="28"/>
        </w:rPr>
        <w:t xml:space="preserve"> = 18 </w:t>
      </w:r>
      <w:r w:rsidR="005D4BFE" w:rsidRPr="000A344A">
        <w:rPr>
          <w:szCs w:val="28"/>
        </w:rPr>
        <w:t>°</w:t>
      </w:r>
      <w:r w:rsidRPr="000A344A">
        <w:rPr>
          <w:szCs w:val="28"/>
        </w:rPr>
        <w:t xml:space="preserve">С.  </w:t>
      </w:r>
    </w:p>
    <w:p w:rsidR="00616349" w:rsidRPr="000A344A" w:rsidRDefault="002F3A60" w:rsidP="00DC50EE">
      <w:pPr>
        <w:spacing w:after="154" w:line="240" w:lineRule="auto"/>
        <w:ind w:left="567" w:right="65" w:firstLine="567"/>
        <w:rPr>
          <w:szCs w:val="28"/>
        </w:rPr>
      </w:pPr>
      <w:r w:rsidRPr="000A344A">
        <w:rPr>
          <w:szCs w:val="28"/>
        </w:rPr>
        <w:t>Градусо-сутки отопительного периода (</w:t>
      </w:r>
      <w:r w:rsidR="00577A6A" w:rsidRPr="000A344A">
        <w:rPr>
          <w:szCs w:val="28"/>
        </w:rPr>
        <w:t>°</w:t>
      </w:r>
      <w:r w:rsidRPr="000A344A">
        <w:rPr>
          <w:szCs w:val="28"/>
        </w:rPr>
        <w:t xml:space="preserve">Ссутки):  </w:t>
      </w:r>
    </w:p>
    <w:p w:rsidR="00616349" w:rsidRPr="000A344A" w:rsidRDefault="002F3A60" w:rsidP="00DC50EE">
      <w:pPr>
        <w:tabs>
          <w:tab w:val="center" w:pos="4412"/>
          <w:tab w:val="center" w:pos="9343"/>
        </w:tabs>
        <w:spacing w:line="240" w:lineRule="auto"/>
        <w:ind w:left="567" w:right="65" w:firstLine="567"/>
        <w:jc w:val="left"/>
        <w:rPr>
          <w:szCs w:val="28"/>
          <w:lang w:val="en-US"/>
        </w:rPr>
      </w:pPr>
      <w:r w:rsidRPr="000A344A">
        <w:rPr>
          <w:rFonts w:eastAsia="Calibri"/>
          <w:szCs w:val="28"/>
        </w:rPr>
        <w:tab/>
      </w:r>
      <w:r w:rsidRPr="000A344A">
        <w:rPr>
          <w:szCs w:val="28"/>
          <w:lang w:val="en-US"/>
        </w:rPr>
        <w:t>D = (t</w:t>
      </w:r>
      <w:r w:rsidRPr="000A344A">
        <w:rPr>
          <w:szCs w:val="28"/>
          <w:vertAlign w:val="subscript"/>
          <w:lang w:val="en-US"/>
        </w:rPr>
        <w:t>int</w:t>
      </w:r>
      <w:r w:rsidRPr="000A344A">
        <w:rPr>
          <w:szCs w:val="28"/>
          <w:lang w:val="en-US"/>
        </w:rPr>
        <w:t xml:space="preserve"> – </w:t>
      </w:r>
      <w:r w:rsidRPr="000A344A">
        <w:rPr>
          <w:i/>
          <w:szCs w:val="28"/>
          <w:lang w:val="en-US"/>
        </w:rPr>
        <w:t>t</w:t>
      </w:r>
      <w:r w:rsidRPr="000A344A">
        <w:rPr>
          <w:i/>
          <w:szCs w:val="28"/>
          <w:vertAlign w:val="subscript"/>
          <w:lang w:val="en-US"/>
        </w:rPr>
        <w:t>ht</w:t>
      </w:r>
      <w:r w:rsidRPr="000A344A">
        <w:rPr>
          <w:szCs w:val="28"/>
          <w:lang w:val="en-US"/>
        </w:rPr>
        <w:t>)*z</w:t>
      </w:r>
      <w:r w:rsidRPr="000A344A">
        <w:rPr>
          <w:szCs w:val="28"/>
          <w:vertAlign w:val="subscript"/>
          <w:lang w:val="en-US"/>
        </w:rPr>
        <w:t>ht</w:t>
      </w:r>
      <w:r w:rsidRPr="000A344A">
        <w:rPr>
          <w:szCs w:val="28"/>
          <w:lang w:val="en-US"/>
        </w:rPr>
        <w:t xml:space="preserve"> = (18-(-2,9))*228 = 5221, </w:t>
      </w:r>
      <w:r w:rsidRPr="000A344A">
        <w:rPr>
          <w:szCs w:val="28"/>
        </w:rPr>
        <w:t>где</w:t>
      </w:r>
      <w:r w:rsidRPr="000A344A">
        <w:rPr>
          <w:szCs w:val="28"/>
          <w:lang w:val="en-US"/>
        </w:rPr>
        <w:tab/>
      </w:r>
    </w:p>
    <w:p w:rsidR="005D4BFE" w:rsidRPr="000A344A" w:rsidRDefault="002F3A60" w:rsidP="00DC50EE">
      <w:pPr>
        <w:spacing w:after="0" w:line="240" w:lineRule="auto"/>
        <w:ind w:left="567" w:right="65" w:firstLine="567"/>
        <w:jc w:val="left"/>
        <w:rPr>
          <w:szCs w:val="28"/>
        </w:rPr>
      </w:pPr>
      <w:r w:rsidRPr="000A344A">
        <w:rPr>
          <w:szCs w:val="28"/>
        </w:rPr>
        <w:t>t</w:t>
      </w:r>
      <w:r w:rsidRPr="000A344A">
        <w:rPr>
          <w:szCs w:val="28"/>
          <w:vertAlign w:val="subscript"/>
        </w:rPr>
        <w:t>int</w:t>
      </w:r>
      <w:r w:rsidRPr="000A344A">
        <w:rPr>
          <w:szCs w:val="28"/>
        </w:rPr>
        <w:t xml:space="preserve"> - расчетная т</w:t>
      </w:r>
      <w:r w:rsidR="005D4BFE" w:rsidRPr="000A344A">
        <w:rPr>
          <w:szCs w:val="28"/>
        </w:rPr>
        <w:t>емпература внутреннего воздуха,°</w:t>
      </w:r>
      <w:r w:rsidRPr="000A344A">
        <w:rPr>
          <w:szCs w:val="28"/>
        </w:rPr>
        <w:t>С;</w:t>
      </w:r>
    </w:p>
    <w:p w:rsidR="005D4BFE" w:rsidRPr="000A344A" w:rsidRDefault="002F3A60" w:rsidP="00DC50EE">
      <w:pPr>
        <w:spacing w:line="240" w:lineRule="auto"/>
        <w:ind w:left="567" w:right="65" w:firstLine="567"/>
        <w:jc w:val="left"/>
        <w:rPr>
          <w:szCs w:val="28"/>
        </w:rPr>
      </w:pPr>
      <w:r w:rsidRPr="000A344A">
        <w:rPr>
          <w:i/>
          <w:szCs w:val="28"/>
        </w:rPr>
        <w:t>t</w:t>
      </w:r>
      <w:r w:rsidRPr="000A344A">
        <w:rPr>
          <w:i/>
          <w:szCs w:val="28"/>
          <w:vertAlign w:val="subscript"/>
        </w:rPr>
        <w:t>ht</w:t>
      </w:r>
      <w:r w:rsidRPr="000A344A">
        <w:rPr>
          <w:szCs w:val="28"/>
        </w:rPr>
        <w:t>- ср</w:t>
      </w:r>
      <w:r w:rsidR="005D4BFE" w:rsidRPr="000A344A">
        <w:rPr>
          <w:szCs w:val="28"/>
        </w:rPr>
        <w:t>едняя температура отопительного</w:t>
      </w:r>
      <w:r w:rsidRPr="000A344A">
        <w:rPr>
          <w:szCs w:val="28"/>
        </w:rPr>
        <w:t xml:space="preserve">периода, </w:t>
      </w:r>
      <w:r w:rsidR="005D4BFE" w:rsidRPr="000A344A">
        <w:rPr>
          <w:szCs w:val="28"/>
        </w:rPr>
        <w:t>°</w:t>
      </w:r>
      <w:r w:rsidRPr="000A344A">
        <w:rPr>
          <w:szCs w:val="28"/>
        </w:rPr>
        <w:t xml:space="preserve">С; </w:t>
      </w:r>
    </w:p>
    <w:p w:rsidR="00D35591" w:rsidRDefault="002F3A60" w:rsidP="00DC50EE">
      <w:pPr>
        <w:spacing w:line="240" w:lineRule="auto"/>
        <w:ind w:left="567" w:right="65" w:firstLine="567"/>
        <w:jc w:val="left"/>
        <w:rPr>
          <w:szCs w:val="28"/>
        </w:rPr>
      </w:pPr>
      <w:r w:rsidRPr="000A344A">
        <w:rPr>
          <w:szCs w:val="28"/>
        </w:rPr>
        <w:t>z</w:t>
      </w:r>
      <w:r w:rsidRPr="000A344A">
        <w:rPr>
          <w:szCs w:val="28"/>
          <w:vertAlign w:val="subscript"/>
        </w:rPr>
        <w:t>ht</w:t>
      </w:r>
      <w:r w:rsidRPr="000A344A">
        <w:rPr>
          <w:szCs w:val="28"/>
        </w:rPr>
        <w:t xml:space="preserve"> - продолжит</w:t>
      </w:r>
      <w:r w:rsidR="00BF7822">
        <w:rPr>
          <w:szCs w:val="28"/>
        </w:rPr>
        <w:t>ельность отопительного периода, с</w:t>
      </w:r>
      <w:r w:rsidRPr="000A344A">
        <w:rPr>
          <w:szCs w:val="28"/>
        </w:rPr>
        <w:t xml:space="preserve">утки. </w:t>
      </w:r>
    </w:p>
    <w:p w:rsidR="00076D38" w:rsidRDefault="00076D38" w:rsidP="00DC50EE">
      <w:pPr>
        <w:spacing w:line="240" w:lineRule="auto"/>
        <w:ind w:left="567" w:right="65" w:firstLine="567"/>
        <w:jc w:val="left"/>
        <w:rPr>
          <w:b/>
          <w:szCs w:val="28"/>
        </w:rPr>
      </w:pPr>
    </w:p>
    <w:p w:rsidR="00EE689C" w:rsidRPr="000A344A" w:rsidRDefault="001B486B" w:rsidP="001B486B">
      <w:pPr>
        <w:spacing w:after="5" w:line="256" w:lineRule="auto"/>
        <w:ind w:left="567" w:right="61" w:firstLine="567"/>
        <w:jc w:val="center"/>
        <w:rPr>
          <w:szCs w:val="28"/>
        </w:rPr>
      </w:pPr>
      <w:r w:rsidRPr="000A344A">
        <w:rPr>
          <w:b/>
          <w:szCs w:val="28"/>
        </w:rPr>
        <w:t>Распределение общего объема тепловой энергии</w:t>
      </w:r>
    </w:p>
    <w:p w:rsidR="00BD6D5A" w:rsidRPr="00BD6D5A" w:rsidRDefault="00BD6D5A" w:rsidP="00BD6D5A">
      <w:pPr>
        <w:spacing w:after="5" w:line="256" w:lineRule="auto"/>
        <w:ind w:left="2388" w:right="61" w:hanging="1254"/>
        <w:jc w:val="right"/>
        <w:rPr>
          <w:b/>
          <w:color w:val="0070C0"/>
          <w:u w:val="single" w:color="000000"/>
        </w:rPr>
      </w:pPr>
    </w:p>
    <w:p w:rsidR="00BD6D5A" w:rsidRPr="00BD6D5A" w:rsidRDefault="00BD6D5A" w:rsidP="005A419D">
      <w:pPr>
        <w:spacing w:after="5" w:line="256" w:lineRule="auto"/>
        <w:ind w:left="2388" w:right="61" w:hanging="1254"/>
        <w:jc w:val="right"/>
        <w:rPr>
          <w:b/>
          <w:color w:val="auto"/>
        </w:rPr>
      </w:pPr>
      <w:r w:rsidRPr="00BD6D5A">
        <w:rPr>
          <w:b/>
          <w:color w:val="auto"/>
        </w:rPr>
        <w:t>Таблица 4</w:t>
      </w:r>
    </w:p>
    <w:tbl>
      <w:tblPr>
        <w:tblStyle w:val="ad"/>
        <w:tblW w:w="9640" w:type="dxa"/>
        <w:tblInd w:w="792" w:type="dxa"/>
        <w:tblLayout w:type="fixed"/>
        <w:tblLook w:val="04A0"/>
      </w:tblPr>
      <w:tblGrid>
        <w:gridCol w:w="1541"/>
        <w:gridCol w:w="1011"/>
        <w:gridCol w:w="851"/>
        <w:gridCol w:w="850"/>
        <w:gridCol w:w="851"/>
        <w:gridCol w:w="992"/>
        <w:gridCol w:w="851"/>
        <w:gridCol w:w="850"/>
        <w:gridCol w:w="851"/>
        <w:gridCol w:w="992"/>
      </w:tblGrid>
      <w:tr w:rsidR="00BD6D5A" w:rsidRPr="00BD6D5A" w:rsidTr="005A419D">
        <w:trPr>
          <w:cantSplit/>
          <w:trHeight w:val="2683"/>
        </w:trPr>
        <w:tc>
          <w:tcPr>
            <w:tcW w:w="1541" w:type="dxa"/>
            <w:vMerge w:val="restart"/>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Расположение источника тепловой энергии</w:t>
            </w:r>
          </w:p>
        </w:tc>
        <w:tc>
          <w:tcPr>
            <w:tcW w:w="1011" w:type="dxa"/>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Проектная мощность котельной</w:t>
            </w:r>
          </w:p>
        </w:tc>
        <w:tc>
          <w:tcPr>
            <w:tcW w:w="1701"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Фактическая мощность</w:t>
            </w:r>
          </w:p>
        </w:tc>
        <w:tc>
          <w:tcPr>
            <w:tcW w:w="1843" w:type="dxa"/>
            <w:gridSpan w:val="2"/>
            <w:shd w:val="clear" w:color="auto" w:fill="DEEAF6" w:themeFill="accent1" w:themeFillTint="33"/>
            <w:textDirection w:val="btLr"/>
            <w:vAlign w:val="center"/>
          </w:tcPr>
          <w:p w:rsidR="00BD6D5A" w:rsidRPr="00BD6D5A" w:rsidRDefault="00BD6D5A" w:rsidP="00E52800">
            <w:pPr>
              <w:spacing w:after="0" w:line="240" w:lineRule="auto"/>
              <w:ind w:left="113" w:right="113" w:firstLine="0"/>
              <w:jc w:val="center"/>
              <w:rPr>
                <w:szCs w:val="28"/>
              </w:rPr>
            </w:pPr>
            <w:r w:rsidRPr="00BD6D5A">
              <w:rPr>
                <w:szCs w:val="28"/>
              </w:rPr>
              <w:t>Собственные нужды</w:t>
            </w:r>
            <w:r w:rsidR="00E52800">
              <w:rPr>
                <w:szCs w:val="28"/>
              </w:rPr>
              <w:t>,</w:t>
            </w:r>
            <w:r w:rsidRPr="00BD6D5A">
              <w:rPr>
                <w:szCs w:val="28"/>
              </w:rPr>
              <w:t xml:space="preserve"> фактические </w:t>
            </w:r>
          </w:p>
        </w:tc>
        <w:tc>
          <w:tcPr>
            <w:tcW w:w="1701"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Потери в сетях нормативные/ фактические</w:t>
            </w:r>
          </w:p>
        </w:tc>
        <w:tc>
          <w:tcPr>
            <w:tcW w:w="1843"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Нормативная / фактическая отпускаемая тепловая мощность</w:t>
            </w:r>
          </w:p>
        </w:tc>
      </w:tr>
      <w:tr w:rsidR="00BD6D5A" w:rsidRPr="00BD6D5A" w:rsidTr="005A419D">
        <w:trPr>
          <w:trHeight w:val="60"/>
        </w:trPr>
        <w:tc>
          <w:tcPr>
            <w:tcW w:w="1541" w:type="dxa"/>
            <w:vMerge/>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p>
        </w:tc>
        <w:tc>
          <w:tcPr>
            <w:tcW w:w="101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0"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992"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0"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0" w:line="240" w:lineRule="auto"/>
              <w:ind w:left="0" w:firstLine="0"/>
              <w:jc w:val="center"/>
              <w:rPr>
                <w:szCs w:val="28"/>
              </w:rPr>
            </w:pPr>
            <w:r w:rsidRPr="00BD6D5A">
              <w:rPr>
                <w:szCs w:val="28"/>
              </w:rPr>
              <w:t>Гкал/час</w:t>
            </w:r>
          </w:p>
        </w:tc>
        <w:tc>
          <w:tcPr>
            <w:tcW w:w="992" w:type="dxa"/>
            <w:shd w:val="clear" w:color="auto" w:fill="DEEAF6" w:themeFill="accent1" w:themeFillTint="33"/>
            <w:vAlign w:val="center"/>
          </w:tcPr>
          <w:p w:rsidR="00BD6D5A" w:rsidRPr="00BD6D5A" w:rsidRDefault="00BD6D5A" w:rsidP="00BD6D5A">
            <w:pPr>
              <w:spacing w:after="0" w:line="240" w:lineRule="auto"/>
              <w:ind w:left="0" w:firstLine="0"/>
              <w:jc w:val="center"/>
              <w:rPr>
                <w:szCs w:val="28"/>
              </w:rPr>
            </w:pPr>
            <w:r w:rsidRPr="00BD6D5A">
              <w:rPr>
                <w:szCs w:val="28"/>
              </w:rPr>
              <w:t>%</w:t>
            </w:r>
          </w:p>
        </w:tc>
      </w:tr>
      <w:tr w:rsidR="00BD6D5A" w:rsidRPr="0056423A" w:rsidTr="005A419D">
        <w:trPr>
          <w:trHeight w:val="1308"/>
        </w:trPr>
        <w:tc>
          <w:tcPr>
            <w:tcW w:w="1541" w:type="dxa"/>
            <w:vAlign w:val="center"/>
          </w:tcPr>
          <w:p w:rsidR="00BD6D5A" w:rsidRPr="00BD6D5A" w:rsidRDefault="00BD6D5A" w:rsidP="009E1AF6">
            <w:pPr>
              <w:spacing w:after="0" w:line="240" w:lineRule="auto"/>
              <w:ind w:left="0" w:firstLine="0"/>
              <w:jc w:val="center"/>
              <w:rPr>
                <w:szCs w:val="28"/>
              </w:rPr>
            </w:pPr>
            <w:r w:rsidRPr="00BD6D5A">
              <w:rPr>
                <w:szCs w:val="28"/>
              </w:rPr>
              <w:t xml:space="preserve">Котельная                               д. </w:t>
            </w:r>
            <w:r w:rsidR="009E1AF6">
              <w:rPr>
                <w:szCs w:val="28"/>
              </w:rPr>
              <w:t>Хвалово</w:t>
            </w:r>
          </w:p>
        </w:tc>
        <w:tc>
          <w:tcPr>
            <w:tcW w:w="1011" w:type="dxa"/>
            <w:vAlign w:val="center"/>
          </w:tcPr>
          <w:p w:rsidR="00BD6D5A" w:rsidRPr="0056423A" w:rsidRDefault="00D72F7D" w:rsidP="00BD6D5A">
            <w:pPr>
              <w:spacing w:after="0" w:line="240" w:lineRule="auto"/>
              <w:ind w:left="0" w:firstLine="0"/>
              <w:jc w:val="center"/>
              <w:rPr>
                <w:color w:val="auto"/>
                <w:szCs w:val="28"/>
              </w:rPr>
            </w:pPr>
            <w:r>
              <w:rPr>
                <w:color w:val="auto"/>
                <w:szCs w:val="28"/>
              </w:rPr>
              <w:t>1,720</w:t>
            </w:r>
          </w:p>
        </w:tc>
        <w:tc>
          <w:tcPr>
            <w:tcW w:w="851" w:type="dxa"/>
            <w:vAlign w:val="center"/>
          </w:tcPr>
          <w:p w:rsidR="00BD6D5A" w:rsidRPr="0056423A" w:rsidRDefault="007C1EE8" w:rsidP="00BD6D5A">
            <w:pPr>
              <w:spacing w:after="0" w:line="240" w:lineRule="auto"/>
              <w:ind w:left="0" w:firstLine="0"/>
              <w:jc w:val="center"/>
              <w:rPr>
                <w:color w:val="auto"/>
                <w:szCs w:val="28"/>
              </w:rPr>
            </w:pPr>
            <w:r>
              <w:rPr>
                <w:color w:val="auto"/>
                <w:szCs w:val="28"/>
              </w:rPr>
              <w:t>1,452</w:t>
            </w:r>
          </w:p>
        </w:tc>
        <w:tc>
          <w:tcPr>
            <w:tcW w:w="850" w:type="dxa"/>
            <w:vAlign w:val="center"/>
          </w:tcPr>
          <w:p w:rsidR="00BD6D5A" w:rsidRPr="0056423A" w:rsidRDefault="007C1EE8" w:rsidP="00BD6D5A">
            <w:pPr>
              <w:spacing w:after="0" w:line="240" w:lineRule="auto"/>
              <w:ind w:left="0" w:firstLine="0"/>
              <w:jc w:val="center"/>
              <w:rPr>
                <w:color w:val="auto"/>
                <w:szCs w:val="28"/>
              </w:rPr>
            </w:pPr>
            <w:r>
              <w:rPr>
                <w:color w:val="auto"/>
                <w:szCs w:val="28"/>
              </w:rPr>
              <w:t>84</w:t>
            </w:r>
          </w:p>
        </w:tc>
        <w:tc>
          <w:tcPr>
            <w:tcW w:w="851" w:type="dxa"/>
            <w:vAlign w:val="center"/>
          </w:tcPr>
          <w:p w:rsidR="00BD6D5A" w:rsidRPr="0056423A" w:rsidRDefault="003847C3" w:rsidP="00BD6D5A">
            <w:pPr>
              <w:spacing w:after="0" w:line="240" w:lineRule="auto"/>
              <w:ind w:left="0" w:firstLine="0"/>
              <w:jc w:val="center"/>
              <w:rPr>
                <w:color w:val="auto"/>
                <w:szCs w:val="28"/>
              </w:rPr>
            </w:pPr>
            <w:r>
              <w:rPr>
                <w:color w:val="auto"/>
                <w:szCs w:val="28"/>
              </w:rPr>
              <w:t>0,03</w:t>
            </w:r>
            <w:r w:rsidR="00E841B3" w:rsidRPr="0056423A">
              <w:rPr>
                <w:color w:val="auto"/>
                <w:szCs w:val="28"/>
              </w:rPr>
              <w:t>1</w:t>
            </w:r>
          </w:p>
        </w:tc>
        <w:tc>
          <w:tcPr>
            <w:tcW w:w="992" w:type="dxa"/>
            <w:vAlign w:val="center"/>
          </w:tcPr>
          <w:p w:rsidR="00BD6D5A" w:rsidRPr="0056423A" w:rsidRDefault="00BD6D5A" w:rsidP="00BD6D5A">
            <w:pPr>
              <w:spacing w:after="0" w:line="240" w:lineRule="auto"/>
              <w:ind w:left="0" w:firstLine="0"/>
              <w:jc w:val="center"/>
              <w:rPr>
                <w:color w:val="auto"/>
                <w:szCs w:val="28"/>
              </w:rPr>
            </w:pPr>
            <w:r w:rsidRPr="0056423A">
              <w:rPr>
                <w:color w:val="auto"/>
                <w:szCs w:val="28"/>
              </w:rPr>
              <w:t>2,0</w:t>
            </w:r>
          </w:p>
        </w:tc>
        <w:tc>
          <w:tcPr>
            <w:tcW w:w="851" w:type="dxa"/>
            <w:vAlign w:val="center"/>
          </w:tcPr>
          <w:p w:rsidR="00BD6D5A" w:rsidRPr="0056423A" w:rsidRDefault="003E72E0" w:rsidP="00E52800">
            <w:pPr>
              <w:spacing w:after="0" w:line="240" w:lineRule="auto"/>
              <w:ind w:left="0" w:firstLine="0"/>
              <w:jc w:val="center"/>
              <w:rPr>
                <w:color w:val="auto"/>
                <w:szCs w:val="28"/>
              </w:rPr>
            </w:pPr>
            <w:r>
              <w:rPr>
                <w:color w:val="auto"/>
                <w:szCs w:val="28"/>
              </w:rPr>
              <w:t>0,279</w:t>
            </w:r>
            <w:r w:rsidR="00E841B3" w:rsidRPr="0056423A">
              <w:rPr>
                <w:color w:val="auto"/>
                <w:szCs w:val="28"/>
              </w:rPr>
              <w:t>/</w:t>
            </w:r>
            <w:r>
              <w:rPr>
                <w:color w:val="auto"/>
                <w:szCs w:val="28"/>
              </w:rPr>
              <w:t>0,804</w:t>
            </w:r>
          </w:p>
        </w:tc>
        <w:tc>
          <w:tcPr>
            <w:tcW w:w="850" w:type="dxa"/>
            <w:vAlign w:val="center"/>
          </w:tcPr>
          <w:p w:rsidR="00BD6D5A" w:rsidRPr="0056423A" w:rsidRDefault="00BD6D5A" w:rsidP="00BD6D5A">
            <w:pPr>
              <w:spacing w:after="0" w:line="240" w:lineRule="auto"/>
              <w:ind w:left="0" w:firstLine="0"/>
              <w:jc w:val="center"/>
              <w:rPr>
                <w:color w:val="auto"/>
                <w:szCs w:val="28"/>
              </w:rPr>
            </w:pPr>
            <w:r w:rsidRPr="0056423A">
              <w:rPr>
                <w:color w:val="auto"/>
                <w:szCs w:val="28"/>
              </w:rPr>
              <w:t>8</w:t>
            </w:r>
            <w:r w:rsidR="00E52800" w:rsidRPr="0056423A">
              <w:rPr>
                <w:color w:val="auto"/>
                <w:szCs w:val="28"/>
              </w:rPr>
              <w:t>/23</w:t>
            </w:r>
          </w:p>
        </w:tc>
        <w:tc>
          <w:tcPr>
            <w:tcW w:w="851" w:type="dxa"/>
            <w:vAlign w:val="center"/>
          </w:tcPr>
          <w:p w:rsidR="00BD6D5A" w:rsidRPr="0056423A" w:rsidRDefault="003847C3" w:rsidP="00BD6D5A">
            <w:pPr>
              <w:spacing w:after="0" w:line="240" w:lineRule="auto"/>
              <w:ind w:left="0" w:firstLine="0"/>
              <w:jc w:val="center"/>
              <w:rPr>
                <w:color w:val="auto"/>
                <w:szCs w:val="28"/>
              </w:rPr>
            </w:pPr>
            <w:r>
              <w:rPr>
                <w:color w:val="auto"/>
                <w:szCs w:val="28"/>
              </w:rPr>
              <w:t>1,622</w:t>
            </w:r>
            <w:r w:rsidR="00E841B3" w:rsidRPr="0056423A">
              <w:rPr>
                <w:color w:val="auto"/>
                <w:szCs w:val="28"/>
              </w:rPr>
              <w:t>/</w:t>
            </w:r>
            <w:r w:rsidR="007C1EE8">
              <w:rPr>
                <w:color w:val="auto"/>
                <w:szCs w:val="28"/>
              </w:rPr>
              <w:t>1</w:t>
            </w:r>
            <w:r>
              <w:rPr>
                <w:color w:val="auto"/>
                <w:szCs w:val="28"/>
              </w:rPr>
              <w:t>,452</w:t>
            </w:r>
          </w:p>
        </w:tc>
        <w:tc>
          <w:tcPr>
            <w:tcW w:w="992" w:type="dxa"/>
            <w:vAlign w:val="center"/>
          </w:tcPr>
          <w:p w:rsidR="00BD6D5A" w:rsidRPr="0056423A" w:rsidRDefault="00347A63" w:rsidP="00347A63">
            <w:pPr>
              <w:spacing w:after="0" w:line="240" w:lineRule="auto"/>
              <w:ind w:left="0" w:firstLine="0"/>
              <w:jc w:val="center"/>
              <w:rPr>
                <w:color w:val="auto"/>
                <w:szCs w:val="28"/>
              </w:rPr>
            </w:pPr>
            <w:r w:rsidRPr="0056423A">
              <w:rPr>
                <w:color w:val="auto"/>
                <w:szCs w:val="28"/>
              </w:rPr>
              <w:t>90</w:t>
            </w:r>
            <w:r w:rsidR="00E841B3" w:rsidRPr="0056423A">
              <w:rPr>
                <w:color w:val="auto"/>
                <w:szCs w:val="28"/>
              </w:rPr>
              <w:t>/</w:t>
            </w:r>
            <w:r w:rsidR="003847C3">
              <w:rPr>
                <w:color w:val="auto"/>
                <w:szCs w:val="28"/>
              </w:rPr>
              <w:t>84</w:t>
            </w:r>
          </w:p>
        </w:tc>
      </w:tr>
    </w:tbl>
    <w:p w:rsidR="00BD6D5A" w:rsidRPr="00BD6D5A" w:rsidRDefault="00BD6D5A" w:rsidP="00BD6D5A">
      <w:pPr>
        <w:spacing w:after="188" w:line="259" w:lineRule="auto"/>
        <w:ind w:left="0" w:right="65" w:firstLine="0"/>
        <w:rPr>
          <w:color w:val="auto"/>
        </w:rPr>
      </w:pPr>
    </w:p>
    <w:p w:rsidR="00DC50EE" w:rsidRDefault="00DC50EE" w:rsidP="009B23C3">
      <w:pPr>
        <w:spacing w:after="188" w:line="259" w:lineRule="auto"/>
        <w:ind w:left="567" w:right="234" w:firstLine="567"/>
        <w:jc w:val="right"/>
        <w:rPr>
          <w:b/>
          <w:szCs w:val="28"/>
          <w:u w:val="single" w:color="000000"/>
        </w:rPr>
      </w:pPr>
    </w:p>
    <w:p w:rsidR="00DC50EE" w:rsidRDefault="00DC50EE" w:rsidP="009B23C3">
      <w:pPr>
        <w:spacing w:after="188" w:line="259" w:lineRule="auto"/>
        <w:ind w:left="567" w:right="234" w:firstLine="567"/>
        <w:jc w:val="right"/>
        <w:rPr>
          <w:b/>
          <w:szCs w:val="28"/>
          <w:u w:val="single" w:color="000000"/>
        </w:rPr>
      </w:pPr>
    </w:p>
    <w:p w:rsidR="003F60F8" w:rsidRPr="000A344A" w:rsidRDefault="003F60F8" w:rsidP="009B23C3">
      <w:pPr>
        <w:spacing w:after="188" w:line="259" w:lineRule="auto"/>
        <w:ind w:left="567" w:right="234" w:firstLine="567"/>
        <w:jc w:val="right"/>
        <w:rPr>
          <w:szCs w:val="28"/>
        </w:rPr>
      </w:pPr>
      <w:r w:rsidRPr="000A344A">
        <w:rPr>
          <w:b/>
          <w:szCs w:val="28"/>
          <w:u w:val="single" w:color="000000"/>
        </w:rPr>
        <w:lastRenderedPageBreak/>
        <w:t xml:space="preserve">Диаграмма </w:t>
      </w:r>
      <w:r w:rsidR="0087779D">
        <w:rPr>
          <w:b/>
          <w:szCs w:val="28"/>
          <w:u w:val="single" w:color="000000"/>
        </w:rPr>
        <w:t>2</w:t>
      </w:r>
    </w:p>
    <w:p w:rsidR="00BF7822" w:rsidRDefault="00697F30" w:rsidP="003F60F8">
      <w:pPr>
        <w:spacing w:after="136" w:line="259" w:lineRule="auto"/>
        <w:ind w:left="567" w:firstLine="567"/>
        <w:jc w:val="left"/>
        <w:rPr>
          <w:szCs w:val="28"/>
        </w:rPr>
      </w:pPr>
      <w:r>
        <w:rPr>
          <w:noProof/>
          <w:szCs w:val="28"/>
        </w:rPr>
        <w:drawing>
          <wp:inline distT="0" distB="0" distL="0" distR="0">
            <wp:extent cx="5486400" cy="28575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349" w:rsidRDefault="0087779D" w:rsidP="009B23C3">
      <w:pPr>
        <w:spacing w:after="136" w:line="259" w:lineRule="auto"/>
        <w:ind w:left="567" w:right="234" w:firstLine="0"/>
        <w:jc w:val="right"/>
        <w:rPr>
          <w:szCs w:val="28"/>
        </w:rPr>
      </w:pPr>
      <w:r>
        <w:rPr>
          <w:b/>
          <w:szCs w:val="28"/>
          <w:u w:val="single" w:color="000000"/>
        </w:rPr>
        <w:t>Диаграмма 3</w:t>
      </w:r>
    </w:p>
    <w:p w:rsidR="00616349" w:rsidRPr="000A344A" w:rsidRDefault="00697F30" w:rsidP="00697F30">
      <w:pPr>
        <w:spacing w:after="126" w:line="265" w:lineRule="auto"/>
        <w:ind w:left="636" w:right="715" w:firstLine="498"/>
        <w:rPr>
          <w:szCs w:val="28"/>
        </w:rPr>
      </w:pPr>
      <w:r>
        <w:rPr>
          <w:noProof/>
          <w:szCs w:val="28"/>
        </w:rPr>
        <w:drawing>
          <wp:inline distT="0" distB="0" distL="0" distR="0">
            <wp:extent cx="5486400" cy="29527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6FE1" w:rsidRDefault="007D6FE1" w:rsidP="007867A7">
      <w:pPr>
        <w:spacing w:after="185" w:line="259" w:lineRule="auto"/>
        <w:ind w:left="636" w:right="65" w:firstLine="498"/>
        <w:rPr>
          <w:szCs w:val="28"/>
        </w:rPr>
      </w:pPr>
    </w:p>
    <w:p w:rsidR="00B054AF" w:rsidRDefault="002F3A60" w:rsidP="00B054AF">
      <w:pPr>
        <w:spacing w:after="185" w:line="259" w:lineRule="auto"/>
        <w:ind w:left="636" w:right="65" w:firstLine="498"/>
        <w:rPr>
          <w:szCs w:val="28"/>
        </w:rPr>
      </w:pPr>
      <w:r w:rsidRPr="000A344A">
        <w:rPr>
          <w:szCs w:val="28"/>
        </w:rPr>
        <w:t xml:space="preserve">  Из </w:t>
      </w:r>
      <w:r w:rsidR="00B054AF">
        <w:rPr>
          <w:szCs w:val="28"/>
        </w:rPr>
        <w:t>таблиц 3,</w:t>
      </w:r>
      <w:r w:rsidR="0087779D">
        <w:rPr>
          <w:szCs w:val="28"/>
        </w:rPr>
        <w:t xml:space="preserve"> 4</w:t>
      </w:r>
      <w:r w:rsidRPr="000A344A">
        <w:rPr>
          <w:szCs w:val="28"/>
        </w:rPr>
        <w:t xml:space="preserve"> видно, что </w:t>
      </w:r>
      <w:r w:rsidR="006539C3">
        <w:rPr>
          <w:szCs w:val="28"/>
        </w:rPr>
        <w:t xml:space="preserve">при установленной мощности 1,720 </w:t>
      </w:r>
      <w:r w:rsidR="00E41353">
        <w:rPr>
          <w:szCs w:val="28"/>
        </w:rPr>
        <w:t>Гкал/час вк</w:t>
      </w:r>
      <w:r w:rsidR="008B06F1" w:rsidRPr="000A344A">
        <w:rPr>
          <w:szCs w:val="28"/>
        </w:rPr>
        <w:t xml:space="preserve">отельной </w:t>
      </w:r>
      <w:r w:rsidRPr="000A344A">
        <w:rPr>
          <w:szCs w:val="28"/>
        </w:rPr>
        <w:t>и общих фактически</w:t>
      </w:r>
      <w:r w:rsidR="00E41353">
        <w:rPr>
          <w:szCs w:val="28"/>
        </w:rPr>
        <w:t xml:space="preserve">х потерях тепловой энергии на </w:t>
      </w:r>
      <w:r w:rsidR="005A419D">
        <w:rPr>
          <w:szCs w:val="28"/>
        </w:rPr>
        <w:t>тепло установках</w:t>
      </w:r>
      <w:r w:rsidR="00E41353">
        <w:rPr>
          <w:szCs w:val="28"/>
        </w:rPr>
        <w:t xml:space="preserve"> 25</w:t>
      </w:r>
      <w:r w:rsidRPr="000A344A">
        <w:rPr>
          <w:szCs w:val="28"/>
        </w:rPr>
        <w:t xml:space="preserve"> %, </w:t>
      </w:r>
      <w:r w:rsidR="00B054AF">
        <w:rPr>
          <w:szCs w:val="28"/>
        </w:rPr>
        <w:t>присо</w:t>
      </w:r>
      <w:r w:rsidR="006539C3">
        <w:rPr>
          <w:szCs w:val="28"/>
        </w:rPr>
        <w:t>единенная нагрузка составляет 90</w:t>
      </w:r>
      <w:r w:rsidR="00B054AF">
        <w:rPr>
          <w:szCs w:val="28"/>
        </w:rPr>
        <w:t>% от полезного отпуска тепловой энергии</w:t>
      </w:r>
      <w:r w:rsidR="00B054AF" w:rsidRPr="000A344A">
        <w:rPr>
          <w:szCs w:val="28"/>
        </w:rPr>
        <w:t xml:space="preserve">. </w:t>
      </w: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867A7" w:rsidRPr="000A344A" w:rsidRDefault="0087779D" w:rsidP="009B23C3">
      <w:pPr>
        <w:spacing w:after="180" w:line="259" w:lineRule="auto"/>
        <w:ind w:left="708" w:right="234" w:firstLine="0"/>
        <w:jc w:val="right"/>
        <w:rPr>
          <w:szCs w:val="28"/>
        </w:rPr>
      </w:pPr>
      <w:r>
        <w:rPr>
          <w:b/>
          <w:szCs w:val="28"/>
          <w:u w:val="single" w:color="000000"/>
        </w:rPr>
        <w:lastRenderedPageBreak/>
        <w:t>Диаграмма 4</w:t>
      </w:r>
    </w:p>
    <w:p w:rsidR="00616349" w:rsidRPr="000A344A" w:rsidRDefault="006E417D" w:rsidP="00FA35A1">
      <w:pPr>
        <w:spacing w:after="0" w:line="259" w:lineRule="auto"/>
        <w:ind w:left="620" w:firstLine="0"/>
        <w:jc w:val="left"/>
        <w:rPr>
          <w:szCs w:val="28"/>
        </w:rPr>
      </w:pPr>
      <w:r>
        <w:rPr>
          <w:noProof/>
          <w:szCs w:val="28"/>
        </w:rPr>
        <w:drawing>
          <wp:inline distT="0" distB="0" distL="0" distR="0">
            <wp:extent cx="5486400" cy="2138901"/>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545F" w:rsidRPr="000A344A" w:rsidRDefault="0057545F" w:rsidP="008B06F1">
      <w:pPr>
        <w:spacing w:after="0" w:line="259" w:lineRule="auto"/>
        <w:jc w:val="left"/>
        <w:rPr>
          <w:color w:val="FF0000"/>
          <w:szCs w:val="28"/>
        </w:rPr>
      </w:pPr>
    </w:p>
    <w:p w:rsidR="00D35591" w:rsidRPr="000A344A" w:rsidRDefault="002F3A60" w:rsidP="00647F9B">
      <w:pPr>
        <w:ind w:left="567" w:right="65" w:firstLine="567"/>
        <w:rPr>
          <w:szCs w:val="28"/>
        </w:rPr>
      </w:pPr>
      <w:r w:rsidRPr="000A344A">
        <w:rPr>
          <w:szCs w:val="28"/>
        </w:rPr>
        <w:t xml:space="preserve">Основными потребителями услуг теплоснабжения поселения является </w:t>
      </w:r>
      <w:r w:rsidR="00647F9B" w:rsidRPr="000A344A">
        <w:rPr>
          <w:szCs w:val="28"/>
        </w:rPr>
        <w:t>население и</w:t>
      </w:r>
      <w:r w:rsidR="0087779D">
        <w:rPr>
          <w:szCs w:val="28"/>
        </w:rPr>
        <w:t xml:space="preserve"> социальные объекты (таблица 5</w:t>
      </w:r>
      <w:r w:rsidRPr="000A344A">
        <w:rPr>
          <w:szCs w:val="28"/>
        </w:rPr>
        <w:t xml:space="preserve">).  </w:t>
      </w:r>
    </w:p>
    <w:p w:rsidR="00435BDB" w:rsidRPr="000A344A" w:rsidRDefault="0087779D" w:rsidP="00435BDB">
      <w:pPr>
        <w:spacing w:after="190" w:line="259" w:lineRule="auto"/>
        <w:ind w:left="10" w:right="73"/>
        <w:jc w:val="right"/>
        <w:rPr>
          <w:szCs w:val="28"/>
        </w:rPr>
      </w:pPr>
      <w:r>
        <w:rPr>
          <w:b/>
          <w:szCs w:val="28"/>
          <w:u w:val="single" w:color="000000"/>
        </w:rPr>
        <w:t>Таблица 5</w:t>
      </w:r>
    </w:p>
    <w:p w:rsidR="00616349" w:rsidRPr="000A344A" w:rsidRDefault="002F3A60" w:rsidP="00777EA1">
      <w:pPr>
        <w:spacing w:after="3" w:line="276" w:lineRule="auto"/>
        <w:ind w:left="1043" w:right="485"/>
        <w:jc w:val="center"/>
        <w:rPr>
          <w:szCs w:val="28"/>
        </w:rPr>
      </w:pPr>
      <w:r w:rsidRPr="000A344A">
        <w:rPr>
          <w:b/>
          <w:szCs w:val="28"/>
        </w:rPr>
        <w:t>Распределение общего объёма поле</w:t>
      </w:r>
      <w:r w:rsidR="00577A6A" w:rsidRPr="000A344A">
        <w:rPr>
          <w:b/>
          <w:szCs w:val="28"/>
        </w:rPr>
        <w:t xml:space="preserve">зного отпуска тепловой энергии </w:t>
      </w:r>
      <w:r w:rsidRPr="000A344A">
        <w:rPr>
          <w:b/>
          <w:szCs w:val="28"/>
        </w:rPr>
        <w:t>по группам потребителей</w:t>
      </w:r>
      <w:r w:rsidR="00223398">
        <w:rPr>
          <w:b/>
          <w:szCs w:val="28"/>
        </w:rPr>
        <w:t xml:space="preserve"> МО «Хваловское сельское поселение»</w:t>
      </w:r>
    </w:p>
    <w:tbl>
      <w:tblPr>
        <w:tblW w:w="9800" w:type="dxa"/>
        <w:tblInd w:w="337" w:type="dxa"/>
        <w:tblLook w:val="04A0"/>
      </w:tblPr>
      <w:tblGrid>
        <w:gridCol w:w="5700"/>
        <w:gridCol w:w="2080"/>
        <w:gridCol w:w="2020"/>
      </w:tblGrid>
      <w:tr w:rsidR="006112A7" w:rsidRPr="006112A7" w:rsidTr="006112A7">
        <w:trPr>
          <w:trHeight w:val="258"/>
        </w:trPr>
        <w:tc>
          <w:tcPr>
            <w:tcW w:w="57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r w:rsidRPr="006112A7">
              <w:rPr>
                <w:b/>
                <w:bCs/>
                <w:sz w:val="24"/>
                <w:szCs w:val="24"/>
              </w:rPr>
              <w:t xml:space="preserve">Группа потребителей </w:t>
            </w:r>
          </w:p>
        </w:tc>
        <w:tc>
          <w:tcPr>
            <w:tcW w:w="208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Гкал/ч</w:t>
            </w:r>
          </w:p>
        </w:tc>
        <w:tc>
          <w:tcPr>
            <w:tcW w:w="202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w:t>
            </w:r>
          </w:p>
        </w:tc>
      </w:tr>
      <w:tr w:rsidR="006112A7" w:rsidRPr="006112A7" w:rsidTr="006112A7">
        <w:trPr>
          <w:trHeight w:val="29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Жилой фонд</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1,146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78,9</w:t>
            </w:r>
          </w:p>
        </w:tc>
      </w:tr>
      <w:tr w:rsidR="006112A7" w:rsidRPr="006112A7" w:rsidTr="006112A7">
        <w:trPr>
          <w:trHeight w:val="28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Социальные объекты</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0,210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14,5</w:t>
            </w:r>
          </w:p>
        </w:tc>
      </w:tr>
      <w:tr w:rsidR="006112A7" w:rsidRPr="006112A7" w:rsidTr="006112A7">
        <w:trPr>
          <w:trHeight w:val="13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Прочие потребители</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0,096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6,6</w:t>
            </w:r>
          </w:p>
        </w:tc>
      </w:tr>
      <w:tr w:rsidR="006112A7" w:rsidRPr="006112A7" w:rsidTr="006112A7">
        <w:trPr>
          <w:trHeight w:val="12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Всего на цели теплоснабжения</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222"/>
        </w:trPr>
        <w:tc>
          <w:tcPr>
            <w:tcW w:w="5700" w:type="dxa"/>
            <w:tcBorders>
              <w:top w:val="nil"/>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p>
        </w:tc>
        <w:tc>
          <w:tcPr>
            <w:tcW w:w="208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c>
          <w:tcPr>
            <w:tcW w:w="202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r>
      <w:tr w:rsidR="006112A7" w:rsidRPr="006112A7" w:rsidTr="006112A7">
        <w:trPr>
          <w:trHeight w:val="158"/>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теплоснабжение</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16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ГВС</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0,000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0,0</w:t>
            </w:r>
          </w:p>
        </w:tc>
      </w:tr>
      <w:tr w:rsidR="006112A7" w:rsidRPr="006112A7" w:rsidTr="006112A7">
        <w:trPr>
          <w:trHeight w:val="166"/>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Итого</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bl>
    <w:p w:rsidR="007D6FE1" w:rsidRDefault="007D6FE1" w:rsidP="006112A7">
      <w:pPr>
        <w:spacing w:after="136" w:line="259" w:lineRule="auto"/>
        <w:ind w:left="708" w:right="65" w:firstLine="0"/>
        <w:jc w:val="right"/>
        <w:rPr>
          <w:szCs w:val="28"/>
        </w:rPr>
      </w:pPr>
    </w:p>
    <w:p w:rsidR="0057004D" w:rsidRPr="000A344A" w:rsidRDefault="0087779D" w:rsidP="006112A7">
      <w:pPr>
        <w:spacing w:after="136" w:line="259" w:lineRule="auto"/>
        <w:ind w:left="708" w:right="65" w:firstLine="0"/>
        <w:jc w:val="right"/>
        <w:rPr>
          <w:szCs w:val="28"/>
        </w:rPr>
      </w:pPr>
      <w:r>
        <w:rPr>
          <w:b/>
          <w:szCs w:val="28"/>
          <w:u w:val="single" w:color="000000"/>
        </w:rPr>
        <w:t>Диаграмма 5</w:t>
      </w:r>
    </w:p>
    <w:p w:rsidR="00616349" w:rsidRPr="000A344A" w:rsidRDefault="006112A7" w:rsidP="006112A7">
      <w:pPr>
        <w:spacing w:after="133" w:line="259" w:lineRule="auto"/>
        <w:ind w:left="547" w:firstLine="0"/>
        <w:jc w:val="left"/>
        <w:rPr>
          <w:szCs w:val="28"/>
        </w:rPr>
      </w:pPr>
      <w:r>
        <w:rPr>
          <w:noProof/>
          <w:szCs w:val="28"/>
        </w:rPr>
        <w:drawing>
          <wp:inline distT="0" distB="0" distL="0" distR="0">
            <wp:extent cx="5995035" cy="2238375"/>
            <wp:effectExtent l="0" t="0" r="5715" b="9525"/>
            <wp:docPr id="2189" name="Диаграмма 2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6FE1" w:rsidRDefault="007D6FE1" w:rsidP="00120CAD">
      <w:pPr>
        <w:spacing w:after="190" w:line="253" w:lineRule="auto"/>
        <w:ind w:left="1426" w:right="734"/>
        <w:jc w:val="center"/>
        <w:rPr>
          <w:b/>
          <w:szCs w:val="28"/>
        </w:rPr>
      </w:pPr>
    </w:p>
    <w:p w:rsidR="007D6FE1" w:rsidRDefault="007D6FE1" w:rsidP="00120CAD">
      <w:pPr>
        <w:spacing w:after="190" w:line="253" w:lineRule="auto"/>
        <w:ind w:left="1426" w:right="734"/>
        <w:jc w:val="center"/>
        <w:rPr>
          <w:b/>
          <w:szCs w:val="28"/>
        </w:rPr>
      </w:pPr>
    </w:p>
    <w:p w:rsidR="00616349" w:rsidRPr="000A344A" w:rsidRDefault="00223398" w:rsidP="00120CAD">
      <w:pPr>
        <w:spacing w:after="190" w:line="253" w:lineRule="auto"/>
        <w:ind w:left="1426" w:right="734"/>
        <w:jc w:val="center"/>
        <w:rPr>
          <w:szCs w:val="28"/>
        </w:rPr>
      </w:pPr>
      <w:r>
        <w:rPr>
          <w:b/>
          <w:szCs w:val="28"/>
        </w:rPr>
        <w:lastRenderedPageBreak/>
        <w:t>Процесс теплоснабжения</w:t>
      </w:r>
    </w:p>
    <w:p w:rsidR="00616349" w:rsidRPr="000A344A" w:rsidRDefault="002F3A60" w:rsidP="00120CAD">
      <w:pPr>
        <w:ind w:left="762" w:right="65" w:firstLine="708"/>
        <w:rPr>
          <w:szCs w:val="28"/>
        </w:rPr>
      </w:pPr>
      <w:r w:rsidRPr="000A344A">
        <w:rPr>
          <w:szCs w:val="28"/>
        </w:rPr>
        <w:t xml:space="preserve">Тепловые сети </w:t>
      </w:r>
      <w:r w:rsidR="00223398">
        <w:rPr>
          <w:szCs w:val="28"/>
        </w:rPr>
        <w:t>МО «Хваловское сельское поселение»</w:t>
      </w:r>
      <w:r w:rsidRPr="000A344A">
        <w:rPr>
          <w:szCs w:val="28"/>
        </w:rPr>
        <w:t xml:space="preserve"> предназначены для обеспечения отоплением многоквартирных зданий, объектов социально-культурного назначения и </w:t>
      </w:r>
      <w:r w:rsidR="00776C25" w:rsidRPr="000A344A">
        <w:rPr>
          <w:szCs w:val="28"/>
        </w:rPr>
        <w:t>организаций</w:t>
      </w:r>
      <w:r w:rsidRPr="000A344A">
        <w:rPr>
          <w:szCs w:val="28"/>
        </w:rPr>
        <w:t xml:space="preserve">, расположенных на территории поселения. </w:t>
      </w:r>
    </w:p>
    <w:p w:rsidR="00616349" w:rsidRDefault="002F3A60" w:rsidP="00120CAD">
      <w:pPr>
        <w:ind w:left="762" w:right="65" w:firstLine="708"/>
        <w:rPr>
          <w:szCs w:val="28"/>
        </w:rPr>
      </w:pPr>
      <w:r w:rsidRPr="000A344A">
        <w:rPr>
          <w:szCs w:val="28"/>
        </w:rPr>
        <w:t xml:space="preserve">В д. </w:t>
      </w:r>
      <w:r w:rsidR="00B22010" w:rsidRPr="000A344A">
        <w:rPr>
          <w:szCs w:val="28"/>
        </w:rPr>
        <w:t>Хвалово</w:t>
      </w:r>
      <w:r w:rsidRPr="000A344A">
        <w:rPr>
          <w:szCs w:val="28"/>
        </w:rPr>
        <w:t xml:space="preserve"> - тепловая энергия поступает к потребителям от одного источника теплоснабжения котельной расположенной на территории д. </w:t>
      </w:r>
      <w:r w:rsidR="00B22010" w:rsidRPr="000A344A">
        <w:rPr>
          <w:szCs w:val="28"/>
        </w:rPr>
        <w:t>Хвалово</w:t>
      </w:r>
      <w:r w:rsidR="00120CAD" w:rsidRPr="000A344A">
        <w:rPr>
          <w:szCs w:val="28"/>
        </w:rPr>
        <w:t>д.137</w:t>
      </w:r>
      <w:r w:rsidRPr="000A344A">
        <w:rPr>
          <w:szCs w:val="28"/>
        </w:rPr>
        <w:t xml:space="preserve"> по единой </w:t>
      </w:r>
      <w:r w:rsidR="00510C62">
        <w:rPr>
          <w:szCs w:val="28"/>
        </w:rPr>
        <w:t>магистральной тепловой сети</w:t>
      </w:r>
      <w:r w:rsidRPr="000A344A">
        <w:rPr>
          <w:szCs w:val="28"/>
        </w:rPr>
        <w:t xml:space="preserve"> в двухтрубном исполнении</w:t>
      </w:r>
      <w:r w:rsidR="00062B95" w:rsidRPr="000A344A">
        <w:rPr>
          <w:szCs w:val="28"/>
        </w:rPr>
        <w:t>(</w:t>
      </w:r>
      <w:r w:rsidRPr="000A344A">
        <w:rPr>
          <w:szCs w:val="28"/>
        </w:rPr>
        <w:t xml:space="preserve">рисунок </w:t>
      </w:r>
      <w:r w:rsidR="00120CAD" w:rsidRPr="000A344A">
        <w:rPr>
          <w:szCs w:val="28"/>
        </w:rPr>
        <w:t>2)</w:t>
      </w:r>
      <w:r w:rsidR="00062B95">
        <w:rPr>
          <w:szCs w:val="28"/>
        </w:rPr>
        <w:t>.</w:t>
      </w:r>
    </w:p>
    <w:p w:rsidR="00616349" w:rsidRPr="000A344A" w:rsidRDefault="002F3A60" w:rsidP="00120CAD">
      <w:pPr>
        <w:ind w:left="762" w:right="65" w:firstLine="708"/>
        <w:rPr>
          <w:szCs w:val="28"/>
        </w:rPr>
      </w:pPr>
      <w:r w:rsidRPr="000A344A">
        <w:rPr>
          <w:szCs w:val="28"/>
        </w:rPr>
        <w:t>На котельной применяется качественный способ регулирования отпуска тепловой энергии от источников тепловой энергии для обеспечения</w:t>
      </w:r>
      <w:r w:rsidR="00120CAD" w:rsidRPr="000A344A">
        <w:rPr>
          <w:szCs w:val="28"/>
        </w:rPr>
        <w:t xml:space="preserve">   температуры в помещениях не </w:t>
      </w:r>
      <w:r w:rsidRPr="000A344A">
        <w:rPr>
          <w:szCs w:val="28"/>
        </w:rPr>
        <w:t xml:space="preserve">ниже 18 </w:t>
      </w:r>
      <w:r w:rsidRPr="000A344A">
        <w:rPr>
          <w:szCs w:val="28"/>
          <w:vertAlign w:val="superscript"/>
        </w:rPr>
        <w:t>0</w:t>
      </w:r>
      <w:r w:rsidRPr="000A344A">
        <w:rPr>
          <w:szCs w:val="28"/>
        </w:rPr>
        <w:t xml:space="preserve">С. </w:t>
      </w:r>
    </w:p>
    <w:p w:rsidR="00616349" w:rsidRPr="000A344A" w:rsidRDefault="002F3A60">
      <w:pPr>
        <w:spacing w:after="0" w:line="259" w:lineRule="auto"/>
        <w:ind w:left="0" w:firstLine="0"/>
        <w:jc w:val="left"/>
        <w:rPr>
          <w:szCs w:val="28"/>
        </w:rPr>
      </w:pPr>
      <w:r w:rsidRPr="000A344A">
        <w:rPr>
          <w:szCs w:val="28"/>
        </w:rPr>
        <w:tab/>
      </w:r>
    </w:p>
    <w:p w:rsidR="002C0D38" w:rsidRDefault="002C0D38">
      <w:pPr>
        <w:rPr>
          <w:szCs w:val="28"/>
        </w:rPr>
      </w:pPr>
    </w:p>
    <w:p w:rsidR="002C0D38" w:rsidRPr="002C0D38" w:rsidRDefault="002C0D38" w:rsidP="002C0D38">
      <w:pPr>
        <w:rPr>
          <w:szCs w:val="28"/>
        </w:rPr>
      </w:pPr>
    </w:p>
    <w:p w:rsidR="002C0D38" w:rsidRPr="002C0D38" w:rsidRDefault="002C0D38" w:rsidP="002C0D38">
      <w:pPr>
        <w:rPr>
          <w:szCs w:val="28"/>
        </w:rPr>
      </w:pPr>
    </w:p>
    <w:p w:rsidR="002C0D38" w:rsidRDefault="002C0D38" w:rsidP="002C0D38">
      <w:pPr>
        <w:rPr>
          <w:szCs w:val="28"/>
        </w:rPr>
      </w:pPr>
    </w:p>
    <w:p w:rsidR="002C0D38" w:rsidRDefault="002C0D38" w:rsidP="002C0D38">
      <w:pPr>
        <w:rPr>
          <w:szCs w:val="28"/>
        </w:rPr>
      </w:pPr>
    </w:p>
    <w:p w:rsidR="002C0D38" w:rsidRDefault="002C0D38" w:rsidP="002C0D38">
      <w:pPr>
        <w:rPr>
          <w:szCs w:val="28"/>
        </w:rPr>
      </w:pPr>
    </w:p>
    <w:p w:rsidR="00616349" w:rsidRPr="002C0D38" w:rsidRDefault="00616349" w:rsidP="002C0D38">
      <w:pPr>
        <w:rPr>
          <w:szCs w:val="28"/>
        </w:rPr>
        <w:sectPr w:rsidR="00616349" w:rsidRPr="002C0D38" w:rsidSect="00A933D2">
          <w:headerReference w:type="even" r:id="rId16"/>
          <w:headerReference w:type="default" r:id="rId17"/>
          <w:footerReference w:type="even" r:id="rId18"/>
          <w:footerReference w:type="default" r:id="rId19"/>
          <w:headerReference w:type="first" r:id="rId20"/>
          <w:footerReference w:type="first" r:id="rId21"/>
          <w:pgSz w:w="11906" w:h="16838"/>
          <w:pgMar w:top="399" w:right="758" w:bottom="750" w:left="708" w:header="284" w:footer="302" w:gutter="0"/>
          <w:cols w:space="720"/>
          <w:titlePg/>
        </w:sectPr>
      </w:pPr>
    </w:p>
    <w:p w:rsidR="00BA71FE" w:rsidRDefault="00D9604E">
      <w:pPr>
        <w:spacing w:after="119" w:line="259" w:lineRule="auto"/>
        <w:ind w:left="-285" w:firstLine="0"/>
        <w:jc w:val="right"/>
        <w:rPr>
          <w:b/>
          <w:noProof/>
          <w:szCs w:val="28"/>
        </w:rPr>
      </w:pPr>
      <w:r w:rsidRPr="00D9604E">
        <w:rPr>
          <w:noProof/>
        </w:rPr>
        <w:lastRenderedPageBreak/>
        <w:pict>
          <v:rect id="Прямоугольник 25" o:spid="_x0000_s1026" style="position:absolute;left:0;text-align:left;margin-left:314.3pt;margin-top:499.2pt;width:53.2pt;height:44.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" fillcolor="white [3201]" strokecolor="white [3212]" strokeweight="1pt"/>
        </w:pict>
      </w:r>
      <w:r w:rsidR="00520C42">
        <w:rPr>
          <w:noProof/>
        </w:rPr>
        <w:drawing>
          <wp:inline distT="0" distB="0" distL="0" distR="0">
            <wp:extent cx="6212840" cy="8601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rot="10800000">
                      <a:off x="0" y="0"/>
                      <a:ext cx="6212840" cy="8601075"/>
                    </a:xfrm>
                    <a:prstGeom prst="rect">
                      <a:avLst/>
                    </a:prstGeom>
                  </pic:spPr>
                </pic:pic>
              </a:graphicData>
            </a:graphic>
          </wp:inline>
        </w:drawing>
      </w:r>
    </w:p>
    <w:p w:rsidR="00616349" w:rsidRPr="000A344A" w:rsidRDefault="002F3A60" w:rsidP="00C223AD">
      <w:pPr>
        <w:tabs>
          <w:tab w:val="left" w:pos="1155"/>
          <w:tab w:val="center" w:pos="5056"/>
        </w:tabs>
        <w:spacing w:after="82" w:line="265" w:lineRule="auto"/>
        <w:ind w:left="636" w:right="297"/>
        <w:jc w:val="center"/>
        <w:rPr>
          <w:szCs w:val="28"/>
        </w:rPr>
      </w:pPr>
      <w:r w:rsidRPr="000A344A">
        <w:rPr>
          <w:b/>
          <w:szCs w:val="28"/>
        </w:rPr>
        <w:t xml:space="preserve">Рисунок </w:t>
      </w:r>
      <w:r w:rsidR="00A02886" w:rsidRPr="000A344A">
        <w:rPr>
          <w:b/>
          <w:szCs w:val="28"/>
        </w:rPr>
        <w:t>2.</w:t>
      </w:r>
      <w:r w:rsidR="00A02886">
        <w:rPr>
          <w:szCs w:val="28"/>
        </w:rPr>
        <w:t>Оперативная схема</w:t>
      </w:r>
      <w:r w:rsidR="0051399D">
        <w:rPr>
          <w:szCs w:val="28"/>
        </w:rPr>
        <w:t xml:space="preserve"> тепловых сетей </w:t>
      </w:r>
      <w:r w:rsidRPr="000A344A">
        <w:rPr>
          <w:szCs w:val="28"/>
        </w:rPr>
        <w:t xml:space="preserve">д. </w:t>
      </w:r>
      <w:r w:rsidR="00B22010" w:rsidRPr="000A344A">
        <w:rPr>
          <w:szCs w:val="28"/>
        </w:rPr>
        <w:t>Хвалово</w:t>
      </w:r>
    </w:p>
    <w:p w:rsidR="00F7716F" w:rsidRDefault="00F7716F" w:rsidP="00223398">
      <w:pPr>
        <w:spacing w:line="386" w:lineRule="auto"/>
        <w:ind w:left="0" w:right="53" w:firstLine="557"/>
        <w:rPr>
          <w:szCs w:val="28"/>
        </w:rPr>
      </w:pPr>
    </w:p>
    <w:p w:rsidR="00616349" w:rsidRPr="000A344A" w:rsidRDefault="002F3A60" w:rsidP="00223398">
      <w:pPr>
        <w:spacing w:line="386" w:lineRule="auto"/>
        <w:ind w:left="0" w:right="53" w:firstLine="557"/>
        <w:rPr>
          <w:szCs w:val="28"/>
        </w:rPr>
      </w:pPr>
      <w:r w:rsidRPr="000A344A">
        <w:rPr>
          <w:szCs w:val="28"/>
        </w:rPr>
        <w:lastRenderedPageBreak/>
        <w:t xml:space="preserve">Централизованная система теплоснабжениядвухтрубная, тепловые сети тупиковые, тепловых пунктов нет, имеются тепловые </w:t>
      </w:r>
      <w:r w:rsidR="00062B95" w:rsidRPr="000A344A">
        <w:rPr>
          <w:szCs w:val="28"/>
        </w:rPr>
        <w:t>камеры для распределения</w:t>
      </w:r>
      <w:r w:rsidRPr="000A344A">
        <w:rPr>
          <w:szCs w:val="28"/>
        </w:rPr>
        <w:t xml:space="preserve"> теплоносителя.  </w:t>
      </w:r>
    </w:p>
    <w:p w:rsidR="00616349" w:rsidRPr="000A344A" w:rsidRDefault="0078777C" w:rsidP="00FA35A1">
      <w:pPr>
        <w:ind w:left="0" w:firstLine="566"/>
        <w:rPr>
          <w:szCs w:val="28"/>
        </w:rPr>
      </w:pPr>
      <w:r w:rsidRPr="00B007C2">
        <w:rPr>
          <w:color w:val="auto"/>
          <w:szCs w:val="28"/>
        </w:rPr>
        <w:t>Суммарная протяженность тепловых сетей в двухтрубном измерении составляет 1365м., в однотрубном – 2730м.</w:t>
      </w:r>
      <w:r w:rsidR="002F3A60" w:rsidRPr="000A344A">
        <w:rPr>
          <w:szCs w:val="28"/>
        </w:rPr>
        <w:t xml:space="preserve"> Компенсирую</w:t>
      </w:r>
      <w:r w:rsidR="00107F76">
        <w:rPr>
          <w:szCs w:val="28"/>
        </w:rPr>
        <w:t>щие устройства П и Г – образные</w:t>
      </w:r>
      <w:r w:rsidR="002F3A60" w:rsidRPr="000A344A">
        <w:rPr>
          <w:szCs w:val="28"/>
        </w:rPr>
        <w:t>. Режим работы тепловой сети</w:t>
      </w:r>
      <w:r w:rsidR="0042120B" w:rsidRPr="000A344A">
        <w:rPr>
          <w:szCs w:val="28"/>
        </w:rPr>
        <w:t xml:space="preserve"> при пиковой </w:t>
      </w:r>
      <w:r w:rsidR="00C223AD" w:rsidRPr="000A344A">
        <w:rPr>
          <w:szCs w:val="28"/>
        </w:rPr>
        <w:t>нагрузке:</w:t>
      </w:r>
      <w:r w:rsidR="00C223AD">
        <w:rPr>
          <w:szCs w:val="28"/>
          <w:lang w:val="en-US"/>
        </w:rPr>
        <w:t>t</w:t>
      </w:r>
      <w:r w:rsidR="00107F76" w:rsidRPr="00107F76">
        <w:rPr>
          <w:szCs w:val="28"/>
        </w:rPr>
        <w:t>-</w:t>
      </w:r>
      <w:r w:rsidR="0042120B" w:rsidRPr="000A344A">
        <w:rPr>
          <w:szCs w:val="28"/>
        </w:rPr>
        <w:t xml:space="preserve"> 95/70 °С, давление теплоносителя от котельной -  Р</w:t>
      </w:r>
      <w:r w:rsidR="0042120B" w:rsidRPr="007D5DDC">
        <w:rPr>
          <w:szCs w:val="28"/>
          <w:vertAlign w:val="subscript"/>
        </w:rPr>
        <w:t>1</w:t>
      </w:r>
      <w:r w:rsidR="0042120B" w:rsidRPr="000A344A">
        <w:rPr>
          <w:szCs w:val="28"/>
        </w:rPr>
        <w:t xml:space="preserve"> 4,5</w:t>
      </w:r>
      <w:r w:rsidR="002F3A60" w:rsidRPr="000A344A">
        <w:rPr>
          <w:szCs w:val="28"/>
        </w:rPr>
        <w:t xml:space="preserve"> Кгс/см</w:t>
      </w:r>
      <w:r w:rsidR="002F3A60" w:rsidRPr="000A344A">
        <w:rPr>
          <w:szCs w:val="28"/>
          <w:vertAlign w:val="superscript"/>
        </w:rPr>
        <w:t>2</w:t>
      </w:r>
      <w:r w:rsidR="0042120B" w:rsidRPr="000A344A">
        <w:rPr>
          <w:szCs w:val="28"/>
        </w:rPr>
        <w:t>, Р</w:t>
      </w:r>
      <w:r w:rsidR="0042120B" w:rsidRPr="007D5DDC">
        <w:rPr>
          <w:szCs w:val="28"/>
          <w:vertAlign w:val="subscript"/>
        </w:rPr>
        <w:t>2</w:t>
      </w:r>
      <w:r w:rsidR="0042120B" w:rsidRPr="000A344A">
        <w:rPr>
          <w:szCs w:val="28"/>
        </w:rPr>
        <w:t xml:space="preserve"> 2,5 Кгс/см</w:t>
      </w:r>
      <w:r w:rsidR="0042120B" w:rsidRPr="000A344A">
        <w:rPr>
          <w:szCs w:val="28"/>
          <w:vertAlign w:val="superscript"/>
        </w:rPr>
        <w:t>2</w:t>
      </w:r>
      <w:r w:rsidR="0042120B" w:rsidRPr="000A344A">
        <w:rPr>
          <w:szCs w:val="28"/>
        </w:rPr>
        <w:t xml:space="preserve"> у концевых потребителей Р</w:t>
      </w:r>
      <w:r w:rsidR="0042120B" w:rsidRPr="007D5DDC">
        <w:rPr>
          <w:szCs w:val="28"/>
          <w:vertAlign w:val="subscript"/>
        </w:rPr>
        <w:t>1</w:t>
      </w:r>
      <w:r w:rsidR="00D1033E" w:rsidRPr="000A344A">
        <w:rPr>
          <w:szCs w:val="28"/>
        </w:rPr>
        <w:t>3,8</w:t>
      </w:r>
      <w:r w:rsidR="0042120B" w:rsidRPr="000A344A">
        <w:rPr>
          <w:szCs w:val="28"/>
        </w:rPr>
        <w:t xml:space="preserve"> Кгс/см</w:t>
      </w:r>
      <w:r w:rsidR="0042120B" w:rsidRPr="000A344A">
        <w:rPr>
          <w:szCs w:val="28"/>
          <w:vertAlign w:val="superscript"/>
        </w:rPr>
        <w:t>2</w:t>
      </w:r>
      <w:r w:rsidR="0042120B" w:rsidRPr="000A344A">
        <w:rPr>
          <w:szCs w:val="28"/>
        </w:rPr>
        <w:t>, Р</w:t>
      </w:r>
      <w:r w:rsidR="0042120B" w:rsidRPr="007D5DDC">
        <w:rPr>
          <w:szCs w:val="28"/>
          <w:vertAlign w:val="subscript"/>
        </w:rPr>
        <w:t>2</w:t>
      </w:r>
      <w:r w:rsidR="00D1033E" w:rsidRPr="000A344A">
        <w:rPr>
          <w:szCs w:val="28"/>
        </w:rPr>
        <w:t>3,2</w:t>
      </w:r>
      <w:r w:rsidR="0042120B" w:rsidRPr="000A344A">
        <w:rPr>
          <w:szCs w:val="28"/>
        </w:rPr>
        <w:t xml:space="preserve"> Кгс/см</w:t>
      </w:r>
      <w:r w:rsidR="0042120B" w:rsidRPr="000A344A">
        <w:rPr>
          <w:szCs w:val="28"/>
          <w:vertAlign w:val="superscript"/>
        </w:rPr>
        <w:t>2</w:t>
      </w:r>
    </w:p>
    <w:p w:rsidR="00616349" w:rsidRPr="000A344A" w:rsidRDefault="002F3A60" w:rsidP="00FA35A1">
      <w:pPr>
        <w:ind w:left="0" w:firstLine="566"/>
        <w:rPr>
          <w:szCs w:val="28"/>
        </w:rPr>
      </w:pPr>
      <w:r w:rsidRPr="000A344A">
        <w:rPr>
          <w:szCs w:val="28"/>
        </w:rPr>
        <w:t>Подробная характеристика тепловых сетей систем тепл</w:t>
      </w:r>
      <w:r w:rsidR="00D203E2">
        <w:rPr>
          <w:szCs w:val="28"/>
        </w:rPr>
        <w:t>оснабжения приведена в т</w:t>
      </w:r>
      <w:r w:rsidR="0087779D">
        <w:rPr>
          <w:szCs w:val="28"/>
        </w:rPr>
        <w:t>аблице 6.</w:t>
      </w:r>
    </w:p>
    <w:p w:rsidR="0087779D" w:rsidRDefault="002F3A60" w:rsidP="0087779D">
      <w:pPr>
        <w:spacing w:after="136" w:line="259" w:lineRule="auto"/>
        <w:ind w:left="566" w:firstLine="0"/>
        <w:jc w:val="left"/>
        <w:rPr>
          <w:b/>
          <w:szCs w:val="28"/>
        </w:rPr>
      </w:pPr>
      <w:r w:rsidRPr="000A344A">
        <w:rPr>
          <w:b/>
          <w:szCs w:val="28"/>
        </w:rPr>
        <w:t xml:space="preserve">Характеристики тепловых сетей систем теплоснабжения </w:t>
      </w:r>
    </w:p>
    <w:p w:rsidR="0078777C" w:rsidRPr="00B007C2" w:rsidRDefault="0078777C" w:rsidP="00B007C2">
      <w:pPr>
        <w:spacing w:after="28" w:line="259" w:lineRule="auto"/>
        <w:ind w:left="10" w:right="1"/>
        <w:jc w:val="right"/>
        <w:rPr>
          <w:color w:val="auto"/>
          <w:szCs w:val="28"/>
        </w:rPr>
      </w:pPr>
      <w:r w:rsidRPr="00B007C2">
        <w:rPr>
          <w:b/>
          <w:color w:val="auto"/>
          <w:szCs w:val="28"/>
        </w:rPr>
        <w:t>Таблица 6</w:t>
      </w:r>
    </w:p>
    <w:tbl>
      <w:tblPr>
        <w:tblStyle w:val="TableGrid"/>
        <w:tblW w:w="9047" w:type="dxa"/>
        <w:tblInd w:w="310" w:type="dxa"/>
        <w:tblCellMar>
          <w:top w:w="9" w:type="dxa"/>
          <w:left w:w="168" w:type="dxa"/>
          <w:right w:w="100" w:type="dxa"/>
        </w:tblCellMar>
        <w:tblLook w:val="04A0"/>
      </w:tblPr>
      <w:tblGrid>
        <w:gridCol w:w="2100"/>
        <w:gridCol w:w="2410"/>
        <w:gridCol w:w="2112"/>
        <w:gridCol w:w="2425"/>
      </w:tblGrid>
      <w:tr w:rsidR="00B007C2" w:rsidRPr="00B007C2" w:rsidTr="001752C0">
        <w:trPr>
          <w:trHeight w:val="910"/>
        </w:trPr>
        <w:tc>
          <w:tcPr>
            <w:tcW w:w="2100" w:type="dxa"/>
            <w:tcBorders>
              <w:top w:val="single" w:sz="4" w:space="0" w:color="000000"/>
              <w:left w:val="single" w:sz="4" w:space="0" w:color="000000"/>
              <w:bottom w:val="single" w:sz="4" w:space="0" w:color="000000"/>
              <w:right w:val="single" w:sz="4" w:space="0" w:color="000000"/>
            </w:tcBorders>
            <w:vAlign w:val="center"/>
          </w:tcPr>
          <w:p w:rsidR="0078777C" w:rsidRPr="00B007C2" w:rsidRDefault="0078777C" w:rsidP="001752C0">
            <w:pPr>
              <w:spacing w:after="0" w:line="259" w:lineRule="auto"/>
              <w:ind w:left="0" w:right="72" w:firstLine="0"/>
              <w:jc w:val="center"/>
              <w:rPr>
                <w:color w:val="auto"/>
                <w:sz w:val="24"/>
                <w:szCs w:val="24"/>
              </w:rPr>
            </w:pPr>
            <w:r w:rsidRPr="00B007C2">
              <w:rPr>
                <w:color w:val="auto"/>
                <w:sz w:val="24"/>
                <w:szCs w:val="24"/>
              </w:rPr>
              <w:t>D, мм</w:t>
            </w:r>
          </w:p>
        </w:tc>
        <w:tc>
          <w:tcPr>
            <w:tcW w:w="2410" w:type="dxa"/>
            <w:tcBorders>
              <w:top w:val="single" w:sz="4" w:space="0" w:color="000000"/>
              <w:left w:val="single" w:sz="4" w:space="0" w:color="000000"/>
              <w:bottom w:val="single" w:sz="4" w:space="0" w:color="000000"/>
              <w:right w:val="single" w:sz="4" w:space="0" w:color="000000"/>
            </w:tcBorders>
            <w:vAlign w:val="center"/>
          </w:tcPr>
          <w:p w:rsidR="0078777C" w:rsidRPr="00B007C2" w:rsidRDefault="0078777C" w:rsidP="001752C0">
            <w:pPr>
              <w:spacing w:after="0" w:line="259" w:lineRule="auto"/>
              <w:ind w:left="0" w:right="65" w:firstLine="0"/>
              <w:jc w:val="center"/>
              <w:rPr>
                <w:color w:val="auto"/>
                <w:sz w:val="24"/>
                <w:szCs w:val="24"/>
              </w:rPr>
            </w:pPr>
            <w:r w:rsidRPr="00B007C2">
              <w:rPr>
                <w:color w:val="auto"/>
                <w:sz w:val="24"/>
                <w:szCs w:val="24"/>
              </w:rPr>
              <w:t>Длина в однотрубном исчислении</w:t>
            </w:r>
          </w:p>
        </w:tc>
        <w:tc>
          <w:tcPr>
            <w:tcW w:w="2112" w:type="dxa"/>
            <w:tcBorders>
              <w:top w:val="single" w:sz="4" w:space="0" w:color="000000"/>
              <w:left w:val="single" w:sz="4" w:space="0" w:color="000000"/>
              <w:bottom w:val="single" w:sz="4" w:space="0" w:color="000000"/>
              <w:right w:val="single" w:sz="4" w:space="0" w:color="000000"/>
            </w:tcBorders>
            <w:vAlign w:val="center"/>
          </w:tcPr>
          <w:p w:rsidR="0078777C" w:rsidRPr="00B007C2" w:rsidRDefault="0078777C" w:rsidP="001752C0">
            <w:pPr>
              <w:spacing w:after="0" w:line="259" w:lineRule="auto"/>
              <w:ind w:left="0" w:firstLine="0"/>
              <w:jc w:val="center"/>
              <w:rPr>
                <w:color w:val="auto"/>
                <w:sz w:val="24"/>
                <w:szCs w:val="24"/>
              </w:rPr>
            </w:pPr>
            <w:r w:rsidRPr="00B007C2">
              <w:rPr>
                <w:color w:val="auto"/>
                <w:sz w:val="24"/>
                <w:szCs w:val="24"/>
              </w:rPr>
              <w:t>Год прокладки</w:t>
            </w:r>
          </w:p>
        </w:tc>
        <w:tc>
          <w:tcPr>
            <w:tcW w:w="2425" w:type="dxa"/>
            <w:tcBorders>
              <w:top w:val="single" w:sz="4" w:space="0" w:color="000000"/>
              <w:left w:val="single" w:sz="4" w:space="0" w:color="000000"/>
              <w:bottom w:val="single" w:sz="4" w:space="0" w:color="000000"/>
              <w:right w:val="single" w:sz="4" w:space="0" w:color="000000"/>
            </w:tcBorders>
            <w:vAlign w:val="center"/>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Вид изоляции</w:t>
            </w:r>
          </w:p>
        </w:tc>
      </w:tr>
      <w:tr w:rsidR="00B007C2" w:rsidRPr="00B007C2" w:rsidTr="001752C0">
        <w:trPr>
          <w:trHeight w:val="332"/>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159</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1180</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ППУ-ОЦ, рубероид</w:t>
            </w:r>
          </w:p>
        </w:tc>
      </w:tr>
      <w:tr w:rsidR="00B007C2" w:rsidRPr="00B007C2" w:rsidTr="001752C0">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108</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412</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ППУ-ПЭ, рубероид</w:t>
            </w:r>
          </w:p>
        </w:tc>
      </w:tr>
      <w:tr w:rsidR="00B007C2" w:rsidRPr="00B007C2" w:rsidTr="001752C0">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89</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668</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ППУ-ОЦ, рубероид</w:t>
            </w:r>
          </w:p>
        </w:tc>
      </w:tr>
      <w:tr w:rsidR="00B007C2" w:rsidRPr="00B007C2" w:rsidTr="001752C0">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76</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290</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ППУ-ОЦ, рубероид</w:t>
            </w:r>
          </w:p>
        </w:tc>
      </w:tr>
      <w:tr w:rsidR="00B007C2" w:rsidRPr="00B007C2" w:rsidTr="001752C0">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57</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180</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ППУ-ОЦ, рубероид</w:t>
            </w:r>
          </w:p>
        </w:tc>
      </w:tr>
      <w:tr w:rsidR="00B007C2" w:rsidRPr="00B007C2" w:rsidTr="001752C0">
        <w:trPr>
          <w:trHeight w:val="334"/>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b/>
                <w:color w:val="auto"/>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b/>
                <w:color w:val="auto"/>
                <w:sz w:val="24"/>
                <w:szCs w:val="24"/>
              </w:rPr>
              <w:t>2730</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3" w:firstLine="0"/>
              <w:jc w:val="center"/>
              <w:rPr>
                <w:color w:val="auto"/>
                <w:sz w:val="24"/>
                <w:szCs w:val="24"/>
              </w:rPr>
            </w:pP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3" w:firstLine="0"/>
              <w:jc w:val="center"/>
              <w:rPr>
                <w:color w:val="auto"/>
                <w:sz w:val="24"/>
                <w:szCs w:val="24"/>
              </w:rPr>
            </w:pPr>
          </w:p>
        </w:tc>
      </w:tr>
    </w:tbl>
    <w:p w:rsidR="00616349" w:rsidRPr="0078777C" w:rsidRDefault="00616349">
      <w:pPr>
        <w:spacing w:after="187" w:line="259" w:lineRule="auto"/>
        <w:ind w:left="566" w:firstLine="0"/>
        <w:jc w:val="left"/>
        <w:rPr>
          <w:color w:val="FF0000"/>
          <w:szCs w:val="28"/>
        </w:rPr>
      </w:pPr>
    </w:p>
    <w:p w:rsidR="00616349" w:rsidRPr="000A344A" w:rsidRDefault="002F3A60">
      <w:pPr>
        <w:ind w:left="-15" w:right="65" w:firstLine="708"/>
        <w:rPr>
          <w:szCs w:val="28"/>
        </w:rPr>
      </w:pPr>
      <w:r w:rsidRPr="000A344A">
        <w:rPr>
          <w:szCs w:val="28"/>
        </w:rPr>
        <w:t xml:space="preserve">Способы прокладки действующих тепловых сетей </w:t>
      </w:r>
      <w:r w:rsidR="00900597" w:rsidRPr="000A344A">
        <w:rPr>
          <w:szCs w:val="28"/>
        </w:rPr>
        <w:t xml:space="preserve">надземный и </w:t>
      </w:r>
      <w:r w:rsidRPr="000A344A">
        <w:rPr>
          <w:szCs w:val="28"/>
        </w:rPr>
        <w:t xml:space="preserve">без канальный подземный. </w:t>
      </w:r>
      <w:r w:rsidR="00723FC8">
        <w:rPr>
          <w:szCs w:val="28"/>
        </w:rPr>
        <w:t>Средневзвешенный диаметр труб – 113мм.</w:t>
      </w:r>
    </w:p>
    <w:p w:rsidR="00616349" w:rsidRPr="000A344A" w:rsidRDefault="002F3A60">
      <w:pPr>
        <w:spacing w:line="386" w:lineRule="auto"/>
        <w:ind w:left="-15" w:right="53" w:firstLine="708"/>
        <w:jc w:val="left"/>
        <w:rPr>
          <w:szCs w:val="28"/>
        </w:rPr>
      </w:pPr>
      <w:r w:rsidRPr="000A344A">
        <w:rPr>
          <w:szCs w:val="28"/>
        </w:rPr>
        <w:t>Приборы учёта тепловой энергии на объектах потребителей</w:t>
      </w:r>
      <w:r w:rsidR="00900597" w:rsidRPr="000A344A">
        <w:rPr>
          <w:szCs w:val="28"/>
        </w:rPr>
        <w:t xml:space="preserve"> отсутствуют</w:t>
      </w:r>
      <w:r w:rsidRPr="000A344A">
        <w:rPr>
          <w:szCs w:val="28"/>
        </w:rPr>
        <w:t xml:space="preserve">. </w:t>
      </w:r>
    </w:p>
    <w:p w:rsidR="00616349" w:rsidRPr="000A344A" w:rsidRDefault="00D203E2">
      <w:pPr>
        <w:ind w:left="-15" w:right="65" w:firstLine="708"/>
        <w:rPr>
          <w:szCs w:val="28"/>
        </w:rPr>
      </w:pPr>
      <w:r>
        <w:rPr>
          <w:szCs w:val="28"/>
        </w:rPr>
        <w:t>Определение количества тепловой энергии, теплоносителя, произведенное источником тепловой энергии и отпущенное в тепловую сеть, при отсутствии приборов учета тепловой энергии, осуществляется расчетным методом, в соответствии с постановлением Правите</w:t>
      </w:r>
      <w:r w:rsidR="005C20B0">
        <w:rPr>
          <w:szCs w:val="28"/>
        </w:rPr>
        <w:t>льства РФ от 18.11.2013 № 1034</w:t>
      </w:r>
      <w:r>
        <w:rPr>
          <w:szCs w:val="28"/>
        </w:rPr>
        <w:t xml:space="preserve"> и приказа №</w:t>
      </w:r>
      <w:r w:rsidR="005C20B0">
        <w:rPr>
          <w:szCs w:val="28"/>
        </w:rPr>
        <w:t>99/</w:t>
      </w:r>
      <w:r w:rsidR="00584047">
        <w:rPr>
          <w:szCs w:val="28"/>
        </w:rPr>
        <w:t>министерства</w:t>
      </w:r>
      <w:r>
        <w:rPr>
          <w:szCs w:val="28"/>
        </w:rPr>
        <w:t xml:space="preserve"> строительства и ЖКХ РФ.</w:t>
      </w:r>
    </w:p>
    <w:p w:rsidR="00062B95" w:rsidRDefault="00062B95">
      <w:pPr>
        <w:spacing w:after="0" w:line="259" w:lineRule="auto"/>
        <w:ind w:left="10" w:right="1"/>
        <w:jc w:val="right"/>
        <w:rPr>
          <w:b/>
          <w:szCs w:val="28"/>
          <w:u w:val="single"/>
        </w:rPr>
      </w:pPr>
    </w:p>
    <w:p w:rsidR="00ED2D30" w:rsidRDefault="002F3A60" w:rsidP="00AC3224">
      <w:pPr>
        <w:spacing w:after="0" w:line="259" w:lineRule="auto"/>
        <w:ind w:left="776" w:firstLine="0"/>
        <w:jc w:val="center"/>
        <w:rPr>
          <w:szCs w:val="28"/>
        </w:rPr>
      </w:pPr>
      <w:r w:rsidRPr="00107F76">
        <w:rPr>
          <w:szCs w:val="28"/>
        </w:rPr>
        <w:t>Перечень</w:t>
      </w:r>
      <w:r w:rsidR="00006456">
        <w:rPr>
          <w:szCs w:val="28"/>
        </w:rPr>
        <w:t xml:space="preserve"> объектов потребителей тепловой энергии и их характеристики</w:t>
      </w:r>
      <w:r w:rsidR="00D203E2">
        <w:rPr>
          <w:szCs w:val="28"/>
        </w:rPr>
        <w:t xml:space="preserve"> в полном объеме приведён в т</w:t>
      </w:r>
      <w:r w:rsidR="00CC1C4E">
        <w:rPr>
          <w:szCs w:val="28"/>
        </w:rPr>
        <w:t>аблице 7</w:t>
      </w:r>
    </w:p>
    <w:p w:rsidR="00616349" w:rsidRPr="00107F76" w:rsidRDefault="00616349" w:rsidP="00AC3224">
      <w:pPr>
        <w:spacing w:after="0" w:line="259" w:lineRule="auto"/>
        <w:ind w:left="776" w:firstLine="0"/>
        <w:jc w:val="center"/>
        <w:rPr>
          <w:szCs w:val="28"/>
        </w:rPr>
      </w:pPr>
    </w:p>
    <w:p w:rsidR="00616349" w:rsidRPr="00CC1C4E" w:rsidRDefault="00CC1C4E" w:rsidP="00A02886">
      <w:pPr>
        <w:spacing w:after="5" w:line="256" w:lineRule="auto"/>
        <w:ind w:left="2554" w:right="61" w:firstLine="0"/>
        <w:jc w:val="right"/>
        <w:rPr>
          <w:b/>
          <w:szCs w:val="28"/>
        </w:rPr>
      </w:pPr>
      <w:r w:rsidRPr="00CC1C4E">
        <w:rPr>
          <w:b/>
          <w:szCs w:val="28"/>
        </w:rPr>
        <w:t>Таблица 7</w:t>
      </w:r>
    </w:p>
    <w:tbl>
      <w:tblPr>
        <w:tblW w:w="9214" w:type="dxa"/>
        <w:tblInd w:w="264" w:type="dxa"/>
        <w:tblLook w:val="04A0"/>
      </w:tblPr>
      <w:tblGrid>
        <w:gridCol w:w="1940"/>
        <w:gridCol w:w="4000"/>
        <w:gridCol w:w="1552"/>
        <w:gridCol w:w="1722"/>
      </w:tblGrid>
      <w:tr w:rsidR="005528D0" w:rsidRPr="00CC1C4E" w:rsidTr="00B758B2">
        <w:trPr>
          <w:trHeight w:val="1965"/>
        </w:trPr>
        <w:tc>
          <w:tcPr>
            <w:tcW w:w="1940" w:type="dxa"/>
            <w:tcBorders>
              <w:top w:val="single" w:sz="8" w:space="0" w:color="auto"/>
              <w:left w:val="single" w:sz="8" w:space="0" w:color="auto"/>
              <w:bottom w:val="nil"/>
              <w:right w:val="nil"/>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Адрес объекта теплоснабжения</w:t>
            </w:r>
          </w:p>
        </w:tc>
        <w:tc>
          <w:tcPr>
            <w:tcW w:w="40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Наименование потребителя </w:t>
            </w:r>
          </w:p>
        </w:tc>
        <w:tc>
          <w:tcPr>
            <w:tcW w:w="155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Общая годовая потребность в тепле, Гкал/год               </w:t>
            </w:r>
          </w:p>
        </w:tc>
        <w:tc>
          <w:tcPr>
            <w:tcW w:w="172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Суммарная расчетная часовая тепловая нагрузка</w:t>
            </w:r>
            <w:r>
              <w:rPr>
                <w:b/>
                <w:bCs/>
                <w:color w:val="auto"/>
                <w:sz w:val="20"/>
                <w:szCs w:val="20"/>
              </w:rPr>
              <w:t xml:space="preserve">, </w:t>
            </w:r>
            <w:r w:rsidRPr="005528D0">
              <w:rPr>
                <w:b/>
                <w:bCs/>
                <w:color w:val="auto"/>
                <w:sz w:val="20"/>
                <w:szCs w:val="20"/>
              </w:rPr>
              <w:t>Гкал/час</w:t>
            </w:r>
          </w:p>
        </w:tc>
      </w:tr>
      <w:tr w:rsidR="005528D0" w:rsidRPr="00CC1C4E" w:rsidTr="00B758B2">
        <w:trPr>
          <w:trHeight w:val="386"/>
        </w:trPr>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1а</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92,125</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0,038</w:t>
            </w:r>
          </w:p>
        </w:tc>
      </w:tr>
      <w:tr w:rsidR="005528D0" w:rsidRPr="00CC1C4E" w:rsidTr="00B758B2">
        <w:trPr>
          <w:trHeight w:val="433"/>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151,674</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0,063</w:t>
            </w:r>
          </w:p>
        </w:tc>
      </w:tr>
      <w:tr w:rsidR="005528D0" w:rsidRPr="00CC1C4E" w:rsidTr="00B758B2">
        <w:trPr>
          <w:trHeight w:val="398"/>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Администрация, Почта, ФАП</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102,677</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0,043</w:t>
            </w:r>
          </w:p>
        </w:tc>
      </w:tr>
      <w:tr w:rsidR="005528D0" w:rsidRPr="00CC1C4E" w:rsidTr="00B758B2">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148,429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0,062</w:t>
            </w:r>
          </w:p>
        </w:tc>
      </w:tr>
      <w:tr w:rsidR="005528D0" w:rsidRPr="00CC1C4E" w:rsidTr="00B758B2">
        <w:trPr>
          <w:trHeight w:val="41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155,672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CC1C4E" w:rsidTr="00B758B2">
        <w:trPr>
          <w:trHeight w:val="41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156,130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CC1C4E" w:rsidTr="00B758B2">
        <w:trPr>
          <w:trHeight w:val="42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485,683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0,201</w:t>
            </w:r>
          </w:p>
        </w:tc>
      </w:tr>
      <w:tr w:rsidR="005528D0" w:rsidRPr="00CC1C4E" w:rsidTr="00B758B2">
        <w:trPr>
          <w:trHeight w:val="41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487,508</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0,202</w:t>
            </w:r>
          </w:p>
        </w:tc>
      </w:tr>
      <w:tr w:rsidR="005528D0" w:rsidRPr="00CC1C4E" w:rsidTr="00B758B2">
        <w:trPr>
          <w:trHeight w:val="42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494,420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0,205</w:t>
            </w:r>
          </w:p>
        </w:tc>
      </w:tr>
      <w:tr w:rsidR="005528D0" w:rsidRPr="00CC1C4E" w:rsidTr="00B758B2">
        <w:trPr>
          <w:trHeight w:val="39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489,842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0,203</w:t>
            </w:r>
          </w:p>
        </w:tc>
      </w:tr>
      <w:tr w:rsidR="005528D0" w:rsidRPr="00CC1C4E" w:rsidTr="00B758B2">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78777C" w:rsidP="00B758B2">
            <w:pPr>
              <w:spacing w:after="0" w:line="240" w:lineRule="auto"/>
              <w:ind w:left="0" w:firstLine="0"/>
              <w:jc w:val="left"/>
              <w:rPr>
                <w:color w:val="auto"/>
                <w:sz w:val="20"/>
                <w:szCs w:val="20"/>
              </w:rPr>
            </w:pPr>
            <w:r w:rsidRPr="00B758B2">
              <w:rPr>
                <w:color w:val="auto"/>
                <w:sz w:val="20"/>
                <w:szCs w:val="20"/>
              </w:rPr>
              <w:t xml:space="preserve">Торговый центр </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36,602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0,015</w:t>
            </w:r>
          </w:p>
        </w:tc>
      </w:tr>
      <w:tr w:rsidR="005528D0" w:rsidRPr="00CC1C4E" w:rsidTr="00B758B2">
        <w:trPr>
          <w:trHeight w:val="39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 xml:space="preserve">МОБУ "Хваловская СОШ" </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242,562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0,107</w:t>
            </w:r>
          </w:p>
        </w:tc>
      </w:tr>
      <w:tr w:rsidR="005528D0" w:rsidRPr="00CC1C4E" w:rsidTr="00B758B2">
        <w:trPr>
          <w:trHeight w:val="42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МОБУ "Хваловская СОШ" дет</w:t>
            </w:r>
            <w:r>
              <w:rPr>
                <w:color w:val="auto"/>
                <w:sz w:val="20"/>
                <w:szCs w:val="20"/>
              </w:rPr>
              <w:t xml:space="preserve">ский </w:t>
            </w:r>
            <w:r w:rsidRPr="005528D0">
              <w:rPr>
                <w:color w:val="auto"/>
                <w:sz w:val="20"/>
                <w:szCs w:val="20"/>
              </w:rPr>
              <w:t>сад</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261,089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0,103</w:t>
            </w:r>
          </w:p>
        </w:tc>
      </w:tr>
      <w:tr w:rsidR="005528D0" w:rsidRPr="00CC1C4E" w:rsidTr="00B758B2">
        <w:trPr>
          <w:trHeight w:val="40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МБУКС «Хваловский Досуговый Центр"</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183,923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0,081</w:t>
            </w:r>
          </w:p>
        </w:tc>
      </w:tr>
      <w:tr w:rsidR="005528D0" w:rsidRPr="00CC1C4E" w:rsidTr="00B758B2">
        <w:trPr>
          <w:trHeight w:val="40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131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ОАО "Волховский ЖКК" баня</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r>
      <w:tr w:rsidR="003A315A" w:rsidRPr="00CC1C4E" w:rsidTr="00B758B2">
        <w:trPr>
          <w:trHeight w:val="404"/>
        </w:trPr>
        <w:tc>
          <w:tcPr>
            <w:tcW w:w="1940" w:type="dxa"/>
            <w:tcBorders>
              <w:top w:val="nil"/>
              <w:left w:val="single" w:sz="4" w:space="0" w:color="auto"/>
              <w:bottom w:val="single" w:sz="4" w:space="0" w:color="auto"/>
              <w:right w:val="nil"/>
            </w:tcBorders>
            <w:shd w:val="clear" w:color="auto" w:fill="auto"/>
            <w:noWrap/>
            <w:vAlign w:val="center"/>
          </w:tcPr>
          <w:p w:rsidR="003A315A" w:rsidRPr="005528D0" w:rsidRDefault="003A315A" w:rsidP="003A315A">
            <w:pPr>
              <w:spacing w:after="0" w:line="240" w:lineRule="auto"/>
              <w:ind w:left="0" w:firstLine="0"/>
              <w:jc w:val="left"/>
              <w:rPr>
                <w:sz w:val="20"/>
                <w:szCs w:val="20"/>
              </w:rPr>
            </w:pPr>
            <w:r w:rsidRPr="005528D0">
              <w:rPr>
                <w:sz w:val="20"/>
                <w:szCs w:val="20"/>
              </w:rPr>
              <w:t>п. Хвалово, 13</w:t>
            </w:r>
            <w:r>
              <w:rPr>
                <w:sz w:val="20"/>
                <w:szCs w:val="20"/>
              </w:rPr>
              <w:t>0</w:t>
            </w:r>
          </w:p>
        </w:tc>
        <w:tc>
          <w:tcPr>
            <w:tcW w:w="4000" w:type="dxa"/>
            <w:tcBorders>
              <w:top w:val="nil"/>
              <w:left w:val="single" w:sz="4" w:space="0" w:color="auto"/>
              <w:bottom w:val="single" w:sz="4" w:space="0" w:color="auto"/>
              <w:right w:val="single" w:sz="4" w:space="0" w:color="auto"/>
            </w:tcBorders>
            <w:shd w:val="clear" w:color="auto" w:fill="auto"/>
            <w:vAlign w:val="center"/>
          </w:tcPr>
          <w:p w:rsidR="003A315A" w:rsidRPr="005528D0" w:rsidRDefault="003A315A" w:rsidP="003A315A">
            <w:pPr>
              <w:spacing w:after="0" w:line="240" w:lineRule="auto"/>
              <w:ind w:left="0" w:firstLine="0"/>
              <w:jc w:val="left"/>
              <w:rPr>
                <w:color w:val="auto"/>
                <w:sz w:val="20"/>
                <w:szCs w:val="20"/>
              </w:rPr>
            </w:pPr>
            <w:r>
              <w:rPr>
                <w:color w:val="auto"/>
                <w:sz w:val="20"/>
                <w:szCs w:val="20"/>
              </w:rPr>
              <w:t xml:space="preserve">АО </w:t>
            </w:r>
            <w:r w:rsidRPr="005528D0">
              <w:rPr>
                <w:color w:val="auto"/>
                <w:sz w:val="20"/>
                <w:szCs w:val="20"/>
              </w:rPr>
              <w:t>"</w:t>
            </w:r>
            <w:r>
              <w:rPr>
                <w:color w:val="auto"/>
                <w:sz w:val="20"/>
                <w:szCs w:val="20"/>
              </w:rPr>
              <w:t>Поларис</w:t>
            </w:r>
            <w:r w:rsidRPr="005528D0">
              <w:rPr>
                <w:color w:val="auto"/>
                <w:sz w:val="20"/>
                <w:szCs w:val="20"/>
              </w:rPr>
              <w:t>"</w:t>
            </w:r>
          </w:p>
        </w:tc>
        <w:tc>
          <w:tcPr>
            <w:tcW w:w="155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236,147</w:t>
            </w:r>
          </w:p>
        </w:tc>
        <w:tc>
          <w:tcPr>
            <w:tcW w:w="172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0,101</w:t>
            </w:r>
          </w:p>
        </w:tc>
      </w:tr>
      <w:tr w:rsidR="005528D0" w:rsidRPr="00CC1C4E" w:rsidTr="00B758B2">
        <w:trPr>
          <w:trHeight w:val="300"/>
        </w:trPr>
        <w:tc>
          <w:tcPr>
            <w:tcW w:w="194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center"/>
              <w:rPr>
                <w:color w:val="auto"/>
                <w:sz w:val="20"/>
                <w:szCs w:val="20"/>
              </w:rPr>
            </w:pPr>
          </w:p>
        </w:tc>
        <w:tc>
          <w:tcPr>
            <w:tcW w:w="400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left"/>
              <w:rPr>
                <w:color w:val="auto"/>
                <w:sz w:val="20"/>
                <w:szCs w:val="20"/>
              </w:rPr>
            </w:pPr>
          </w:p>
        </w:tc>
        <w:tc>
          <w:tcPr>
            <w:tcW w:w="155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3 488,3</w:t>
            </w:r>
          </w:p>
        </w:tc>
        <w:tc>
          <w:tcPr>
            <w:tcW w:w="172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1,452</w:t>
            </w:r>
          </w:p>
        </w:tc>
      </w:tr>
    </w:tbl>
    <w:p w:rsidR="00616349" w:rsidRDefault="00616349" w:rsidP="00844EE8">
      <w:pPr>
        <w:ind w:left="0" w:firstLine="0"/>
        <w:rPr>
          <w:szCs w:val="28"/>
        </w:rPr>
      </w:pPr>
    </w:p>
    <w:p w:rsidR="00062B95" w:rsidRDefault="00062B95" w:rsidP="00844EE8">
      <w:pPr>
        <w:ind w:left="0" w:firstLine="0"/>
        <w:rPr>
          <w:szCs w:val="28"/>
        </w:rPr>
      </w:pPr>
    </w:p>
    <w:p w:rsidR="00062B95" w:rsidRPr="000A344A" w:rsidRDefault="00062B95" w:rsidP="00844EE8">
      <w:pPr>
        <w:ind w:left="0" w:firstLine="0"/>
        <w:rPr>
          <w:szCs w:val="28"/>
        </w:rPr>
        <w:sectPr w:rsidR="00062B95" w:rsidRPr="000A344A" w:rsidSect="00062B95">
          <w:headerReference w:type="even" r:id="rId23"/>
          <w:headerReference w:type="default" r:id="rId24"/>
          <w:footerReference w:type="even" r:id="rId25"/>
          <w:footerReference w:type="default" r:id="rId26"/>
          <w:headerReference w:type="first" r:id="rId27"/>
          <w:footerReference w:type="first" r:id="rId28"/>
          <w:pgSz w:w="11906" w:h="16838"/>
          <w:pgMar w:top="878" w:right="845" w:bottom="1030" w:left="1277" w:header="269" w:footer="0" w:gutter="0"/>
          <w:cols w:space="720"/>
        </w:sectPr>
      </w:pPr>
    </w:p>
    <w:p w:rsidR="00616349" w:rsidRPr="005528D0" w:rsidRDefault="002F3A60" w:rsidP="000E1305">
      <w:pPr>
        <w:pStyle w:val="1"/>
        <w:numPr>
          <w:ilvl w:val="0"/>
          <w:numId w:val="0"/>
        </w:numPr>
        <w:ind w:left="1134"/>
        <w:rPr>
          <w:szCs w:val="28"/>
        </w:rPr>
      </w:pPr>
      <w:bookmarkStart w:id="3" w:name="_Toc5362536"/>
      <w:r w:rsidRPr="005528D0">
        <w:rPr>
          <w:szCs w:val="28"/>
        </w:rPr>
        <w:lastRenderedPageBreak/>
        <w:t>Р</w:t>
      </w:r>
      <w:r w:rsidR="00A30F32">
        <w:rPr>
          <w:szCs w:val="28"/>
        </w:rPr>
        <w:t>аздел 1</w:t>
      </w:r>
      <w:r w:rsidR="00293E22">
        <w:rPr>
          <w:szCs w:val="28"/>
        </w:rPr>
        <w:t>.Существующие</w:t>
      </w:r>
      <w:r w:rsidR="007444CC">
        <w:rPr>
          <w:szCs w:val="28"/>
        </w:rPr>
        <w:t xml:space="preserve"> и</w:t>
      </w:r>
      <w:r w:rsidR="00293E22">
        <w:rPr>
          <w:szCs w:val="28"/>
        </w:rPr>
        <w:t xml:space="preserve"> перспективные балансы располагаемой тепловой мощности источников тепловой энергии и тепловой нагрузки потребителей</w:t>
      </w:r>
      <w:r w:rsidRPr="005528D0">
        <w:rPr>
          <w:szCs w:val="28"/>
        </w:rPr>
        <w:t>.</w:t>
      </w:r>
      <w:bookmarkEnd w:id="3"/>
    </w:p>
    <w:p w:rsidR="00616349" w:rsidRPr="000A344A" w:rsidRDefault="00616349" w:rsidP="00495ACC">
      <w:pPr>
        <w:spacing w:after="194" w:line="259" w:lineRule="auto"/>
        <w:ind w:left="1317" w:firstLine="0"/>
        <w:jc w:val="center"/>
        <w:rPr>
          <w:szCs w:val="28"/>
        </w:rPr>
      </w:pPr>
    </w:p>
    <w:p w:rsidR="00616349" w:rsidRPr="000A344A" w:rsidRDefault="00F46775" w:rsidP="00495ACC">
      <w:pPr>
        <w:spacing w:after="185" w:line="256" w:lineRule="auto"/>
        <w:ind w:left="1317" w:right="61" w:firstLine="0"/>
        <w:rPr>
          <w:szCs w:val="28"/>
        </w:rPr>
      </w:pPr>
      <w:r>
        <w:rPr>
          <w:b/>
          <w:szCs w:val="28"/>
        </w:rPr>
        <w:t>1.</w:t>
      </w:r>
      <w:r w:rsidR="002F3A60" w:rsidRPr="000A344A">
        <w:rPr>
          <w:b/>
          <w:szCs w:val="28"/>
        </w:rPr>
        <w:t>1</w:t>
      </w:r>
      <w:r w:rsidR="008D3FDB">
        <w:rPr>
          <w:b/>
          <w:szCs w:val="28"/>
        </w:rPr>
        <w:t>.</w:t>
      </w:r>
      <w:r w:rsidR="002F3A60" w:rsidRPr="000A344A">
        <w:rPr>
          <w:b/>
          <w:szCs w:val="28"/>
        </w:rPr>
        <w:t xml:space="preserve"> Радиус эффективного теплоснабжения базовых теплоисточников </w:t>
      </w:r>
    </w:p>
    <w:p w:rsidR="00616349" w:rsidRPr="000A344A" w:rsidRDefault="002F3A60" w:rsidP="00495ACC">
      <w:pPr>
        <w:ind w:left="762" w:right="65" w:firstLine="540"/>
        <w:rPr>
          <w:szCs w:val="28"/>
        </w:rPr>
      </w:pPr>
      <w:r w:rsidRPr="000A344A">
        <w:rPr>
          <w:szCs w:val="28"/>
        </w:rPr>
        <w:t xml:space="preserve">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к существенным отклонениям от существующего состояния в структуре распределения тепловых нагрузок в зонах действия источников тепловой энергии. </w:t>
      </w:r>
    </w:p>
    <w:p w:rsidR="00616349" w:rsidRPr="000A344A" w:rsidRDefault="00EF6F5A" w:rsidP="00495ACC">
      <w:pPr>
        <w:ind w:left="762" w:right="65" w:firstLine="540"/>
        <w:rPr>
          <w:szCs w:val="28"/>
        </w:rPr>
      </w:pPr>
      <w:r w:rsidRPr="000A344A">
        <w:rPr>
          <w:szCs w:val="28"/>
        </w:rPr>
        <w:t>Постоянным источником</w:t>
      </w:r>
      <w:r w:rsidR="002F3A60" w:rsidRPr="000A344A">
        <w:rPr>
          <w:szCs w:val="28"/>
        </w:rPr>
        <w:t xml:space="preserve"> теплоснабжения для поселения являе</w:t>
      </w:r>
      <w:r w:rsidR="00495ACC" w:rsidRPr="000A344A">
        <w:rPr>
          <w:szCs w:val="28"/>
        </w:rPr>
        <w:t>тся котельная, расположенная в д.</w:t>
      </w:r>
      <w:r w:rsidR="00B22010" w:rsidRPr="000A344A">
        <w:rPr>
          <w:szCs w:val="28"/>
        </w:rPr>
        <w:t>Хвалово</w:t>
      </w:r>
      <w:r w:rsidR="002F3A60" w:rsidRPr="000A344A">
        <w:rPr>
          <w:szCs w:val="28"/>
        </w:rPr>
        <w:t xml:space="preserve">. Котельная находится в </w:t>
      </w:r>
      <w:r w:rsidR="00007CA4">
        <w:rPr>
          <w:szCs w:val="28"/>
        </w:rPr>
        <w:t xml:space="preserve">собственности </w:t>
      </w:r>
      <w:r w:rsidR="002F3A60" w:rsidRPr="000A344A">
        <w:rPr>
          <w:szCs w:val="28"/>
        </w:rPr>
        <w:t xml:space="preserve">МО </w:t>
      </w:r>
      <w:r w:rsidR="0045154F" w:rsidRPr="000A344A">
        <w:rPr>
          <w:szCs w:val="28"/>
        </w:rPr>
        <w:t>Хваловское</w:t>
      </w:r>
      <w:r w:rsidR="002F3A60" w:rsidRPr="000A344A">
        <w:rPr>
          <w:szCs w:val="28"/>
        </w:rPr>
        <w:t xml:space="preserve"> сельское поселение и передана на обслуживание на условиях аренды в ООО «ЛЕНОБЛТЕПЛОСНАБ». Теплоисточник постоянно работает на общие тепловые сети в соответствии с их территориальным расположением.  </w:t>
      </w:r>
    </w:p>
    <w:p w:rsidR="004B2D00" w:rsidRDefault="002F3A60" w:rsidP="0078777C">
      <w:pPr>
        <w:ind w:left="762" w:right="65" w:firstLine="540"/>
        <w:rPr>
          <w:szCs w:val="28"/>
        </w:rPr>
      </w:pPr>
      <w:r w:rsidRPr="000A344A">
        <w:rPr>
          <w:szCs w:val="28"/>
        </w:rPr>
        <w:t>В настоящее время, при фактических по</w:t>
      </w:r>
      <w:r w:rsidR="00EF6F5A" w:rsidRPr="000A344A">
        <w:rPr>
          <w:szCs w:val="28"/>
        </w:rPr>
        <w:t xml:space="preserve">терях </w:t>
      </w:r>
      <w:r w:rsidR="005C2B20" w:rsidRPr="000A344A">
        <w:rPr>
          <w:szCs w:val="28"/>
        </w:rPr>
        <w:t>теплоисточник обеспечивает</w:t>
      </w:r>
      <w:r w:rsidRPr="000A344A">
        <w:rPr>
          <w:szCs w:val="28"/>
        </w:rPr>
        <w:t xml:space="preserve"> тепловой энергией 100 %, фактически установленных нагрузок потребителей. На конец расчётного срока </w:t>
      </w:r>
      <w:r w:rsidR="005A419D">
        <w:rPr>
          <w:szCs w:val="28"/>
        </w:rPr>
        <w:t>несмотря,</w:t>
      </w:r>
      <w:r w:rsidR="00DB1DCA">
        <w:rPr>
          <w:szCs w:val="28"/>
        </w:rPr>
        <w:t xml:space="preserve"> но то, </w:t>
      </w:r>
      <w:r w:rsidR="005A419D">
        <w:rPr>
          <w:szCs w:val="28"/>
        </w:rPr>
        <w:t xml:space="preserve">что </w:t>
      </w:r>
      <w:r w:rsidR="005A419D" w:rsidRPr="000A344A">
        <w:rPr>
          <w:szCs w:val="28"/>
        </w:rPr>
        <w:t>значительногоувеличения</w:t>
      </w:r>
      <w:r w:rsidRPr="000A344A">
        <w:rPr>
          <w:szCs w:val="28"/>
        </w:rPr>
        <w:t xml:space="preserve"> нагрузок потребителей не </w:t>
      </w:r>
      <w:r w:rsidR="005A419D" w:rsidRPr="000A344A">
        <w:rPr>
          <w:szCs w:val="28"/>
        </w:rPr>
        <w:t>ожидается</w:t>
      </w:r>
      <w:r w:rsidR="0078777C">
        <w:rPr>
          <w:szCs w:val="28"/>
        </w:rPr>
        <w:t>,</w:t>
      </w:r>
      <w:r w:rsidR="005A419D">
        <w:rPr>
          <w:szCs w:val="28"/>
        </w:rPr>
        <w:t>требуется</w:t>
      </w:r>
      <w:r w:rsidR="00DB1DCA">
        <w:rPr>
          <w:szCs w:val="28"/>
        </w:rPr>
        <w:t xml:space="preserve"> создание резерва тепловой мощности на котельной, который не может быть достигнут </w:t>
      </w:r>
      <w:r w:rsidR="004B2D00">
        <w:rPr>
          <w:szCs w:val="28"/>
        </w:rPr>
        <w:t xml:space="preserve">путем </w:t>
      </w:r>
      <w:r w:rsidR="001E3329">
        <w:rPr>
          <w:szCs w:val="28"/>
        </w:rPr>
        <w:t>строительства новой газовой блок-модульной котельной.</w:t>
      </w:r>
    </w:p>
    <w:p w:rsidR="00616349" w:rsidRPr="000A344A" w:rsidRDefault="004B2D00" w:rsidP="004B2D00">
      <w:pPr>
        <w:ind w:left="762" w:right="65" w:firstLine="514"/>
        <w:rPr>
          <w:szCs w:val="28"/>
        </w:rPr>
      </w:pPr>
      <w:r>
        <w:rPr>
          <w:szCs w:val="28"/>
        </w:rPr>
        <w:t xml:space="preserve"> В связи с чем </w:t>
      </w:r>
      <w:r w:rsidR="001E3329">
        <w:rPr>
          <w:szCs w:val="28"/>
        </w:rPr>
        <w:t>будет увеличен радиус</w:t>
      </w:r>
      <w:r w:rsidR="002F3A60" w:rsidRPr="000A344A">
        <w:rPr>
          <w:szCs w:val="28"/>
        </w:rPr>
        <w:t xml:space="preserve"> эффективного теплоснабжения от существующего источника тепловой энергии</w:t>
      </w:r>
      <w:r>
        <w:rPr>
          <w:szCs w:val="28"/>
        </w:rPr>
        <w:t xml:space="preserve">. </w:t>
      </w:r>
    </w:p>
    <w:p w:rsidR="00616349" w:rsidRPr="000A344A" w:rsidRDefault="00F46775" w:rsidP="00490308">
      <w:pPr>
        <w:spacing w:after="119" w:line="259" w:lineRule="auto"/>
        <w:ind w:left="540" w:firstLine="594"/>
        <w:rPr>
          <w:szCs w:val="28"/>
        </w:rPr>
      </w:pPr>
      <w:r w:rsidRPr="00F46775">
        <w:rPr>
          <w:b/>
          <w:color w:val="auto"/>
          <w:szCs w:val="28"/>
        </w:rPr>
        <w:t>1.</w:t>
      </w:r>
      <w:r w:rsidR="002F3A60" w:rsidRPr="00F46775">
        <w:rPr>
          <w:b/>
          <w:color w:val="auto"/>
          <w:szCs w:val="28"/>
        </w:rPr>
        <w:t>2</w:t>
      </w:r>
      <w:r w:rsidR="002F3A60" w:rsidRPr="000A344A">
        <w:rPr>
          <w:b/>
          <w:szCs w:val="28"/>
        </w:rPr>
        <w:t xml:space="preserve">. Описание существующих и перспективных зон действия систем теплоснабжения и источников тепловой энергии; </w:t>
      </w:r>
    </w:p>
    <w:p w:rsidR="00616349" w:rsidRPr="000A344A" w:rsidRDefault="006F687F" w:rsidP="00F67706">
      <w:pPr>
        <w:ind w:left="708" w:right="65" w:firstLine="540"/>
        <w:rPr>
          <w:szCs w:val="28"/>
        </w:rPr>
      </w:pPr>
      <w:r w:rsidRPr="000A344A">
        <w:rPr>
          <w:szCs w:val="28"/>
        </w:rPr>
        <w:lastRenderedPageBreak/>
        <w:t>В з</w:t>
      </w:r>
      <w:r w:rsidR="002F3A60" w:rsidRPr="000A344A">
        <w:rPr>
          <w:szCs w:val="28"/>
        </w:rPr>
        <w:t>он</w:t>
      </w:r>
      <w:r w:rsidRPr="000A344A">
        <w:rPr>
          <w:szCs w:val="28"/>
        </w:rPr>
        <w:t>е</w:t>
      </w:r>
      <w:r w:rsidR="002F3A60" w:rsidRPr="000A344A">
        <w:rPr>
          <w:szCs w:val="28"/>
        </w:rPr>
        <w:t xml:space="preserve"> действия котельн</w:t>
      </w:r>
      <w:r w:rsidRPr="000A344A">
        <w:rPr>
          <w:szCs w:val="28"/>
        </w:rPr>
        <w:t>ой</w:t>
      </w:r>
      <w:r w:rsidR="006C598F">
        <w:rPr>
          <w:szCs w:val="28"/>
        </w:rPr>
        <w:t>МО Хваловское сельское поселение</w:t>
      </w:r>
      <w:r w:rsidRPr="000A344A">
        <w:rPr>
          <w:szCs w:val="28"/>
        </w:rPr>
        <w:t>находятся</w:t>
      </w:r>
      <w:r w:rsidR="002F3A60" w:rsidRPr="000A344A">
        <w:rPr>
          <w:szCs w:val="28"/>
        </w:rPr>
        <w:t xml:space="preserve"> много</w:t>
      </w:r>
      <w:r w:rsidR="00FA35A1" w:rsidRPr="000A344A">
        <w:rPr>
          <w:szCs w:val="28"/>
        </w:rPr>
        <w:t>квартирные дома жилого фонда,</w:t>
      </w:r>
      <w:r w:rsidR="002F3A60" w:rsidRPr="000A344A">
        <w:rPr>
          <w:szCs w:val="28"/>
        </w:rPr>
        <w:t xml:space="preserve"> муниципальные объекты и </w:t>
      </w:r>
      <w:r w:rsidR="000567E0" w:rsidRPr="000A344A">
        <w:rPr>
          <w:szCs w:val="28"/>
        </w:rPr>
        <w:t>организации</w:t>
      </w:r>
      <w:r w:rsidR="002F3A60" w:rsidRPr="000A344A">
        <w:rPr>
          <w:szCs w:val="28"/>
        </w:rPr>
        <w:t xml:space="preserve">. </w:t>
      </w:r>
    </w:p>
    <w:p w:rsidR="001A7ECE" w:rsidRDefault="001A7ECE" w:rsidP="00F67706">
      <w:pPr>
        <w:spacing w:after="189" w:line="259" w:lineRule="auto"/>
        <w:ind w:left="1287"/>
        <w:jc w:val="left"/>
        <w:rPr>
          <w:szCs w:val="28"/>
          <w:u w:val="single" w:color="000000"/>
        </w:rPr>
      </w:pPr>
    </w:p>
    <w:p w:rsidR="00616349" w:rsidRPr="000A344A" w:rsidRDefault="002F3A60" w:rsidP="00F67706">
      <w:pPr>
        <w:spacing w:after="189" w:line="259" w:lineRule="auto"/>
        <w:ind w:left="1287"/>
        <w:jc w:val="left"/>
        <w:rPr>
          <w:szCs w:val="28"/>
        </w:rPr>
      </w:pPr>
      <w:r w:rsidRPr="000A344A">
        <w:rPr>
          <w:szCs w:val="28"/>
          <w:u w:val="single" w:color="000000"/>
        </w:rPr>
        <w:t>Существующая система теплоснабжения поселения:</w:t>
      </w:r>
    </w:p>
    <w:p w:rsidR="00616349" w:rsidRPr="000A344A" w:rsidRDefault="002F3A60" w:rsidP="001D6A70">
      <w:pPr>
        <w:spacing w:line="386" w:lineRule="auto"/>
        <w:ind w:left="708" w:right="53" w:firstLine="557"/>
        <w:rPr>
          <w:szCs w:val="28"/>
        </w:rPr>
      </w:pPr>
      <w:r w:rsidRPr="000A344A">
        <w:rPr>
          <w:szCs w:val="28"/>
        </w:rPr>
        <w:t xml:space="preserve">Система теплоснабжения включает в себя: источник тепла, тепловые сети и системы теплопотребления. Теплоисточником в системе теплоснабженияявляется муниципальная котельная расположенная в д. </w:t>
      </w:r>
      <w:r w:rsidR="00B22010" w:rsidRPr="000A344A">
        <w:rPr>
          <w:szCs w:val="28"/>
        </w:rPr>
        <w:t>Хвалово</w:t>
      </w:r>
      <w:r w:rsidR="001D6A70" w:rsidRPr="000A344A">
        <w:rPr>
          <w:szCs w:val="28"/>
        </w:rPr>
        <w:t xml:space="preserve">. К тепловым сетям котельной </w:t>
      </w:r>
      <w:r w:rsidRPr="000A344A">
        <w:rPr>
          <w:szCs w:val="28"/>
        </w:rPr>
        <w:t xml:space="preserve">относятся все </w:t>
      </w:r>
      <w:r w:rsidR="005C2B20" w:rsidRPr="000A344A">
        <w:rPr>
          <w:szCs w:val="28"/>
        </w:rPr>
        <w:t>тепло магистрали</w:t>
      </w:r>
      <w:r w:rsidRPr="000A344A">
        <w:rPr>
          <w:szCs w:val="28"/>
        </w:rPr>
        <w:t xml:space="preserve"> и внутриквартальные (разводящие) тепловые сети (Рисунок 2). </w:t>
      </w:r>
    </w:p>
    <w:p w:rsidR="00616349" w:rsidRPr="000A344A" w:rsidRDefault="002F3A60" w:rsidP="001D6A70">
      <w:pPr>
        <w:spacing w:line="386" w:lineRule="auto"/>
        <w:ind w:left="708" w:right="53" w:firstLine="557"/>
        <w:rPr>
          <w:szCs w:val="28"/>
        </w:rPr>
      </w:pPr>
      <w:r w:rsidRPr="000A344A">
        <w:rPr>
          <w:szCs w:val="28"/>
        </w:rPr>
        <w:t>Характеристика потребителей тепловой энергии</w:t>
      </w:r>
      <w:r w:rsidR="001D6A70" w:rsidRPr="000A344A">
        <w:rPr>
          <w:szCs w:val="28"/>
        </w:rPr>
        <w:t xml:space="preserve">, находящихся </w:t>
      </w:r>
      <w:r w:rsidRPr="000A344A">
        <w:rPr>
          <w:szCs w:val="28"/>
        </w:rPr>
        <w:t xml:space="preserve">в зоне действия систем теплоснабжения </w:t>
      </w:r>
      <w:r w:rsidR="00490308">
        <w:rPr>
          <w:szCs w:val="28"/>
        </w:rPr>
        <w:t>МО «Хваловское сельское поселение»</w:t>
      </w:r>
      <w:r w:rsidRPr="000A344A">
        <w:rPr>
          <w:szCs w:val="28"/>
        </w:rPr>
        <w:t xml:space="preserve"> представлены в таблиц</w:t>
      </w:r>
      <w:r w:rsidR="00E8340B">
        <w:rPr>
          <w:szCs w:val="28"/>
        </w:rPr>
        <w:t>е</w:t>
      </w:r>
      <w:r w:rsidR="00490308">
        <w:rPr>
          <w:szCs w:val="28"/>
        </w:rPr>
        <w:t>7</w:t>
      </w:r>
      <w:r w:rsidRPr="000A344A">
        <w:rPr>
          <w:szCs w:val="28"/>
        </w:rPr>
        <w:t xml:space="preserve">. </w:t>
      </w:r>
    </w:p>
    <w:p w:rsidR="00616349" w:rsidRPr="000A344A" w:rsidRDefault="004D5FBD" w:rsidP="004D5FBD">
      <w:pPr>
        <w:spacing w:after="189" w:line="259" w:lineRule="auto"/>
        <w:ind w:left="0" w:firstLine="0"/>
        <w:jc w:val="center"/>
        <w:rPr>
          <w:szCs w:val="28"/>
        </w:rPr>
      </w:pPr>
      <w:r w:rsidRPr="000A344A">
        <w:rPr>
          <w:szCs w:val="28"/>
          <w:u w:val="single" w:color="000000"/>
        </w:rPr>
        <w:t>Режимы теплоснабжения</w:t>
      </w:r>
    </w:p>
    <w:p w:rsidR="00616349" w:rsidRPr="000A344A" w:rsidRDefault="002F3A60" w:rsidP="005D4BFE">
      <w:pPr>
        <w:numPr>
          <w:ilvl w:val="0"/>
          <w:numId w:val="5"/>
        </w:numPr>
        <w:ind w:left="813" w:right="65" w:firstLine="771"/>
        <w:rPr>
          <w:szCs w:val="28"/>
        </w:rPr>
      </w:pPr>
      <w:r w:rsidRPr="000A344A">
        <w:rPr>
          <w:szCs w:val="28"/>
        </w:rPr>
        <w:t>Выработка теплово</w:t>
      </w:r>
      <w:r w:rsidR="001D6A70" w:rsidRPr="000A344A">
        <w:rPr>
          <w:szCs w:val="28"/>
        </w:rPr>
        <w:t xml:space="preserve">й энергии </w:t>
      </w:r>
      <w:r w:rsidRPr="000A344A">
        <w:rPr>
          <w:szCs w:val="28"/>
        </w:rPr>
        <w:t xml:space="preserve">на котельной д. </w:t>
      </w:r>
      <w:r w:rsidR="00B22010" w:rsidRPr="000A344A">
        <w:rPr>
          <w:szCs w:val="28"/>
        </w:rPr>
        <w:t>Хвалово</w:t>
      </w:r>
      <w:r w:rsidRPr="000A344A">
        <w:rPr>
          <w:szCs w:val="28"/>
        </w:rPr>
        <w:t xml:space="preserve"> и доставка ее потребителям обеспечивается работой котельного оборудования в составе:</w:t>
      </w:r>
    </w:p>
    <w:p w:rsidR="00616349" w:rsidRPr="000A344A" w:rsidRDefault="001752C0" w:rsidP="005D4BFE">
      <w:pPr>
        <w:pStyle w:val="a7"/>
        <w:numPr>
          <w:ilvl w:val="0"/>
          <w:numId w:val="21"/>
        </w:numPr>
        <w:spacing w:after="137" w:line="259" w:lineRule="auto"/>
        <w:ind w:right="65"/>
        <w:rPr>
          <w:szCs w:val="28"/>
        </w:rPr>
      </w:pPr>
      <w:r>
        <w:rPr>
          <w:szCs w:val="28"/>
        </w:rPr>
        <w:t xml:space="preserve">Водогрейный котел </w:t>
      </w:r>
      <w:r w:rsidR="00945463">
        <w:rPr>
          <w:szCs w:val="28"/>
        </w:rPr>
        <w:t>КВм - 1,0-95  1</w:t>
      </w:r>
      <w:r w:rsidR="005C2B20" w:rsidRPr="000A344A">
        <w:rPr>
          <w:szCs w:val="28"/>
        </w:rPr>
        <w:t>МВт –</w:t>
      </w:r>
      <w:r w:rsidR="00F67706" w:rsidRPr="000A344A">
        <w:rPr>
          <w:szCs w:val="28"/>
        </w:rPr>
        <w:t>2</w:t>
      </w:r>
      <w:r w:rsidR="002F3A60" w:rsidRPr="000A344A">
        <w:rPr>
          <w:szCs w:val="28"/>
        </w:rPr>
        <w:t xml:space="preserve"> шт</w:t>
      </w:r>
      <w:r w:rsidR="00945463">
        <w:rPr>
          <w:szCs w:val="28"/>
        </w:rPr>
        <w:t>.</w:t>
      </w:r>
    </w:p>
    <w:p w:rsidR="00616349" w:rsidRPr="000A344A" w:rsidRDefault="002F3A60" w:rsidP="00E8340B">
      <w:pPr>
        <w:numPr>
          <w:ilvl w:val="0"/>
          <w:numId w:val="5"/>
        </w:numPr>
        <w:ind w:left="813" w:right="65" w:firstLine="771"/>
        <w:rPr>
          <w:szCs w:val="28"/>
        </w:rPr>
      </w:pPr>
      <w:r w:rsidRPr="000A344A">
        <w:rPr>
          <w:szCs w:val="28"/>
        </w:rPr>
        <w:t>Регулирование режимов теплопотребления осуществляется в соответствии с режимным температурным графиком (таблица 8).</w:t>
      </w:r>
    </w:p>
    <w:p w:rsidR="00616349" w:rsidRPr="000A344A" w:rsidRDefault="001D6A70" w:rsidP="00E8340B">
      <w:pPr>
        <w:ind w:left="798" w:right="70" w:firstLine="0"/>
        <w:rPr>
          <w:szCs w:val="28"/>
        </w:rPr>
      </w:pPr>
      <w:r w:rsidRPr="000A344A">
        <w:rPr>
          <w:szCs w:val="28"/>
        </w:rPr>
        <w:t xml:space="preserve">Основными параметрами, </w:t>
      </w:r>
      <w:r w:rsidR="002F3A60" w:rsidRPr="000A344A">
        <w:rPr>
          <w:szCs w:val="28"/>
        </w:rPr>
        <w:t>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616349" w:rsidRPr="000A344A" w:rsidRDefault="002F3A60" w:rsidP="001D6A70">
      <w:pPr>
        <w:spacing w:after="0" w:line="259" w:lineRule="auto"/>
        <w:ind w:left="0" w:firstLine="0"/>
        <w:rPr>
          <w:szCs w:val="28"/>
        </w:rPr>
      </w:pPr>
      <w:r w:rsidRPr="000A344A">
        <w:rPr>
          <w:szCs w:val="28"/>
        </w:rPr>
        <w:tab/>
      </w: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4D5FBD" w:rsidRPr="000A344A" w:rsidRDefault="002F3A60" w:rsidP="004D5FBD">
      <w:pPr>
        <w:spacing w:after="0" w:line="259" w:lineRule="auto"/>
        <w:ind w:left="708" w:right="636" w:firstLine="0"/>
        <w:jc w:val="right"/>
        <w:rPr>
          <w:b/>
          <w:szCs w:val="28"/>
        </w:rPr>
      </w:pPr>
      <w:r w:rsidRPr="000A344A">
        <w:rPr>
          <w:b/>
          <w:szCs w:val="28"/>
          <w:u w:val="single" w:color="000000"/>
        </w:rPr>
        <w:lastRenderedPageBreak/>
        <w:t>Таблица 8</w:t>
      </w:r>
    </w:p>
    <w:p w:rsidR="00616349" w:rsidRPr="000A344A" w:rsidRDefault="00D556A7" w:rsidP="004D5FBD">
      <w:pPr>
        <w:spacing w:after="0" w:line="259" w:lineRule="auto"/>
        <w:ind w:left="708" w:right="636" w:firstLine="0"/>
        <w:jc w:val="center"/>
        <w:rPr>
          <w:szCs w:val="28"/>
        </w:rPr>
      </w:pPr>
      <w:r w:rsidRPr="000A344A">
        <w:rPr>
          <w:b/>
          <w:szCs w:val="28"/>
        </w:rPr>
        <w:t>Режимный температурный график</w:t>
      </w:r>
    </w:p>
    <w:p w:rsidR="00DB28F6" w:rsidRPr="000A344A" w:rsidRDefault="00DB28F6">
      <w:pPr>
        <w:spacing w:after="186" w:line="259" w:lineRule="auto"/>
        <w:ind w:left="708" w:firstLine="0"/>
        <w:jc w:val="left"/>
        <w:rPr>
          <w:szCs w:val="28"/>
        </w:rPr>
      </w:pPr>
    </w:p>
    <w:tbl>
      <w:tblPr>
        <w:tblW w:w="9361" w:type="dxa"/>
        <w:tblInd w:w="562" w:type="dxa"/>
        <w:tblLook w:val="04A0"/>
      </w:tblPr>
      <w:tblGrid>
        <w:gridCol w:w="3261"/>
        <w:gridCol w:w="3040"/>
        <w:gridCol w:w="3060"/>
      </w:tblGrid>
      <w:tr w:rsidR="00DB28F6" w:rsidRPr="00DB28F6" w:rsidTr="00DB28F6">
        <w:trPr>
          <w:trHeight w:val="60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наружного воздуха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подающем трубопроводе</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обратном трубопроводе</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34"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70</w:t>
            </w:r>
          </w:p>
        </w:tc>
      </w:tr>
    </w:tbl>
    <w:p w:rsidR="00616349" w:rsidRPr="000A344A" w:rsidRDefault="00616349">
      <w:pPr>
        <w:spacing w:after="186" w:line="259" w:lineRule="auto"/>
        <w:ind w:left="708" w:firstLine="0"/>
        <w:jc w:val="left"/>
        <w:rPr>
          <w:szCs w:val="28"/>
        </w:rPr>
      </w:pPr>
    </w:p>
    <w:p w:rsidR="00616349" w:rsidRPr="000A344A" w:rsidRDefault="002F3A60" w:rsidP="00E8340B">
      <w:pPr>
        <w:ind w:left="708" w:right="70" w:firstLine="771"/>
        <w:rPr>
          <w:szCs w:val="28"/>
        </w:rPr>
      </w:pPr>
      <w:r w:rsidRPr="000A344A">
        <w:rPr>
          <w:szCs w:val="28"/>
        </w:rPr>
        <w:lastRenderedPageBreak/>
        <w:t>3.Значения заданных расчетных располагаемых напоров у потребителей</w:t>
      </w:r>
      <w:r w:rsidR="00564F38">
        <w:rPr>
          <w:szCs w:val="28"/>
        </w:rPr>
        <w:t>,</w:t>
      </w:r>
      <w:r w:rsidRPr="000A344A">
        <w:rPr>
          <w:szCs w:val="28"/>
        </w:rPr>
        <w:t xml:space="preserve"> обеспечиваются поддержанием заданного расчетн</w:t>
      </w:r>
      <w:r w:rsidR="00564F38">
        <w:rPr>
          <w:szCs w:val="28"/>
        </w:rPr>
        <w:t>ого располагаемого напора на вых</w:t>
      </w:r>
      <w:r w:rsidRPr="000A344A">
        <w:rPr>
          <w:szCs w:val="28"/>
        </w:rPr>
        <w:t xml:space="preserve">оде из котельной. </w:t>
      </w:r>
    </w:p>
    <w:p w:rsidR="00616349" w:rsidRPr="000A344A" w:rsidRDefault="00253B1D" w:rsidP="00E8340B">
      <w:pPr>
        <w:ind w:left="708" w:right="70" w:firstLine="771"/>
        <w:rPr>
          <w:szCs w:val="28"/>
        </w:rPr>
      </w:pPr>
      <w:r w:rsidRPr="000A344A">
        <w:rPr>
          <w:szCs w:val="28"/>
        </w:rPr>
        <w:t xml:space="preserve">4.Системы отопления жилых </w:t>
      </w:r>
      <w:r w:rsidR="002F3A60" w:rsidRPr="000A344A">
        <w:rPr>
          <w:szCs w:val="28"/>
        </w:rPr>
        <w:t>домов и муниципальных объектов подключены к тепловым сетям в узлах ввода по зависимой схеме и рассчитаны на т</w:t>
      </w:r>
      <w:r w:rsidRPr="000A344A">
        <w:rPr>
          <w:szCs w:val="28"/>
        </w:rPr>
        <w:t xml:space="preserve">емпературный перепад 95 – 70 </w:t>
      </w:r>
      <w:r w:rsidRPr="000A344A">
        <w:rPr>
          <w:szCs w:val="28"/>
          <w:vertAlign w:val="superscript"/>
        </w:rPr>
        <w:t>0</w:t>
      </w:r>
      <w:r w:rsidR="002F3A60" w:rsidRPr="000A344A">
        <w:rPr>
          <w:szCs w:val="28"/>
        </w:rPr>
        <w:t xml:space="preserve">С.  </w:t>
      </w:r>
    </w:p>
    <w:p w:rsidR="00616349" w:rsidRPr="000A344A" w:rsidRDefault="00F46775" w:rsidP="00DB28F6">
      <w:pPr>
        <w:spacing w:after="5" w:line="256" w:lineRule="auto"/>
        <w:ind w:left="1416" w:right="61" w:firstLine="0"/>
        <w:rPr>
          <w:szCs w:val="28"/>
        </w:rPr>
      </w:pPr>
      <w:r>
        <w:rPr>
          <w:b/>
          <w:szCs w:val="28"/>
        </w:rPr>
        <w:t>1</w:t>
      </w:r>
      <w:r w:rsidR="00E8340B">
        <w:rPr>
          <w:b/>
          <w:szCs w:val="28"/>
        </w:rPr>
        <w:t>.</w:t>
      </w:r>
      <w:r>
        <w:rPr>
          <w:b/>
          <w:szCs w:val="28"/>
        </w:rPr>
        <w:t>2.1</w:t>
      </w:r>
      <w:r w:rsidR="002F3A60" w:rsidRPr="000A344A">
        <w:rPr>
          <w:b/>
          <w:szCs w:val="28"/>
        </w:rPr>
        <w:t xml:space="preserve"> Описание зон действия индивидуальных источников тепловой энергии.  </w:t>
      </w:r>
    </w:p>
    <w:p w:rsidR="00616349" w:rsidRPr="000A344A" w:rsidRDefault="002F3A60" w:rsidP="00DB28F6">
      <w:pPr>
        <w:spacing w:line="386" w:lineRule="auto"/>
        <w:ind w:left="834" w:right="53" w:firstLine="557"/>
        <w:rPr>
          <w:szCs w:val="28"/>
        </w:rPr>
      </w:pPr>
      <w:r w:rsidRPr="000A344A">
        <w:rPr>
          <w:szCs w:val="28"/>
        </w:rPr>
        <w:t xml:space="preserve">Централизованное теплоснабжение 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w:t>
      </w:r>
    </w:p>
    <w:p w:rsidR="00616349" w:rsidRPr="000A344A" w:rsidRDefault="00F46775" w:rsidP="00DB28F6">
      <w:pPr>
        <w:spacing w:after="0" w:line="378" w:lineRule="auto"/>
        <w:ind w:left="708" w:firstLine="530"/>
        <w:jc w:val="left"/>
        <w:rPr>
          <w:szCs w:val="28"/>
        </w:rPr>
      </w:pPr>
      <w:r>
        <w:rPr>
          <w:b/>
          <w:szCs w:val="28"/>
        </w:rPr>
        <w:t>1.</w:t>
      </w:r>
      <w:r w:rsidR="00E8340B">
        <w:rPr>
          <w:b/>
          <w:szCs w:val="28"/>
        </w:rPr>
        <w:t>2.2</w:t>
      </w:r>
      <w:r w:rsidR="002F3A60" w:rsidRPr="000A344A">
        <w:rPr>
          <w:b/>
          <w:szCs w:val="28"/>
        </w:rPr>
        <w:t xml:space="preserve"> Перспективные балансы тепловой мощности и тепловой нагрузки </w:t>
      </w:r>
    </w:p>
    <w:p w:rsidR="00616349" w:rsidRPr="000A344A" w:rsidRDefault="002F3A60" w:rsidP="00FD6C25">
      <w:pPr>
        <w:spacing w:line="360" w:lineRule="auto"/>
        <w:ind w:left="708" w:right="65" w:firstLine="540"/>
        <w:rPr>
          <w:szCs w:val="28"/>
        </w:rPr>
      </w:pPr>
      <w:r w:rsidRPr="000A344A">
        <w:rPr>
          <w:szCs w:val="28"/>
        </w:rPr>
        <w:t xml:space="preserve">Существующие и перспективные значения установленной тепловоймощности основного оборудования источника (источников) тепловой энергии. </w:t>
      </w:r>
    </w:p>
    <w:p w:rsidR="00616349" w:rsidRPr="000A344A" w:rsidRDefault="002F3A60" w:rsidP="004A3387">
      <w:pPr>
        <w:spacing w:line="360" w:lineRule="auto"/>
        <w:ind w:left="708" w:right="53" w:firstLine="0"/>
        <w:jc w:val="left"/>
        <w:rPr>
          <w:szCs w:val="28"/>
        </w:rPr>
      </w:pPr>
      <w:r w:rsidRPr="000A344A">
        <w:rPr>
          <w:szCs w:val="28"/>
        </w:rPr>
        <w:t xml:space="preserve">           Существующая мощность теплоисточника составляет </w:t>
      </w:r>
      <w:r w:rsidR="00051A12">
        <w:rPr>
          <w:szCs w:val="28"/>
        </w:rPr>
        <w:t>1,720</w:t>
      </w:r>
      <w:r w:rsidR="00BA5C58" w:rsidRPr="000A344A">
        <w:rPr>
          <w:szCs w:val="28"/>
        </w:rPr>
        <w:t xml:space="preserve"> Гкал/ч Перспективные балансы </w:t>
      </w:r>
      <w:r w:rsidRPr="000A344A">
        <w:rPr>
          <w:szCs w:val="28"/>
        </w:rPr>
        <w:t>тепловой мощности и тепловой нагрузки представлены в таблице 9</w:t>
      </w:r>
      <w:r w:rsidR="00E8340B">
        <w:rPr>
          <w:szCs w:val="28"/>
        </w:rPr>
        <w:t>.</w:t>
      </w: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616349" w:rsidRPr="0077411F" w:rsidRDefault="002F3A60">
      <w:pPr>
        <w:spacing w:after="30" w:line="259" w:lineRule="auto"/>
        <w:ind w:left="10" w:right="168"/>
        <w:jc w:val="right"/>
        <w:rPr>
          <w:szCs w:val="28"/>
        </w:rPr>
      </w:pPr>
      <w:r w:rsidRPr="0077411F">
        <w:rPr>
          <w:b/>
          <w:szCs w:val="28"/>
          <w:u w:color="000000"/>
        </w:rPr>
        <w:t>Таблица 9</w:t>
      </w:r>
    </w:p>
    <w:p w:rsidR="00616349" w:rsidRPr="000A344A" w:rsidRDefault="002F3A60">
      <w:pPr>
        <w:spacing w:after="5" w:line="256" w:lineRule="auto"/>
        <w:ind w:left="1251" w:right="61" w:firstLine="0"/>
        <w:rPr>
          <w:szCs w:val="28"/>
        </w:rPr>
      </w:pPr>
      <w:r w:rsidRPr="000A344A">
        <w:rPr>
          <w:b/>
          <w:szCs w:val="28"/>
        </w:rPr>
        <w:t xml:space="preserve">Перспективные балансы тепловой мощности и тепловой нагрузки </w:t>
      </w:r>
    </w:p>
    <w:p w:rsidR="000811BD" w:rsidRPr="000A344A" w:rsidRDefault="000811BD">
      <w:pPr>
        <w:spacing w:after="0" w:line="259" w:lineRule="auto"/>
        <w:ind w:left="540" w:firstLine="0"/>
        <w:jc w:val="left"/>
        <w:rPr>
          <w:szCs w:val="28"/>
        </w:rPr>
      </w:pPr>
    </w:p>
    <w:tbl>
      <w:tblPr>
        <w:tblW w:w="9541" w:type="dxa"/>
        <w:tblInd w:w="562" w:type="dxa"/>
        <w:tblLook w:val="04A0"/>
      </w:tblPr>
      <w:tblGrid>
        <w:gridCol w:w="5235"/>
        <w:gridCol w:w="1298"/>
        <w:gridCol w:w="1528"/>
        <w:gridCol w:w="1480"/>
      </w:tblGrid>
      <w:tr w:rsidR="00021E57" w:rsidRPr="00021E57" w:rsidTr="00021E57">
        <w:trPr>
          <w:trHeight w:val="891"/>
        </w:trPr>
        <w:tc>
          <w:tcPr>
            <w:tcW w:w="523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Теплоисточник</w:t>
            </w:r>
          </w:p>
        </w:tc>
        <w:tc>
          <w:tcPr>
            <w:tcW w:w="129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p>
        </w:tc>
        <w:tc>
          <w:tcPr>
            <w:tcW w:w="152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Сущ. положение</w:t>
            </w:r>
          </w:p>
        </w:tc>
        <w:tc>
          <w:tcPr>
            <w:tcW w:w="1480"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На расчётный срок</w:t>
            </w:r>
          </w:p>
        </w:tc>
      </w:tr>
      <w:tr w:rsidR="00021E57" w:rsidRPr="00021E57" w:rsidTr="003A315A">
        <w:trPr>
          <w:trHeight w:val="196"/>
        </w:trPr>
        <w:tc>
          <w:tcPr>
            <w:tcW w:w="9541" w:type="dxa"/>
            <w:gridSpan w:val="4"/>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д. Хвалово</w:t>
            </w:r>
          </w:p>
        </w:tc>
      </w:tr>
      <w:tr w:rsidR="005A419D" w:rsidRPr="00021E57" w:rsidTr="00021E57">
        <w:trPr>
          <w:trHeight w:val="300"/>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Установленная тепловая мощность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1,720</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84047" w:rsidP="005A419D">
            <w:pPr>
              <w:spacing w:after="0" w:line="240" w:lineRule="auto"/>
              <w:ind w:left="0" w:firstLine="0"/>
              <w:jc w:val="center"/>
              <w:rPr>
                <w:color w:val="auto"/>
                <w:sz w:val="24"/>
                <w:szCs w:val="24"/>
              </w:rPr>
            </w:pPr>
            <w:r>
              <w:rPr>
                <w:color w:val="auto"/>
                <w:sz w:val="24"/>
                <w:szCs w:val="24"/>
              </w:rPr>
              <w:t>4,300</w:t>
            </w:r>
          </w:p>
        </w:tc>
      </w:tr>
      <w:tr w:rsidR="005A419D"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Располагаемая тепловая мощность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1,568</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5A419D">
            <w:pPr>
              <w:spacing w:after="0" w:line="240" w:lineRule="auto"/>
              <w:ind w:left="0" w:firstLine="0"/>
              <w:jc w:val="center"/>
              <w:rPr>
                <w:color w:val="auto"/>
                <w:sz w:val="24"/>
                <w:szCs w:val="24"/>
              </w:rPr>
            </w:pPr>
            <w:r>
              <w:rPr>
                <w:color w:val="auto"/>
                <w:sz w:val="24"/>
                <w:szCs w:val="24"/>
              </w:rPr>
              <w:t>3,870</w:t>
            </w:r>
          </w:p>
        </w:tc>
      </w:tr>
      <w:tr w:rsidR="005A419D" w:rsidRPr="00021E57" w:rsidTr="00021E57">
        <w:trPr>
          <w:trHeight w:val="593"/>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108" w:firstLine="0"/>
              <w:jc w:val="center"/>
              <w:rPr>
                <w:color w:val="auto"/>
                <w:sz w:val="24"/>
                <w:szCs w:val="24"/>
              </w:rPr>
            </w:pPr>
            <w:r w:rsidRPr="005A419D">
              <w:rPr>
                <w:color w:val="auto"/>
                <w:sz w:val="24"/>
                <w:szCs w:val="24"/>
              </w:rPr>
              <w:t xml:space="preserve">Затраты тепловой мощности на собственные и хозяйственные нужды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0,051</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3536E6">
            <w:pPr>
              <w:spacing w:after="0" w:line="240" w:lineRule="auto"/>
              <w:ind w:left="0" w:firstLine="0"/>
              <w:jc w:val="center"/>
              <w:rPr>
                <w:color w:val="auto"/>
                <w:sz w:val="24"/>
                <w:szCs w:val="24"/>
              </w:rPr>
            </w:pPr>
            <w:r w:rsidRPr="005A419D">
              <w:rPr>
                <w:color w:val="auto"/>
                <w:sz w:val="24"/>
                <w:szCs w:val="24"/>
              </w:rPr>
              <w:t>0,</w:t>
            </w:r>
            <w:r w:rsidR="003536E6">
              <w:rPr>
                <w:color w:val="auto"/>
                <w:sz w:val="24"/>
                <w:szCs w:val="24"/>
              </w:rPr>
              <w:t>110</w:t>
            </w:r>
          </w:p>
        </w:tc>
      </w:tr>
      <w:tr w:rsidR="005A419D"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Располагаемая тепловая мощность </w:t>
            </w:r>
            <w:r w:rsidRPr="005A419D">
              <w:rPr>
                <w:b/>
                <w:bCs/>
                <w:color w:val="auto"/>
                <w:sz w:val="24"/>
                <w:szCs w:val="24"/>
              </w:rPr>
              <w:t>«</w:t>
            </w:r>
            <w:r w:rsidRPr="005A419D">
              <w:rPr>
                <w:color w:val="auto"/>
                <w:sz w:val="24"/>
                <w:szCs w:val="24"/>
              </w:rPr>
              <w:t>нетто</w:t>
            </w:r>
            <w:r w:rsidRPr="005A419D">
              <w:rPr>
                <w:b/>
                <w:bCs/>
                <w:color w:val="auto"/>
                <w:sz w:val="24"/>
                <w:szCs w:val="24"/>
              </w:rPr>
              <w:t>»</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3536E6">
            <w:pPr>
              <w:spacing w:after="0" w:line="240" w:lineRule="auto"/>
              <w:ind w:left="0" w:firstLine="0"/>
              <w:jc w:val="center"/>
              <w:rPr>
                <w:color w:val="auto"/>
                <w:sz w:val="24"/>
                <w:szCs w:val="24"/>
              </w:rPr>
            </w:pPr>
            <w:r>
              <w:rPr>
                <w:color w:val="auto"/>
                <w:sz w:val="24"/>
                <w:szCs w:val="24"/>
              </w:rPr>
              <w:t>1</w:t>
            </w:r>
            <w:r w:rsidR="005A419D">
              <w:rPr>
                <w:color w:val="auto"/>
                <w:sz w:val="24"/>
                <w:szCs w:val="24"/>
              </w:rPr>
              <w:t>,</w:t>
            </w:r>
            <w:r>
              <w:rPr>
                <w:color w:val="auto"/>
                <w:sz w:val="24"/>
                <w:szCs w:val="24"/>
              </w:rPr>
              <w:t>517</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5A419D">
            <w:pPr>
              <w:spacing w:after="0" w:line="240" w:lineRule="auto"/>
              <w:ind w:left="0" w:firstLine="0"/>
              <w:jc w:val="center"/>
              <w:rPr>
                <w:color w:val="auto"/>
                <w:sz w:val="24"/>
                <w:szCs w:val="24"/>
              </w:rPr>
            </w:pPr>
            <w:r>
              <w:rPr>
                <w:color w:val="auto"/>
                <w:sz w:val="24"/>
                <w:szCs w:val="24"/>
              </w:rPr>
              <w:t>3,760</w:t>
            </w:r>
          </w:p>
        </w:tc>
      </w:tr>
      <w:tr w:rsidR="005A419D" w:rsidRPr="000D255C"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Нагрузка потребителей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1,452</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3536E6">
            <w:pPr>
              <w:spacing w:after="0" w:line="240" w:lineRule="auto"/>
              <w:ind w:left="0" w:firstLine="0"/>
              <w:jc w:val="center"/>
              <w:rPr>
                <w:color w:val="auto"/>
                <w:sz w:val="24"/>
                <w:szCs w:val="24"/>
              </w:rPr>
            </w:pPr>
            <w:r w:rsidRPr="005A419D">
              <w:rPr>
                <w:color w:val="auto"/>
                <w:sz w:val="24"/>
                <w:szCs w:val="24"/>
              </w:rPr>
              <w:t>1,</w:t>
            </w:r>
            <w:r w:rsidR="003536E6">
              <w:rPr>
                <w:color w:val="auto"/>
                <w:sz w:val="24"/>
                <w:szCs w:val="24"/>
              </w:rPr>
              <w:t>510</w:t>
            </w:r>
          </w:p>
        </w:tc>
      </w:tr>
      <w:tr w:rsidR="005A419D" w:rsidRPr="000D255C" w:rsidTr="00021E57">
        <w:trPr>
          <w:trHeight w:val="478"/>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Присоединённая тепловая нагрузка (с учётом тепловых потерь в тепловых сетях)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1,568</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5A419D">
            <w:pPr>
              <w:spacing w:after="0" w:line="240" w:lineRule="auto"/>
              <w:ind w:left="0" w:firstLine="0"/>
              <w:jc w:val="center"/>
              <w:rPr>
                <w:color w:val="auto"/>
                <w:sz w:val="24"/>
                <w:szCs w:val="24"/>
              </w:rPr>
            </w:pPr>
            <w:r>
              <w:rPr>
                <w:color w:val="auto"/>
                <w:sz w:val="24"/>
                <w:szCs w:val="24"/>
              </w:rPr>
              <w:t>1,620</w:t>
            </w:r>
          </w:p>
        </w:tc>
      </w:tr>
      <w:tr w:rsidR="005A419D" w:rsidRPr="000D255C"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sidRPr="005A419D">
              <w:rPr>
                <w:b/>
                <w:bCs/>
                <w:color w:val="auto"/>
                <w:szCs w:val="28"/>
              </w:rPr>
              <w:t>Баланс мощности и нагрузок</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sidRPr="005A419D">
              <w:rPr>
                <w:b/>
                <w:bCs/>
                <w:color w:val="auto"/>
                <w:szCs w:val="28"/>
              </w:rPr>
              <w:t xml:space="preserve">Гкал/ч </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Pr>
                <w:b/>
                <w:bCs/>
                <w:color w:val="auto"/>
                <w:szCs w:val="28"/>
              </w:rPr>
              <w:t>0,152</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5A419D">
            <w:pPr>
              <w:spacing w:after="0" w:line="240" w:lineRule="auto"/>
              <w:ind w:left="0" w:firstLine="0"/>
              <w:jc w:val="center"/>
              <w:rPr>
                <w:b/>
                <w:bCs/>
                <w:color w:val="auto"/>
                <w:szCs w:val="28"/>
              </w:rPr>
            </w:pPr>
            <w:r>
              <w:rPr>
                <w:b/>
                <w:bCs/>
                <w:color w:val="auto"/>
                <w:szCs w:val="28"/>
              </w:rPr>
              <w:t>2,250</w:t>
            </w:r>
          </w:p>
        </w:tc>
      </w:tr>
    </w:tbl>
    <w:p w:rsidR="00616349" w:rsidRPr="000D255C" w:rsidRDefault="00616349">
      <w:pPr>
        <w:spacing w:after="0" w:line="259" w:lineRule="auto"/>
        <w:ind w:left="540" w:firstLine="0"/>
        <w:jc w:val="left"/>
        <w:rPr>
          <w:color w:val="FF0000"/>
          <w:szCs w:val="28"/>
        </w:rPr>
      </w:pPr>
    </w:p>
    <w:p w:rsidR="00021E57" w:rsidRPr="00896966" w:rsidRDefault="00E8340B" w:rsidP="002E41AD">
      <w:pPr>
        <w:spacing w:after="24" w:line="259" w:lineRule="auto"/>
        <w:ind w:left="708" w:right="353" w:firstLine="0"/>
        <w:jc w:val="right"/>
        <w:rPr>
          <w:szCs w:val="28"/>
        </w:rPr>
      </w:pPr>
      <w:r w:rsidRPr="00896966">
        <w:rPr>
          <w:b/>
          <w:szCs w:val="28"/>
          <w:u w:color="000000"/>
        </w:rPr>
        <w:t>Диаграмма 6</w:t>
      </w:r>
    </w:p>
    <w:p w:rsidR="00021E57" w:rsidRPr="000A344A" w:rsidRDefault="00021E57">
      <w:pPr>
        <w:spacing w:after="0" w:line="259" w:lineRule="auto"/>
        <w:ind w:left="540" w:firstLine="0"/>
        <w:jc w:val="left"/>
        <w:rPr>
          <w:szCs w:val="28"/>
        </w:rPr>
      </w:pPr>
    </w:p>
    <w:p w:rsidR="00D70311" w:rsidRPr="000A344A" w:rsidRDefault="00021E57" w:rsidP="005422AD">
      <w:pPr>
        <w:spacing w:after="0" w:line="259" w:lineRule="auto"/>
        <w:ind w:left="567" w:firstLine="0"/>
        <w:jc w:val="left"/>
        <w:rPr>
          <w:color w:val="FF0000"/>
          <w:szCs w:val="28"/>
        </w:rPr>
      </w:pPr>
      <w:r>
        <w:rPr>
          <w:noProof/>
          <w:color w:val="FF0000"/>
          <w:szCs w:val="28"/>
        </w:rPr>
        <w:drawing>
          <wp:inline distT="0" distB="0" distL="0" distR="0">
            <wp:extent cx="6035040" cy="4261899"/>
            <wp:effectExtent l="0" t="0" r="3810" b="5715"/>
            <wp:docPr id="2193" name="Диаграмма 2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8B1F43" w:rsidRDefault="008B1F43" w:rsidP="00F46775">
      <w:pPr>
        <w:spacing w:after="131" w:line="259" w:lineRule="auto"/>
        <w:ind w:left="0" w:right="65" w:firstLine="0"/>
        <w:rPr>
          <w:szCs w:val="28"/>
        </w:rPr>
      </w:pPr>
    </w:p>
    <w:p w:rsidR="00EB0402" w:rsidRDefault="00E8340B" w:rsidP="00606362">
      <w:pPr>
        <w:pStyle w:val="1"/>
        <w:numPr>
          <w:ilvl w:val="0"/>
          <w:numId w:val="0"/>
        </w:numPr>
        <w:spacing w:after="199"/>
        <w:ind w:left="1454" w:right="168"/>
        <w:rPr>
          <w:szCs w:val="28"/>
        </w:rPr>
      </w:pPr>
      <w:bookmarkStart w:id="4" w:name="_Toc5362537"/>
      <w:r>
        <w:rPr>
          <w:szCs w:val="28"/>
        </w:rPr>
        <w:lastRenderedPageBreak/>
        <w:t>Раздел 2.Существующие</w:t>
      </w:r>
      <w:r w:rsidR="00007CA4">
        <w:rPr>
          <w:szCs w:val="28"/>
        </w:rPr>
        <w:t xml:space="preserve"> и</w:t>
      </w:r>
      <w:r>
        <w:rPr>
          <w:szCs w:val="28"/>
        </w:rPr>
        <w:t xml:space="preserve"> перспективные</w:t>
      </w:r>
      <w:r w:rsidR="002F3A60" w:rsidRPr="000A344A">
        <w:rPr>
          <w:szCs w:val="28"/>
        </w:rPr>
        <w:t xml:space="preserve"> балансы теплоносителя.</w:t>
      </w:r>
      <w:bookmarkEnd w:id="4"/>
    </w:p>
    <w:p w:rsidR="00616349" w:rsidRDefault="008D586B" w:rsidP="00606362">
      <w:pPr>
        <w:spacing w:after="60" w:line="276" w:lineRule="auto"/>
        <w:ind w:left="708" w:right="61" w:firstLine="540"/>
        <w:rPr>
          <w:b/>
          <w:szCs w:val="28"/>
        </w:rPr>
      </w:pPr>
      <w:r>
        <w:rPr>
          <w:b/>
          <w:szCs w:val="28"/>
        </w:rPr>
        <w:t>2</w:t>
      </w:r>
      <w:r w:rsidR="00DA7F2E">
        <w:rPr>
          <w:b/>
          <w:szCs w:val="28"/>
        </w:rPr>
        <w:t>.1</w:t>
      </w:r>
      <w:r w:rsidR="00106048">
        <w:rPr>
          <w:b/>
          <w:szCs w:val="28"/>
        </w:rPr>
        <w:t>. Существующие и п</w:t>
      </w:r>
      <w:r w:rsidR="002F3A60" w:rsidRPr="00606362">
        <w:rPr>
          <w:b/>
          <w:szCs w:val="28"/>
        </w:rPr>
        <w:t>ерспективные балансы производительности водоподготовительных установок источников тепловой энергии для компенсации потерьтеплоносителя в аварийных режимах работы систем теплоснабжения.</w:t>
      </w:r>
    </w:p>
    <w:p w:rsidR="00616349" w:rsidRDefault="00F5367E" w:rsidP="00606362">
      <w:pPr>
        <w:spacing w:after="330" w:line="276" w:lineRule="auto"/>
        <w:ind w:left="708" w:firstLine="540"/>
        <w:rPr>
          <w:color w:val="auto"/>
          <w:szCs w:val="28"/>
        </w:rPr>
      </w:pPr>
      <w:r w:rsidRPr="000A344A">
        <w:rPr>
          <w:color w:val="auto"/>
          <w:szCs w:val="28"/>
        </w:rPr>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теплоносителя приведены в таблице</w:t>
      </w:r>
      <w:r w:rsidR="008D586B">
        <w:rPr>
          <w:color w:val="auto"/>
          <w:szCs w:val="28"/>
        </w:rPr>
        <w:t xml:space="preserve"> 10</w:t>
      </w:r>
    </w:p>
    <w:p w:rsidR="00606362" w:rsidRPr="00106048" w:rsidRDefault="008D586B" w:rsidP="00606362">
      <w:pPr>
        <w:spacing w:after="330" w:line="276" w:lineRule="auto"/>
        <w:ind w:left="708" w:firstLine="540"/>
        <w:jc w:val="right"/>
        <w:rPr>
          <w:b/>
          <w:color w:val="auto"/>
          <w:szCs w:val="28"/>
        </w:rPr>
      </w:pPr>
      <w:r w:rsidRPr="00106048">
        <w:rPr>
          <w:b/>
          <w:color w:val="auto"/>
          <w:szCs w:val="28"/>
        </w:rPr>
        <w:t>Таблица 10</w:t>
      </w:r>
    </w:p>
    <w:tbl>
      <w:tblPr>
        <w:tblW w:w="9719" w:type="dxa"/>
        <w:tblInd w:w="852" w:type="dxa"/>
        <w:tblLook w:val="04A0"/>
      </w:tblPr>
      <w:tblGrid>
        <w:gridCol w:w="3483"/>
        <w:gridCol w:w="3118"/>
        <w:gridCol w:w="3118"/>
      </w:tblGrid>
      <w:tr w:rsidR="00F5367E" w:rsidRPr="000A344A" w:rsidTr="00606362">
        <w:trPr>
          <w:trHeight w:val="1148"/>
        </w:trPr>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Наименование источника теплоты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Система теплоснабжения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F5367E" w:rsidRPr="00606362" w:rsidRDefault="00F5367E" w:rsidP="00606362">
            <w:pPr>
              <w:spacing w:after="0" w:line="240" w:lineRule="auto"/>
              <w:ind w:left="0" w:firstLine="0"/>
              <w:jc w:val="center"/>
              <w:rPr>
                <w:sz w:val="24"/>
                <w:szCs w:val="24"/>
              </w:rPr>
            </w:pPr>
            <w:r w:rsidRPr="00606362">
              <w:rPr>
                <w:sz w:val="24"/>
                <w:szCs w:val="24"/>
              </w:rPr>
              <w:t>Аварийная подпитка химически не обработанной и недеаэрированной водой. м3/ч</w:t>
            </w:r>
          </w:p>
        </w:tc>
      </w:tr>
      <w:tr w:rsidR="00F5367E" w:rsidRPr="000A344A" w:rsidTr="00606362">
        <w:trPr>
          <w:trHeight w:val="286"/>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 xml:space="preserve">Муниципальная котельная </w:t>
            </w:r>
            <w:r w:rsidR="00ED14B2" w:rsidRPr="00606362">
              <w:rPr>
                <w:sz w:val="24"/>
                <w:szCs w:val="24"/>
              </w:rPr>
              <w:t>д.Хвалово</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зависимая</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5,5</w:t>
            </w:r>
          </w:p>
        </w:tc>
      </w:tr>
    </w:tbl>
    <w:p w:rsidR="00606362" w:rsidRDefault="00606362" w:rsidP="00606362">
      <w:pPr>
        <w:spacing w:after="330" w:line="276" w:lineRule="auto"/>
        <w:ind w:left="567" w:firstLine="567"/>
        <w:rPr>
          <w:color w:val="auto"/>
          <w:szCs w:val="28"/>
        </w:rPr>
      </w:pPr>
    </w:p>
    <w:p w:rsidR="008453F4" w:rsidRPr="000A344A" w:rsidRDefault="005F2E98" w:rsidP="00606362">
      <w:pPr>
        <w:spacing w:after="330" w:line="276" w:lineRule="auto"/>
        <w:ind w:left="567" w:firstLine="567"/>
        <w:rPr>
          <w:b/>
          <w:color w:val="auto"/>
          <w:szCs w:val="28"/>
        </w:rPr>
      </w:pPr>
      <w:r w:rsidRPr="000A344A">
        <w:rPr>
          <w:color w:val="auto"/>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производятся ввиду отсутствия перспективы развития нового строительства и увеличения количества потребителей.</w:t>
      </w:r>
    </w:p>
    <w:p w:rsidR="00616349" w:rsidRPr="000A344A" w:rsidRDefault="008D586B" w:rsidP="00606362">
      <w:pPr>
        <w:spacing w:after="191" w:line="276" w:lineRule="auto"/>
        <w:ind w:left="888" w:right="61" w:firstLine="238"/>
        <w:rPr>
          <w:b/>
          <w:color w:val="auto"/>
          <w:szCs w:val="28"/>
        </w:rPr>
      </w:pPr>
      <w:r>
        <w:rPr>
          <w:b/>
          <w:color w:val="auto"/>
          <w:szCs w:val="28"/>
        </w:rPr>
        <w:t>2</w:t>
      </w:r>
      <w:r w:rsidR="008B1F43">
        <w:rPr>
          <w:b/>
          <w:color w:val="auto"/>
          <w:szCs w:val="28"/>
        </w:rPr>
        <w:t>.2</w:t>
      </w:r>
      <w:r w:rsidR="002F3A60" w:rsidRPr="000A344A">
        <w:rPr>
          <w:b/>
          <w:color w:val="auto"/>
          <w:szCs w:val="28"/>
        </w:rPr>
        <w:t xml:space="preserve">. Мероприятия по переводу потребителей с «открытой» схемой присоединения системы горячего водоснабжения на «закрытую» </w:t>
      </w:r>
    </w:p>
    <w:p w:rsidR="00616349" w:rsidRDefault="00A13B9D" w:rsidP="00606362">
      <w:pPr>
        <w:spacing w:after="191" w:line="276" w:lineRule="auto"/>
        <w:ind w:left="888" w:right="61" w:firstLine="238"/>
        <w:rPr>
          <w:color w:val="auto"/>
          <w:szCs w:val="28"/>
        </w:rPr>
      </w:pPr>
      <w:r w:rsidRPr="000A344A">
        <w:rPr>
          <w:color w:val="auto"/>
          <w:szCs w:val="28"/>
        </w:rPr>
        <w:t xml:space="preserve">В д.Хвалово населению и прочим потребителям </w:t>
      </w:r>
      <w:r w:rsidRPr="00C96D18">
        <w:rPr>
          <w:b/>
          <w:color w:val="auto"/>
          <w:szCs w:val="28"/>
        </w:rPr>
        <w:t>не</w:t>
      </w:r>
      <w:r w:rsidRPr="000A344A">
        <w:rPr>
          <w:color w:val="auto"/>
          <w:szCs w:val="28"/>
        </w:rPr>
        <w:t xml:space="preserve"> оказывается услуга по горячему водоснабжению. </w:t>
      </w:r>
    </w:p>
    <w:p w:rsidR="00A02886" w:rsidRDefault="00A02886">
      <w:pPr>
        <w:pStyle w:val="1"/>
        <w:numPr>
          <w:ilvl w:val="0"/>
          <w:numId w:val="0"/>
        </w:numPr>
        <w:spacing w:after="138"/>
        <w:ind w:left="649" w:right="173"/>
        <w:rPr>
          <w:color w:val="auto"/>
          <w:szCs w:val="28"/>
        </w:rPr>
      </w:pPr>
      <w:bookmarkStart w:id="5" w:name="_Toc5362538"/>
    </w:p>
    <w:p w:rsidR="00616349" w:rsidRDefault="002F3A60">
      <w:pPr>
        <w:pStyle w:val="1"/>
        <w:numPr>
          <w:ilvl w:val="0"/>
          <w:numId w:val="0"/>
        </w:numPr>
        <w:spacing w:after="138"/>
        <w:ind w:left="649" w:right="173"/>
        <w:rPr>
          <w:color w:val="auto"/>
          <w:szCs w:val="28"/>
        </w:rPr>
      </w:pPr>
      <w:r w:rsidRPr="000A344A">
        <w:rPr>
          <w:color w:val="auto"/>
          <w:szCs w:val="28"/>
        </w:rPr>
        <w:t xml:space="preserve">Раздел </w:t>
      </w:r>
      <w:r w:rsidR="008D586B">
        <w:rPr>
          <w:color w:val="auto"/>
          <w:szCs w:val="28"/>
        </w:rPr>
        <w:t>3.</w:t>
      </w:r>
      <w:r w:rsidR="00606362" w:rsidRPr="000A344A">
        <w:rPr>
          <w:color w:val="auto"/>
          <w:szCs w:val="28"/>
        </w:rPr>
        <w:t xml:space="preserve"> Предложения</w:t>
      </w:r>
      <w:r w:rsidR="00B77FA2">
        <w:rPr>
          <w:color w:val="auto"/>
          <w:szCs w:val="28"/>
        </w:rPr>
        <w:t xml:space="preserve"> по строительству,</w:t>
      </w:r>
      <w:r w:rsidRPr="000A344A">
        <w:rPr>
          <w:color w:val="auto"/>
          <w:szCs w:val="28"/>
        </w:rPr>
        <w:t>реконструкции</w:t>
      </w:r>
      <w:r w:rsidR="00B77FA2">
        <w:rPr>
          <w:color w:val="auto"/>
          <w:szCs w:val="28"/>
        </w:rPr>
        <w:t xml:space="preserve"> источников тепловой энергии,</w:t>
      </w:r>
      <w:r w:rsidR="008D586B">
        <w:rPr>
          <w:color w:val="auto"/>
          <w:szCs w:val="28"/>
        </w:rPr>
        <w:t>тепловых сетей</w:t>
      </w:r>
      <w:bookmarkEnd w:id="5"/>
    </w:p>
    <w:p w:rsidR="00700DC9" w:rsidRPr="00700DC9" w:rsidRDefault="00700DC9" w:rsidP="00700DC9"/>
    <w:p w:rsidR="00616349" w:rsidRDefault="008D586B" w:rsidP="00606362">
      <w:pPr>
        <w:spacing w:after="41" w:line="276" w:lineRule="auto"/>
        <w:ind w:left="567" w:right="61" w:firstLine="540"/>
        <w:rPr>
          <w:b/>
          <w:color w:val="auto"/>
          <w:szCs w:val="28"/>
        </w:rPr>
      </w:pPr>
      <w:r>
        <w:rPr>
          <w:b/>
          <w:color w:val="auto"/>
          <w:szCs w:val="28"/>
        </w:rPr>
        <w:t>3</w:t>
      </w:r>
      <w:r w:rsidR="002F3A60" w:rsidRPr="000A344A">
        <w:rPr>
          <w:b/>
          <w:color w:val="auto"/>
          <w:szCs w:val="28"/>
        </w:rPr>
        <w:t xml:space="preserve">.1.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w:t>
      </w:r>
      <w:r w:rsidR="002F3A60" w:rsidRPr="000A344A">
        <w:rPr>
          <w:b/>
          <w:color w:val="auto"/>
          <w:szCs w:val="28"/>
        </w:rPr>
        <w:lastRenderedPageBreak/>
        <w:t xml:space="preserve">существующих или реконструируемых источников тепловой энергии основывается на расчетах радиуса эффективного теплоснабжения. </w:t>
      </w:r>
    </w:p>
    <w:p w:rsidR="00606362" w:rsidRPr="000A344A" w:rsidRDefault="00606362" w:rsidP="00606362">
      <w:pPr>
        <w:spacing w:after="41" w:line="276" w:lineRule="auto"/>
        <w:ind w:left="708" w:right="61" w:firstLine="540"/>
        <w:rPr>
          <w:color w:val="auto"/>
          <w:szCs w:val="28"/>
        </w:rPr>
      </w:pPr>
    </w:p>
    <w:p w:rsidR="00616349" w:rsidRDefault="00C869E5" w:rsidP="00606362">
      <w:pPr>
        <w:spacing w:line="276" w:lineRule="auto"/>
        <w:ind w:left="708" w:right="53" w:firstLine="557"/>
        <w:rPr>
          <w:color w:val="auto"/>
          <w:szCs w:val="28"/>
        </w:rPr>
      </w:pPr>
      <w:r w:rsidRPr="0079635A">
        <w:rPr>
          <w:color w:val="auto"/>
          <w:szCs w:val="28"/>
        </w:rPr>
        <w:t>Существующие и планируемы</w:t>
      </w:r>
      <w:r w:rsidR="00C9031F" w:rsidRPr="0079635A">
        <w:rPr>
          <w:color w:val="auto"/>
          <w:szCs w:val="28"/>
        </w:rPr>
        <w:t>е</w:t>
      </w:r>
      <w:r w:rsidR="00A06F46" w:rsidRPr="0079635A">
        <w:rPr>
          <w:color w:val="auto"/>
          <w:szCs w:val="28"/>
        </w:rPr>
        <w:t xml:space="preserve"> к подключению на период до 2035</w:t>
      </w:r>
      <w:r w:rsidRPr="0079635A">
        <w:rPr>
          <w:color w:val="auto"/>
          <w:szCs w:val="28"/>
        </w:rPr>
        <w:t>г. тепловые нагрузки системы теплоснабжения Хваловского сельского поселения находятся в зоне действия существующего источника теплоснабжения</w:t>
      </w:r>
      <w:r w:rsidR="00A06F46" w:rsidRPr="0079635A">
        <w:rPr>
          <w:color w:val="auto"/>
          <w:szCs w:val="28"/>
        </w:rPr>
        <w:t>, тепловая нагрузка которого ограничена</w:t>
      </w:r>
      <w:r w:rsidRPr="0079635A">
        <w:rPr>
          <w:color w:val="auto"/>
          <w:szCs w:val="28"/>
        </w:rPr>
        <w:t xml:space="preserve">, в связи с чем, </w:t>
      </w:r>
      <w:r w:rsidR="00A06F46" w:rsidRPr="0079635A">
        <w:rPr>
          <w:color w:val="auto"/>
          <w:szCs w:val="28"/>
        </w:rPr>
        <w:t>требуется строительство нового</w:t>
      </w:r>
      <w:r w:rsidRPr="0079635A">
        <w:rPr>
          <w:color w:val="auto"/>
          <w:szCs w:val="28"/>
        </w:rPr>
        <w:t xml:space="preserve"> и</w:t>
      </w:r>
      <w:r w:rsidR="00A06F46" w:rsidRPr="0079635A">
        <w:rPr>
          <w:color w:val="auto"/>
          <w:szCs w:val="28"/>
        </w:rPr>
        <w:t>сточника</w:t>
      </w:r>
      <w:r w:rsidRPr="0079635A">
        <w:rPr>
          <w:color w:val="auto"/>
          <w:szCs w:val="28"/>
        </w:rPr>
        <w:t xml:space="preserve"> тепловой энергии</w:t>
      </w:r>
      <w:r w:rsidR="00A06F46" w:rsidRPr="0079635A">
        <w:rPr>
          <w:color w:val="auto"/>
          <w:szCs w:val="28"/>
        </w:rPr>
        <w:t>, работающего на газе, в том числе для соблюдения экологических норм и правил.</w:t>
      </w:r>
    </w:p>
    <w:p w:rsidR="00302CD8" w:rsidRPr="00F0783A" w:rsidRDefault="00302CD8" w:rsidP="00302CD8">
      <w:pPr>
        <w:spacing w:after="28" w:line="276" w:lineRule="auto"/>
        <w:ind w:left="723" w:right="61" w:firstLine="837"/>
        <w:rPr>
          <w:color w:val="000000" w:themeColor="text1"/>
          <w:szCs w:val="28"/>
        </w:rPr>
      </w:pPr>
      <w:r w:rsidRPr="00F0783A">
        <w:rPr>
          <w:color w:val="000000" w:themeColor="text1"/>
          <w:szCs w:val="28"/>
        </w:rPr>
        <w:t>Резерв тепловой мощности на котельной ограничен, котельная технологически устарела, реконструкция котельной с экономически необоснованна.</w:t>
      </w:r>
      <w:r w:rsidRPr="00F0783A">
        <w:rPr>
          <w:color w:val="000000" w:themeColor="text1"/>
          <w:szCs w:val="28"/>
        </w:rPr>
        <w:tab/>
        <w:t xml:space="preserve">Требуется строительство новой газовой блок-модульной котельной мощностью 5,0 МВт. </w:t>
      </w:r>
    </w:p>
    <w:p w:rsidR="00302CD8" w:rsidRDefault="00302CD8" w:rsidP="00302CD8">
      <w:pPr>
        <w:spacing w:after="28" w:line="276" w:lineRule="auto"/>
        <w:ind w:left="723" w:right="61" w:firstLine="837"/>
        <w:rPr>
          <w:color w:val="auto"/>
          <w:szCs w:val="28"/>
        </w:rPr>
      </w:pPr>
      <w:r>
        <w:rPr>
          <w:color w:val="auto"/>
          <w:szCs w:val="28"/>
        </w:rPr>
        <w:t>Строительство новой котельной позволит подключить к теплоснабжению индивидуальные жилые дома, обеспечить подключенные здания горчим водоснабжением.</w:t>
      </w:r>
    </w:p>
    <w:p w:rsidR="00302CD8" w:rsidRPr="000A344A" w:rsidRDefault="00302CD8" w:rsidP="00606362">
      <w:pPr>
        <w:spacing w:line="276" w:lineRule="auto"/>
        <w:ind w:left="708" w:right="53" w:firstLine="557"/>
        <w:rPr>
          <w:color w:val="auto"/>
          <w:szCs w:val="28"/>
        </w:rPr>
      </w:pPr>
    </w:p>
    <w:p w:rsidR="00C869E5" w:rsidRPr="000A344A" w:rsidRDefault="00C869E5" w:rsidP="00606362">
      <w:pPr>
        <w:spacing w:line="276" w:lineRule="auto"/>
        <w:ind w:left="-15" w:right="53" w:firstLine="557"/>
        <w:rPr>
          <w:color w:val="auto"/>
          <w:szCs w:val="28"/>
        </w:rPr>
      </w:pPr>
    </w:p>
    <w:p w:rsidR="00616349" w:rsidRDefault="008D586B" w:rsidP="00606362">
      <w:pPr>
        <w:spacing w:after="28" w:line="276" w:lineRule="auto"/>
        <w:ind w:left="567" w:right="61" w:firstLine="540"/>
        <w:rPr>
          <w:b/>
          <w:color w:val="auto"/>
          <w:szCs w:val="28"/>
        </w:rPr>
      </w:pPr>
      <w:r>
        <w:rPr>
          <w:b/>
          <w:color w:val="auto"/>
          <w:szCs w:val="28"/>
        </w:rPr>
        <w:t>3</w:t>
      </w:r>
      <w:r w:rsidR="002F3A60" w:rsidRPr="000A344A">
        <w:rPr>
          <w:b/>
          <w:color w:val="auto"/>
          <w:szCs w:val="28"/>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w:t>
      </w:r>
      <w:r w:rsidR="00C869E5" w:rsidRPr="000A344A">
        <w:rPr>
          <w:b/>
          <w:color w:val="auto"/>
          <w:szCs w:val="28"/>
        </w:rPr>
        <w:t>вия источников тепловой энергии.</w:t>
      </w:r>
    </w:p>
    <w:p w:rsidR="00606362" w:rsidRPr="000A344A" w:rsidRDefault="00606362" w:rsidP="00606362">
      <w:pPr>
        <w:spacing w:after="28" w:line="276" w:lineRule="auto"/>
        <w:ind w:left="708" w:right="61" w:firstLine="540"/>
        <w:rPr>
          <w:b/>
          <w:color w:val="auto"/>
          <w:szCs w:val="28"/>
        </w:rPr>
      </w:pPr>
    </w:p>
    <w:p w:rsidR="0079635A" w:rsidRDefault="00302CD8" w:rsidP="00302CD8">
      <w:pPr>
        <w:spacing w:after="5" w:line="276" w:lineRule="auto"/>
        <w:ind w:left="0" w:right="61" w:firstLine="1276"/>
        <w:rPr>
          <w:color w:val="000000" w:themeColor="text1"/>
          <w:szCs w:val="28"/>
        </w:rPr>
      </w:pPr>
      <w:r>
        <w:rPr>
          <w:color w:val="000000" w:themeColor="text1"/>
          <w:szCs w:val="28"/>
        </w:rPr>
        <w:t>В связи с необходимостью строительства  новой</w:t>
      </w:r>
      <w:r w:rsidR="00734589">
        <w:rPr>
          <w:color w:val="000000" w:themeColor="text1"/>
          <w:szCs w:val="28"/>
        </w:rPr>
        <w:t xml:space="preserve"> газовой блок-модульной </w:t>
      </w:r>
      <w:r>
        <w:rPr>
          <w:color w:val="000000" w:themeColor="text1"/>
          <w:szCs w:val="28"/>
        </w:rPr>
        <w:t xml:space="preserve">котельной </w:t>
      </w:r>
      <w:r w:rsidR="001E5252">
        <w:rPr>
          <w:color w:val="000000" w:themeColor="text1"/>
          <w:szCs w:val="28"/>
        </w:rPr>
        <w:t>мероприятия по реконструкции существующей котельной не предусматриваются.</w:t>
      </w:r>
    </w:p>
    <w:p w:rsidR="001E5252" w:rsidRDefault="001E5252" w:rsidP="00302CD8">
      <w:pPr>
        <w:spacing w:after="5" w:line="276" w:lineRule="auto"/>
        <w:ind w:left="0" w:right="61" w:firstLine="1276"/>
        <w:rPr>
          <w:b/>
          <w:color w:val="auto"/>
          <w:szCs w:val="28"/>
        </w:rPr>
      </w:pPr>
    </w:p>
    <w:p w:rsidR="00616349" w:rsidRDefault="00D83F9D" w:rsidP="00606362">
      <w:pPr>
        <w:spacing w:after="5" w:line="276" w:lineRule="auto"/>
        <w:ind w:left="567" w:right="61" w:firstLine="540"/>
        <w:rPr>
          <w:b/>
          <w:color w:val="auto"/>
          <w:szCs w:val="28"/>
        </w:rPr>
      </w:pPr>
      <w:r>
        <w:rPr>
          <w:b/>
          <w:color w:val="auto"/>
          <w:szCs w:val="28"/>
        </w:rPr>
        <w:t>3</w:t>
      </w:r>
      <w:r w:rsidR="002F3A60" w:rsidRPr="000A344A">
        <w:rPr>
          <w:b/>
          <w:color w:val="auto"/>
          <w:szCs w:val="28"/>
        </w:rPr>
        <w:t>.3.  Предложения по техническому перевооружению источников тепловой энергии с целью повышения эффективности</w:t>
      </w:r>
      <w:r w:rsidR="00EB4F01">
        <w:rPr>
          <w:b/>
          <w:color w:val="auto"/>
          <w:szCs w:val="28"/>
        </w:rPr>
        <w:t xml:space="preserve"> и надежности</w:t>
      </w:r>
      <w:r w:rsidR="002F3A60" w:rsidRPr="000A344A">
        <w:rPr>
          <w:b/>
          <w:color w:val="auto"/>
          <w:szCs w:val="28"/>
        </w:rPr>
        <w:t xml:space="preserve"> работы систем теплоснаб</w:t>
      </w:r>
      <w:r w:rsidR="000E0514" w:rsidRPr="000A344A">
        <w:rPr>
          <w:b/>
          <w:color w:val="auto"/>
          <w:szCs w:val="28"/>
        </w:rPr>
        <w:t>жения.</w:t>
      </w:r>
    </w:p>
    <w:p w:rsidR="00FC0C5F" w:rsidRPr="00FC0C5F" w:rsidRDefault="0025533C" w:rsidP="00606362">
      <w:pPr>
        <w:spacing w:after="5" w:line="276" w:lineRule="auto"/>
        <w:ind w:left="567" w:right="61" w:firstLine="540"/>
        <w:rPr>
          <w:color w:val="auto"/>
          <w:szCs w:val="28"/>
        </w:rPr>
      </w:pPr>
      <w:r>
        <w:rPr>
          <w:color w:val="auto"/>
          <w:szCs w:val="28"/>
        </w:rPr>
        <w:t xml:space="preserve">В качестве мероприятий по технологическому перевооружению котельной необходимо предусмотреть замену </w:t>
      </w:r>
      <w:r w:rsidR="006A76BA">
        <w:rPr>
          <w:color w:val="auto"/>
          <w:szCs w:val="28"/>
        </w:rPr>
        <w:t>оборудования, выработавшего ресурс, морально устаревшего, не выполняющего возложенного на это оборудование технологического назначения.</w:t>
      </w:r>
    </w:p>
    <w:p w:rsidR="00606362" w:rsidRPr="000A344A" w:rsidRDefault="00606362" w:rsidP="00606362">
      <w:pPr>
        <w:spacing w:after="5" w:line="276" w:lineRule="auto"/>
        <w:ind w:left="708" w:right="61" w:firstLine="540"/>
        <w:rPr>
          <w:b/>
          <w:color w:val="auto"/>
          <w:szCs w:val="28"/>
        </w:rPr>
      </w:pPr>
    </w:p>
    <w:p w:rsidR="00616349" w:rsidRPr="000A344A" w:rsidRDefault="00D83F9D" w:rsidP="00606362">
      <w:pPr>
        <w:spacing w:after="199" w:line="276" w:lineRule="auto"/>
        <w:ind w:left="567" w:right="61" w:firstLine="540"/>
        <w:rPr>
          <w:color w:val="auto"/>
          <w:szCs w:val="28"/>
        </w:rPr>
      </w:pPr>
      <w:r>
        <w:rPr>
          <w:b/>
          <w:color w:val="auto"/>
          <w:szCs w:val="28"/>
        </w:rPr>
        <w:t>3</w:t>
      </w:r>
      <w:r w:rsidR="002F3A60" w:rsidRPr="000A344A">
        <w:rPr>
          <w:b/>
          <w:color w:val="auto"/>
          <w:szCs w:val="28"/>
        </w:rPr>
        <w:t xml:space="preserve">.4.  Графики совместной работы источников тепловой энергии, функционирующих в режиме комбинированной выработки электрической и тепловой энергии в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r w:rsidR="002F3A60" w:rsidRPr="000A344A">
        <w:rPr>
          <w:b/>
          <w:color w:val="auto"/>
          <w:szCs w:val="28"/>
        </w:rPr>
        <w:lastRenderedPageBreak/>
        <w:t>службы, в случае, если продле</w:t>
      </w:r>
      <w:r w:rsidR="00EB0402" w:rsidRPr="000A344A">
        <w:rPr>
          <w:b/>
          <w:color w:val="auto"/>
          <w:szCs w:val="28"/>
        </w:rPr>
        <w:t xml:space="preserve">ние </w:t>
      </w:r>
      <w:r w:rsidR="00EB0402" w:rsidRPr="000A344A">
        <w:rPr>
          <w:b/>
          <w:color w:val="auto"/>
          <w:szCs w:val="28"/>
        </w:rPr>
        <w:tab/>
        <w:t xml:space="preserve">срока </w:t>
      </w:r>
      <w:r w:rsidR="00EB0402" w:rsidRPr="000A344A">
        <w:rPr>
          <w:b/>
          <w:color w:val="auto"/>
          <w:szCs w:val="28"/>
        </w:rPr>
        <w:tab/>
        <w:t xml:space="preserve">службы </w:t>
      </w:r>
      <w:r w:rsidR="00EB0402" w:rsidRPr="000A344A">
        <w:rPr>
          <w:b/>
          <w:color w:val="auto"/>
          <w:szCs w:val="28"/>
        </w:rPr>
        <w:tab/>
        <w:t xml:space="preserve">технически невозможно </w:t>
      </w:r>
      <w:r w:rsidR="002F3A60" w:rsidRPr="000A344A">
        <w:rPr>
          <w:b/>
          <w:color w:val="auto"/>
          <w:szCs w:val="28"/>
        </w:rPr>
        <w:t xml:space="preserve">или </w:t>
      </w:r>
      <w:r w:rsidR="002F3A60" w:rsidRPr="000A344A">
        <w:rPr>
          <w:b/>
          <w:color w:val="auto"/>
          <w:szCs w:val="28"/>
        </w:rPr>
        <w:tab/>
        <w:t xml:space="preserve">экономически нецелесообразно; </w:t>
      </w:r>
    </w:p>
    <w:p w:rsidR="00A5028F" w:rsidRPr="000A344A" w:rsidRDefault="00A5028F" w:rsidP="00606362">
      <w:pPr>
        <w:numPr>
          <w:ilvl w:val="0"/>
          <w:numId w:val="8"/>
        </w:numPr>
        <w:spacing w:line="276" w:lineRule="auto"/>
        <w:ind w:left="1443" w:right="65" w:hanging="360"/>
        <w:rPr>
          <w:color w:val="auto"/>
          <w:szCs w:val="28"/>
        </w:rPr>
      </w:pPr>
      <w:r w:rsidRPr="000A344A">
        <w:rPr>
          <w:color w:val="auto"/>
          <w:szCs w:val="28"/>
        </w:rPr>
        <w:t xml:space="preserve">В д. Хвалово источником тепловой энергии является отопительная котельная, которая работает в режиме производства только тепловой энергии. </w:t>
      </w:r>
    </w:p>
    <w:p w:rsidR="00616349" w:rsidRPr="000A344A" w:rsidRDefault="002F3A60" w:rsidP="00606362">
      <w:pPr>
        <w:numPr>
          <w:ilvl w:val="0"/>
          <w:numId w:val="8"/>
        </w:numPr>
        <w:spacing w:after="80" w:line="276" w:lineRule="auto"/>
        <w:ind w:left="1443" w:right="65" w:hanging="360"/>
        <w:rPr>
          <w:color w:val="auto"/>
          <w:szCs w:val="28"/>
        </w:rPr>
      </w:pPr>
      <w:r w:rsidRPr="000A344A">
        <w:rPr>
          <w:color w:val="auto"/>
          <w:szCs w:val="28"/>
        </w:rPr>
        <w:t xml:space="preserve">Избыточные источники тепловой энергии </w:t>
      </w:r>
      <w:r w:rsidR="00CF4A03" w:rsidRPr="000A344A">
        <w:rPr>
          <w:color w:val="auto"/>
          <w:szCs w:val="28"/>
        </w:rPr>
        <w:t>–</w:t>
      </w:r>
      <w:r w:rsidRPr="000A344A">
        <w:rPr>
          <w:color w:val="auto"/>
          <w:szCs w:val="28"/>
        </w:rPr>
        <w:t xml:space="preserve"> отсутствуют</w:t>
      </w:r>
      <w:r w:rsidR="00CF4A03" w:rsidRPr="000A344A">
        <w:rPr>
          <w:color w:val="auto"/>
          <w:szCs w:val="28"/>
        </w:rPr>
        <w:t>.</w:t>
      </w:r>
    </w:p>
    <w:p w:rsidR="00616349" w:rsidRPr="000A344A" w:rsidRDefault="00616349" w:rsidP="002B31BF">
      <w:pPr>
        <w:spacing w:after="195" w:line="276" w:lineRule="auto"/>
        <w:ind w:left="540" w:firstLine="0"/>
        <w:rPr>
          <w:color w:val="auto"/>
          <w:szCs w:val="28"/>
        </w:rPr>
      </w:pPr>
    </w:p>
    <w:p w:rsidR="00616349" w:rsidRPr="000A344A" w:rsidRDefault="002B31BF" w:rsidP="002B31BF">
      <w:pPr>
        <w:spacing w:after="34" w:line="276" w:lineRule="auto"/>
        <w:ind w:left="426" w:right="61" w:firstLine="0"/>
        <w:rPr>
          <w:color w:val="auto"/>
          <w:szCs w:val="28"/>
        </w:rPr>
      </w:pPr>
      <w:r>
        <w:rPr>
          <w:b/>
          <w:color w:val="auto"/>
          <w:szCs w:val="28"/>
        </w:rPr>
        <w:t xml:space="preserve">         3.5</w:t>
      </w:r>
      <w:r w:rsidRPr="000A344A">
        <w:rPr>
          <w:b/>
          <w:color w:val="auto"/>
          <w:szCs w:val="28"/>
        </w:rPr>
        <w:t xml:space="preserve">.  </w:t>
      </w:r>
      <w:r w:rsidR="002F3A60" w:rsidRPr="000A344A">
        <w:rPr>
          <w:b/>
          <w:color w:val="auto"/>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 </w:t>
      </w:r>
    </w:p>
    <w:p w:rsidR="00616349" w:rsidRDefault="002F3A60" w:rsidP="00606362">
      <w:pPr>
        <w:spacing w:line="276" w:lineRule="auto"/>
        <w:ind w:left="708" w:right="53" w:firstLine="771"/>
        <w:rPr>
          <w:color w:val="auto"/>
          <w:szCs w:val="28"/>
        </w:rPr>
      </w:pPr>
      <w:r w:rsidRPr="000A344A">
        <w:rPr>
          <w:color w:val="auto"/>
          <w:szCs w:val="28"/>
        </w:rPr>
        <w:t xml:space="preserve">   Теплоснабжение </w:t>
      </w:r>
      <w:r w:rsidR="009A028F" w:rsidRPr="000A344A">
        <w:rPr>
          <w:color w:val="auto"/>
          <w:szCs w:val="28"/>
        </w:rPr>
        <w:t>д.Хвалово осуществляется от теплового источника, расположенного непосредственно в зоне</w:t>
      </w:r>
      <w:r w:rsidRPr="000A344A">
        <w:rPr>
          <w:color w:val="auto"/>
          <w:szCs w:val="28"/>
        </w:rPr>
        <w:t xml:space="preserve"> теплоснабжения потребителей. </w:t>
      </w:r>
      <w:r w:rsidR="009A028F" w:rsidRPr="000A344A">
        <w:rPr>
          <w:color w:val="auto"/>
          <w:szCs w:val="28"/>
        </w:rPr>
        <w:t>В остальных населенных пунктах</w:t>
      </w:r>
      <w:r w:rsidR="002B31BF">
        <w:rPr>
          <w:color w:val="auto"/>
          <w:szCs w:val="28"/>
        </w:rPr>
        <w:t xml:space="preserve"> МО</w:t>
      </w:r>
      <w:r w:rsidR="009A028F" w:rsidRPr="000A344A">
        <w:rPr>
          <w:color w:val="auto"/>
          <w:szCs w:val="28"/>
        </w:rPr>
        <w:t xml:space="preserve"> Х</w:t>
      </w:r>
      <w:r w:rsidR="00BE13F4">
        <w:rPr>
          <w:color w:val="auto"/>
          <w:szCs w:val="28"/>
        </w:rPr>
        <w:t>валовское сельское поселение</w:t>
      </w:r>
      <w:r w:rsidR="009A028F" w:rsidRPr="000A344A">
        <w:rPr>
          <w:color w:val="auto"/>
          <w:szCs w:val="28"/>
        </w:rPr>
        <w:t>теплоснабжение осуществляется за счет индивидуальных источников тепла.</w:t>
      </w:r>
    </w:p>
    <w:p w:rsidR="00606362" w:rsidRPr="000A344A" w:rsidRDefault="00606362" w:rsidP="00606362">
      <w:pPr>
        <w:spacing w:line="276" w:lineRule="auto"/>
        <w:ind w:left="708" w:right="53" w:firstLine="771"/>
        <w:rPr>
          <w:color w:val="auto"/>
          <w:szCs w:val="28"/>
        </w:rPr>
      </w:pPr>
    </w:p>
    <w:p w:rsidR="00616349" w:rsidRPr="000A344A" w:rsidRDefault="002B31BF" w:rsidP="002B31BF">
      <w:pPr>
        <w:spacing w:after="30" w:line="276" w:lineRule="auto"/>
        <w:ind w:left="426" w:right="61" w:firstLine="0"/>
        <w:rPr>
          <w:color w:val="auto"/>
          <w:szCs w:val="28"/>
        </w:rPr>
      </w:pPr>
      <w:r>
        <w:rPr>
          <w:b/>
          <w:color w:val="auto"/>
          <w:szCs w:val="28"/>
        </w:rPr>
        <w:t xml:space="preserve">          3.6</w:t>
      </w:r>
      <w:r w:rsidRPr="000A344A">
        <w:rPr>
          <w:b/>
          <w:color w:val="auto"/>
          <w:szCs w:val="28"/>
        </w:rPr>
        <w:t xml:space="preserve">.  </w:t>
      </w:r>
      <w:r w:rsidR="002F3A60" w:rsidRPr="000A344A">
        <w:rPr>
          <w:b/>
          <w:color w:val="auto"/>
          <w:szCs w:val="28"/>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w:t>
      </w:r>
      <w:r w:rsidR="00BE13F4">
        <w:rPr>
          <w:b/>
          <w:color w:val="auto"/>
          <w:szCs w:val="28"/>
        </w:rPr>
        <w:t>при необходимости его изменения;</w:t>
      </w:r>
    </w:p>
    <w:p w:rsidR="00616349" w:rsidRPr="000A344A" w:rsidRDefault="002F3A60" w:rsidP="00606362">
      <w:pPr>
        <w:spacing w:line="276" w:lineRule="auto"/>
        <w:ind w:left="567" w:right="65" w:firstLine="771"/>
        <w:rPr>
          <w:color w:val="auto"/>
          <w:szCs w:val="28"/>
        </w:rPr>
      </w:pPr>
      <w:r w:rsidRPr="000A344A">
        <w:rPr>
          <w:color w:val="auto"/>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616349" w:rsidRPr="000A344A" w:rsidRDefault="00D066E8" w:rsidP="00606362">
      <w:pPr>
        <w:spacing w:line="276" w:lineRule="auto"/>
        <w:ind w:left="708" w:right="65" w:firstLine="708"/>
        <w:rPr>
          <w:color w:val="auto"/>
          <w:szCs w:val="28"/>
        </w:rPr>
      </w:pPr>
      <w:r w:rsidRPr="000A344A">
        <w:rPr>
          <w:color w:val="auto"/>
          <w:szCs w:val="28"/>
        </w:rPr>
        <w:t xml:space="preserve">Режим работы систем </w:t>
      </w:r>
      <w:r w:rsidR="002F3A60" w:rsidRPr="000A344A">
        <w:rPr>
          <w:color w:val="auto"/>
          <w:szCs w:val="28"/>
        </w:rPr>
        <w:t xml:space="preserve">централизованного теплоснабжения </w:t>
      </w:r>
      <w:r w:rsidR="00BE13F4">
        <w:rPr>
          <w:color w:val="auto"/>
          <w:szCs w:val="28"/>
        </w:rPr>
        <w:t>МО Хваловское сельское поселение</w:t>
      </w:r>
      <w:r w:rsidR="002F3A60" w:rsidRPr="000A344A">
        <w:rPr>
          <w:color w:val="auto"/>
          <w:szCs w:val="28"/>
        </w:rPr>
        <w:t xml:space="preserve"> построен по централизованному принципу и работает по температурному графику 95/70. </w:t>
      </w:r>
    </w:p>
    <w:p w:rsidR="00616349" w:rsidRPr="000A344A" w:rsidRDefault="00616349" w:rsidP="002B31BF">
      <w:pPr>
        <w:spacing w:after="193" w:line="276" w:lineRule="auto"/>
        <w:ind w:left="540" w:firstLine="0"/>
        <w:rPr>
          <w:color w:val="auto"/>
          <w:szCs w:val="28"/>
        </w:rPr>
      </w:pPr>
    </w:p>
    <w:p w:rsidR="00616349" w:rsidRDefault="008B1F43" w:rsidP="00606362">
      <w:pPr>
        <w:spacing w:after="32" w:line="276" w:lineRule="auto"/>
        <w:ind w:left="567" w:firstLine="567"/>
        <w:rPr>
          <w:b/>
          <w:color w:val="auto"/>
          <w:szCs w:val="28"/>
        </w:rPr>
      </w:pPr>
      <w:r>
        <w:rPr>
          <w:b/>
          <w:color w:val="auto"/>
          <w:szCs w:val="28"/>
        </w:rPr>
        <w:t>3.7</w:t>
      </w:r>
      <w:r w:rsidR="002F3A60" w:rsidRPr="000A344A">
        <w:rPr>
          <w:b/>
          <w:color w:val="auto"/>
          <w:szCs w:val="28"/>
        </w:rPr>
        <w:t>. Предложения по строительству и реконструкции тепловых сетей для обеспечения нормативной надежности</w:t>
      </w:r>
      <w:r w:rsidR="00BE13F4">
        <w:rPr>
          <w:b/>
          <w:color w:val="auto"/>
          <w:szCs w:val="28"/>
        </w:rPr>
        <w:t xml:space="preserve"> и безопасности теплоснабжения;</w:t>
      </w:r>
    </w:p>
    <w:p w:rsidR="00606362" w:rsidRPr="000A344A" w:rsidRDefault="00606362" w:rsidP="00606362">
      <w:pPr>
        <w:spacing w:after="32" w:line="276" w:lineRule="auto"/>
        <w:ind w:left="567" w:firstLine="567"/>
        <w:rPr>
          <w:color w:val="auto"/>
          <w:szCs w:val="28"/>
        </w:rPr>
      </w:pPr>
    </w:p>
    <w:p w:rsidR="003038A1" w:rsidRDefault="00C14CC1" w:rsidP="00606362">
      <w:pPr>
        <w:spacing w:after="22" w:line="276" w:lineRule="auto"/>
        <w:ind w:left="567" w:firstLine="567"/>
        <w:rPr>
          <w:color w:val="auto"/>
          <w:szCs w:val="28"/>
        </w:rPr>
      </w:pPr>
      <w:r w:rsidRPr="000A344A">
        <w:rPr>
          <w:b/>
          <w:color w:val="auto"/>
          <w:szCs w:val="28"/>
        </w:rPr>
        <w:lastRenderedPageBreak/>
        <w:tab/>
      </w:r>
      <w:r w:rsidR="006118FB" w:rsidRPr="000A344A">
        <w:rPr>
          <w:color w:val="auto"/>
          <w:szCs w:val="28"/>
        </w:rPr>
        <w:t xml:space="preserve">В соответствии </w:t>
      </w:r>
      <w:r w:rsidR="00BE13F4">
        <w:rPr>
          <w:color w:val="auto"/>
          <w:szCs w:val="28"/>
        </w:rPr>
        <w:t>с приказом от 26.07.2013 № 310</w:t>
      </w:r>
      <w:r w:rsidR="00C52869" w:rsidRPr="000A344A">
        <w:rPr>
          <w:color w:val="auto"/>
          <w:szCs w:val="28"/>
        </w:rPr>
        <w:t>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w:t>
      </w:r>
      <w:r w:rsidR="003526A2" w:rsidRPr="000A344A">
        <w:rPr>
          <w:color w:val="auto"/>
          <w:szCs w:val="28"/>
        </w:rPr>
        <w:t>ания тепловых сетей, проведенного</w:t>
      </w:r>
      <w:r w:rsidR="00070ABF">
        <w:rPr>
          <w:color w:val="auto"/>
          <w:szCs w:val="28"/>
        </w:rPr>
        <w:t xml:space="preserve"> ООО «ЛОТС» в 2</w:t>
      </w:r>
      <w:r w:rsidR="000B216A">
        <w:rPr>
          <w:color w:val="auto"/>
          <w:szCs w:val="28"/>
        </w:rPr>
        <w:t>018</w:t>
      </w:r>
      <w:r w:rsidR="00C52869" w:rsidRPr="000A344A">
        <w:rPr>
          <w:color w:val="auto"/>
          <w:szCs w:val="28"/>
        </w:rPr>
        <w:t xml:space="preserve">г. </w:t>
      </w:r>
      <w:r w:rsidR="003526A2" w:rsidRPr="000A344A">
        <w:rPr>
          <w:color w:val="auto"/>
          <w:szCs w:val="28"/>
        </w:rPr>
        <w:t>система теплоснабжения д.Хвалово является надежной.</w:t>
      </w:r>
    </w:p>
    <w:p w:rsidR="005E3590" w:rsidRPr="005E3590" w:rsidRDefault="003038A1" w:rsidP="00E87443">
      <w:pPr>
        <w:spacing w:after="22" w:line="276" w:lineRule="auto"/>
        <w:ind w:left="567" w:firstLine="567"/>
        <w:rPr>
          <w:color w:val="auto"/>
          <w:szCs w:val="28"/>
        </w:rPr>
      </w:pPr>
      <w:r>
        <w:rPr>
          <w:color w:val="auto"/>
          <w:szCs w:val="28"/>
        </w:rPr>
        <w:tab/>
      </w:r>
      <w:r w:rsidR="007F6E0C" w:rsidRPr="000A344A">
        <w:rPr>
          <w:color w:val="auto"/>
          <w:szCs w:val="28"/>
        </w:rPr>
        <w:t>Так как в настоящее время некоторые участки тепловой сети имеют высокую степень износа необходимо предусмотреть п</w:t>
      </w:r>
      <w:r w:rsidR="00257257">
        <w:rPr>
          <w:color w:val="auto"/>
          <w:szCs w:val="28"/>
        </w:rPr>
        <w:t xml:space="preserve">ерекладку </w:t>
      </w:r>
      <w:r w:rsidR="00323827">
        <w:rPr>
          <w:color w:val="auto"/>
          <w:szCs w:val="28"/>
        </w:rPr>
        <w:t xml:space="preserve">этих участков </w:t>
      </w:r>
      <w:r w:rsidR="00257257">
        <w:rPr>
          <w:color w:val="auto"/>
          <w:szCs w:val="28"/>
        </w:rPr>
        <w:t xml:space="preserve">тепловых сетей. </w:t>
      </w:r>
      <w:r w:rsidR="00323827">
        <w:rPr>
          <w:color w:val="auto"/>
          <w:szCs w:val="28"/>
        </w:rPr>
        <w:t>При прокладке необходимо учесть, что п</w:t>
      </w:r>
      <w:r w:rsidR="002D1789" w:rsidRPr="000A344A">
        <w:rPr>
          <w:color w:val="auto"/>
          <w:szCs w:val="28"/>
        </w:rPr>
        <w:t>ропускная способность тепловой сети значительно превышает необходимую для существующей и перспективной пр</w:t>
      </w:r>
      <w:r w:rsidR="006E2F2E" w:rsidRPr="000A344A">
        <w:rPr>
          <w:color w:val="auto"/>
          <w:szCs w:val="28"/>
        </w:rPr>
        <w:t>исоединённой тепловой нагрузки</w:t>
      </w:r>
      <w:r w:rsidR="00323827">
        <w:rPr>
          <w:color w:val="auto"/>
          <w:szCs w:val="28"/>
        </w:rPr>
        <w:t>.</w:t>
      </w:r>
      <w:r w:rsidR="00323827">
        <w:rPr>
          <w:color w:val="auto"/>
          <w:szCs w:val="28"/>
        </w:rPr>
        <w:tab/>
        <w:t>Р</w:t>
      </w:r>
      <w:r w:rsidR="00527F14">
        <w:rPr>
          <w:color w:val="auto"/>
          <w:szCs w:val="28"/>
        </w:rPr>
        <w:t>еконструкция тепловой сети предусматривается вдальнейшем периоде эксплуатации.</w:t>
      </w:r>
    </w:p>
    <w:p w:rsidR="003038A1" w:rsidRPr="00606362" w:rsidRDefault="008B1F43" w:rsidP="003038A1">
      <w:pPr>
        <w:spacing w:after="22" w:line="360" w:lineRule="auto"/>
        <w:ind w:left="567" w:firstLine="426"/>
        <w:jc w:val="right"/>
        <w:rPr>
          <w:b/>
          <w:color w:val="auto"/>
          <w:szCs w:val="28"/>
        </w:rPr>
      </w:pPr>
      <w:r>
        <w:rPr>
          <w:b/>
          <w:color w:val="auto"/>
          <w:szCs w:val="28"/>
          <w:u w:val="single"/>
        </w:rPr>
        <w:t>Таблица 11</w:t>
      </w:r>
    </w:p>
    <w:p w:rsidR="00ED02F7" w:rsidRDefault="00ED02F7" w:rsidP="008F4403">
      <w:pPr>
        <w:autoSpaceDE w:val="0"/>
        <w:autoSpaceDN w:val="0"/>
        <w:adjustRightInd w:val="0"/>
        <w:spacing w:after="0" w:line="240" w:lineRule="auto"/>
        <w:ind w:left="0" w:firstLine="567"/>
        <w:jc w:val="center"/>
        <w:rPr>
          <w:rFonts w:eastAsiaTheme="minorHAnsi"/>
          <w:color w:val="auto"/>
          <w:szCs w:val="28"/>
          <w:lang w:eastAsia="en-US"/>
        </w:rPr>
      </w:pPr>
      <w:bookmarkStart w:id="6" w:name="_Toc5362539"/>
      <w:r w:rsidRPr="008F4403">
        <w:rPr>
          <w:rFonts w:eastAsiaTheme="minorHAnsi"/>
          <w:color w:val="auto"/>
          <w:szCs w:val="28"/>
          <w:lang w:eastAsia="en-US"/>
        </w:rPr>
        <w:t>Гидравлический расчет существующего трубопровода д. Хвалово</w:t>
      </w:r>
    </w:p>
    <w:tbl>
      <w:tblPr>
        <w:tblW w:w="104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59"/>
        <w:gridCol w:w="1843"/>
        <w:gridCol w:w="1405"/>
        <w:gridCol w:w="1147"/>
        <w:gridCol w:w="846"/>
        <w:gridCol w:w="838"/>
        <w:gridCol w:w="994"/>
      </w:tblGrid>
      <w:tr w:rsidR="008F4403" w:rsidRPr="008F4403" w:rsidTr="008F4403">
        <w:trPr>
          <w:trHeight w:val="1426"/>
        </w:trPr>
        <w:tc>
          <w:tcPr>
            <w:tcW w:w="1843" w:type="dxa"/>
            <w:shd w:val="clear" w:color="auto" w:fill="auto"/>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 расчетного участка</w:t>
            </w:r>
          </w:p>
        </w:tc>
        <w:tc>
          <w:tcPr>
            <w:tcW w:w="1559" w:type="dxa"/>
            <w:shd w:val="clear" w:color="auto" w:fill="auto"/>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 xml:space="preserve">Расход теплоты, Q Гкал/час </w:t>
            </w:r>
          </w:p>
        </w:tc>
        <w:tc>
          <w:tcPr>
            <w:tcW w:w="1843" w:type="dxa"/>
            <w:shd w:val="clear" w:color="auto" w:fill="auto"/>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Расход теплоносителя, G т/ч</w:t>
            </w:r>
          </w:p>
        </w:tc>
        <w:tc>
          <w:tcPr>
            <w:tcW w:w="1405" w:type="dxa"/>
            <w:shd w:val="clear" w:color="auto" w:fill="auto"/>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Наружный диаметр, Ду мм</w:t>
            </w:r>
          </w:p>
        </w:tc>
        <w:tc>
          <w:tcPr>
            <w:tcW w:w="1147" w:type="dxa"/>
            <w:shd w:val="clear" w:color="auto" w:fill="auto"/>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По плану, L м</w:t>
            </w:r>
          </w:p>
        </w:tc>
        <w:tc>
          <w:tcPr>
            <w:tcW w:w="846" w:type="dxa"/>
            <w:shd w:val="clear" w:color="auto" w:fill="auto"/>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Р</w:t>
            </w:r>
            <w:r w:rsidRPr="008F4403">
              <w:rPr>
                <w:color w:val="auto"/>
                <w:sz w:val="24"/>
                <w:szCs w:val="24"/>
                <w:vertAlign w:val="subscript"/>
              </w:rPr>
              <w:t>1</w:t>
            </w:r>
            <w:r w:rsidRPr="008F4403">
              <w:rPr>
                <w:color w:val="auto"/>
                <w:sz w:val="24"/>
                <w:szCs w:val="24"/>
              </w:rPr>
              <w:br/>
              <w:t>м  в.ст</w:t>
            </w:r>
          </w:p>
        </w:tc>
        <w:tc>
          <w:tcPr>
            <w:tcW w:w="838" w:type="dxa"/>
            <w:shd w:val="clear" w:color="auto" w:fill="auto"/>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Р</w:t>
            </w:r>
            <w:r w:rsidRPr="008F4403">
              <w:rPr>
                <w:color w:val="auto"/>
                <w:sz w:val="24"/>
                <w:szCs w:val="24"/>
                <w:vertAlign w:val="subscript"/>
              </w:rPr>
              <w:t>2</w:t>
            </w:r>
            <w:r w:rsidRPr="008F4403">
              <w:rPr>
                <w:color w:val="auto"/>
                <w:sz w:val="24"/>
                <w:szCs w:val="24"/>
              </w:rPr>
              <w:br/>
              <w:t>м  в.ст</w:t>
            </w:r>
          </w:p>
        </w:tc>
        <w:tc>
          <w:tcPr>
            <w:tcW w:w="994" w:type="dxa"/>
            <w:shd w:val="clear" w:color="auto" w:fill="auto"/>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 xml:space="preserve">Р </w:t>
            </w:r>
            <w:r w:rsidRPr="008F4403">
              <w:rPr>
                <w:color w:val="auto"/>
                <w:sz w:val="24"/>
                <w:szCs w:val="24"/>
                <w:vertAlign w:val="subscript"/>
              </w:rPr>
              <w:t>1</w:t>
            </w:r>
            <w:r w:rsidRPr="008F4403">
              <w:rPr>
                <w:color w:val="auto"/>
                <w:sz w:val="24"/>
                <w:szCs w:val="24"/>
              </w:rPr>
              <w:br/>
              <w:t>-</w:t>
            </w:r>
            <w:r w:rsidRPr="008F4403">
              <w:rPr>
                <w:color w:val="auto"/>
                <w:sz w:val="24"/>
                <w:szCs w:val="24"/>
              </w:rPr>
              <w:br/>
              <w:t>Р</w:t>
            </w:r>
            <w:r w:rsidRPr="008F4403">
              <w:rPr>
                <w:color w:val="auto"/>
                <w:sz w:val="24"/>
                <w:szCs w:val="24"/>
                <w:vertAlign w:val="subscript"/>
              </w:rPr>
              <w:t>2</w:t>
            </w:r>
            <w:r w:rsidRPr="008F4403">
              <w:rPr>
                <w:color w:val="auto"/>
                <w:sz w:val="24"/>
                <w:szCs w:val="24"/>
              </w:rPr>
              <w:br/>
              <w:t>м  в.ст</w:t>
            </w:r>
          </w:p>
        </w:tc>
      </w:tr>
      <w:tr w:rsidR="008F4403" w:rsidRPr="008F4403" w:rsidTr="008F4403">
        <w:trPr>
          <w:trHeight w:val="554"/>
        </w:trPr>
        <w:tc>
          <w:tcPr>
            <w:tcW w:w="7797" w:type="dxa"/>
            <w:gridSpan w:val="5"/>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 </w:t>
            </w:r>
          </w:p>
        </w:tc>
        <w:tc>
          <w:tcPr>
            <w:tcW w:w="846" w:type="dxa"/>
            <w:shd w:val="clear" w:color="auto" w:fill="auto"/>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45</w:t>
            </w:r>
          </w:p>
        </w:tc>
        <w:tc>
          <w:tcPr>
            <w:tcW w:w="838" w:type="dxa"/>
            <w:shd w:val="clear" w:color="auto" w:fill="auto"/>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30</w:t>
            </w:r>
          </w:p>
        </w:tc>
        <w:tc>
          <w:tcPr>
            <w:tcW w:w="994" w:type="dxa"/>
            <w:shd w:val="clear" w:color="auto" w:fill="auto"/>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15</w:t>
            </w:r>
          </w:p>
        </w:tc>
      </w:tr>
      <w:tr w:rsidR="008F4403" w:rsidRPr="008F4403" w:rsidTr="008F4403">
        <w:trPr>
          <w:trHeight w:val="322"/>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котельной до УТ-1</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1,812</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72,48</w:t>
            </w:r>
          </w:p>
        </w:tc>
        <w:tc>
          <w:tcPr>
            <w:tcW w:w="1405" w:type="dxa"/>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11</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44,93</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30,07</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14,86</w:t>
            </w:r>
          </w:p>
        </w:tc>
      </w:tr>
      <w:tr w:rsidR="008F4403" w:rsidRPr="008F4403" w:rsidTr="008F4403">
        <w:trPr>
          <w:trHeight w:val="269"/>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1,812</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72,48</w:t>
            </w:r>
          </w:p>
        </w:tc>
        <w:tc>
          <w:tcPr>
            <w:tcW w:w="1405" w:type="dxa"/>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11</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74"/>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УТ-1 до дома 131-баня</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0,000</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0,00</w:t>
            </w:r>
          </w:p>
        </w:tc>
        <w:tc>
          <w:tcPr>
            <w:tcW w:w="1405" w:type="dxa"/>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57</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60</w:t>
            </w:r>
          </w:p>
        </w:tc>
        <w:tc>
          <w:tcPr>
            <w:tcW w:w="846"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w:t>
            </w:r>
          </w:p>
        </w:tc>
        <w:tc>
          <w:tcPr>
            <w:tcW w:w="838"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w:t>
            </w:r>
          </w:p>
        </w:tc>
        <w:tc>
          <w:tcPr>
            <w:tcW w:w="994"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w:t>
            </w:r>
          </w:p>
        </w:tc>
      </w:tr>
      <w:tr w:rsidR="008F4403" w:rsidRPr="008F4403" w:rsidTr="008F4403">
        <w:trPr>
          <w:trHeight w:val="263"/>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0,000</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0,00</w:t>
            </w:r>
          </w:p>
        </w:tc>
        <w:tc>
          <w:tcPr>
            <w:tcW w:w="1405" w:type="dxa"/>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57</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60</w:t>
            </w:r>
          </w:p>
        </w:tc>
        <w:tc>
          <w:tcPr>
            <w:tcW w:w="846"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w:t>
            </w:r>
          </w:p>
        </w:tc>
        <w:tc>
          <w:tcPr>
            <w:tcW w:w="838"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w:t>
            </w:r>
          </w:p>
        </w:tc>
        <w:tc>
          <w:tcPr>
            <w:tcW w:w="994"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w:t>
            </w:r>
          </w:p>
        </w:tc>
      </w:tr>
      <w:tr w:rsidR="008F4403" w:rsidRPr="008F4403" w:rsidTr="008F4403">
        <w:trPr>
          <w:trHeight w:val="268"/>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отУТ-1 до УТ-3</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1,812</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72,48</w:t>
            </w:r>
          </w:p>
        </w:tc>
        <w:tc>
          <w:tcPr>
            <w:tcW w:w="1405" w:type="dxa"/>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182</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44,53</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35,52</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9,01</w:t>
            </w:r>
          </w:p>
        </w:tc>
      </w:tr>
      <w:tr w:rsidR="008F4403" w:rsidRPr="008F4403" w:rsidTr="008F4403">
        <w:trPr>
          <w:trHeight w:val="271"/>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1,812</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72,48</w:t>
            </w:r>
          </w:p>
        </w:tc>
        <w:tc>
          <w:tcPr>
            <w:tcW w:w="1405" w:type="dxa"/>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182</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50"/>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УТ-3            до дома 123</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0,113</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4,52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57</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30</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41,52</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33,48</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8,05</w:t>
            </w:r>
          </w:p>
        </w:tc>
      </w:tr>
      <w:tr w:rsidR="008F4403" w:rsidRPr="008F4403" w:rsidTr="008F4403">
        <w:trPr>
          <w:trHeight w:val="253"/>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0,107</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4,28</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57</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30</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58"/>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xml:space="preserve">  от УТ-3 до          дома 130-маг.</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0,081</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3,24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75,7</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41,90</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33,10</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8,80</w:t>
            </w:r>
          </w:p>
        </w:tc>
      </w:tr>
      <w:tr w:rsidR="008F4403" w:rsidRPr="008F4403" w:rsidTr="008F4403">
        <w:trPr>
          <w:trHeight w:val="247"/>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0,075</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3,00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75,7</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38"/>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УТ-3до УТ-4</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0,698</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27,92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26</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40,10</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34,90</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5,19</w:t>
            </w:r>
          </w:p>
        </w:tc>
      </w:tr>
      <w:tr w:rsidR="008F4403" w:rsidRPr="008F4403" w:rsidTr="008F4403">
        <w:trPr>
          <w:trHeight w:val="241"/>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0,698</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27,92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26</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32"/>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УТ-4             до дома 15</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0,209</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8,36</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14</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39,94</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35,06</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4,88</w:t>
            </w:r>
          </w:p>
        </w:tc>
      </w:tr>
      <w:tr w:rsidR="008F4403" w:rsidRPr="008F4403" w:rsidTr="008F4403">
        <w:trPr>
          <w:trHeight w:val="238"/>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0,202</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8,08</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14</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40"/>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УТ-4              до УТ-5</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0,489</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19,56</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22</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39,92</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35,08</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4,84</w:t>
            </w:r>
          </w:p>
        </w:tc>
      </w:tr>
      <w:tr w:rsidR="008F4403" w:rsidRPr="008F4403" w:rsidTr="008F4403">
        <w:trPr>
          <w:trHeight w:val="229"/>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0,489</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19,56</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22</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34"/>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lastRenderedPageBreak/>
              <w:t>от УТ-5           до дома 16</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0,211</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8,44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39,92</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35,08</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4,83</w:t>
            </w:r>
          </w:p>
        </w:tc>
      </w:tr>
      <w:tr w:rsidR="008F4403" w:rsidRPr="008F4403" w:rsidTr="008F4403">
        <w:trPr>
          <w:trHeight w:val="223"/>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0,205</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8,20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14"/>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УТ-5               до УТ-6</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0,278</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11,12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78</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39,89</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35,11</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4,78</w:t>
            </w:r>
          </w:p>
        </w:tc>
      </w:tr>
      <w:tr w:rsidR="008F4403" w:rsidRPr="008F4403" w:rsidTr="008F4403">
        <w:trPr>
          <w:trHeight w:val="217"/>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0,278</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11,12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78</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22"/>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УТ-6               до дома 1</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0,068</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2,72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30</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39,86</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35,14</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4,72</w:t>
            </w:r>
          </w:p>
        </w:tc>
      </w:tr>
      <w:tr w:rsidR="008F4403" w:rsidRPr="008F4403" w:rsidTr="008F4403">
        <w:trPr>
          <w:trHeight w:val="211"/>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0,063</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2,52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30</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16"/>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УТ-6            до УТ-7</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0,210</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8,40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59</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39,78</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35,22</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4,56</w:t>
            </w:r>
          </w:p>
        </w:tc>
      </w:tr>
      <w:tr w:rsidR="008F4403" w:rsidRPr="008F4403" w:rsidTr="008F4403">
        <w:trPr>
          <w:trHeight w:val="205"/>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0,210</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8,40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59</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10"/>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УТ-7           до дома 2</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0,071</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2,84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38</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39,74</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35,26</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4,48</w:t>
            </w:r>
          </w:p>
        </w:tc>
      </w:tr>
      <w:tr w:rsidR="008F4403" w:rsidRPr="008F4403" w:rsidTr="008F4403">
        <w:trPr>
          <w:trHeight w:val="199"/>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0,063</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2,60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38</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04"/>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УТ-7               до УТ-8</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0,139</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5,56</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16</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39,88</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35,12</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4,76</w:t>
            </w:r>
          </w:p>
        </w:tc>
      </w:tr>
      <w:tr w:rsidR="008F4403" w:rsidRPr="008F4403" w:rsidTr="008F4403">
        <w:trPr>
          <w:trHeight w:val="207"/>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0,139</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5,56</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16</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198"/>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УТ-8            до дома 3</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0,068</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2,72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29</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39,85</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35,15</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4,70</w:t>
            </w:r>
          </w:p>
        </w:tc>
      </w:tr>
      <w:tr w:rsidR="008F4403" w:rsidRPr="008F4403" w:rsidTr="008F4403">
        <w:trPr>
          <w:trHeight w:val="343"/>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0,062</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2,48</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29</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64"/>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УТ-8               до УТ-9</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0,071</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2,84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51</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39,84</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35,16</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4,68</w:t>
            </w:r>
          </w:p>
        </w:tc>
      </w:tr>
      <w:tr w:rsidR="008F4403" w:rsidRPr="008F4403" w:rsidTr="008F4403">
        <w:trPr>
          <w:trHeight w:val="420"/>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0,071</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2,84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51</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420"/>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УТ-9            до дома 4</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0,071</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2,84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26</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39,71</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35,29</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4,41</w:t>
            </w:r>
          </w:p>
        </w:tc>
      </w:tr>
      <w:tr w:rsidR="008F4403" w:rsidRPr="008F4403" w:rsidTr="008F4403">
        <w:trPr>
          <w:trHeight w:val="90"/>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0,065</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2,60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26</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49"/>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УТ-3           до УТ-10</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0,920</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36,80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124</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41,02</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33,98</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7,03</w:t>
            </w:r>
          </w:p>
        </w:tc>
      </w:tr>
      <w:tr w:rsidR="008F4403" w:rsidRPr="008F4403" w:rsidTr="008F4403">
        <w:trPr>
          <w:trHeight w:val="240"/>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0,920</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36,80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124</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43"/>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 xml:space="preserve">от УТ-10            до УТ-14. </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0,416</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16,64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23</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40,24</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34,76</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5,48</w:t>
            </w:r>
          </w:p>
        </w:tc>
      </w:tr>
      <w:tr w:rsidR="008F4403" w:rsidRPr="008F4403" w:rsidTr="008F4403">
        <w:trPr>
          <w:trHeight w:val="234"/>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0,416</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16,64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23</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24"/>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УТ-14            до дома 21</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0,209</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8,36</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40,17</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34,83</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5,33</w:t>
            </w:r>
          </w:p>
        </w:tc>
      </w:tr>
      <w:tr w:rsidR="008F4403" w:rsidRPr="008F4403" w:rsidTr="008F4403">
        <w:trPr>
          <w:trHeight w:val="228"/>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0,203</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8,12</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31"/>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УТ-14до дома 14 ТЗ</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0,207</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8,28</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124</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40,15</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34,85</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5,29</w:t>
            </w:r>
          </w:p>
        </w:tc>
      </w:tr>
      <w:tr w:rsidR="008F4403" w:rsidRPr="008F4403" w:rsidTr="008F4403">
        <w:trPr>
          <w:trHeight w:val="237"/>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0,201</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8,04</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124</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26"/>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УТ-10       до УТ-11д.127</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0,504</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20,16</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78</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40,51</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34,49</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6,02</w:t>
            </w:r>
          </w:p>
        </w:tc>
      </w:tr>
      <w:tr w:rsidR="008F4403" w:rsidRPr="008F4403" w:rsidTr="008F4403">
        <w:trPr>
          <w:trHeight w:val="216"/>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0,504</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20,16</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78</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10"/>
        </w:trPr>
        <w:tc>
          <w:tcPr>
            <w:tcW w:w="1843" w:type="dxa"/>
            <w:vMerge w:val="restart"/>
            <w:shd w:val="clear" w:color="auto" w:fill="auto"/>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от УТ-11д.127 до УТ- 12</w:t>
            </w: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0,223</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8,92</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45</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40,39</w:t>
            </w: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34,61</w:t>
            </w: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5,79</w:t>
            </w:r>
          </w:p>
        </w:tc>
      </w:tr>
      <w:tr w:rsidR="008F4403" w:rsidRPr="008F4403" w:rsidTr="008F4403">
        <w:trPr>
          <w:trHeight w:val="210"/>
        </w:trPr>
        <w:tc>
          <w:tcPr>
            <w:tcW w:w="1843" w:type="dxa"/>
            <w:vMerge/>
            <w:shd w:val="clear" w:color="auto" w:fill="auto"/>
            <w:vAlign w:val="center"/>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0,223</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8,92</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45</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r>
      <w:tr w:rsidR="008F4403" w:rsidRPr="008F4403" w:rsidTr="008F4403">
        <w:trPr>
          <w:trHeight w:val="214"/>
        </w:trPr>
        <w:tc>
          <w:tcPr>
            <w:tcW w:w="1843" w:type="dxa"/>
            <w:vMerge w:val="restart"/>
            <w:shd w:val="clear" w:color="auto" w:fill="auto"/>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от УТ-12         до УТ-12-1</w:t>
            </w: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0,070</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2,80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44</w:t>
            </w:r>
          </w:p>
        </w:tc>
        <w:tc>
          <w:tcPr>
            <w:tcW w:w="846"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40,38</w:t>
            </w:r>
          </w:p>
        </w:tc>
        <w:tc>
          <w:tcPr>
            <w:tcW w:w="838"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34,62</w:t>
            </w:r>
          </w:p>
        </w:tc>
        <w:tc>
          <w:tcPr>
            <w:tcW w:w="994" w:type="dxa"/>
            <w:shd w:val="clear" w:color="auto" w:fill="auto"/>
            <w:noWrap/>
            <w:vAlign w:val="center"/>
            <w:hideMark/>
          </w:tcPr>
          <w:p w:rsidR="00ED02F7" w:rsidRPr="008F4403" w:rsidRDefault="00ED02F7" w:rsidP="008F4403">
            <w:pPr>
              <w:spacing w:after="160" w:line="240" w:lineRule="auto"/>
              <w:ind w:left="0" w:firstLine="0"/>
              <w:jc w:val="right"/>
              <w:rPr>
                <w:color w:val="auto"/>
                <w:sz w:val="24"/>
                <w:szCs w:val="24"/>
              </w:rPr>
            </w:pPr>
            <w:r w:rsidRPr="008F4403">
              <w:rPr>
                <w:color w:val="auto"/>
                <w:sz w:val="24"/>
                <w:szCs w:val="24"/>
              </w:rPr>
              <w:t>5,75</w:t>
            </w:r>
          </w:p>
        </w:tc>
      </w:tr>
      <w:tr w:rsidR="008F4403" w:rsidRPr="008F4403" w:rsidTr="008F4403">
        <w:trPr>
          <w:trHeight w:val="218"/>
        </w:trPr>
        <w:tc>
          <w:tcPr>
            <w:tcW w:w="1843" w:type="dxa"/>
            <w:vMerge/>
            <w:shd w:val="clear" w:color="auto" w:fill="auto"/>
            <w:vAlign w:val="center"/>
            <w:hideMark/>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0,070</w:t>
            </w:r>
          </w:p>
        </w:tc>
        <w:tc>
          <w:tcPr>
            <w:tcW w:w="1843"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2,80</w:t>
            </w:r>
          </w:p>
        </w:tc>
        <w:tc>
          <w:tcPr>
            <w:tcW w:w="1405"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hideMark/>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44</w:t>
            </w:r>
          </w:p>
        </w:tc>
        <w:tc>
          <w:tcPr>
            <w:tcW w:w="846"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w:t>
            </w:r>
          </w:p>
        </w:tc>
      </w:tr>
      <w:tr w:rsidR="008F4403" w:rsidRPr="008F4403" w:rsidTr="008F4403">
        <w:trPr>
          <w:trHeight w:val="218"/>
        </w:trPr>
        <w:tc>
          <w:tcPr>
            <w:tcW w:w="1843" w:type="dxa"/>
            <w:vMerge w:val="restart"/>
            <w:shd w:val="clear" w:color="auto" w:fill="auto"/>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 xml:space="preserve">от УТ-12-1        </w:t>
            </w:r>
            <w:r w:rsidRPr="008F4403">
              <w:rPr>
                <w:color w:val="auto"/>
                <w:sz w:val="24"/>
                <w:szCs w:val="24"/>
              </w:rPr>
              <w:lastRenderedPageBreak/>
              <w:t>до дома121-ТЦ</w:t>
            </w: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lastRenderedPageBreak/>
              <w:t>0,021</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0,84</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40,38</w:t>
            </w: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34,62</w:t>
            </w:r>
          </w:p>
        </w:tc>
        <w:tc>
          <w:tcPr>
            <w:tcW w:w="994"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5,75</w:t>
            </w:r>
          </w:p>
        </w:tc>
      </w:tr>
      <w:tr w:rsidR="008F4403" w:rsidRPr="008F4403" w:rsidTr="008F4403">
        <w:trPr>
          <w:trHeight w:val="377"/>
        </w:trPr>
        <w:tc>
          <w:tcPr>
            <w:tcW w:w="1843" w:type="dxa"/>
            <w:vMerge/>
            <w:shd w:val="clear" w:color="auto" w:fill="auto"/>
            <w:vAlign w:val="center"/>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0,015</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0,60</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7</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r>
      <w:tr w:rsidR="008F4403" w:rsidRPr="008F4403" w:rsidTr="008F4403">
        <w:trPr>
          <w:trHeight w:val="218"/>
        </w:trPr>
        <w:tc>
          <w:tcPr>
            <w:tcW w:w="1843" w:type="dxa"/>
            <w:vMerge w:val="restart"/>
            <w:shd w:val="clear" w:color="auto" w:fill="auto"/>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lastRenderedPageBreak/>
              <w:t>от УТ-12-1 до дома1- Админ</w:t>
            </w: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0,049</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1,96</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42</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40,36</w:t>
            </w: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34,64</w:t>
            </w: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5,71</w:t>
            </w:r>
          </w:p>
        </w:tc>
      </w:tr>
      <w:tr w:rsidR="008F4403" w:rsidRPr="008F4403" w:rsidTr="008F4403">
        <w:trPr>
          <w:trHeight w:val="342"/>
        </w:trPr>
        <w:tc>
          <w:tcPr>
            <w:tcW w:w="1843" w:type="dxa"/>
            <w:vMerge/>
            <w:shd w:val="clear" w:color="auto" w:fill="auto"/>
            <w:vAlign w:val="center"/>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0,043</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1,72</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42</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r>
      <w:tr w:rsidR="008F4403" w:rsidRPr="008F4403" w:rsidTr="008F4403">
        <w:trPr>
          <w:trHeight w:val="218"/>
        </w:trPr>
        <w:tc>
          <w:tcPr>
            <w:tcW w:w="1843" w:type="dxa"/>
            <w:vMerge w:val="restart"/>
            <w:shd w:val="clear" w:color="auto" w:fill="auto"/>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от УТ-12до УТ-13 (ТЗ)</w:t>
            </w: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0,153</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6,12</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45</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40,31</w:t>
            </w: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34,69</w:t>
            </w: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5,61</w:t>
            </w:r>
          </w:p>
        </w:tc>
      </w:tr>
      <w:tr w:rsidR="008F4403" w:rsidRPr="008F4403" w:rsidTr="008F4403">
        <w:trPr>
          <w:trHeight w:val="218"/>
        </w:trPr>
        <w:tc>
          <w:tcPr>
            <w:tcW w:w="1843" w:type="dxa"/>
            <w:vMerge/>
            <w:shd w:val="clear" w:color="auto" w:fill="auto"/>
            <w:vAlign w:val="center"/>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0,153</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6,12</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45</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r>
      <w:tr w:rsidR="008F4403" w:rsidRPr="008F4403" w:rsidTr="008F4403">
        <w:trPr>
          <w:trHeight w:val="218"/>
        </w:trPr>
        <w:tc>
          <w:tcPr>
            <w:tcW w:w="1843" w:type="dxa"/>
            <w:vMerge w:val="restart"/>
            <w:shd w:val="clear" w:color="auto" w:fill="auto"/>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от УТ-13(ТЗ) до д125(д/сад)</w:t>
            </w: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0,109</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4,36</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46</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40,26</w:t>
            </w: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34,74</w:t>
            </w: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5,52</w:t>
            </w:r>
          </w:p>
        </w:tc>
      </w:tr>
      <w:tr w:rsidR="008F4403" w:rsidRPr="008F4403" w:rsidTr="008F4403">
        <w:trPr>
          <w:trHeight w:val="218"/>
        </w:trPr>
        <w:tc>
          <w:tcPr>
            <w:tcW w:w="1843" w:type="dxa"/>
            <w:vMerge/>
            <w:shd w:val="clear" w:color="auto" w:fill="auto"/>
            <w:vAlign w:val="center"/>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0,103</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4,12</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46</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r>
      <w:tr w:rsidR="008F4403" w:rsidRPr="008F4403" w:rsidTr="008F4403">
        <w:trPr>
          <w:trHeight w:val="218"/>
        </w:trPr>
        <w:tc>
          <w:tcPr>
            <w:tcW w:w="1843" w:type="dxa"/>
            <w:vMerge w:val="restart"/>
            <w:shd w:val="clear" w:color="auto" w:fill="auto"/>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от УТ-13 (ТЗ) до дома 1а</w:t>
            </w: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0,044</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1,76</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105</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40,29</w:t>
            </w: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34,71</w:t>
            </w: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r w:rsidRPr="008F4403">
              <w:rPr>
                <w:color w:val="auto"/>
                <w:sz w:val="24"/>
                <w:szCs w:val="24"/>
              </w:rPr>
              <w:t>5,58</w:t>
            </w:r>
          </w:p>
        </w:tc>
      </w:tr>
      <w:tr w:rsidR="008F4403" w:rsidRPr="008F4403" w:rsidTr="008F4403">
        <w:trPr>
          <w:trHeight w:val="218"/>
        </w:trPr>
        <w:tc>
          <w:tcPr>
            <w:tcW w:w="1843" w:type="dxa"/>
            <w:vMerge/>
            <w:shd w:val="clear" w:color="auto" w:fill="auto"/>
            <w:vAlign w:val="center"/>
          </w:tcPr>
          <w:p w:rsidR="00ED02F7" w:rsidRPr="008F4403" w:rsidRDefault="00ED02F7" w:rsidP="008F4403">
            <w:pPr>
              <w:spacing w:after="160" w:line="240" w:lineRule="auto"/>
              <w:ind w:left="0" w:firstLine="0"/>
              <w:jc w:val="left"/>
              <w:rPr>
                <w:color w:val="auto"/>
                <w:sz w:val="24"/>
                <w:szCs w:val="24"/>
              </w:rPr>
            </w:pPr>
          </w:p>
        </w:tc>
        <w:tc>
          <w:tcPr>
            <w:tcW w:w="1559"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0,038</w:t>
            </w:r>
          </w:p>
        </w:tc>
        <w:tc>
          <w:tcPr>
            <w:tcW w:w="1843"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1,52</w:t>
            </w:r>
          </w:p>
        </w:tc>
        <w:tc>
          <w:tcPr>
            <w:tcW w:w="1405"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ED02F7" w:rsidRPr="008F4403" w:rsidRDefault="00ED02F7" w:rsidP="008F4403">
            <w:pPr>
              <w:spacing w:after="160" w:line="240" w:lineRule="auto"/>
              <w:ind w:left="0" w:firstLine="0"/>
              <w:jc w:val="center"/>
              <w:rPr>
                <w:color w:val="auto"/>
                <w:sz w:val="24"/>
                <w:szCs w:val="24"/>
              </w:rPr>
            </w:pPr>
            <w:r w:rsidRPr="008F4403">
              <w:rPr>
                <w:color w:val="auto"/>
                <w:sz w:val="24"/>
                <w:szCs w:val="24"/>
              </w:rPr>
              <w:t>105</w:t>
            </w:r>
          </w:p>
        </w:tc>
        <w:tc>
          <w:tcPr>
            <w:tcW w:w="846"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838"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c>
          <w:tcPr>
            <w:tcW w:w="994" w:type="dxa"/>
            <w:shd w:val="clear" w:color="auto" w:fill="auto"/>
            <w:noWrap/>
            <w:vAlign w:val="center"/>
          </w:tcPr>
          <w:p w:rsidR="00ED02F7" w:rsidRPr="008F4403" w:rsidRDefault="00ED02F7" w:rsidP="008F4403">
            <w:pPr>
              <w:spacing w:after="160" w:line="240" w:lineRule="auto"/>
              <w:ind w:left="0" w:firstLine="0"/>
              <w:jc w:val="left"/>
              <w:rPr>
                <w:color w:val="auto"/>
                <w:sz w:val="24"/>
                <w:szCs w:val="24"/>
              </w:rPr>
            </w:pPr>
          </w:p>
        </w:tc>
      </w:tr>
    </w:tbl>
    <w:p w:rsidR="00ED02F7" w:rsidRPr="008F4403" w:rsidRDefault="00ED02F7" w:rsidP="008F4403">
      <w:pPr>
        <w:spacing w:after="22" w:line="360" w:lineRule="auto"/>
        <w:ind w:left="0" w:firstLine="426"/>
        <w:rPr>
          <w:b/>
          <w:color w:val="auto"/>
          <w:szCs w:val="28"/>
        </w:rPr>
      </w:pPr>
    </w:p>
    <w:p w:rsidR="00616349" w:rsidRPr="000A344A" w:rsidRDefault="002B31BF" w:rsidP="002D1789">
      <w:pPr>
        <w:pStyle w:val="1"/>
        <w:numPr>
          <w:ilvl w:val="0"/>
          <w:numId w:val="0"/>
        </w:numPr>
        <w:spacing w:after="38"/>
        <w:ind w:left="525" w:right="168"/>
        <w:rPr>
          <w:color w:val="auto"/>
          <w:szCs w:val="28"/>
        </w:rPr>
      </w:pPr>
      <w:r>
        <w:rPr>
          <w:color w:val="auto"/>
          <w:szCs w:val="28"/>
        </w:rPr>
        <w:t>Раздел 4.</w:t>
      </w:r>
      <w:r w:rsidR="002F3A60" w:rsidRPr="000A344A">
        <w:rPr>
          <w:color w:val="auto"/>
          <w:szCs w:val="28"/>
        </w:rPr>
        <w:t xml:space="preserve"> Перспективные топливные балансы</w:t>
      </w:r>
      <w:bookmarkEnd w:id="6"/>
    </w:p>
    <w:p w:rsidR="00616349" w:rsidRPr="000A344A" w:rsidRDefault="00616349">
      <w:pPr>
        <w:spacing w:after="30" w:line="259" w:lineRule="auto"/>
        <w:ind w:left="540" w:firstLine="0"/>
        <w:jc w:val="left"/>
        <w:rPr>
          <w:color w:val="auto"/>
          <w:szCs w:val="28"/>
        </w:rPr>
      </w:pPr>
    </w:p>
    <w:p w:rsidR="00616349" w:rsidRPr="000A344A" w:rsidRDefault="002B31BF" w:rsidP="00606362">
      <w:pPr>
        <w:spacing w:after="5" w:line="276" w:lineRule="auto"/>
        <w:ind w:left="708" w:right="61" w:firstLine="540"/>
        <w:rPr>
          <w:color w:val="auto"/>
          <w:szCs w:val="28"/>
        </w:rPr>
      </w:pPr>
      <w:r>
        <w:rPr>
          <w:b/>
          <w:color w:val="auto"/>
          <w:szCs w:val="28"/>
        </w:rPr>
        <w:t xml:space="preserve"> 4</w:t>
      </w:r>
      <w:r w:rsidR="002F3A60" w:rsidRPr="000A344A">
        <w:rPr>
          <w:b/>
          <w:color w:val="auto"/>
          <w:szCs w:val="28"/>
        </w:rPr>
        <w:t>.1</w:t>
      </w:r>
      <w:r w:rsidR="008B1F43">
        <w:rPr>
          <w:b/>
          <w:color w:val="auto"/>
          <w:szCs w:val="28"/>
        </w:rPr>
        <w:t>.П</w:t>
      </w:r>
      <w:r w:rsidR="002F3A60" w:rsidRPr="000A344A">
        <w:rPr>
          <w:b/>
          <w:color w:val="auto"/>
          <w:szCs w:val="28"/>
        </w:rPr>
        <w:t xml:space="preserve">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w:t>
      </w:r>
    </w:p>
    <w:p w:rsidR="00616349" w:rsidRPr="000A344A" w:rsidRDefault="002F3A60" w:rsidP="00606362">
      <w:pPr>
        <w:spacing w:after="0" w:line="276" w:lineRule="auto"/>
        <w:ind w:left="2010" w:firstLine="0"/>
        <w:rPr>
          <w:color w:val="auto"/>
          <w:szCs w:val="28"/>
        </w:rPr>
      </w:pPr>
      <w:r w:rsidRPr="000A344A">
        <w:rPr>
          <w:color w:val="auto"/>
          <w:szCs w:val="28"/>
        </w:rPr>
        <w:tab/>
      </w:r>
    </w:p>
    <w:p w:rsidR="002A0277" w:rsidRPr="000A344A" w:rsidRDefault="00123F0B" w:rsidP="00606362">
      <w:pPr>
        <w:spacing w:after="34" w:line="276" w:lineRule="auto"/>
        <w:ind w:left="638" w:hanging="11"/>
        <w:rPr>
          <w:color w:val="auto"/>
          <w:szCs w:val="28"/>
        </w:rPr>
      </w:pPr>
      <w:r w:rsidRPr="000A344A">
        <w:rPr>
          <w:color w:val="auto"/>
          <w:szCs w:val="28"/>
        </w:rPr>
        <w:tab/>
      </w:r>
      <w:r w:rsidRPr="000A344A">
        <w:rPr>
          <w:color w:val="auto"/>
          <w:szCs w:val="28"/>
        </w:rPr>
        <w:tab/>
      </w:r>
      <w:r w:rsidR="002A0277" w:rsidRPr="000A344A">
        <w:rPr>
          <w:color w:val="auto"/>
          <w:szCs w:val="28"/>
        </w:rPr>
        <w:t xml:space="preserve">Расчет перспективных топливных балансов котельной д.Хвалово произведен в соответствии с постановлением Правительства РФ </w:t>
      </w:r>
      <w:r w:rsidR="00184494">
        <w:rPr>
          <w:color w:val="auto"/>
          <w:szCs w:val="28"/>
        </w:rPr>
        <w:t>от 22.02.</w:t>
      </w:r>
      <w:r w:rsidR="002A0277" w:rsidRPr="000A344A">
        <w:rPr>
          <w:color w:val="auto"/>
          <w:szCs w:val="28"/>
        </w:rPr>
        <w:t xml:space="preserve">2012 </w:t>
      </w:r>
      <w:r w:rsidR="00184494">
        <w:rPr>
          <w:color w:val="auto"/>
          <w:szCs w:val="28"/>
        </w:rPr>
        <w:t xml:space="preserve"> № 154 </w:t>
      </w:r>
      <w:r w:rsidR="002A0277" w:rsidRPr="000A344A">
        <w:rPr>
          <w:color w:val="auto"/>
          <w:szCs w:val="28"/>
        </w:rPr>
        <w:t>«О требованиях к схемам теплоснабжения, порядку</w:t>
      </w:r>
      <w:r w:rsidR="00CB4DDD">
        <w:rPr>
          <w:color w:val="auto"/>
          <w:szCs w:val="28"/>
        </w:rPr>
        <w:t xml:space="preserve"> их разработки и утверждения», с</w:t>
      </w:r>
      <w:r w:rsidR="002A0277" w:rsidRPr="000A344A">
        <w:rPr>
          <w:color w:val="auto"/>
          <w:szCs w:val="28"/>
        </w:rPr>
        <w:t>овместного Приказа Минэнерго России №565 и Минрегиона России №</w:t>
      </w:r>
      <w:r w:rsidR="00184494">
        <w:rPr>
          <w:color w:val="auto"/>
          <w:szCs w:val="28"/>
        </w:rPr>
        <w:t xml:space="preserve"> 667 от 29.12.2012г</w:t>
      </w:r>
      <w:r w:rsidR="002A0277" w:rsidRPr="000A344A">
        <w:rPr>
          <w:color w:val="auto"/>
          <w:szCs w:val="28"/>
        </w:rPr>
        <w:t xml:space="preserve"> «Об утверждении методических рекомендаций по </w:t>
      </w:r>
      <w:r w:rsidR="00CB4DDD">
        <w:rPr>
          <w:color w:val="auto"/>
          <w:szCs w:val="28"/>
        </w:rPr>
        <w:t>разработке схем теплоснабжения», Приказа Минэнерго России от 10.08.2012</w:t>
      </w:r>
      <w:r w:rsidR="00184494">
        <w:rPr>
          <w:color w:val="auto"/>
          <w:szCs w:val="28"/>
        </w:rPr>
        <w:t>№ 377</w:t>
      </w:r>
      <w:r w:rsidR="00CB4DDD">
        <w:rPr>
          <w:color w:val="auto"/>
          <w:szCs w:val="28"/>
        </w:rPr>
        <w:t xml:space="preserve"> «Порядок определения нормативов запаса топлива на источнике тепловой энергии».</w:t>
      </w:r>
    </w:p>
    <w:p w:rsidR="002A0277" w:rsidRPr="000A344A" w:rsidRDefault="002A0277" w:rsidP="00606362">
      <w:pPr>
        <w:spacing w:after="34" w:line="276" w:lineRule="auto"/>
        <w:ind w:left="638" w:hanging="11"/>
        <w:rPr>
          <w:color w:val="auto"/>
          <w:szCs w:val="28"/>
        </w:rPr>
      </w:pPr>
      <w:r w:rsidRPr="000A344A">
        <w:rPr>
          <w:color w:val="auto"/>
          <w:szCs w:val="28"/>
        </w:rPr>
        <w:t>При расчете учтены следующие показатели:</w:t>
      </w:r>
    </w:p>
    <w:p w:rsidR="002A0277" w:rsidRPr="000A344A" w:rsidRDefault="002A0277" w:rsidP="00606362">
      <w:pPr>
        <w:pStyle w:val="a7"/>
        <w:numPr>
          <w:ilvl w:val="0"/>
          <w:numId w:val="22"/>
        </w:numPr>
        <w:spacing w:after="34" w:line="276" w:lineRule="auto"/>
        <w:ind w:left="987"/>
        <w:rPr>
          <w:color w:val="auto"/>
          <w:szCs w:val="28"/>
        </w:rPr>
      </w:pPr>
      <w:r w:rsidRPr="000A344A">
        <w:rPr>
          <w:color w:val="auto"/>
          <w:szCs w:val="28"/>
        </w:rPr>
        <w:t>Фактические данные о годовом расходе топлива, выработанного и отпущенного тепла по источнику теплоснабжения за предшествующие три года.</w:t>
      </w:r>
    </w:p>
    <w:p w:rsidR="002A0277" w:rsidRPr="000A344A" w:rsidRDefault="002A0277" w:rsidP="00606362">
      <w:pPr>
        <w:pStyle w:val="a7"/>
        <w:numPr>
          <w:ilvl w:val="0"/>
          <w:numId w:val="22"/>
        </w:numPr>
        <w:spacing w:after="34" w:line="276" w:lineRule="auto"/>
        <w:ind w:left="987"/>
        <w:rPr>
          <w:color w:val="auto"/>
          <w:szCs w:val="28"/>
        </w:rPr>
      </w:pPr>
      <w:r w:rsidRPr="000A344A">
        <w:rPr>
          <w:color w:val="auto"/>
          <w:szCs w:val="28"/>
        </w:rPr>
        <w:t>Прирос</w:t>
      </w:r>
      <w:r w:rsidR="00C61C27" w:rsidRPr="000A344A">
        <w:rPr>
          <w:color w:val="auto"/>
          <w:szCs w:val="28"/>
        </w:rPr>
        <w:t>ты тепловых нагрузок.</w:t>
      </w:r>
    </w:p>
    <w:p w:rsidR="00C61C27" w:rsidRPr="000A344A" w:rsidRDefault="00C61C27" w:rsidP="00606362">
      <w:pPr>
        <w:pStyle w:val="a7"/>
        <w:numPr>
          <w:ilvl w:val="0"/>
          <w:numId w:val="22"/>
        </w:numPr>
        <w:spacing w:after="34" w:line="276" w:lineRule="auto"/>
        <w:ind w:left="987"/>
        <w:rPr>
          <w:color w:val="auto"/>
          <w:szCs w:val="28"/>
        </w:rPr>
      </w:pPr>
      <w:r w:rsidRPr="000A344A">
        <w:rPr>
          <w:color w:val="auto"/>
          <w:szCs w:val="28"/>
        </w:rPr>
        <w:t>Изменение средневзвешенного КПД котельных.</w:t>
      </w:r>
    </w:p>
    <w:p w:rsidR="00C61C27" w:rsidRDefault="00C61C27" w:rsidP="00606362">
      <w:pPr>
        <w:pStyle w:val="a7"/>
        <w:numPr>
          <w:ilvl w:val="0"/>
          <w:numId w:val="22"/>
        </w:numPr>
        <w:spacing w:after="34" w:line="276" w:lineRule="auto"/>
        <w:ind w:left="987"/>
        <w:rPr>
          <w:color w:val="auto"/>
          <w:szCs w:val="28"/>
        </w:rPr>
      </w:pPr>
      <w:r w:rsidRPr="000A344A">
        <w:rPr>
          <w:color w:val="auto"/>
          <w:szCs w:val="28"/>
        </w:rPr>
        <w:t>Эксплуатационной КПД существующ</w:t>
      </w:r>
      <w:r w:rsidR="006F687F" w:rsidRPr="000A344A">
        <w:rPr>
          <w:color w:val="auto"/>
          <w:szCs w:val="28"/>
        </w:rPr>
        <w:t>их котлов и время их работы</w:t>
      </w:r>
      <w:r w:rsidR="00CB4DDD">
        <w:rPr>
          <w:color w:val="auto"/>
          <w:szCs w:val="28"/>
        </w:rPr>
        <w:t>,для расчета</w:t>
      </w:r>
      <w:r w:rsidRPr="000A344A">
        <w:rPr>
          <w:color w:val="auto"/>
          <w:szCs w:val="28"/>
        </w:rPr>
        <w:t xml:space="preserve"> средневзвешенного КПД</w:t>
      </w:r>
      <w:r w:rsidR="00CB4DDD">
        <w:rPr>
          <w:color w:val="auto"/>
          <w:szCs w:val="28"/>
        </w:rPr>
        <w:t>,</w:t>
      </w:r>
      <w:r w:rsidRPr="000A344A">
        <w:rPr>
          <w:color w:val="auto"/>
          <w:szCs w:val="28"/>
        </w:rPr>
        <w:t xml:space="preserve"> принят по данным режимной наладки котлов.</w:t>
      </w:r>
    </w:p>
    <w:p w:rsidR="008D448E" w:rsidRDefault="008D448E" w:rsidP="008D448E">
      <w:pPr>
        <w:spacing w:after="34" w:line="276" w:lineRule="auto"/>
        <w:ind w:left="627" w:firstLine="0"/>
        <w:rPr>
          <w:color w:val="auto"/>
          <w:szCs w:val="28"/>
        </w:rPr>
      </w:pPr>
    </w:p>
    <w:p w:rsidR="008D448E" w:rsidRPr="008D448E" w:rsidRDefault="008D448E" w:rsidP="00184494">
      <w:pPr>
        <w:spacing w:after="34" w:line="276" w:lineRule="auto"/>
        <w:ind w:left="627" w:firstLine="649"/>
        <w:rPr>
          <w:color w:val="auto"/>
          <w:szCs w:val="28"/>
        </w:rPr>
      </w:pPr>
      <w:r>
        <w:rPr>
          <w:color w:val="auto"/>
          <w:szCs w:val="28"/>
        </w:rPr>
        <w:t>В соответствии с Инструкцией «Об организации в Министерстве энергетики Российской Федерации работы по утверждению нормативов создания запасов топлива на котельных»</w:t>
      </w:r>
      <w:r w:rsidR="00D87AA0">
        <w:rPr>
          <w:color w:val="auto"/>
          <w:szCs w:val="28"/>
        </w:rPr>
        <w:t>, утвержденных приказом М</w:t>
      </w:r>
      <w:r w:rsidR="00184494">
        <w:rPr>
          <w:color w:val="auto"/>
          <w:szCs w:val="28"/>
        </w:rPr>
        <w:t>инэнерго России, от 04.09.2008</w:t>
      </w:r>
      <w:r w:rsidR="00D87AA0">
        <w:rPr>
          <w:color w:val="auto"/>
          <w:szCs w:val="28"/>
        </w:rPr>
        <w:t xml:space="preserve"> № 66;</w:t>
      </w:r>
    </w:p>
    <w:p w:rsidR="00403875" w:rsidRPr="000A344A" w:rsidRDefault="00403875" w:rsidP="00D87AA0">
      <w:pPr>
        <w:spacing w:after="34" w:line="259" w:lineRule="auto"/>
        <w:ind w:left="852" w:firstLine="0"/>
        <w:rPr>
          <w:color w:val="auto"/>
          <w:szCs w:val="28"/>
        </w:rPr>
      </w:pPr>
      <w:r w:rsidRPr="000A344A">
        <w:rPr>
          <w:color w:val="auto"/>
          <w:szCs w:val="28"/>
        </w:rPr>
        <w:lastRenderedPageBreak/>
        <w:t xml:space="preserve"> Нормативный эксплуатационный запас резервного топлива необходим для надежной и стабильной работы котельной.</w:t>
      </w:r>
    </w:p>
    <w:p w:rsidR="006E12C5" w:rsidRPr="000A344A" w:rsidRDefault="006E12C5" w:rsidP="00326570">
      <w:pPr>
        <w:spacing w:after="34" w:line="259" w:lineRule="auto"/>
        <w:ind w:left="852" w:hanging="11"/>
        <w:jc w:val="left"/>
        <w:rPr>
          <w:color w:val="2E74B5" w:themeColor="accent1" w:themeShade="BF"/>
          <w:szCs w:val="28"/>
        </w:rPr>
      </w:pPr>
    </w:p>
    <w:p w:rsidR="0030648F" w:rsidRPr="000A344A" w:rsidRDefault="0030648F">
      <w:pPr>
        <w:spacing w:after="34" w:line="259" w:lineRule="auto"/>
        <w:ind w:left="1287" w:firstLine="0"/>
        <w:jc w:val="left"/>
        <w:rPr>
          <w:szCs w:val="28"/>
        </w:rPr>
      </w:pPr>
    </w:p>
    <w:p w:rsidR="0030648F" w:rsidRDefault="0030648F">
      <w:pPr>
        <w:spacing w:after="34" w:line="259" w:lineRule="auto"/>
        <w:ind w:left="1287" w:firstLine="0"/>
        <w:jc w:val="left"/>
        <w:rPr>
          <w:szCs w:val="28"/>
        </w:rPr>
      </w:pPr>
    </w:p>
    <w:p w:rsidR="00616349" w:rsidRPr="000A344A" w:rsidRDefault="002B31BF">
      <w:pPr>
        <w:pStyle w:val="1"/>
        <w:numPr>
          <w:ilvl w:val="0"/>
          <w:numId w:val="0"/>
        </w:numPr>
        <w:ind w:left="649" w:right="173"/>
        <w:rPr>
          <w:b w:val="0"/>
          <w:color w:val="auto"/>
          <w:szCs w:val="28"/>
        </w:rPr>
      </w:pPr>
      <w:bookmarkStart w:id="7" w:name="_Toc5362540"/>
      <w:r>
        <w:rPr>
          <w:color w:val="auto"/>
          <w:szCs w:val="28"/>
        </w:rPr>
        <w:t>Раздел 5.</w:t>
      </w:r>
      <w:r w:rsidR="002F3A60" w:rsidRPr="000A344A">
        <w:rPr>
          <w:color w:val="auto"/>
          <w:szCs w:val="28"/>
        </w:rPr>
        <w:t>Инвестиции в строительство, реконструкцию и техническое перевооружение</w:t>
      </w:r>
      <w:bookmarkEnd w:id="7"/>
    </w:p>
    <w:p w:rsidR="00B27BF6" w:rsidRDefault="00B27BF6" w:rsidP="00123F0B">
      <w:pPr>
        <w:spacing w:after="5" w:line="256" w:lineRule="auto"/>
        <w:ind w:left="708" w:right="61" w:firstLine="540"/>
        <w:rPr>
          <w:b/>
          <w:color w:val="auto"/>
          <w:szCs w:val="28"/>
        </w:rPr>
      </w:pPr>
    </w:p>
    <w:p w:rsidR="00616349" w:rsidRDefault="002B31BF" w:rsidP="00326570">
      <w:pPr>
        <w:spacing w:after="5" w:line="256" w:lineRule="auto"/>
        <w:ind w:left="708" w:right="61" w:firstLine="540"/>
        <w:rPr>
          <w:color w:val="auto"/>
          <w:szCs w:val="28"/>
        </w:rPr>
      </w:pPr>
      <w:r>
        <w:rPr>
          <w:b/>
          <w:color w:val="auto"/>
          <w:szCs w:val="28"/>
        </w:rPr>
        <w:t>5</w:t>
      </w:r>
      <w:r w:rsidR="002F3A60" w:rsidRPr="000A344A">
        <w:rPr>
          <w:b/>
          <w:color w:val="auto"/>
          <w:szCs w:val="28"/>
        </w:rPr>
        <w:t>.1.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A6F8F" w:rsidRPr="000A344A">
        <w:rPr>
          <w:color w:val="auto"/>
          <w:szCs w:val="28"/>
        </w:rPr>
        <w:t xml:space="preserve"> представлены в таблице</w:t>
      </w:r>
      <w:r w:rsidR="00D86C7B">
        <w:rPr>
          <w:color w:val="auto"/>
          <w:szCs w:val="28"/>
        </w:rPr>
        <w:t xml:space="preserve"> 12</w:t>
      </w:r>
      <w:r w:rsidR="00326570">
        <w:rPr>
          <w:color w:val="auto"/>
          <w:szCs w:val="28"/>
        </w:rPr>
        <w:t>:</w:t>
      </w:r>
    </w:p>
    <w:p w:rsidR="00D86C7B" w:rsidRPr="007E705D" w:rsidRDefault="00D86C7B" w:rsidP="00D86C7B">
      <w:pPr>
        <w:spacing w:after="22" w:line="360" w:lineRule="auto"/>
        <w:ind w:left="567" w:firstLine="426"/>
        <w:jc w:val="right"/>
        <w:rPr>
          <w:b/>
          <w:color w:val="auto"/>
          <w:szCs w:val="28"/>
        </w:rPr>
      </w:pPr>
      <w:r w:rsidRPr="007E705D">
        <w:rPr>
          <w:b/>
          <w:color w:val="auto"/>
          <w:szCs w:val="28"/>
        </w:rPr>
        <w:t>Таблица 12</w:t>
      </w:r>
    </w:p>
    <w:tbl>
      <w:tblPr>
        <w:tblW w:w="9922" w:type="dxa"/>
        <w:tblInd w:w="421" w:type="dxa"/>
        <w:tblLook w:val="04A0"/>
      </w:tblPr>
      <w:tblGrid>
        <w:gridCol w:w="540"/>
        <w:gridCol w:w="3712"/>
        <w:gridCol w:w="1418"/>
        <w:gridCol w:w="1701"/>
        <w:gridCol w:w="2551"/>
      </w:tblGrid>
      <w:tr w:rsidR="00326570" w:rsidRPr="00326570" w:rsidTr="00B95593">
        <w:trPr>
          <w:trHeight w:val="12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п\п</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Наименование мероприятия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Срок выполнения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108" w:firstLine="108"/>
              <w:jc w:val="center"/>
              <w:rPr>
                <w:color w:val="auto"/>
                <w:sz w:val="20"/>
                <w:szCs w:val="20"/>
              </w:rPr>
            </w:pPr>
            <w:r w:rsidRPr="00D43C14">
              <w:rPr>
                <w:color w:val="auto"/>
                <w:sz w:val="20"/>
                <w:szCs w:val="20"/>
              </w:rPr>
              <w:t>Объемы расходов на выполнение мероприятий,</w:t>
            </w:r>
            <w:r w:rsidR="00184494">
              <w:rPr>
                <w:color w:val="auto"/>
                <w:sz w:val="20"/>
                <w:szCs w:val="20"/>
              </w:rPr>
              <w:t xml:space="preserve"> в том числе по годам,  руб.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Результаты, достигаемые в ходе выполнения мероприятий</w:t>
            </w:r>
          </w:p>
        </w:tc>
      </w:tr>
      <w:tr w:rsidR="00326570" w:rsidRPr="00326570" w:rsidTr="00B95593">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p>
        </w:tc>
        <w:tc>
          <w:tcPr>
            <w:tcW w:w="3712"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2</w:t>
            </w:r>
          </w:p>
        </w:tc>
        <w:tc>
          <w:tcPr>
            <w:tcW w:w="1418"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3</w:t>
            </w:r>
          </w:p>
        </w:tc>
        <w:tc>
          <w:tcPr>
            <w:tcW w:w="1701"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4</w:t>
            </w:r>
          </w:p>
        </w:tc>
        <w:tc>
          <w:tcPr>
            <w:tcW w:w="2551"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5</w:t>
            </w:r>
          </w:p>
        </w:tc>
      </w:tr>
      <w:tr w:rsidR="00326570" w:rsidRPr="00326570" w:rsidTr="00B95593">
        <w:trPr>
          <w:trHeight w:val="16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r w:rsidR="00184494">
              <w:rPr>
                <w:color w:val="auto"/>
                <w:sz w:val="24"/>
                <w:szCs w:val="28"/>
              </w:rPr>
              <w:t>.</w:t>
            </w:r>
          </w:p>
        </w:tc>
        <w:tc>
          <w:tcPr>
            <w:tcW w:w="3712" w:type="dxa"/>
            <w:tcBorders>
              <w:top w:val="nil"/>
              <w:left w:val="nil"/>
              <w:bottom w:val="single" w:sz="4" w:space="0" w:color="auto"/>
              <w:right w:val="single" w:sz="4" w:space="0" w:color="auto"/>
            </w:tcBorders>
            <w:shd w:val="clear" w:color="auto" w:fill="auto"/>
            <w:vAlign w:val="center"/>
          </w:tcPr>
          <w:p w:rsidR="00326570" w:rsidRPr="00CB4889" w:rsidRDefault="00CB4889" w:rsidP="00B95593">
            <w:pPr>
              <w:spacing w:after="0" w:line="240" w:lineRule="auto"/>
              <w:ind w:left="0" w:firstLine="0"/>
              <w:jc w:val="left"/>
              <w:rPr>
                <w:color w:val="auto"/>
                <w:sz w:val="24"/>
                <w:szCs w:val="24"/>
              </w:rPr>
            </w:pPr>
            <w:r w:rsidRPr="00CB4889">
              <w:rPr>
                <w:color w:val="auto"/>
                <w:sz w:val="24"/>
                <w:szCs w:val="24"/>
              </w:rPr>
              <w:t xml:space="preserve">Мероприятия </w:t>
            </w:r>
            <w:r w:rsidR="00B95593">
              <w:rPr>
                <w:color w:val="auto"/>
                <w:sz w:val="24"/>
                <w:szCs w:val="24"/>
              </w:rPr>
              <w:t>по техническому перевооружениюк</w:t>
            </w:r>
            <w:r>
              <w:rPr>
                <w:color w:val="auto"/>
                <w:sz w:val="24"/>
                <w:szCs w:val="24"/>
              </w:rPr>
              <w:t>отельной</w:t>
            </w:r>
            <w:r w:rsidR="00B95593">
              <w:rPr>
                <w:color w:val="auto"/>
                <w:sz w:val="24"/>
                <w:szCs w:val="24"/>
              </w:rPr>
              <w:t>: замена запорной арматуры, замена дымососов и оборудования системы газоудаления</w:t>
            </w:r>
          </w:p>
        </w:tc>
        <w:tc>
          <w:tcPr>
            <w:tcW w:w="1418" w:type="dxa"/>
            <w:tcBorders>
              <w:top w:val="nil"/>
              <w:left w:val="nil"/>
              <w:bottom w:val="single" w:sz="4" w:space="0" w:color="auto"/>
              <w:right w:val="single" w:sz="4" w:space="0" w:color="auto"/>
            </w:tcBorders>
            <w:shd w:val="clear" w:color="auto" w:fill="auto"/>
            <w:vAlign w:val="center"/>
          </w:tcPr>
          <w:p w:rsidR="00326570" w:rsidRPr="00CB4889" w:rsidRDefault="00B95593" w:rsidP="00070ABF">
            <w:pPr>
              <w:spacing w:after="0" w:line="240" w:lineRule="auto"/>
              <w:ind w:left="0" w:firstLine="0"/>
              <w:jc w:val="center"/>
              <w:rPr>
                <w:color w:val="auto"/>
                <w:sz w:val="24"/>
                <w:szCs w:val="24"/>
              </w:rPr>
            </w:pPr>
            <w:r>
              <w:rPr>
                <w:color w:val="auto"/>
                <w:sz w:val="24"/>
                <w:szCs w:val="24"/>
              </w:rPr>
              <w:t>2021 г.</w:t>
            </w:r>
          </w:p>
        </w:tc>
        <w:tc>
          <w:tcPr>
            <w:tcW w:w="1701" w:type="dxa"/>
            <w:tcBorders>
              <w:top w:val="nil"/>
              <w:left w:val="nil"/>
              <w:bottom w:val="single" w:sz="4" w:space="0" w:color="auto"/>
              <w:right w:val="single" w:sz="4" w:space="0" w:color="auto"/>
            </w:tcBorders>
            <w:shd w:val="clear" w:color="auto" w:fill="auto"/>
            <w:vAlign w:val="center"/>
          </w:tcPr>
          <w:p w:rsidR="00326570" w:rsidRPr="00CB4889" w:rsidRDefault="00B95593" w:rsidP="00326570">
            <w:pPr>
              <w:spacing w:after="0" w:line="240" w:lineRule="auto"/>
              <w:ind w:left="0" w:firstLine="0"/>
              <w:jc w:val="center"/>
              <w:rPr>
                <w:color w:val="auto"/>
                <w:sz w:val="24"/>
                <w:szCs w:val="24"/>
              </w:rPr>
            </w:pPr>
            <w:r>
              <w:rPr>
                <w:color w:val="auto"/>
                <w:sz w:val="24"/>
                <w:szCs w:val="24"/>
              </w:rPr>
              <w:t>450 000,00</w:t>
            </w:r>
          </w:p>
        </w:tc>
        <w:tc>
          <w:tcPr>
            <w:tcW w:w="2551" w:type="dxa"/>
            <w:tcBorders>
              <w:top w:val="nil"/>
              <w:left w:val="nil"/>
              <w:bottom w:val="single" w:sz="4" w:space="0" w:color="auto"/>
              <w:right w:val="single" w:sz="4" w:space="0" w:color="auto"/>
            </w:tcBorders>
            <w:shd w:val="clear" w:color="auto" w:fill="auto"/>
            <w:vAlign w:val="center"/>
            <w:hideMark/>
          </w:tcPr>
          <w:p w:rsidR="00326570" w:rsidRDefault="00326570" w:rsidP="00B95593">
            <w:pPr>
              <w:spacing w:after="0" w:line="240" w:lineRule="auto"/>
              <w:ind w:left="0" w:firstLine="0"/>
              <w:jc w:val="center"/>
              <w:rPr>
                <w:color w:val="auto"/>
                <w:sz w:val="24"/>
                <w:szCs w:val="24"/>
              </w:rPr>
            </w:pPr>
            <w:r w:rsidRPr="00CB4889">
              <w:rPr>
                <w:color w:val="auto"/>
                <w:sz w:val="24"/>
                <w:szCs w:val="24"/>
              </w:rPr>
              <w:t xml:space="preserve">Обеспечение </w:t>
            </w:r>
            <w:r w:rsidR="00B95593">
              <w:rPr>
                <w:color w:val="auto"/>
                <w:sz w:val="24"/>
                <w:szCs w:val="24"/>
              </w:rPr>
              <w:t>необходимого качества теплоносителя, соблюдение технических норм и правил, обеспечение надежности теплоснабжения</w:t>
            </w:r>
          </w:p>
          <w:p w:rsidR="00B95593" w:rsidRPr="00CB4889" w:rsidRDefault="00B95593" w:rsidP="00B95593">
            <w:pPr>
              <w:spacing w:after="0" w:line="240" w:lineRule="auto"/>
              <w:ind w:left="0" w:firstLine="0"/>
              <w:jc w:val="center"/>
              <w:rPr>
                <w:color w:val="auto"/>
                <w:sz w:val="24"/>
                <w:szCs w:val="24"/>
              </w:rPr>
            </w:pPr>
          </w:p>
        </w:tc>
      </w:tr>
      <w:tr w:rsidR="00184494" w:rsidRPr="00326570" w:rsidTr="00B95593">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4494" w:rsidRPr="00326570" w:rsidRDefault="00184494" w:rsidP="00326570">
            <w:pPr>
              <w:spacing w:after="0" w:line="240" w:lineRule="auto"/>
              <w:ind w:left="0" w:firstLine="0"/>
              <w:jc w:val="center"/>
              <w:rPr>
                <w:color w:val="auto"/>
                <w:sz w:val="24"/>
                <w:szCs w:val="28"/>
              </w:rPr>
            </w:pPr>
            <w:r>
              <w:rPr>
                <w:color w:val="auto"/>
                <w:sz w:val="24"/>
                <w:szCs w:val="28"/>
              </w:rPr>
              <w:t>2.</w:t>
            </w:r>
          </w:p>
        </w:tc>
        <w:tc>
          <w:tcPr>
            <w:tcW w:w="3712"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B95593" w:rsidP="00B95593">
            <w:pPr>
              <w:spacing w:after="0" w:line="240" w:lineRule="auto"/>
              <w:ind w:left="0" w:firstLine="0"/>
              <w:jc w:val="left"/>
              <w:rPr>
                <w:color w:val="auto"/>
                <w:sz w:val="24"/>
                <w:szCs w:val="24"/>
              </w:rPr>
            </w:pPr>
            <w:r>
              <w:rPr>
                <w:color w:val="auto"/>
                <w:sz w:val="24"/>
                <w:szCs w:val="24"/>
              </w:rPr>
              <w:t>Капитальный ремонт дымовой трубы</w:t>
            </w:r>
          </w:p>
        </w:tc>
        <w:tc>
          <w:tcPr>
            <w:tcW w:w="1418"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B95593" w:rsidP="00070ABF">
            <w:pPr>
              <w:spacing w:after="0" w:line="240" w:lineRule="auto"/>
              <w:ind w:left="0" w:firstLine="0"/>
              <w:jc w:val="center"/>
              <w:rPr>
                <w:color w:val="auto"/>
                <w:sz w:val="24"/>
                <w:szCs w:val="24"/>
              </w:rPr>
            </w:pPr>
            <w:r>
              <w:rPr>
                <w:color w:val="auto"/>
                <w:sz w:val="24"/>
                <w:szCs w:val="24"/>
              </w:rPr>
              <w:t>2021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2A5FEA" w:rsidP="00326570">
            <w:pPr>
              <w:spacing w:after="0" w:line="240" w:lineRule="auto"/>
              <w:ind w:left="0" w:firstLine="0"/>
              <w:jc w:val="center"/>
              <w:rPr>
                <w:color w:val="auto"/>
                <w:sz w:val="24"/>
                <w:szCs w:val="24"/>
              </w:rPr>
            </w:pPr>
            <w:r>
              <w:rPr>
                <w:color w:val="auto"/>
                <w:sz w:val="24"/>
                <w:szCs w:val="24"/>
              </w:rPr>
              <w:t>15</w:t>
            </w:r>
            <w:r w:rsidR="00B95593">
              <w:rPr>
                <w:color w:val="auto"/>
                <w:sz w:val="24"/>
                <w:szCs w:val="24"/>
              </w:rPr>
              <w:t>0</w:t>
            </w:r>
            <w:r>
              <w:rPr>
                <w:color w:val="auto"/>
                <w:sz w:val="24"/>
                <w:szCs w:val="24"/>
              </w:rPr>
              <w:t>0</w:t>
            </w:r>
            <w:r w:rsidR="00B95593">
              <w:rPr>
                <w:color w:val="auto"/>
                <w:sz w:val="24"/>
                <w:szCs w:val="24"/>
              </w:rPr>
              <w:t> 000,00</w:t>
            </w:r>
          </w:p>
        </w:tc>
        <w:tc>
          <w:tcPr>
            <w:tcW w:w="2551" w:type="dxa"/>
            <w:tcBorders>
              <w:top w:val="nil"/>
              <w:left w:val="nil"/>
              <w:bottom w:val="single" w:sz="4" w:space="0" w:color="auto"/>
              <w:right w:val="single" w:sz="4" w:space="0" w:color="auto"/>
            </w:tcBorders>
            <w:shd w:val="clear" w:color="auto" w:fill="auto"/>
            <w:vAlign w:val="center"/>
          </w:tcPr>
          <w:p w:rsidR="00184494" w:rsidRPr="00CB4889" w:rsidRDefault="00B95593" w:rsidP="00326570">
            <w:pPr>
              <w:spacing w:after="0" w:line="240" w:lineRule="auto"/>
              <w:ind w:left="0" w:firstLine="0"/>
              <w:jc w:val="center"/>
              <w:rPr>
                <w:color w:val="auto"/>
                <w:sz w:val="24"/>
                <w:szCs w:val="24"/>
              </w:rPr>
            </w:pPr>
            <w:r>
              <w:rPr>
                <w:color w:val="auto"/>
                <w:sz w:val="24"/>
                <w:szCs w:val="24"/>
              </w:rPr>
              <w:t xml:space="preserve">Соблюдение технических норм и правил при эксплуатации котельной, обеспечение надежного функционирования системы теплоснабжения </w:t>
            </w:r>
          </w:p>
        </w:tc>
      </w:tr>
      <w:tr w:rsidR="00184494" w:rsidRPr="00326570" w:rsidTr="00B95593">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4494" w:rsidRPr="00326570" w:rsidRDefault="00184494" w:rsidP="00326570">
            <w:pPr>
              <w:spacing w:after="0" w:line="240" w:lineRule="auto"/>
              <w:ind w:left="0" w:firstLine="0"/>
              <w:jc w:val="center"/>
              <w:rPr>
                <w:color w:val="auto"/>
                <w:sz w:val="24"/>
                <w:szCs w:val="28"/>
              </w:rPr>
            </w:pPr>
            <w:r>
              <w:rPr>
                <w:color w:val="auto"/>
                <w:sz w:val="24"/>
                <w:szCs w:val="28"/>
              </w:rPr>
              <w:t>3.</w:t>
            </w:r>
          </w:p>
        </w:tc>
        <w:tc>
          <w:tcPr>
            <w:tcW w:w="3712"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B95593" w:rsidP="00D74A19">
            <w:pPr>
              <w:spacing w:after="0" w:line="240" w:lineRule="auto"/>
              <w:ind w:left="0" w:firstLine="0"/>
              <w:jc w:val="left"/>
              <w:rPr>
                <w:color w:val="auto"/>
                <w:sz w:val="24"/>
                <w:szCs w:val="24"/>
              </w:rPr>
            </w:pPr>
            <w:r>
              <w:rPr>
                <w:color w:val="auto"/>
                <w:sz w:val="24"/>
                <w:szCs w:val="24"/>
              </w:rPr>
              <w:t xml:space="preserve">Строительство газовой блок-модульной котельной </w:t>
            </w:r>
            <w:r w:rsidR="00D74A19" w:rsidRPr="00D74A19">
              <w:rPr>
                <w:color w:val="auto"/>
                <w:sz w:val="24"/>
                <w:szCs w:val="24"/>
              </w:rPr>
              <w:t>мощностью 5</w:t>
            </w:r>
            <w:r w:rsidRPr="00D74A19">
              <w:rPr>
                <w:color w:val="auto"/>
                <w:sz w:val="24"/>
                <w:szCs w:val="24"/>
              </w:rPr>
              <w:t>,</w:t>
            </w:r>
            <w:r w:rsidR="00D74A19" w:rsidRPr="00D74A19">
              <w:rPr>
                <w:color w:val="auto"/>
                <w:sz w:val="24"/>
                <w:szCs w:val="24"/>
              </w:rPr>
              <w:t>0</w:t>
            </w:r>
            <w:r w:rsidRPr="00D74A19">
              <w:rPr>
                <w:color w:val="auto"/>
                <w:sz w:val="24"/>
                <w:szCs w:val="24"/>
              </w:rPr>
              <w:t xml:space="preserve"> МВт</w:t>
            </w:r>
          </w:p>
        </w:tc>
        <w:tc>
          <w:tcPr>
            <w:tcW w:w="1418"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2A5FEA" w:rsidP="00070ABF">
            <w:pPr>
              <w:spacing w:after="0" w:line="240" w:lineRule="auto"/>
              <w:ind w:left="0" w:firstLine="0"/>
              <w:jc w:val="center"/>
              <w:rPr>
                <w:color w:val="auto"/>
                <w:sz w:val="24"/>
                <w:szCs w:val="24"/>
              </w:rPr>
            </w:pPr>
            <w:r>
              <w:rPr>
                <w:color w:val="auto"/>
                <w:sz w:val="24"/>
                <w:szCs w:val="24"/>
              </w:rPr>
              <w:t>2025</w:t>
            </w:r>
            <w:r w:rsidR="00B95593">
              <w:rPr>
                <w:color w:val="auto"/>
                <w:sz w:val="24"/>
                <w:szCs w:val="24"/>
              </w:rPr>
              <w:t xml:space="preserve">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190969" w:rsidP="00326570">
            <w:pPr>
              <w:spacing w:after="0" w:line="240" w:lineRule="auto"/>
              <w:ind w:left="0" w:firstLine="0"/>
              <w:jc w:val="center"/>
              <w:rPr>
                <w:color w:val="auto"/>
                <w:sz w:val="24"/>
                <w:szCs w:val="24"/>
              </w:rPr>
            </w:pPr>
            <w:r>
              <w:rPr>
                <w:color w:val="auto"/>
                <w:sz w:val="24"/>
                <w:szCs w:val="24"/>
              </w:rPr>
              <w:t>12</w:t>
            </w:r>
            <w:bookmarkStart w:id="8" w:name="_GoBack"/>
            <w:bookmarkEnd w:id="8"/>
            <w:r w:rsidR="00BD5898">
              <w:rPr>
                <w:color w:val="auto"/>
                <w:sz w:val="24"/>
                <w:szCs w:val="24"/>
              </w:rPr>
              <w:t> 750 000, 00</w:t>
            </w:r>
          </w:p>
        </w:tc>
        <w:tc>
          <w:tcPr>
            <w:tcW w:w="2551" w:type="dxa"/>
            <w:tcBorders>
              <w:top w:val="single" w:sz="4" w:space="0" w:color="auto"/>
              <w:left w:val="nil"/>
              <w:bottom w:val="single" w:sz="4" w:space="0" w:color="auto"/>
              <w:right w:val="single" w:sz="4" w:space="0" w:color="auto"/>
            </w:tcBorders>
            <w:shd w:val="clear" w:color="auto" w:fill="auto"/>
            <w:vAlign w:val="center"/>
          </w:tcPr>
          <w:p w:rsidR="00B95593" w:rsidRDefault="00B95593" w:rsidP="00326570">
            <w:pPr>
              <w:spacing w:after="0" w:line="240" w:lineRule="auto"/>
              <w:ind w:left="0" w:firstLine="0"/>
              <w:jc w:val="center"/>
              <w:rPr>
                <w:color w:val="auto"/>
                <w:sz w:val="24"/>
                <w:szCs w:val="24"/>
              </w:rPr>
            </w:pPr>
            <w:r>
              <w:rPr>
                <w:color w:val="auto"/>
                <w:sz w:val="24"/>
                <w:szCs w:val="24"/>
              </w:rPr>
              <w:t>Обеспечение развития системы теплоснабжения и ее надежной и экономически эффективно</w:t>
            </w:r>
            <w:r w:rsidR="00FE60B7">
              <w:rPr>
                <w:color w:val="auto"/>
                <w:sz w:val="24"/>
                <w:szCs w:val="24"/>
              </w:rPr>
              <w:t>й</w:t>
            </w:r>
            <w:r>
              <w:rPr>
                <w:color w:val="auto"/>
                <w:sz w:val="24"/>
                <w:szCs w:val="24"/>
              </w:rPr>
              <w:t xml:space="preserve"> работы,</w:t>
            </w:r>
          </w:p>
          <w:p w:rsidR="00184494" w:rsidRPr="00CB4889" w:rsidRDefault="00B95593" w:rsidP="00326570">
            <w:pPr>
              <w:spacing w:after="0" w:line="240" w:lineRule="auto"/>
              <w:ind w:left="0" w:firstLine="0"/>
              <w:jc w:val="center"/>
              <w:rPr>
                <w:color w:val="auto"/>
                <w:sz w:val="24"/>
                <w:szCs w:val="24"/>
              </w:rPr>
            </w:pPr>
            <w:r>
              <w:rPr>
                <w:color w:val="auto"/>
                <w:sz w:val="24"/>
                <w:szCs w:val="24"/>
              </w:rPr>
              <w:t>обеспечение соблюдения экологических норм и правил</w:t>
            </w:r>
          </w:p>
        </w:tc>
      </w:tr>
    </w:tbl>
    <w:p w:rsidR="00B27BF6" w:rsidRPr="000A344A" w:rsidRDefault="00B27BF6" w:rsidP="0067306F">
      <w:pPr>
        <w:spacing w:after="3" w:line="259" w:lineRule="auto"/>
        <w:ind w:left="2134"/>
        <w:jc w:val="left"/>
        <w:rPr>
          <w:color w:val="auto"/>
          <w:szCs w:val="28"/>
        </w:rPr>
      </w:pPr>
    </w:p>
    <w:p w:rsidR="00616349" w:rsidRPr="00B410A2" w:rsidRDefault="002B31BF" w:rsidP="002B4440">
      <w:pPr>
        <w:spacing w:after="5" w:line="276" w:lineRule="auto"/>
        <w:ind w:left="567" w:right="61" w:firstLine="567"/>
        <w:rPr>
          <w:color w:val="auto"/>
          <w:szCs w:val="28"/>
        </w:rPr>
      </w:pPr>
      <w:r>
        <w:rPr>
          <w:b/>
          <w:color w:val="auto"/>
          <w:szCs w:val="28"/>
        </w:rPr>
        <w:lastRenderedPageBreak/>
        <w:t>5.2</w:t>
      </w:r>
      <w:r w:rsidR="002F3A60" w:rsidRPr="000A344A">
        <w:rPr>
          <w:b/>
          <w:color w:val="auto"/>
          <w:szCs w:val="28"/>
        </w:rPr>
        <w:t xml:space="preserve">. Предложения по величине инвестиций в строительство, реконструкцию и техническое перевооружение </w:t>
      </w:r>
      <w:r w:rsidR="00D43C14">
        <w:rPr>
          <w:b/>
          <w:color w:val="auto"/>
          <w:szCs w:val="28"/>
        </w:rPr>
        <w:t>тепловых сетей</w:t>
      </w:r>
      <w:r w:rsidR="00C3178C">
        <w:rPr>
          <w:b/>
          <w:color w:val="auto"/>
          <w:szCs w:val="28"/>
        </w:rPr>
        <w:t>,</w:t>
      </w:r>
      <w:r w:rsidR="00D43C14" w:rsidRPr="00B410A2">
        <w:rPr>
          <w:color w:val="auto"/>
          <w:szCs w:val="28"/>
        </w:rPr>
        <w:t>представлены  в таблице</w:t>
      </w:r>
      <w:r w:rsidR="00B410A2" w:rsidRPr="00B410A2">
        <w:rPr>
          <w:color w:val="auto"/>
          <w:szCs w:val="28"/>
        </w:rPr>
        <w:t>13</w:t>
      </w:r>
    </w:p>
    <w:p w:rsidR="00B410A2" w:rsidRDefault="00B410A2" w:rsidP="002B4440">
      <w:pPr>
        <w:spacing w:after="5" w:line="276" w:lineRule="auto"/>
        <w:ind w:left="567" w:right="61" w:firstLine="567"/>
        <w:rPr>
          <w:b/>
          <w:color w:val="auto"/>
          <w:szCs w:val="28"/>
        </w:rPr>
      </w:pPr>
      <w:r>
        <w:rPr>
          <w:b/>
          <w:color w:val="auto"/>
          <w:szCs w:val="28"/>
        </w:rPr>
        <w:t xml:space="preserve">                                                                                                              Таблица 13</w:t>
      </w:r>
    </w:p>
    <w:tbl>
      <w:tblPr>
        <w:tblW w:w="9922" w:type="dxa"/>
        <w:tblInd w:w="421" w:type="dxa"/>
        <w:tblLook w:val="04A0"/>
      </w:tblPr>
      <w:tblGrid>
        <w:gridCol w:w="540"/>
        <w:gridCol w:w="3006"/>
        <w:gridCol w:w="1560"/>
        <w:gridCol w:w="2408"/>
        <w:gridCol w:w="2408"/>
      </w:tblGrid>
      <w:tr w:rsidR="00D43C14" w:rsidRPr="00326570" w:rsidTr="00D43C14">
        <w:trPr>
          <w:trHeight w:val="11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 п\п</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Наименование мероприятия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Срок выполнения мероприятия</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FE60B7">
            <w:pPr>
              <w:spacing w:after="0" w:line="240" w:lineRule="auto"/>
              <w:ind w:left="-108" w:firstLine="108"/>
              <w:jc w:val="center"/>
              <w:rPr>
                <w:color w:val="auto"/>
                <w:sz w:val="20"/>
                <w:szCs w:val="20"/>
              </w:rPr>
            </w:pPr>
            <w:r w:rsidRPr="00D43C14">
              <w:rPr>
                <w:color w:val="auto"/>
                <w:sz w:val="20"/>
                <w:szCs w:val="20"/>
              </w:rPr>
              <w:t xml:space="preserve">Объемы расходов на выполнение мероприятий, в том числе по годам, в </w:t>
            </w:r>
            <w:r w:rsidR="00FE60B7">
              <w:rPr>
                <w:color w:val="auto"/>
                <w:sz w:val="20"/>
                <w:szCs w:val="20"/>
              </w:rPr>
              <w:t>руб.</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Результаты, достигаемые в ходе выполнения мероприятий</w:t>
            </w:r>
          </w:p>
        </w:tc>
      </w:tr>
      <w:tr w:rsidR="00D43C14" w:rsidRPr="00326570" w:rsidTr="00971686">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1</w:t>
            </w:r>
          </w:p>
        </w:tc>
        <w:tc>
          <w:tcPr>
            <w:tcW w:w="3006"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2</w:t>
            </w:r>
          </w:p>
        </w:tc>
        <w:tc>
          <w:tcPr>
            <w:tcW w:w="1560"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3</w:t>
            </w:r>
          </w:p>
        </w:tc>
        <w:tc>
          <w:tcPr>
            <w:tcW w:w="2408"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4</w:t>
            </w:r>
          </w:p>
        </w:tc>
        <w:tc>
          <w:tcPr>
            <w:tcW w:w="2408"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5</w:t>
            </w:r>
          </w:p>
        </w:tc>
      </w:tr>
      <w:tr w:rsidR="00FE60B7" w:rsidRPr="00326570" w:rsidTr="00B410A2">
        <w:trPr>
          <w:trHeight w:val="1224"/>
        </w:trPr>
        <w:tc>
          <w:tcPr>
            <w:tcW w:w="540" w:type="dxa"/>
            <w:tcBorders>
              <w:top w:val="nil"/>
              <w:left w:val="single" w:sz="4" w:space="0" w:color="auto"/>
              <w:bottom w:val="single" w:sz="4" w:space="0" w:color="auto"/>
              <w:right w:val="single" w:sz="4" w:space="0" w:color="auto"/>
            </w:tcBorders>
            <w:shd w:val="clear" w:color="auto" w:fill="auto"/>
            <w:vAlign w:val="center"/>
          </w:tcPr>
          <w:p w:rsidR="00FE60B7" w:rsidRPr="00FE60B7" w:rsidRDefault="00FE60B7" w:rsidP="00971686">
            <w:pPr>
              <w:spacing w:after="0" w:line="240" w:lineRule="auto"/>
              <w:ind w:left="0" w:firstLine="0"/>
              <w:jc w:val="center"/>
              <w:rPr>
                <w:color w:val="auto"/>
                <w:sz w:val="24"/>
                <w:szCs w:val="24"/>
              </w:rPr>
            </w:pPr>
            <w:r w:rsidRPr="00FE60B7">
              <w:rPr>
                <w:color w:val="auto"/>
                <w:sz w:val="24"/>
                <w:szCs w:val="24"/>
              </w:rPr>
              <w:t>1.</w:t>
            </w:r>
          </w:p>
        </w:tc>
        <w:tc>
          <w:tcPr>
            <w:tcW w:w="3006" w:type="dxa"/>
            <w:tcBorders>
              <w:top w:val="nil"/>
              <w:left w:val="nil"/>
              <w:bottom w:val="single" w:sz="4" w:space="0" w:color="auto"/>
              <w:right w:val="single" w:sz="4" w:space="0" w:color="auto"/>
            </w:tcBorders>
            <w:shd w:val="clear" w:color="auto" w:fill="auto"/>
            <w:vAlign w:val="center"/>
          </w:tcPr>
          <w:p w:rsidR="00FE60B7" w:rsidRPr="00FE60B7" w:rsidRDefault="00B62E49" w:rsidP="00FE60B7">
            <w:pPr>
              <w:spacing w:after="0" w:line="240" w:lineRule="auto"/>
              <w:ind w:left="0" w:firstLine="0"/>
              <w:jc w:val="left"/>
              <w:rPr>
                <w:color w:val="auto"/>
                <w:sz w:val="24"/>
                <w:szCs w:val="24"/>
              </w:rPr>
            </w:pPr>
            <w:r>
              <w:rPr>
                <w:color w:val="auto"/>
                <w:sz w:val="24"/>
                <w:szCs w:val="24"/>
              </w:rPr>
              <w:t>Замена тепловой сети от УТ-3 до д. № 15 (диаметр 159 мм, 76 мм, длина 52 м, 28 м)</w:t>
            </w:r>
          </w:p>
        </w:tc>
        <w:tc>
          <w:tcPr>
            <w:tcW w:w="1560" w:type="dxa"/>
            <w:tcBorders>
              <w:top w:val="nil"/>
              <w:left w:val="nil"/>
              <w:bottom w:val="single" w:sz="4" w:space="0" w:color="auto"/>
              <w:right w:val="single" w:sz="4" w:space="0" w:color="auto"/>
            </w:tcBorders>
            <w:shd w:val="clear" w:color="auto" w:fill="auto"/>
            <w:vAlign w:val="center"/>
          </w:tcPr>
          <w:p w:rsidR="00FE60B7" w:rsidRDefault="00190969" w:rsidP="00971686">
            <w:pPr>
              <w:spacing w:after="0" w:line="240" w:lineRule="auto"/>
              <w:ind w:left="0" w:firstLine="0"/>
              <w:jc w:val="center"/>
              <w:rPr>
                <w:color w:val="auto"/>
                <w:sz w:val="24"/>
                <w:szCs w:val="24"/>
              </w:rPr>
            </w:pPr>
            <w:r>
              <w:rPr>
                <w:color w:val="auto"/>
                <w:sz w:val="24"/>
                <w:szCs w:val="24"/>
              </w:rPr>
              <w:t>2022</w:t>
            </w:r>
            <w:r w:rsidR="00FE60B7" w:rsidRPr="00FD4FC1">
              <w:rPr>
                <w:color w:val="auto"/>
                <w:sz w:val="24"/>
                <w:szCs w:val="24"/>
              </w:rPr>
              <w:t xml:space="preserve"> г.</w:t>
            </w:r>
          </w:p>
          <w:p w:rsidR="002F3758" w:rsidRPr="00FE60B7" w:rsidRDefault="002F3758" w:rsidP="00971686">
            <w:pPr>
              <w:spacing w:after="0" w:line="240" w:lineRule="auto"/>
              <w:ind w:left="0" w:firstLine="0"/>
              <w:jc w:val="center"/>
              <w:rPr>
                <w:color w:val="auto"/>
                <w:sz w:val="24"/>
                <w:szCs w:val="24"/>
              </w:rPr>
            </w:pPr>
          </w:p>
        </w:tc>
        <w:tc>
          <w:tcPr>
            <w:tcW w:w="2408" w:type="dxa"/>
            <w:tcBorders>
              <w:top w:val="nil"/>
              <w:left w:val="nil"/>
              <w:bottom w:val="single" w:sz="4" w:space="0" w:color="auto"/>
              <w:right w:val="single" w:sz="4" w:space="0" w:color="auto"/>
            </w:tcBorders>
            <w:shd w:val="clear" w:color="auto" w:fill="auto"/>
            <w:vAlign w:val="center"/>
          </w:tcPr>
          <w:p w:rsidR="00FE60B7" w:rsidRPr="00FE60B7" w:rsidRDefault="00B62E49" w:rsidP="00971686">
            <w:pPr>
              <w:spacing w:after="0" w:line="240" w:lineRule="auto"/>
              <w:ind w:left="0" w:firstLine="0"/>
              <w:jc w:val="center"/>
              <w:rPr>
                <w:color w:val="auto"/>
                <w:sz w:val="24"/>
                <w:szCs w:val="24"/>
              </w:rPr>
            </w:pPr>
            <w:r>
              <w:rPr>
                <w:color w:val="auto"/>
                <w:sz w:val="24"/>
                <w:szCs w:val="24"/>
              </w:rPr>
              <w:t>697 200,00</w:t>
            </w:r>
          </w:p>
        </w:tc>
        <w:tc>
          <w:tcPr>
            <w:tcW w:w="2408" w:type="dxa"/>
            <w:tcBorders>
              <w:top w:val="nil"/>
              <w:left w:val="nil"/>
              <w:bottom w:val="single" w:sz="4" w:space="0" w:color="auto"/>
              <w:right w:val="single" w:sz="4" w:space="0" w:color="auto"/>
            </w:tcBorders>
            <w:shd w:val="clear" w:color="auto" w:fill="auto"/>
            <w:vAlign w:val="center"/>
          </w:tcPr>
          <w:p w:rsidR="00FE60B7" w:rsidRPr="00D43C14" w:rsidRDefault="00B62E49" w:rsidP="00971686">
            <w:pPr>
              <w:spacing w:after="0" w:line="240" w:lineRule="auto"/>
              <w:ind w:left="0" w:firstLine="0"/>
              <w:jc w:val="center"/>
              <w:rPr>
                <w:color w:val="auto"/>
                <w:sz w:val="20"/>
                <w:szCs w:val="20"/>
              </w:rPr>
            </w:pPr>
            <w:r>
              <w:rPr>
                <w:color w:val="auto"/>
                <w:sz w:val="24"/>
                <w:szCs w:val="24"/>
              </w:rPr>
              <w:t>Снижение тепловых потерь, п</w:t>
            </w:r>
            <w:r w:rsidR="00FE60B7" w:rsidRPr="00FE60B7">
              <w:rPr>
                <w:color w:val="auto"/>
                <w:sz w:val="24"/>
                <w:szCs w:val="24"/>
              </w:rPr>
              <w:t>редоставление коммунальных услуг надлежащего качества</w:t>
            </w:r>
            <w:r>
              <w:rPr>
                <w:color w:val="auto"/>
                <w:sz w:val="24"/>
                <w:szCs w:val="24"/>
              </w:rPr>
              <w:t>, обеспечение безаварийного прохождения отопительного сезона 2021-2022 г.г.</w:t>
            </w:r>
          </w:p>
        </w:tc>
      </w:tr>
      <w:tr w:rsidR="00FE60B7" w:rsidRPr="00326570" w:rsidTr="00B410A2">
        <w:trPr>
          <w:trHeight w:val="1224"/>
        </w:trPr>
        <w:tc>
          <w:tcPr>
            <w:tcW w:w="540" w:type="dxa"/>
            <w:tcBorders>
              <w:top w:val="nil"/>
              <w:left w:val="single" w:sz="4" w:space="0" w:color="auto"/>
              <w:bottom w:val="single" w:sz="4" w:space="0" w:color="auto"/>
              <w:right w:val="single" w:sz="4" w:space="0" w:color="auto"/>
            </w:tcBorders>
            <w:shd w:val="clear" w:color="auto" w:fill="auto"/>
            <w:vAlign w:val="center"/>
          </w:tcPr>
          <w:p w:rsidR="00FE60B7" w:rsidRPr="00FE60B7" w:rsidRDefault="00FE60B7" w:rsidP="00971686">
            <w:pPr>
              <w:spacing w:after="0" w:line="240" w:lineRule="auto"/>
              <w:ind w:left="0" w:firstLine="0"/>
              <w:jc w:val="center"/>
              <w:rPr>
                <w:color w:val="auto"/>
                <w:sz w:val="24"/>
                <w:szCs w:val="24"/>
              </w:rPr>
            </w:pPr>
            <w:r w:rsidRPr="00FE60B7">
              <w:rPr>
                <w:color w:val="auto"/>
                <w:sz w:val="24"/>
                <w:szCs w:val="24"/>
              </w:rPr>
              <w:t>2.</w:t>
            </w:r>
          </w:p>
        </w:tc>
        <w:tc>
          <w:tcPr>
            <w:tcW w:w="3006" w:type="dxa"/>
            <w:tcBorders>
              <w:top w:val="nil"/>
              <w:left w:val="nil"/>
              <w:bottom w:val="single" w:sz="4" w:space="0" w:color="auto"/>
              <w:right w:val="single" w:sz="4" w:space="0" w:color="auto"/>
            </w:tcBorders>
            <w:shd w:val="clear" w:color="auto" w:fill="auto"/>
            <w:vAlign w:val="center"/>
          </w:tcPr>
          <w:p w:rsidR="00FE60B7" w:rsidRPr="00FE60B7" w:rsidRDefault="00B62E49" w:rsidP="00B62E49">
            <w:pPr>
              <w:spacing w:after="0" w:line="240" w:lineRule="auto"/>
              <w:ind w:left="0" w:firstLine="0"/>
              <w:jc w:val="left"/>
              <w:rPr>
                <w:color w:val="auto"/>
                <w:sz w:val="24"/>
                <w:szCs w:val="24"/>
              </w:rPr>
            </w:pPr>
            <w:r>
              <w:rPr>
                <w:color w:val="auto"/>
                <w:sz w:val="24"/>
                <w:szCs w:val="24"/>
              </w:rPr>
              <w:t>Замена участка тепловой сети от УТ-4 до УТ-6 (диаметр 159 мм, 108 мм, длина 180 м, 4 м)</w:t>
            </w:r>
          </w:p>
        </w:tc>
        <w:tc>
          <w:tcPr>
            <w:tcW w:w="1560" w:type="dxa"/>
            <w:tcBorders>
              <w:top w:val="nil"/>
              <w:left w:val="nil"/>
              <w:bottom w:val="single" w:sz="4" w:space="0" w:color="auto"/>
              <w:right w:val="single" w:sz="4" w:space="0" w:color="auto"/>
            </w:tcBorders>
            <w:shd w:val="clear" w:color="auto" w:fill="auto"/>
            <w:vAlign w:val="center"/>
          </w:tcPr>
          <w:p w:rsidR="00FE60B7" w:rsidRPr="00FE60B7" w:rsidRDefault="00FE60B7" w:rsidP="00FD4FC1">
            <w:pPr>
              <w:spacing w:after="0" w:line="240" w:lineRule="auto"/>
              <w:ind w:left="0" w:firstLine="0"/>
              <w:jc w:val="center"/>
              <w:rPr>
                <w:color w:val="auto"/>
                <w:sz w:val="24"/>
                <w:szCs w:val="24"/>
              </w:rPr>
            </w:pPr>
            <w:r w:rsidRPr="00FE60B7">
              <w:rPr>
                <w:color w:val="auto"/>
                <w:sz w:val="24"/>
                <w:szCs w:val="24"/>
              </w:rPr>
              <w:t>2021 г</w:t>
            </w:r>
            <w:r w:rsidR="00FD4FC1">
              <w:rPr>
                <w:color w:val="auto"/>
                <w:sz w:val="24"/>
                <w:szCs w:val="24"/>
              </w:rPr>
              <w:t>.</w:t>
            </w:r>
          </w:p>
        </w:tc>
        <w:tc>
          <w:tcPr>
            <w:tcW w:w="2408" w:type="dxa"/>
            <w:tcBorders>
              <w:top w:val="nil"/>
              <w:left w:val="nil"/>
              <w:bottom w:val="single" w:sz="4" w:space="0" w:color="auto"/>
              <w:right w:val="single" w:sz="4" w:space="0" w:color="auto"/>
            </w:tcBorders>
            <w:shd w:val="clear" w:color="auto" w:fill="auto"/>
            <w:vAlign w:val="center"/>
          </w:tcPr>
          <w:p w:rsidR="00FE60B7" w:rsidRPr="00FE60B7" w:rsidRDefault="00B62E49" w:rsidP="00971686">
            <w:pPr>
              <w:spacing w:after="0" w:line="240" w:lineRule="auto"/>
              <w:ind w:left="0" w:firstLine="0"/>
              <w:jc w:val="center"/>
              <w:rPr>
                <w:color w:val="auto"/>
                <w:sz w:val="24"/>
                <w:szCs w:val="24"/>
              </w:rPr>
            </w:pPr>
            <w:r>
              <w:rPr>
                <w:color w:val="auto"/>
                <w:sz w:val="24"/>
                <w:szCs w:val="24"/>
              </w:rPr>
              <w:t>1 182 480,00</w:t>
            </w:r>
          </w:p>
        </w:tc>
        <w:tc>
          <w:tcPr>
            <w:tcW w:w="2408" w:type="dxa"/>
            <w:tcBorders>
              <w:top w:val="nil"/>
              <w:left w:val="nil"/>
              <w:bottom w:val="single" w:sz="4" w:space="0" w:color="auto"/>
              <w:right w:val="single" w:sz="4" w:space="0" w:color="auto"/>
            </w:tcBorders>
            <w:shd w:val="clear" w:color="auto" w:fill="auto"/>
            <w:vAlign w:val="center"/>
          </w:tcPr>
          <w:p w:rsidR="00FE60B7" w:rsidRPr="00D43C14" w:rsidRDefault="00B62E49" w:rsidP="00971686">
            <w:pPr>
              <w:spacing w:after="0" w:line="240" w:lineRule="auto"/>
              <w:ind w:left="0" w:firstLine="0"/>
              <w:jc w:val="center"/>
              <w:rPr>
                <w:color w:val="auto"/>
                <w:sz w:val="20"/>
                <w:szCs w:val="20"/>
              </w:rPr>
            </w:pPr>
            <w:r>
              <w:rPr>
                <w:color w:val="auto"/>
                <w:sz w:val="24"/>
                <w:szCs w:val="24"/>
              </w:rPr>
              <w:t>снижение тепловых потерь. п</w:t>
            </w:r>
            <w:r w:rsidR="00FE60B7" w:rsidRPr="00FE60B7">
              <w:rPr>
                <w:color w:val="auto"/>
                <w:sz w:val="24"/>
                <w:szCs w:val="24"/>
              </w:rPr>
              <w:t>редоставление коммунальных услуг надлежащего качества</w:t>
            </w:r>
            <w:r w:rsidR="009C16F4">
              <w:rPr>
                <w:color w:val="auto"/>
                <w:sz w:val="24"/>
                <w:szCs w:val="24"/>
              </w:rPr>
              <w:t>, обеспечение безаварийного прохождения отопительного сезона 2021-2022 г.г.</w:t>
            </w:r>
          </w:p>
        </w:tc>
      </w:tr>
    </w:tbl>
    <w:p w:rsidR="002B4440" w:rsidRPr="000A344A" w:rsidRDefault="002B4440" w:rsidP="002B4440">
      <w:pPr>
        <w:spacing w:after="5" w:line="276" w:lineRule="auto"/>
        <w:ind w:left="567" w:right="61" w:firstLine="567"/>
        <w:rPr>
          <w:b/>
          <w:color w:val="auto"/>
          <w:szCs w:val="28"/>
        </w:rPr>
      </w:pPr>
    </w:p>
    <w:p w:rsidR="00D43C14" w:rsidRDefault="003038A1" w:rsidP="002B4440">
      <w:pPr>
        <w:spacing w:after="0" w:line="276" w:lineRule="auto"/>
        <w:ind w:left="567" w:firstLine="567"/>
        <w:rPr>
          <w:color w:val="auto"/>
          <w:szCs w:val="28"/>
        </w:rPr>
      </w:pPr>
      <w:r>
        <w:rPr>
          <w:b/>
          <w:color w:val="auto"/>
          <w:szCs w:val="28"/>
        </w:rPr>
        <w:tab/>
      </w:r>
    </w:p>
    <w:p w:rsidR="00D43C14" w:rsidRDefault="00D43C14" w:rsidP="002B4440">
      <w:pPr>
        <w:spacing w:after="0" w:line="276" w:lineRule="auto"/>
        <w:ind w:left="567" w:firstLine="567"/>
        <w:rPr>
          <w:color w:val="auto"/>
          <w:szCs w:val="28"/>
        </w:rPr>
      </w:pPr>
    </w:p>
    <w:p w:rsidR="002B4440" w:rsidRDefault="002B31BF" w:rsidP="00D43C14">
      <w:pPr>
        <w:autoSpaceDE w:val="0"/>
        <w:autoSpaceDN w:val="0"/>
        <w:adjustRightInd w:val="0"/>
        <w:spacing w:after="0" w:line="276" w:lineRule="auto"/>
        <w:ind w:left="567" w:firstLine="567"/>
        <w:rPr>
          <w:rFonts w:eastAsiaTheme="minorEastAsia"/>
          <w:bCs/>
          <w:color w:val="auto"/>
          <w:szCs w:val="28"/>
        </w:rPr>
      </w:pPr>
      <w:r>
        <w:rPr>
          <w:b/>
          <w:color w:val="auto"/>
          <w:szCs w:val="28"/>
        </w:rPr>
        <w:t>5.3</w:t>
      </w:r>
      <w:r w:rsidR="00C57014" w:rsidRPr="000A344A">
        <w:rPr>
          <w:b/>
          <w:color w:val="auto"/>
          <w:szCs w:val="28"/>
        </w:rPr>
        <w:t xml:space="preserve">. </w:t>
      </w:r>
      <w:r w:rsidR="00C57014" w:rsidRPr="000A344A">
        <w:rPr>
          <w:rFonts w:eastAsiaTheme="minorEastAsia"/>
          <w:b/>
          <w:bCs/>
          <w:color w:val="auto"/>
          <w:szCs w:val="28"/>
        </w:rPr>
        <w:t>Предложения по величине инвестиций в строительство, реконструкцию и техническое перевооружение тепловых сетей в связи с переходом назакрытую схему горячего водоснабжения.</w:t>
      </w:r>
    </w:p>
    <w:p w:rsidR="00C57014" w:rsidRDefault="006F28F9" w:rsidP="002B4440">
      <w:pPr>
        <w:spacing w:after="27" w:line="276" w:lineRule="auto"/>
        <w:ind w:left="567" w:firstLine="567"/>
        <w:rPr>
          <w:rFonts w:eastAsiaTheme="minorEastAsia"/>
          <w:bCs/>
          <w:color w:val="auto"/>
          <w:szCs w:val="28"/>
        </w:rPr>
      </w:pPr>
      <w:r w:rsidRPr="000A344A">
        <w:rPr>
          <w:rFonts w:eastAsiaTheme="minorEastAsia"/>
          <w:bCs/>
          <w:color w:val="auto"/>
          <w:szCs w:val="28"/>
        </w:rPr>
        <w:t>В настоящее время жилые дома и дру</w:t>
      </w:r>
      <w:r w:rsidR="006F687F" w:rsidRPr="000A344A">
        <w:rPr>
          <w:rFonts w:eastAsiaTheme="minorEastAsia"/>
          <w:bCs/>
          <w:color w:val="auto"/>
          <w:szCs w:val="28"/>
        </w:rPr>
        <w:t>гие объекты, расположенные в д.Х</w:t>
      </w:r>
      <w:r w:rsidRPr="000A344A">
        <w:rPr>
          <w:rFonts w:eastAsiaTheme="minorEastAsia"/>
          <w:bCs/>
          <w:color w:val="auto"/>
          <w:szCs w:val="28"/>
        </w:rPr>
        <w:t>валово не оборудованы внутридомовой систем</w:t>
      </w:r>
      <w:r w:rsidR="00A83E7A" w:rsidRPr="000A344A">
        <w:rPr>
          <w:rFonts w:eastAsiaTheme="minorEastAsia"/>
          <w:bCs/>
          <w:color w:val="auto"/>
          <w:szCs w:val="28"/>
        </w:rPr>
        <w:t>ой</w:t>
      </w:r>
      <w:r w:rsidRPr="000A344A">
        <w:rPr>
          <w:rFonts w:eastAsiaTheme="minorEastAsia"/>
          <w:bCs/>
          <w:color w:val="auto"/>
          <w:szCs w:val="28"/>
        </w:rPr>
        <w:t xml:space="preserve"> горячего водоснабжения. Поэтому теплоснабжающей организацией предоставляется услуга только по отоплению. </w:t>
      </w:r>
    </w:p>
    <w:p w:rsidR="00261F95" w:rsidRPr="000A344A" w:rsidRDefault="00261F95" w:rsidP="002B4440">
      <w:pPr>
        <w:spacing w:after="27" w:line="276" w:lineRule="auto"/>
        <w:ind w:left="567" w:firstLine="567"/>
        <w:rPr>
          <w:rFonts w:eastAsiaTheme="minorEastAsia"/>
          <w:bCs/>
          <w:color w:val="auto"/>
          <w:szCs w:val="28"/>
        </w:rPr>
      </w:pPr>
    </w:p>
    <w:p w:rsidR="00616349" w:rsidRPr="000A344A" w:rsidRDefault="002B31BF" w:rsidP="002B4440">
      <w:pPr>
        <w:pStyle w:val="1"/>
        <w:numPr>
          <w:ilvl w:val="0"/>
          <w:numId w:val="0"/>
        </w:numPr>
        <w:spacing w:after="29" w:line="276" w:lineRule="auto"/>
        <w:ind w:left="567" w:right="70" w:firstLine="567"/>
        <w:rPr>
          <w:color w:val="auto"/>
          <w:szCs w:val="28"/>
        </w:rPr>
      </w:pPr>
      <w:bookmarkStart w:id="9" w:name="_Toc5362541"/>
      <w:r>
        <w:rPr>
          <w:color w:val="auto"/>
          <w:szCs w:val="28"/>
        </w:rPr>
        <w:t>Раздел 6.</w:t>
      </w:r>
      <w:r w:rsidR="00EF6F5A" w:rsidRPr="000A344A">
        <w:rPr>
          <w:color w:val="auto"/>
          <w:szCs w:val="28"/>
        </w:rPr>
        <w:t>Определение единой т</w:t>
      </w:r>
      <w:r w:rsidR="002F3A60" w:rsidRPr="000A344A">
        <w:rPr>
          <w:color w:val="auto"/>
          <w:szCs w:val="28"/>
        </w:rPr>
        <w:t>еплоснабжающей организации</w:t>
      </w:r>
      <w:bookmarkEnd w:id="9"/>
    </w:p>
    <w:p w:rsidR="00616349" w:rsidRPr="000A344A" w:rsidRDefault="00616349" w:rsidP="002B4440">
      <w:pPr>
        <w:spacing w:after="131" w:line="276" w:lineRule="auto"/>
        <w:ind w:left="567" w:firstLine="567"/>
        <w:jc w:val="left"/>
        <w:rPr>
          <w:color w:val="auto"/>
          <w:szCs w:val="28"/>
        </w:rPr>
      </w:pPr>
    </w:p>
    <w:p w:rsidR="00616349" w:rsidRPr="000A344A" w:rsidRDefault="002F3A60" w:rsidP="002B4440">
      <w:pPr>
        <w:spacing w:line="276" w:lineRule="auto"/>
        <w:ind w:left="567" w:right="65" w:firstLine="567"/>
        <w:rPr>
          <w:szCs w:val="28"/>
        </w:rPr>
      </w:pPr>
      <w:r w:rsidRPr="000A344A">
        <w:rPr>
          <w:szCs w:val="28"/>
        </w:rPr>
        <w:t xml:space="preserve">Решение по установлению единой теплоснабжающей организации осуществляется на основании критериев определения единой теплоснабжающей </w:t>
      </w:r>
      <w:r w:rsidRPr="000A344A">
        <w:rPr>
          <w:szCs w:val="28"/>
        </w:rPr>
        <w:lastRenderedPageBreak/>
        <w:t xml:space="preserve">организации, установленных в правилах организации теплоснабжения, утверждаемых Правительством Российской Федерации. </w:t>
      </w:r>
    </w:p>
    <w:p w:rsidR="00616349" w:rsidRPr="000A344A" w:rsidRDefault="002F3A60" w:rsidP="002B4440">
      <w:pPr>
        <w:spacing w:line="276" w:lineRule="auto"/>
        <w:ind w:left="567" w:right="65" w:firstLine="567"/>
        <w:rPr>
          <w:szCs w:val="28"/>
        </w:rPr>
      </w:pPr>
      <w:r w:rsidRPr="000A344A">
        <w:rPr>
          <w:szCs w:val="28"/>
        </w:rPr>
        <w:t xml:space="preserve">В соответствии со статьей 2 пунктом 28 Федерального закона </w:t>
      </w:r>
      <w:r w:rsidR="00D93811">
        <w:rPr>
          <w:szCs w:val="28"/>
        </w:rPr>
        <w:t xml:space="preserve">от 27.07.2010№ </w:t>
      </w:r>
      <w:r w:rsidR="00D93811" w:rsidRPr="000A344A">
        <w:rPr>
          <w:szCs w:val="28"/>
        </w:rPr>
        <w:t>190</w:t>
      </w:r>
      <w:r w:rsidR="00D93811">
        <w:rPr>
          <w:szCs w:val="28"/>
        </w:rPr>
        <w:t>-ФЗ</w:t>
      </w:r>
      <w:r w:rsidRPr="000A344A">
        <w:rPr>
          <w:szCs w:val="28"/>
        </w:rPr>
        <w:t xml:space="preserve">«О теплоснабжении»: </w:t>
      </w:r>
    </w:p>
    <w:p w:rsidR="00616349" w:rsidRPr="000A344A" w:rsidRDefault="002F3A60" w:rsidP="002B4440">
      <w:pPr>
        <w:spacing w:line="276" w:lineRule="auto"/>
        <w:ind w:left="567" w:right="65" w:firstLine="567"/>
        <w:rPr>
          <w:szCs w:val="28"/>
        </w:rPr>
      </w:pPr>
      <w:r w:rsidRPr="000A344A">
        <w:rPr>
          <w:szCs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A63C39" w:rsidRDefault="002F3A60" w:rsidP="00A63C39">
      <w:pPr>
        <w:spacing w:line="276" w:lineRule="auto"/>
        <w:ind w:left="567" w:right="65" w:firstLine="567"/>
        <w:rPr>
          <w:szCs w:val="28"/>
        </w:rPr>
      </w:pPr>
      <w:r w:rsidRPr="000A344A">
        <w:rPr>
          <w:szCs w:val="28"/>
        </w:rPr>
        <w:t>В соответствии со статьей 6 пунктом 6 Федерального закона</w:t>
      </w:r>
      <w:r w:rsidR="0078154A">
        <w:rPr>
          <w:szCs w:val="28"/>
        </w:rPr>
        <w:t xml:space="preserve">, от 27.07.2010 </w:t>
      </w:r>
      <w:r w:rsidR="00175E27">
        <w:rPr>
          <w:szCs w:val="28"/>
        </w:rPr>
        <w:t>№</w:t>
      </w:r>
      <w:r w:rsidRPr="000A344A">
        <w:rPr>
          <w:szCs w:val="28"/>
        </w:rPr>
        <w:t>190</w:t>
      </w:r>
      <w:r w:rsidR="00626CC0">
        <w:rPr>
          <w:szCs w:val="28"/>
        </w:rPr>
        <w:t>-</w:t>
      </w:r>
      <w:r w:rsidR="00175E27">
        <w:rPr>
          <w:szCs w:val="28"/>
        </w:rPr>
        <w:t xml:space="preserve">ФЗ </w:t>
      </w:r>
      <w:r w:rsidRPr="000A344A">
        <w:rPr>
          <w:szCs w:val="28"/>
        </w:rPr>
        <w:t xml:space="preserve">«О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616349" w:rsidRPr="000A344A" w:rsidRDefault="002F3A60" w:rsidP="002B4440">
      <w:pPr>
        <w:spacing w:after="131" w:line="276" w:lineRule="auto"/>
        <w:ind w:left="567" w:right="65" w:firstLine="567"/>
        <w:rPr>
          <w:szCs w:val="28"/>
        </w:rPr>
      </w:pPr>
      <w:r w:rsidRPr="000A344A">
        <w:rPr>
          <w:szCs w:val="28"/>
        </w:rPr>
        <w:t xml:space="preserve">Критерии и порядок определения единой теплоснабжающей организации  </w:t>
      </w:r>
    </w:p>
    <w:p w:rsidR="00616349" w:rsidRPr="000A344A" w:rsidRDefault="002F3A60" w:rsidP="002B4440">
      <w:pPr>
        <w:numPr>
          <w:ilvl w:val="0"/>
          <w:numId w:val="11"/>
        </w:numPr>
        <w:spacing w:line="276" w:lineRule="auto"/>
        <w:ind w:left="567" w:right="53" w:firstLine="567"/>
        <w:rPr>
          <w:szCs w:val="28"/>
        </w:rPr>
      </w:pPr>
      <w:r w:rsidRPr="000A344A">
        <w:rPr>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616349" w:rsidRPr="000A344A" w:rsidRDefault="002F3A60" w:rsidP="002B4440">
      <w:pPr>
        <w:numPr>
          <w:ilvl w:val="0"/>
          <w:numId w:val="11"/>
        </w:numPr>
        <w:spacing w:line="276" w:lineRule="auto"/>
        <w:ind w:left="567" w:right="53" w:firstLine="567"/>
        <w:rPr>
          <w:szCs w:val="28"/>
        </w:rPr>
      </w:pPr>
      <w:r w:rsidRPr="000A344A">
        <w:rPr>
          <w:szCs w:val="28"/>
        </w:rPr>
        <w:t>В проекте схемы теплоснабжения должны быть определены границы зон деятельности единой теплоснабжающей организации (организаций). Гр</w:t>
      </w:r>
      <w:r w:rsidR="00A83E7A" w:rsidRPr="000A344A">
        <w:rPr>
          <w:szCs w:val="28"/>
        </w:rPr>
        <w:t xml:space="preserve">аницы зоны (зон) деятельности </w:t>
      </w:r>
      <w:r w:rsidRPr="000A344A">
        <w:rPr>
          <w:szCs w:val="28"/>
        </w:rPr>
        <w:t>единой</w:t>
      </w:r>
      <w:r w:rsidR="00A83E7A" w:rsidRPr="000A344A">
        <w:rPr>
          <w:szCs w:val="28"/>
        </w:rPr>
        <w:t xml:space="preserve"> теплоснабжающей организации </w:t>
      </w:r>
      <w:r w:rsidRPr="000A344A">
        <w:rPr>
          <w:szCs w:val="28"/>
        </w:rPr>
        <w:t xml:space="preserve">(организаций)определяются </w:t>
      </w:r>
      <w:r w:rsidRPr="000A344A">
        <w:rPr>
          <w:szCs w:val="28"/>
        </w:rPr>
        <w:tab/>
        <w:t>границам</w:t>
      </w:r>
      <w:r w:rsidR="00A83E7A" w:rsidRPr="000A344A">
        <w:rPr>
          <w:szCs w:val="28"/>
        </w:rPr>
        <w:t xml:space="preserve">и </w:t>
      </w:r>
      <w:r w:rsidR="00A83E7A" w:rsidRPr="000A344A">
        <w:rPr>
          <w:szCs w:val="28"/>
        </w:rPr>
        <w:tab/>
        <w:t xml:space="preserve">системы </w:t>
      </w:r>
      <w:r w:rsidR="00A83E7A" w:rsidRPr="000A344A">
        <w:rPr>
          <w:szCs w:val="28"/>
        </w:rPr>
        <w:tab/>
        <w:t xml:space="preserve">теплоснабжения, </w:t>
      </w:r>
      <w:r w:rsidR="00A83E7A" w:rsidRPr="000A344A">
        <w:rPr>
          <w:szCs w:val="28"/>
        </w:rPr>
        <w:tab/>
        <w:t xml:space="preserve">в отношении </w:t>
      </w:r>
      <w:r w:rsidRPr="000A344A">
        <w:rPr>
          <w:szCs w:val="28"/>
        </w:rPr>
        <w:t xml:space="preserve">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 </w:t>
      </w:r>
    </w:p>
    <w:p w:rsidR="00616349" w:rsidRPr="000A344A" w:rsidRDefault="002F3A60" w:rsidP="002B4440">
      <w:pPr>
        <w:spacing w:line="276" w:lineRule="auto"/>
        <w:ind w:left="567" w:right="65" w:firstLine="567"/>
        <w:rPr>
          <w:szCs w:val="28"/>
        </w:rPr>
      </w:pPr>
      <w:r w:rsidRPr="000A344A">
        <w:rPr>
          <w:szCs w:val="28"/>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16349" w:rsidRPr="000A344A" w:rsidRDefault="002F3A60" w:rsidP="002B4440">
      <w:pPr>
        <w:spacing w:line="276" w:lineRule="auto"/>
        <w:ind w:left="567" w:right="65" w:firstLine="567"/>
        <w:rPr>
          <w:szCs w:val="28"/>
        </w:rPr>
      </w:pPr>
      <w:r w:rsidRPr="000A344A">
        <w:rPr>
          <w:szCs w:val="28"/>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16349" w:rsidRPr="000A344A" w:rsidRDefault="002F3A60" w:rsidP="002B4440">
      <w:pPr>
        <w:numPr>
          <w:ilvl w:val="0"/>
          <w:numId w:val="11"/>
        </w:numPr>
        <w:spacing w:line="276" w:lineRule="auto"/>
        <w:ind w:left="567" w:right="53" w:firstLine="567"/>
        <w:rPr>
          <w:szCs w:val="28"/>
        </w:rPr>
      </w:pPr>
      <w:r w:rsidRPr="000A344A">
        <w:rPr>
          <w:szCs w:val="28"/>
        </w:rPr>
        <w:t>Для присвоения статуса единой теплоснабжающей организац</w:t>
      </w:r>
      <w:r w:rsidR="00355672">
        <w:rPr>
          <w:szCs w:val="28"/>
        </w:rPr>
        <w:t xml:space="preserve">ии </w:t>
      </w:r>
      <w:r w:rsidRPr="000A344A">
        <w:rPr>
          <w:szCs w:val="28"/>
        </w:rPr>
        <w:t xml:space="preserve">на территории поселения, городского округа, лица, владеющие на праве </w:t>
      </w:r>
      <w:r w:rsidRPr="000A344A">
        <w:rPr>
          <w:szCs w:val="28"/>
        </w:rPr>
        <w:lastRenderedPageBreak/>
        <w:t>собственности или ином законном основании источниками тепловой энергии и (или) тепловыми сетями на территории поселения, городского округа</w:t>
      </w:r>
      <w:r w:rsidR="00355672">
        <w:rPr>
          <w:szCs w:val="28"/>
        </w:rPr>
        <w:t>,</w:t>
      </w:r>
      <w:r w:rsidRPr="000A344A">
        <w:rPr>
          <w:szCs w:val="28"/>
        </w:rPr>
        <w:t xml:space="preserve"> вправе подать</w:t>
      </w:r>
      <w:r w:rsidR="00355672">
        <w:rPr>
          <w:szCs w:val="28"/>
        </w:rPr>
        <w:t>,</w:t>
      </w:r>
      <w:r w:rsidRPr="000A344A">
        <w:rPr>
          <w:szCs w:val="28"/>
        </w:rPr>
        <w:t xml:space="preserve"> в течение одного месяца с даты размещения на сайте поселения, городско</w:t>
      </w:r>
      <w:r w:rsidR="006F687F" w:rsidRPr="000A344A">
        <w:rPr>
          <w:szCs w:val="28"/>
        </w:rPr>
        <w:t xml:space="preserve">го  округа,  города федерального значения </w:t>
      </w:r>
      <w:r w:rsidR="006F687F" w:rsidRPr="000A344A">
        <w:rPr>
          <w:szCs w:val="28"/>
        </w:rPr>
        <w:tab/>
        <w:t xml:space="preserve">проекта схемы </w:t>
      </w:r>
      <w:r w:rsidRPr="000A344A">
        <w:rPr>
          <w:szCs w:val="28"/>
        </w:rPr>
        <w:t xml:space="preserve">теплоснабжения </w:t>
      </w:r>
      <w:r w:rsidRPr="000A344A">
        <w:rPr>
          <w:szCs w:val="28"/>
        </w:rPr>
        <w:tab/>
        <w:t xml:space="preserve">в </w:t>
      </w:r>
      <w:r w:rsidRPr="000A344A">
        <w:rPr>
          <w:szCs w:val="28"/>
        </w:rPr>
        <w:tab/>
        <w:t>ор</w:t>
      </w:r>
      <w:r w:rsidR="00F36398" w:rsidRPr="000A344A">
        <w:rPr>
          <w:szCs w:val="28"/>
        </w:rPr>
        <w:t xml:space="preserve">ган </w:t>
      </w:r>
      <w:r w:rsidRPr="000A344A">
        <w:rPr>
          <w:szCs w:val="28"/>
        </w:rPr>
        <w:t>м</w:t>
      </w:r>
      <w:r w:rsidR="006F687F" w:rsidRPr="000A344A">
        <w:rPr>
          <w:szCs w:val="28"/>
        </w:rPr>
        <w:t xml:space="preserve">естного самоуправления </w:t>
      </w:r>
      <w:r w:rsidR="006F687F" w:rsidRPr="000A344A">
        <w:rPr>
          <w:szCs w:val="28"/>
        </w:rPr>
        <w:tab/>
        <w:t xml:space="preserve">заявки </w:t>
      </w:r>
      <w:r w:rsidRPr="000A344A">
        <w:rPr>
          <w:szCs w:val="28"/>
        </w:rPr>
        <w:t>н</w:t>
      </w:r>
      <w:r w:rsidR="006F687F" w:rsidRPr="000A344A">
        <w:rPr>
          <w:szCs w:val="28"/>
        </w:rPr>
        <w:t xml:space="preserve">а </w:t>
      </w:r>
      <w:r w:rsidR="00F36398" w:rsidRPr="000A344A">
        <w:rPr>
          <w:szCs w:val="28"/>
        </w:rPr>
        <w:t xml:space="preserve">присвоение </w:t>
      </w:r>
      <w:r w:rsidR="00F36398" w:rsidRPr="000A344A">
        <w:rPr>
          <w:szCs w:val="28"/>
        </w:rPr>
        <w:tab/>
        <w:t xml:space="preserve">статуса </w:t>
      </w:r>
      <w:r w:rsidR="00F36398" w:rsidRPr="000A344A">
        <w:rPr>
          <w:szCs w:val="28"/>
        </w:rPr>
        <w:tab/>
        <w:t xml:space="preserve">единой </w:t>
      </w:r>
      <w:r w:rsidRPr="000A344A">
        <w:rPr>
          <w:szCs w:val="28"/>
        </w:rPr>
        <w:t xml:space="preserve">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616349" w:rsidRPr="000A344A" w:rsidRDefault="002F3A60" w:rsidP="002B4440">
      <w:pPr>
        <w:numPr>
          <w:ilvl w:val="0"/>
          <w:numId w:val="11"/>
        </w:numPr>
        <w:spacing w:line="276" w:lineRule="auto"/>
        <w:ind w:left="567" w:right="53" w:firstLine="567"/>
        <w:rPr>
          <w:szCs w:val="28"/>
        </w:rPr>
      </w:pPr>
      <w:r w:rsidRPr="000A344A">
        <w:rPr>
          <w:szCs w:val="28"/>
        </w:rPr>
        <w:t xml:space="preserve">Критериями определения единой теплоснабжающей организации являются: 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616349" w:rsidRPr="000A344A" w:rsidRDefault="002F3A60" w:rsidP="002B4440">
      <w:pPr>
        <w:spacing w:line="276" w:lineRule="auto"/>
        <w:ind w:left="567" w:right="65" w:firstLine="567"/>
        <w:rPr>
          <w:szCs w:val="28"/>
        </w:rPr>
      </w:pPr>
      <w:r w:rsidRPr="000A344A">
        <w:rPr>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616349" w:rsidRPr="000A344A" w:rsidRDefault="002F3A60" w:rsidP="00021BF7">
      <w:pPr>
        <w:numPr>
          <w:ilvl w:val="0"/>
          <w:numId w:val="11"/>
        </w:numPr>
        <w:spacing w:line="276" w:lineRule="auto"/>
        <w:ind w:left="567" w:right="65" w:firstLine="0"/>
        <w:rPr>
          <w:szCs w:val="28"/>
        </w:rPr>
      </w:pPr>
      <w:r w:rsidRPr="000A344A">
        <w:rPr>
          <w:szCs w:val="28"/>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616349" w:rsidRPr="000A344A" w:rsidRDefault="002F3A60" w:rsidP="00021BF7">
      <w:pPr>
        <w:numPr>
          <w:ilvl w:val="0"/>
          <w:numId w:val="11"/>
        </w:numPr>
        <w:spacing w:line="276" w:lineRule="auto"/>
        <w:ind w:left="709" w:right="65" w:hanging="142"/>
        <w:rPr>
          <w:szCs w:val="28"/>
        </w:rPr>
      </w:pPr>
      <w:r w:rsidRPr="000A344A">
        <w:rPr>
          <w:szCs w:val="28"/>
        </w:rPr>
        <w:t xml:space="preserve">Единая теплоснабжающая организация при осуществлении своей деятельности обязана: </w:t>
      </w:r>
    </w:p>
    <w:p w:rsidR="00616349" w:rsidRPr="000A344A" w:rsidRDefault="002F3A60" w:rsidP="002B4440">
      <w:pPr>
        <w:spacing w:line="276" w:lineRule="auto"/>
        <w:ind w:left="567" w:right="65" w:firstLine="567"/>
        <w:rPr>
          <w:szCs w:val="28"/>
        </w:rPr>
      </w:pPr>
      <w:r w:rsidRPr="000A344A">
        <w:rPr>
          <w:szCs w:val="28"/>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616349" w:rsidRPr="000A344A" w:rsidRDefault="002F3A60" w:rsidP="002B4440">
      <w:pPr>
        <w:spacing w:line="276" w:lineRule="auto"/>
        <w:ind w:left="567" w:right="65" w:firstLine="567"/>
        <w:rPr>
          <w:szCs w:val="28"/>
        </w:rPr>
      </w:pPr>
      <w:r w:rsidRPr="000A344A">
        <w:rPr>
          <w:szCs w:val="28"/>
        </w:rPr>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616349" w:rsidRPr="000A344A" w:rsidRDefault="002F3A60" w:rsidP="002B4440">
      <w:pPr>
        <w:spacing w:line="276" w:lineRule="auto"/>
        <w:ind w:left="567" w:right="65" w:firstLine="567"/>
        <w:rPr>
          <w:szCs w:val="28"/>
        </w:rPr>
      </w:pPr>
      <w:r w:rsidRPr="000A344A">
        <w:rPr>
          <w:szCs w:val="28"/>
        </w:rPr>
        <w:lastRenderedPageBreak/>
        <w:t xml:space="preserve">в) надлежащим образом исполнять обязательства перед иными теплоснабжающими и теплосетевыми организациями в зоне своей деятельности; </w:t>
      </w:r>
    </w:p>
    <w:p w:rsidR="00616349" w:rsidRPr="000A344A" w:rsidRDefault="002F3A60" w:rsidP="002B4440">
      <w:pPr>
        <w:spacing w:line="276" w:lineRule="auto"/>
        <w:ind w:left="567" w:right="65" w:firstLine="567"/>
        <w:rPr>
          <w:szCs w:val="28"/>
        </w:rPr>
      </w:pPr>
      <w:r w:rsidRPr="000A344A">
        <w:rPr>
          <w:szCs w:val="28"/>
        </w:rPr>
        <w:t xml:space="preserve">г) осуществлять контроль режимов потребления тепловой энергии в зоне своей деятельности. </w:t>
      </w:r>
    </w:p>
    <w:p w:rsidR="00616349" w:rsidRPr="00A63C39" w:rsidRDefault="002F3A60" w:rsidP="002B4440">
      <w:pPr>
        <w:spacing w:line="276" w:lineRule="auto"/>
        <w:ind w:left="567" w:right="65" w:firstLine="567"/>
        <w:rPr>
          <w:color w:val="auto"/>
          <w:szCs w:val="28"/>
        </w:rPr>
      </w:pPr>
      <w:r w:rsidRPr="00A63C39">
        <w:rPr>
          <w:color w:val="auto"/>
          <w:szCs w:val="28"/>
        </w:rPr>
        <w:t xml:space="preserve">В настоящее время предприятие </w:t>
      </w:r>
      <w:r w:rsidRPr="00A63C39">
        <w:rPr>
          <w:b/>
          <w:color w:val="auto"/>
          <w:szCs w:val="28"/>
        </w:rPr>
        <w:t>ООО «ЛЕНОБЛТЕПЛОПЛОСНАБ»</w:t>
      </w:r>
      <w:r w:rsidRPr="00A63C39">
        <w:rPr>
          <w:color w:val="auto"/>
          <w:szCs w:val="28"/>
        </w:rPr>
        <w:t xml:space="preserve"> отвечает требованиям критериев по определению единой теплоснабж</w:t>
      </w:r>
      <w:r w:rsidR="00EB36F5" w:rsidRPr="00A63C39">
        <w:rPr>
          <w:color w:val="auto"/>
          <w:szCs w:val="28"/>
        </w:rPr>
        <w:t>ающей организации (далее ЕТО) и обладает статусом ЕТО на основании решения Совета депутатов МО «Хваловское сельское поселение» Волховского района Ленинградской области от 25.03.2016 года №22 «О наделении ООО «Леноблтеплоснаб» статусом ЕТО в МО «Хваловское сельское поселение» Волховского района Ленинградской области».</w:t>
      </w:r>
    </w:p>
    <w:p w:rsidR="00616349" w:rsidRPr="002B4440" w:rsidRDefault="00616349" w:rsidP="002B4440">
      <w:pPr>
        <w:spacing w:line="276" w:lineRule="auto"/>
        <w:ind w:left="567" w:right="65" w:firstLine="567"/>
        <w:rPr>
          <w:color w:val="0070C0"/>
          <w:szCs w:val="28"/>
        </w:rPr>
      </w:pPr>
    </w:p>
    <w:p w:rsidR="00616349" w:rsidRPr="000A344A" w:rsidRDefault="002F3A60" w:rsidP="002B4440">
      <w:pPr>
        <w:pStyle w:val="1"/>
        <w:numPr>
          <w:ilvl w:val="0"/>
          <w:numId w:val="0"/>
        </w:numPr>
        <w:spacing w:after="138" w:line="276" w:lineRule="auto"/>
        <w:ind w:left="567" w:right="173" w:firstLine="567"/>
        <w:rPr>
          <w:szCs w:val="28"/>
        </w:rPr>
      </w:pPr>
      <w:bookmarkStart w:id="10" w:name="_Toc5362542"/>
      <w:r w:rsidRPr="000A344A">
        <w:rPr>
          <w:szCs w:val="28"/>
        </w:rPr>
        <w:t xml:space="preserve">Раздел </w:t>
      </w:r>
      <w:r w:rsidR="002B31BF">
        <w:rPr>
          <w:szCs w:val="28"/>
        </w:rPr>
        <w:t>7.</w:t>
      </w:r>
      <w:r w:rsidR="00B27BF6" w:rsidRPr="000A344A">
        <w:rPr>
          <w:szCs w:val="28"/>
        </w:rPr>
        <w:t xml:space="preserve"> Решения</w:t>
      </w:r>
      <w:r w:rsidRPr="000A344A">
        <w:rPr>
          <w:szCs w:val="28"/>
        </w:rPr>
        <w:t xml:space="preserve"> о распределении тепловой нагрузки между источниками тепловой энергии</w:t>
      </w:r>
      <w:bookmarkEnd w:id="10"/>
    </w:p>
    <w:p w:rsidR="0067306F" w:rsidRPr="000A344A" w:rsidRDefault="0067306F" w:rsidP="002B4440">
      <w:pPr>
        <w:spacing w:line="276" w:lineRule="auto"/>
        <w:ind w:left="567" w:firstLine="567"/>
        <w:rPr>
          <w:szCs w:val="28"/>
        </w:rPr>
      </w:pPr>
    </w:p>
    <w:p w:rsidR="00616349" w:rsidRPr="000A344A" w:rsidRDefault="00EE23CB" w:rsidP="002B4440">
      <w:pPr>
        <w:spacing w:line="276" w:lineRule="auto"/>
        <w:ind w:left="567" w:right="65" w:firstLine="567"/>
        <w:rPr>
          <w:szCs w:val="28"/>
        </w:rPr>
      </w:pPr>
      <w:r w:rsidRPr="000A344A">
        <w:rPr>
          <w:szCs w:val="28"/>
        </w:rPr>
        <w:t xml:space="preserve">В д.Хвалово единственным источником теплоснабжения остается котельная по адресу: д.Хвалово, д.137. </w:t>
      </w:r>
      <w:r w:rsidR="00261F95">
        <w:rPr>
          <w:szCs w:val="28"/>
        </w:rPr>
        <w:t>Исходя из чего вопрос о распределении тепловой нагрузки между источниками тепловой энергии не является актуальным.</w:t>
      </w:r>
    </w:p>
    <w:p w:rsidR="00616349" w:rsidRPr="000A344A" w:rsidRDefault="00616349" w:rsidP="002B4440">
      <w:pPr>
        <w:spacing w:after="193" w:line="276" w:lineRule="auto"/>
        <w:ind w:left="567" w:firstLine="567"/>
        <w:jc w:val="left"/>
        <w:rPr>
          <w:szCs w:val="28"/>
        </w:rPr>
      </w:pPr>
    </w:p>
    <w:p w:rsidR="00616349" w:rsidRPr="000A344A" w:rsidRDefault="002B31BF" w:rsidP="002B4440">
      <w:pPr>
        <w:pStyle w:val="1"/>
        <w:numPr>
          <w:ilvl w:val="0"/>
          <w:numId w:val="0"/>
        </w:numPr>
        <w:spacing w:after="200" w:line="276" w:lineRule="auto"/>
        <w:ind w:left="567" w:right="171" w:firstLine="567"/>
        <w:rPr>
          <w:szCs w:val="28"/>
        </w:rPr>
      </w:pPr>
      <w:bookmarkStart w:id="11" w:name="_Toc5362543"/>
      <w:r>
        <w:rPr>
          <w:szCs w:val="28"/>
        </w:rPr>
        <w:t>Раздел 8.</w:t>
      </w:r>
      <w:r w:rsidR="002F3A60" w:rsidRPr="000A344A">
        <w:rPr>
          <w:szCs w:val="28"/>
        </w:rPr>
        <w:t xml:space="preserve"> Решения по бесхозяйным тепловым сетям</w:t>
      </w:r>
      <w:bookmarkEnd w:id="11"/>
    </w:p>
    <w:p w:rsidR="009F68C3" w:rsidRPr="000A344A" w:rsidRDefault="002B31BF" w:rsidP="002B4440">
      <w:pPr>
        <w:spacing w:line="276" w:lineRule="auto"/>
        <w:ind w:left="567" w:right="65" w:firstLine="567"/>
        <w:rPr>
          <w:szCs w:val="28"/>
        </w:rPr>
      </w:pPr>
      <w:r>
        <w:rPr>
          <w:szCs w:val="28"/>
        </w:rPr>
        <w:t>8</w:t>
      </w:r>
      <w:r w:rsidR="002F3A60" w:rsidRPr="000A344A">
        <w:rPr>
          <w:szCs w:val="28"/>
        </w:rPr>
        <w:t xml:space="preserve">.1 </w:t>
      </w:r>
      <w:r w:rsidR="009F68C3" w:rsidRPr="000A344A">
        <w:rPr>
          <w:szCs w:val="28"/>
        </w:rPr>
        <w:t xml:space="preserve">На момент разработки настоящей схемы теплоснабжения в границах муниципального образования </w:t>
      </w:r>
      <w:r>
        <w:rPr>
          <w:szCs w:val="28"/>
        </w:rPr>
        <w:t>«</w:t>
      </w:r>
      <w:r w:rsidR="009F68C3" w:rsidRPr="000A344A">
        <w:rPr>
          <w:szCs w:val="28"/>
        </w:rPr>
        <w:t>Хваловское сельское поселение</w:t>
      </w:r>
      <w:r>
        <w:rPr>
          <w:szCs w:val="28"/>
        </w:rPr>
        <w:t>»</w:t>
      </w:r>
      <w:r w:rsidR="009F68C3" w:rsidRPr="000A344A">
        <w:rPr>
          <w:szCs w:val="28"/>
        </w:rPr>
        <w:t xml:space="preserve"> не выявлено участков бесхозяйных тепловых сетей. В случае обнаружения таковых в последующем, необходимо руководствоватьс</w:t>
      </w:r>
      <w:r w:rsidR="00BE1376">
        <w:rPr>
          <w:szCs w:val="28"/>
        </w:rPr>
        <w:t>я</w:t>
      </w:r>
      <w:r w:rsidR="000A7D1D">
        <w:rPr>
          <w:szCs w:val="28"/>
        </w:rPr>
        <w:t xml:space="preserve"> п.6</w:t>
      </w:r>
      <w:r w:rsidR="00BE1376">
        <w:rPr>
          <w:szCs w:val="28"/>
        </w:rPr>
        <w:t xml:space="preserve"> ст.15от 27.07.</w:t>
      </w:r>
      <w:r w:rsidR="009F68C3" w:rsidRPr="000A344A">
        <w:rPr>
          <w:szCs w:val="28"/>
        </w:rPr>
        <w:t xml:space="preserve"> 2010</w:t>
      </w:r>
      <w:r w:rsidR="000A7D1D">
        <w:rPr>
          <w:szCs w:val="28"/>
        </w:rPr>
        <w:t xml:space="preserve"> № 190-ФЗ</w:t>
      </w:r>
      <w:r w:rsidR="009F68C3" w:rsidRPr="000A344A">
        <w:rPr>
          <w:szCs w:val="28"/>
        </w:rPr>
        <w:t xml:space="preserve"> «О теплоснабжении».</w:t>
      </w:r>
    </w:p>
    <w:p w:rsidR="00616349" w:rsidRPr="000A344A" w:rsidRDefault="000A7D1D" w:rsidP="002B4440">
      <w:pPr>
        <w:spacing w:line="276" w:lineRule="auto"/>
        <w:ind w:left="567" w:right="65" w:firstLine="567"/>
        <w:rPr>
          <w:szCs w:val="28"/>
        </w:rPr>
      </w:pPr>
      <w:r>
        <w:rPr>
          <w:szCs w:val="28"/>
        </w:rPr>
        <w:t>П</w:t>
      </w:r>
      <w:r w:rsidR="002F3A60" w:rsidRPr="000A344A">
        <w:rPr>
          <w:szCs w:val="28"/>
        </w:rPr>
        <w:t>ункт 6</w:t>
      </w:r>
      <w:r>
        <w:rPr>
          <w:szCs w:val="28"/>
        </w:rPr>
        <w:t xml:space="preserve"> статьи 15</w:t>
      </w:r>
      <w:r w:rsidR="002F3A60" w:rsidRPr="000A344A">
        <w:rPr>
          <w:szCs w:val="28"/>
        </w:rPr>
        <w:t xml:space="preserve"> Федерального закона от 27 июля 2010 года № 190-ФЗ</w:t>
      </w:r>
      <w:r w:rsidR="00C84093" w:rsidRPr="000A344A">
        <w:rPr>
          <w:szCs w:val="28"/>
        </w:rPr>
        <w:t xml:space="preserve"> гласит</w:t>
      </w:r>
      <w:r w:rsidR="002F3A60" w:rsidRPr="000A344A">
        <w:rPr>
          <w:szCs w:val="28"/>
        </w:rPr>
        <w:t xml:space="preserve">: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16349" w:rsidRPr="000A344A" w:rsidRDefault="005576EF" w:rsidP="002B4440">
      <w:pPr>
        <w:spacing w:line="276" w:lineRule="auto"/>
        <w:ind w:left="567" w:right="65" w:firstLine="567"/>
        <w:rPr>
          <w:szCs w:val="28"/>
        </w:rPr>
      </w:pPr>
      <w:r>
        <w:rPr>
          <w:szCs w:val="28"/>
        </w:rPr>
        <w:lastRenderedPageBreak/>
        <w:t>Принятие на учет органом местного самоуправления</w:t>
      </w:r>
      <w:r w:rsidR="002F3A60" w:rsidRPr="000A344A">
        <w:rPr>
          <w:szCs w:val="28"/>
        </w:rPr>
        <w:t xml:space="preserve"> бесхозяйных тепловых сетей (тепловых сетей, не имеющих эксплуатирующей организации)</w:t>
      </w:r>
      <w:r>
        <w:rPr>
          <w:szCs w:val="28"/>
        </w:rPr>
        <w:t>,</w:t>
      </w:r>
      <w:r w:rsidR="002F3A60" w:rsidRPr="000A344A">
        <w:rPr>
          <w:szCs w:val="28"/>
        </w:rPr>
        <w:t>осуществл</w:t>
      </w:r>
      <w:r w:rsidR="00C956E2">
        <w:rPr>
          <w:szCs w:val="28"/>
        </w:rPr>
        <w:t>яется на основании п</w:t>
      </w:r>
      <w:r w:rsidR="0088269E">
        <w:rPr>
          <w:szCs w:val="28"/>
        </w:rPr>
        <w:t>риказа Минэконом</w:t>
      </w:r>
      <w:r w:rsidR="00C956E2">
        <w:rPr>
          <w:szCs w:val="28"/>
        </w:rPr>
        <w:t>развития России, от10.12.2015 № 931</w:t>
      </w:r>
      <w:r w:rsidR="0088269E">
        <w:rPr>
          <w:szCs w:val="28"/>
        </w:rPr>
        <w:t xml:space="preserve"> «Об установлении порядка приняти</w:t>
      </w:r>
      <w:r>
        <w:rPr>
          <w:szCs w:val="28"/>
        </w:rPr>
        <w:t>я на учет бесхозяйных недвижим</w:t>
      </w:r>
      <w:r w:rsidR="0088269E">
        <w:rPr>
          <w:szCs w:val="28"/>
        </w:rPr>
        <w:t>ых вещей»</w:t>
      </w:r>
      <w:r w:rsidR="002F3A60" w:rsidRPr="000A344A">
        <w:rPr>
          <w:szCs w:val="28"/>
        </w:rPr>
        <w:t xml:space="preserve">.  </w:t>
      </w:r>
    </w:p>
    <w:p w:rsidR="00616349" w:rsidRPr="000A344A" w:rsidRDefault="00616349" w:rsidP="002B4440">
      <w:pPr>
        <w:spacing w:after="193" w:line="276" w:lineRule="auto"/>
        <w:ind w:left="567" w:firstLine="567"/>
        <w:jc w:val="left"/>
        <w:rPr>
          <w:szCs w:val="28"/>
        </w:rPr>
      </w:pPr>
    </w:p>
    <w:p w:rsidR="00616349" w:rsidRPr="000A344A" w:rsidRDefault="002B31BF" w:rsidP="002B4440">
      <w:pPr>
        <w:pStyle w:val="1"/>
        <w:numPr>
          <w:ilvl w:val="0"/>
          <w:numId w:val="0"/>
        </w:numPr>
        <w:spacing w:after="195" w:line="276" w:lineRule="auto"/>
        <w:ind w:left="567" w:right="709" w:firstLine="567"/>
        <w:rPr>
          <w:szCs w:val="28"/>
        </w:rPr>
      </w:pPr>
      <w:bookmarkStart w:id="12" w:name="_Toc5362544"/>
      <w:r>
        <w:rPr>
          <w:szCs w:val="28"/>
        </w:rPr>
        <w:t>Раздел 9</w:t>
      </w:r>
      <w:r w:rsidR="002F3A60" w:rsidRPr="000A344A">
        <w:rPr>
          <w:szCs w:val="28"/>
        </w:rPr>
        <w:t>.  Заключение</w:t>
      </w:r>
      <w:bookmarkEnd w:id="12"/>
    </w:p>
    <w:p w:rsidR="00616349" w:rsidRPr="000A344A" w:rsidRDefault="002B31BF" w:rsidP="002B4440">
      <w:pPr>
        <w:spacing w:after="3" w:line="276" w:lineRule="auto"/>
        <w:ind w:left="567" w:right="639" w:firstLine="567"/>
        <w:rPr>
          <w:b/>
          <w:szCs w:val="28"/>
        </w:rPr>
      </w:pPr>
      <w:r>
        <w:rPr>
          <w:b/>
          <w:szCs w:val="28"/>
        </w:rPr>
        <w:t>9</w:t>
      </w:r>
      <w:r w:rsidR="002F3A60" w:rsidRPr="000A344A">
        <w:rPr>
          <w:b/>
          <w:szCs w:val="28"/>
        </w:rPr>
        <w:t xml:space="preserve">.1. Основы регулирования отношений потребителей и субъектов теплоснабжения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616349" w:rsidRPr="000A344A" w:rsidRDefault="00CE3F60" w:rsidP="002B4440">
      <w:pPr>
        <w:spacing w:line="276" w:lineRule="auto"/>
        <w:ind w:left="567" w:right="65" w:firstLine="567"/>
        <w:rPr>
          <w:szCs w:val="28"/>
        </w:rPr>
      </w:pPr>
      <w:r>
        <w:rPr>
          <w:szCs w:val="28"/>
        </w:rPr>
        <w:t>9</w:t>
      </w:r>
      <w:r w:rsidR="002F3A60" w:rsidRPr="000A344A">
        <w:rPr>
          <w:szCs w:val="28"/>
        </w:rPr>
        <w:t>.1.2. В соответствии с договором теплоснабжения  единая теплоснабжающая организация (ЕТО) обязуется подават</w:t>
      </w:r>
      <w:r w:rsidR="005A0002">
        <w:rPr>
          <w:szCs w:val="28"/>
        </w:rPr>
        <w:t>ь потребителю теплоэнергоресурсы</w:t>
      </w:r>
      <w:r w:rsidR="002F3A60" w:rsidRPr="000A344A">
        <w:rPr>
          <w:szCs w:val="28"/>
        </w:rPr>
        <w:t xml:space="preserve">,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w:t>
      </w:r>
      <w:r w:rsidR="002B4440" w:rsidRPr="000A344A">
        <w:rPr>
          <w:szCs w:val="28"/>
        </w:rPr>
        <w:t>тепло энергоресурсов</w:t>
      </w:r>
      <w:r w:rsidR="002F3A60" w:rsidRPr="000A344A">
        <w:rPr>
          <w:szCs w:val="28"/>
        </w:rPr>
        <w:t xml:space="preserve"> по данному договору. </w:t>
      </w:r>
    </w:p>
    <w:p w:rsidR="00616349" w:rsidRDefault="00CE3F60" w:rsidP="002B4440">
      <w:pPr>
        <w:spacing w:line="276" w:lineRule="auto"/>
        <w:ind w:left="567" w:right="65" w:firstLine="567"/>
        <w:rPr>
          <w:szCs w:val="28"/>
        </w:rPr>
      </w:pPr>
      <w:r>
        <w:rPr>
          <w:szCs w:val="28"/>
        </w:rPr>
        <w:t>9</w:t>
      </w:r>
      <w:r w:rsidR="002F3A60" w:rsidRPr="000A344A">
        <w:rPr>
          <w:szCs w:val="28"/>
        </w:rPr>
        <w:t xml:space="preserve">.1.3.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 </w:t>
      </w:r>
    </w:p>
    <w:p w:rsidR="0062178B" w:rsidRPr="000A344A" w:rsidRDefault="0062178B" w:rsidP="002B4440">
      <w:pPr>
        <w:spacing w:line="276" w:lineRule="auto"/>
        <w:ind w:left="567" w:right="65" w:firstLine="567"/>
        <w:rPr>
          <w:szCs w:val="28"/>
        </w:rPr>
      </w:pPr>
      <w:r>
        <w:rPr>
          <w:szCs w:val="28"/>
        </w:rPr>
        <w:t xml:space="preserve">9.1.4. </w:t>
      </w:r>
      <w:r w:rsidR="00746CB3">
        <w:rPr>
          <w:szCs w:val="28"/>
        </w:rPr>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616349" w:rsidRPr="000A344A" w:rsidRDefault="00CE3F60" w:rsidP="002B4440">
      <w:pPr>
        <w:spacing w:line="276" w:lineRule="auto"/>
        <w:ind w:left="567" w:right="65" w:firstLine="567"/>
        <w:rPr>
          <w:szCs w:val="28"/>
        </w:rPr>
      </w:pPr>
      <w:r>
        <w:rPr>
          <w:szCs w:val="28"/>
        </w:rPr>
        <w:t>9</w:t>
      </w:r>
      <w:r w:rsidR="00746CB3">
        <w:rPr>
          <w:szCs w:val="28"/>
        </w:rPr>
        <w:t>.1.5</w:t>
      </w:r>
      <w:r w:rsidR="002F3A60" w:rsidRPr="000A344A">
        <w:rPr>
          <w:szCs w:val="28"/>
        </w:rPr>
        <w:t>. Потребители, подключенные к системе теплоснабжения, но не потребляющ</w:t>
      </w:r>
      <w:r w:rsidR="003B1675" w:rsidRPr="000A344A">
        <w:rPr>
          <w:szCs w:val="28"/>
        </w:rPr>
        <w:t xml:space="preserve">ие тепловой энергии (мощности), </w:t>
      </w:r>
      <w:r w:rsidR="002F3A60" w:rsidRPr="000A344A">
        <w:rPr>
          <w:szCs w:val="28"/>
        </w:rPr>
        <w:t>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w:t>
      </w:r>
      <w:r w:rsidR="004E30F6" w:rsidRPr="000A344A">
        <w:rPr>
          <w:szCs w:val="28"/>
        </w:rPr>
        <w:t xml:space="preserve"> сторон договора, в случаях, и </w:t>
      </w:r>
      <w:r w:rsidR="002F3A60" w:rsidRPr="000A344A">
        <w:rPr>
          <w:szCs w:val="28"/>
        </w:rPr>
        <w:t xml:space="preserve">в порядке, предусмотренных законодательством. </w:t>
      </w:r>
    </w:p>
    <w:p w:rsidR="00616349" w:rsidRPr="000A344A" w:rsidRDefault="00CE3F60" w:rsidP="002B4440">
      <w:pPr>
        <w:spacing w:line="276" w:lineRule="auto"/>
        <w:ind w:left="567" w:right="65" w:firstLine="567"/>
        <w:rPr>
          <w:szCs w:val="28"/>
        </w:rPr>
      </w:pPr>
      <w:r>
        <w:rPr>
          <w:szCs w:val="28"/>
        </w:rPr>
        <w:lastRenderedPageBreak/>
        <w:t>9</w:t>
      </w:r>
      <w:r w:rsidR="00746CB3">
        <w:rPr>
          <w:szCs w:val="28"/>
        </w:rPr>
        <w:t>.1.6</w:t>
      </w:r>
      <w:r w:rsidR="002F3A60" w:rsidRPr="000A344A">
        <w:rPr>
          <w:szCs w:val="28"/>
        </w:rPr>
        <w:t xml:space="preserve">.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746CB3" w:rsidRDefault="00746CB3" w:rsidP="00BE6F48">
      <w:pPr>
        <w:spacing w:after="194" w:line="276" w:lineRule="auto"/>
        <w:ind w:left="567" w:firstLine="567"/>
        <w:rPr>
          <w:szCs w:val="28"/>
        </w:rPr>
      </w:pPr>
    </w:p>
    <w:p w:rsidR="008F4403" w:rsidRPr="000A344A" w:rsidRDefault="008F4403" w:rsidP="00BE6F48">
      <w:pPr>
        <w:spacing w:after="194" w:line="276" w:lineRule="auto"/>
        <w:ind w:left="567" w:firstLine="567"/>
        <w:rPr>
          <w:szCs w:val="28"/>
        </w:rPr>
      </w:pPr>
    </w:p>
    <w:p w:rsidR="00616349" w:rsidRDefault="00CE3F60" w:rsidP="00CE3F60">
      <w:pPr>
        <w:spacing w:after="185" w:line="276" w:lineRule="auto"/>
        <w:ind w:left="567" w:right="712" w:firstLine="567"/>
        <w:rPr>
          <w:b/>
          <w:szCs w:val="28"/>
        </w:rPr>
      </w:pPr>
      <w:r>
        <w:rPr>
          <w:b/>
          <w:szCs w:val="28"/>
        </w:rPr>
        <w:t>9</w:t>
      </w:r>
      <w:r w:rsidR="002F3A60" w:rsidRPr="000A344A">
        <w:rPr>
          <w:b/>
          <w:szCs w:val="28"/>
        </w:rPr>
        <w:t>.2. Обязательства субъектов теплоснабжения</w:t>
      </w:r>
    </w:p>
    <w:p w:rsidR="002F3758" w:rsidRDefault="00CE3F60" w:rsidP="002B4440">
      <w:pPr>
        <w:tabs>
          <w:tab w:val="center" w:pos="927"/>
          <w:tab w:val="center" w:pos="1904"/>
          <w:tab w:val="center" w:pos="2566"/>
          <w:tab w:val="center" w:pos="4076"/>
          <w:tab w:val="center" w:pos="6297"/>
          <w:tab w:val="center" w:pos="8082"/>
          <w:tab w:val="center" w:pos="9217"/>
          <w:tab w:val="right" w:pos="10419"/>
        </w:tabs>
        <w:spacing w:after="139" w:line="276" w:lineRule="auto"/>
        <w:ind w:left="567" w:firstLine="567"/>
        <w:rPr>
          <w:szCs w:val="28"/>
        </w:rPr>
      </w:pPr>
      <w:r>
        <w:rPr>
          <w:szCs w:val="28"/>
        </w:rPr>
        <w:t>9</w:t>
      </w:r>
      <w:r w:rsidR="003B1675" w:rsidRPr="000A344A">
        <w:rPr>
          <w:szCs w:val="28"/>
        </w:rPr>
        <w:t>.2.1</w:t>
      </w:r>
      <w:r w:rsidR="002F3A60" w:rsidRPr="000A344A">
        <w:rPr>
          <w:szCs w:val="28"/>
        </w:rPr>
        <w:t xml:space="preserve">. </w:t>
      </w:r>
      <w:r w:rsidR="002F3A60" w:rsidRPr="000A344A">
        <w:rPr>
          <w:szCs w:val="28"/>
        </w:rPr>
        <w:tab/>
        <w:t xml:space="preserve">ЕТО </w:t>
      </w:r>
      <w:r w:rsidR="002F3A60" w:rsidRPr="000A344A">
        <w:rPr>
          <w:szCs w:val="28"/>
        </w:rPr>
        <w:tab/>
        <w:t xml:space="preserve">и </w:t>
      </w:r>
      <w:r w:rsidR="002F3A60" w:rsidRPr="000A344A">
        <w:rPr>
          <w:szCs w:val="28"/>
        </w:rPr>
        <w:tab/>
        <w:t xml:space="preserve">теплоснабжающие </w:t>
      </w:r>
      <w:r w:rsidR="002F3A60" w:rsidRPr="000A344A">
        <w:rPr>
          <w:szCs w:val="28"/>
        </w:rPr>
        <w:tab/>
        <w:t xml:space="preserve">организации, владеющие </w:t>
      </w:r>
      <w:r w:rsidR="002F3A60" w:rsidRPr="000A344A">
        <w:rPr>
          <w:szCs w:val="28"/>
        </w:rPr>
        <w:tab/>
        <w:t xml:space="preserve">на </w:t>
      </w:r>
      <w:r w:rsidR="002F3A60" w:rsidRPr="000A344A">
        <w:rPr>
          <w:szCs w:val="28"/>
        </w:rPr>
        <w:tab/>
        <w:t xml:space="preserve">праве </w:t>
      </w:r>
    </w:p>
    <w:p w:rsidR="00616349" w:rsidRDefault="002F3A60" w:rsidP="002B4440">
      <w:pPr>
        <w:tabs>
          <w:tab w:val="center" w:pos="927"/>
          <w:tab w:val="center" w:pos="1904"/>
          <w:tab w:val="center" w:pos="2566"/>
          <w:tab w:val="center" w:pos="4076"/>
          <w:tab w:val="center" w:pos="6297"/>
          <w:tab w:val="center" w:pos="8082"/>
          <w:tab w:val="center" w:pos="9217"/>
          <w:tab w:val="right" w:pos="10419"/>
        </w:tabs>
        <w:spacing w:after="139" w:line="276" w:lineRule="auto"/>
        <w:ind w:left="567" w:firstLine="567"/>
        <w:rPr>
          <w:szCs w:val="28"/>
        </w:rPr>
      </w:pPr>
      <w:r w:rsidRPr="000A344A">
        <w:rPr>
          <w:szCs w:val="28"/>
        </w:rPr>
        <w:t>собственности или ином законном основании источниками тепловой энергии и тепловыми сетями в системе теплоснабжения, обязаны заключить договоры поставки тепловой энергии (мощности) в отношении объема тепловой нагрузки, распределенной в соответствии со схемой теплоснабжения. Договор поставки тепловой энергии (мощности) заключается в порядке и на у</w:t>
      </w:r>
      <w:r w:rsidR="004E30F6" w:rsidRPr="000A344A">
        <w:rPr>
          <w:szCs w:val="28"/>
        </w:rPr>
        <w:t xml:space="preserve">словиях, которые предусмотрены </w:t>
      </w:r>
      <w:r w:rsidRPr="000A344A">
        <w:rPr>
          <w:szCs w:val="28"/>
        </w:rPr>
        <w:t>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746CB3" w:rsidRPr="000A344A" w:rsidRDefault="00746CB3" w:rsidP="002B4440">
      <w:pPr>
        <w:tabs>
          <w:tab w:val="center" w:pos="927"/>
          <w:tab w:val="center" w:pos="1904"/>
          <w:tab w:val="center" w:pos="2566"/>
          <w:tab w:val="center" w:pos="4076"/>
          <w:tab w:val="center" w:pos="6297"/>
          <w:tab w:val="center" w:pos="8082"/>
          <w:tab w:val="center" w:pos="9217"/>
          <w:tab w:val="right" w:pos="10419"/>
        </w:tabs>
        <w:spacing w:after="139" w:line="276" w:lineRule="auto"/>
        <w:ind w:left="567" w:firstLine="567"/>
        <w:rPr>
          <w:szCs w:val="28"/>
        </w:rPr>
      </w:pPr>
      <w:r>
        <w:rPr>
          <w:szCs w:val="28"/>
        </w:rPr>
        <w:t>9.2.2. Теплоснабжающие организации, осуществляющие свою деятельность в единой системе теплоснабжения, обязаны заключать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616349" w:rsidRPr="000A344A" w:rsidRDefault="00CE3F60" w:rsidP="002B4440">
      <w:pPr>
        <w:spacing w:line="276" w:lineRule="auto"/>
        <w:ind w:left="567" w:right="65" w:firstLine="567"/>
        <w:rPr>
          <w:szCs w:val="28"/>
        </w:rPr>
      </w:pPr>
      <w:r>
        <w:rPr>
          <w:szCs w:val="28"/>
        </w:rPr>
        <w:t>9</w:t>
      </w:r>
      <w:r w:rsidR="002F3A60" w:rsidRPr="000A344A">
        <w:rPr>
          <w:szCs w:val="28"/>
        </w:rPr>
        <w:t>.2.</w:t>
      </w:r>
      <w:r w:rsidR="00746CB3">
        <w:rPr>
          <w:szCs w:val="28"/>
        </w:rPr>
        <w:t>3</w:t>
      </w:r>
      <w:r w:rsidR="002F3A60" w:rsidRPr="000A344A">
        <w:rPr>
          <w:szCs w:val="28"/>
        </w:rPr>
        <w:t xml:space="preserve">.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либо в точке подключения к бесхозяйной тепловой сети. </w:t>
      </w:r>
    </w:p>
    <w:p w:rsidR="00616349" w:rsidRPr="000A344A" w:rsidRDefault="00CE3F60" w:rsidP="002B4440">
      <w:pPr>
        <w:spacing w:line="276" w:lineRule="auto"/>
        <w:ind w:left="567" w:right="65" w:firstLine="567"/>
        <w:rPr>
          <w:szCs w:val="28"/>
        </w:rPr>
      </w:pPr>
      <w:r>
        <w:rPr>
          <w:szCs w:val="28"/>
        </w:rPr>
        <w:t>9</w:t>
      </w:r>
      <w:r w:rsidR="00746CB3">
        <w:rPr>
          <w:szCs w:val="28"/>
        </w:rPr>
        <w:t>.2.4</w:t>
      </w:r>
      <w:r w:rsidR="002F3A60" w:rsidRPr="000A344A">
        <w:rPr>
          <w:szCs w:val="28"/>
        </w:rPr>
        <w:t xml:space="preserve">. Содержание и обслуживание выявленных бесхозяйных тепловых сетей (тепловых сетей, не имеющих эксплуатирующей организации) осуществляет </w:t>
      </w:r>
      <w:r w:rsidR="003B1675" w:rsidRPr="000A344A">
        <w:rPr>
          <w:szCs w:val="28"/>
        </w:rPr>
        <w:t>ЕТО</w:t>
      </w:r>
      <w:r w:rsidR="002F3A60" w:rsidRPr="000A344A">
        <w:rPr>
          <w:szCs w:val="28"/>
        </w:rPr>
        <w:t xml:space="preserve">. </w:t>
      </w:r>
    </w:p>
    <w:p w:rsidR="00616349" w:rsidRPr="000A344A" w:rsidRDefault="00CE3F60" w:rsidP="002B4440">
      <w:pPr>
        <w:spacing w:line="276" w:lineRule="auto"/>
        <w:ind w:left="567" w:right="65" w:firstLine="567"/>
        <w:rPr>
          <w:szCs w:val="28"/>
        </w:rPr>
      </w:pPr>
      <w:r>
        <w:rPr>
          <w:szCs w:val="28"/>
        </w:rPr>
        <w:t>9</w:t>
      </w:r>
      <w:r w:rsidR="00746CB3">
        <w:rPr>
          <w:szCs w:val="28"/>
        </w:rPr>
        <w:t>.2.5</w:t>
      </w:r>
      <w:r w:rsidR="002F3A60" w:rsidRPr="000A344A">
        <w:rPr>
          <w:szCs w:val="28"/>
        </w:rPr>
        <w:t xml:space="preserve">. Теплоснабжающая организация, осуществляющая поставку тепловой энергии потребителям, обязана раскрывать информацию в соответствии с </w:t>
      </w:r>
      <w:r w:rsidR="002F3A60" w:rsidRPr="000A344A">
        <w:rPr>
          <w:szCs w:val="28"/>
        </w:rPr>
        <w:lastRenderedPageBreak/>
        <w:t xml:space="preserve">утвержденными Правительством Российской Федерации стандартами раскрытия информации субъектами естественных монополий. </w:t>
      </w:r>
    </w:p>
    <w:p w:rsidR="00616349" w:rsidRPr="000A344A" w:rsidRDefault="00CE3F60" w:rsidP="002B4440">
      <w:pPr>
        <w:spacing w:line="276" w:lineRule="auto"/>
        <w:ind w:left="567" w:right="65" w:firstLine="567"/>
        <w:rPr>
          <w:szCs w:val="28"/>
        </w:rPr>
      </w:pPr>
      <w:r>
        <w:rPr>
          <w:szCs w:val="28"/>
        </w:rPr>
        <w:t>9</w:t>
      </w:r>
      <w:r w:rsidR="00746CB3">
        <w:rPr>
          <w:szCs w:val="28"/>
        </w:rPr>
        <w:t>.2.6</w:t>
      </w:r>
      <w:r w:rsidR="002F3A60" w:rsidRPr="000A344A">
        <w:rPr>
          <w:szCs w:val="28"/>
        </w:rPr>
        <w:t xml:space="preserve">.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 </w:t>
      </w:r>
    </w:p>
    <w:p w:rsidR="00616349" w:rsidRPr="000A344A" w:rsidRDefault="00616349" w:rsidP="002B4440">
      <w:pPr>
        <w:spacing w:after="191" w:line="276" w:lineRule="auto"/>
        <w:ind w:left="567" w:firstLine="567"/>
        <w:rPr>
          <w:szCs w:val="28"/>
        </w:rPr>
      </w:pPr>
    </w:p>
    <w:p w:rsidR="00616349" w:rsidRPr="000A344A" w:rsidRDefault="00CE3F60" w:rsidP="002B4440">
      <w:pPr>
        <w:spacing w:after="188" w:line="276" w:lineRule="auto"/>
        <w:ind w:left="567" w:right="710" w:firstLine="567"/>
        <w:rPr>
          <w:szCs w:val="28"/>
        </w:rPr>
      </w:pPr>
      <w:r>
        <w:rPr>
          <w:b/>
          <w:szCs w:val="28"/>
        </w:rPr>
        <w:t>9</w:t>
      </w:r>
      <w:r w:rsidR="002F3A60" w:rsidRPr="000A344A">
        <w:rPr>
          <w:b/>
          <w:szCs w:val="28"/>
        </w:rPr>
        <w:t xml:space="preserve">.3. Организация коммерческого учета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.3.3. Осуществление коммерческого учета тепловой энергии, теплоносителя расчетным путем допускается в следующих случаях: </w:t>
      </w:r>
    </w:p>
    <w:p w:rsidR="00616349" w:rsidRPr="000A344A" w:rsidRDefault="002F3A60" w:rsidP="002B4440">
      <w:pPr>
        <w:numPr>
          <w:ilvl w:val="0"/>
          <w:numId w:val="14"/>
        </w:numPr>
        <w:spacing w:after="186" w:line="276" w:lineRule="auto"/>
        <w:ind w:left="567" w:right="65" w:firstLine="567"/>
        <w:rPr>
          <w:szCs w:val="28"/>
        </w:rPr>
      </w:pPr>
      <w:r w:rsidRPr="000A344A">
        <w:rPr>
          <w:szCs w:val="28"/>
        </w:rPr>
        <w:t xml:space="preserve">отсутствие в точках учета приборов учета; </w:t>
      </w:r>
    </w:p>
    <w:p w:rsidR="00616349" w:rsidRPr="000A344A" w:rsidRDefault="002F3A60" w:rsidP="002B4440">
      <w:pPr>
        <w:numPr>
          <w:ilvl w:val="0"/>
          <w:numId w:val="14"/>
        </w:numPr>
        <w:spacing w:line="276" w:lineRule="auto"/>
        <w:ind w:left="567" w:right="65" w:firstLine="567"/>
        <w:rPr>
          <w:szCs w:val="28"/>
        </w:rPr>
      </w:pPr>
      <w:r w:rsidRPr="000A344A">
        <w:rPr>
          <w:szCs w:val="28"/>
        </w:rPr>
        <w:t xml:space="preserve">неисправность приборов учета; </w:t>
      </w:r>
    </w:p>
    <w:p w:rsidR="00616349" w:rsidRPr="000A344A" w:rsidRDefault="002F3A60" w:rsidP="002B4440">
      <w:pPr>
        <w:numPr>
          <w:ilvl w:val="0"/>
          <w:numId w:val="14"/>
        </w:numPr>
        <w:spacing w:line="276" w:lineRule="auto"/>
        <w:ind w:left="567" w:right="65" w:firstLine="567"/>
        <w:rPr>
          <w:szCs w:val="28"/>
        </w:rPr>
      </w:pPr>
      <w:r w:rsidRPr="000A344A">
        <w:rPr>
          <w:szCs w:val="28"/>
        </w:rPr>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.3.4.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 </w:t>
      </w:r>
    </w:p>
    <w:p w:rsidR="00616349" w:rsidRPr="000A344A" w:rsidRDefault="00CE3F60" w:rsidP="002B4440">
      <w:pPr>
        <w:spacing w:line="276" w:lineRule="auto"/>
        <w:ind w:left="567" w:right="53" w:firstLine="567"/>
        <w:rPr>
          <w:szCs w:val="28"/>
        </w:rPr>
      </w:pPr>
      <w:r>
        <w:rPr>
          <w:szCs w:val="28"/>
        </w:rPr>
        <w:t>9</w:t>
      </w:r>
      <w:r w:rsidR="002F3A60" w:rsidRPr="000A344A">
        <w:rPr>
          <w:szCs w:val="28"/>
        </w:rPr>
        <w:t xml:space="preserve">.3.5.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w:t>
      </w:r>
      <w:r w:rsidR="002F3A60" w:rsidRPr="000A344A">
        <w:rPr>
          <w:szCs w:val="28"/>
        </w:rPr>
        <w:lastRenderedPageBreak/>
        <w:t xml:space="preserve">в сроки, которые определены законодательством об энергосбережении и о повышении энергетической эффективности. </w:t>
      </w:r>
    </w:p>
    <w:p w:rsidR="00616349" w:rsidRDefault="00CE3F60" w:rsidP="002B4440">
      <w:pPr>
        <w:spacing w:line="276" w:lineRule="auto"/>
        <w:ind w:left="567" w:right="65" w:firstLine="567"/>
        <w:rPr>
          <w:szCs w:val="28"/>
        </w:rPr>
      </w:pPr>
      <w:r>
        <w:rPr>
          <w:szCs w:val="28"/>
        </w:rPr>
        <w:t>9</w:t>
      </w:r>
      <w:r w:rsidR="002F3A60" w:rsidRPr="000A344A">
        <w:rPr>
          <w:szCs w:val="28"/>
        </w:rPr>
        <w:t>.3.6. Сроки пре</w:t>
      </w:r>
      <w:r w:rsidR="004E30F6" w:rsidRPr="000A344A">
        <w:rPr>
          <w:szCs w:val="28"/>
        </w:rPr>
        <w:t xml:space="preserve">доставления показаний приборов </w:t>
      </w:r>
      <w:r w:rsidR="002F3A60" w:rsidRPr="000A344A">
        <w:rPr>
          <w:szCs w:val="28"/>
        </w:rPr>
        <w:t xml:space="preserve">учета, установленных </w:t>
      </w:r>
      <w:r w:rsidR="002B4440" w:rsidRPr="000A344A">
        <w:rPr>
          <w:szCs w:val="28"/>
        </w:rPr>
        <w:t>у потребителей,</w:t>
      </w:r>
      <w:r w:rsidR="002F3A60" w:rsidRPr="000A344A">
        <w:rPr>
          <w:szCs w:val="28"/>
        </w:rPr>
        <w:t xml:space="preserve"> устанавливаются договором теплоснабжения. </w:t>
      </w:r>
    </w:p>
    <w:p w:rsidR="0087337E" w:rsidRPr="000A344A" w:rsidRDefault="0087337E" w:rsidP="002B4440">
      <w:pPr>
        <w:spacing w:line="276" w:lineRule="auto"/>
        <w:ind w:left="567" w:right="65" w:firstLine="567"/>
        <w:rPr>
          <w:szCs w:val="28"/>
        </w:rPr>
      </w:pPr>
    </w:p>
    <w:p w:rsidR="006C5450" w:rsidRDefault="00CE3F60" w:rsidP="0087337E">
      <w:pPr>
        <w:spacing w:after="195" w:line="276" w:lineRule="auto"/>
        <w:ind w:left="567" w:firstLine="567"/>
        <w:rPr>
          <w:b/>
          <w:szCs w:val="28"/>
        </w:rPr>
      </w:pPr>
      <w:r>
        <w:rPr>
          <w:b/>
          <w:szCs w:val="28"/>
        </w:rPr>
        <w:t>9</w:t>
      </w:r>
      <w:r w:rsidR="002F3A60" w:rsidRPr="000A344A">
        <w:rPr>
          <w:b/>
          <w:szCs w:val="28"/>
        </w:rPr>
        <w:t xml:space="preserve">.4. Организация распределения и сбыта тепловой энергии </w:t>
      </w:r>
    </w:p>
    <w:p w:rsidR="00616349" w:rsidRPr="000A344A" w:rsidRDefault="00CE3F60" w:rsidP="006C5450">
      <w:pPr>
        <w:spacing w:after="195" w:line="276" w:lineRule="auto"/>
        <w:ind w:left="567" w:firstLine="0"/>
        <w:rPr>
          <w:szCs w:val="28"/>
        </w:rPr>
      </w:pPr>
      <w:r>
        <w:rPr>
          <w:szCs w:val="28"/>
        </w:rPr>
        <w:t xml:space="preserve">9.4.1. </w:t>
      </w:r>
      <w:r w:rsidR="002F3A60" w:rsidRPr="000A344A">
        <w:rPr>
          <w:szCs w:val="28"/>
        </w:rPr>
        <w:t>Единая теплоснаб</w:t>
      </w:r>
      <w:r w:rsidR="003B1675" w:rsidRPr="000A344A">
        <w:rPr>
          <w:szCs w:val="28"/>
        </w:rPr>
        <w:t xml:space="preserve">жающая организация (ЕТО) </w:t>
      </w:r>
      <w:r w:rsidR="002F3A60" w:rsidRPr="000A344A">
        <w:rPr>
          <w:szCs w:val="28"/>
        </w:rPr>
        <w:t xml:space="preserve">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w:t>
      </w:r>
    </w:p>
    <w:p w:rsidR="00616349" w:rsidRPr="000A344A" w:rsidRDefault="00CE3F60" w:rsidP="00CE3F60">
      <w:pPr>
        <w:spacing w:line="276" w:lineRule="auto"/>
        <w:ind w:left="567" w:right="65" w:firstLine="567"/>
        <w:rPr>
          <w:szCs w:val="28"/>
        </w:rPr>
      </w:pPr>
      <w:r>
        <w:rPr>
          <w:szCs w:val="28"/>
        </w:rPr>
        <w:t xml:space="preserve">9.4.2. </w:t>
      </w:r>
      <w:r w:rsidR="002F3A60" w:rsidRPr="000A344A">
        <w:rPr>
          <w:szCs w:val="28"/>
        </w:rPr>
        <w:t xml:space="preserve">Распределение и сбыт всей отпущенной тепловой энергии потребителям поселения осуществляется по показаниям приборов учета тепловой энергии. </w:t>
      </w:r>
    </w:p>
    <w:p w:rsidR="00616349" w:rsidRPr="000A344A" w:rsidRDefault="00CE3F60" w:rsidP="0087337E">
      <w:pPr>
        <w:spacing w:line="276" w:lineRule="auto"/>
        <w:ind w:left="567" w:right="65" w:firstLine="567"/>
        <w:rPr>
          <w:szCs w:val="28"/>
        </w:rPr>
      </w:pPr>
      <w:r>
        <w:rPr>
          <w:szCs w:val="28"/>
        </w:rPr>
        <w:t xml:space="preserve">9.4.3. </w:t>
      </w:r>
      <w:r w:rsidR="002F3A60" w:rsidRPr="000A344A">
        <w:rPr>
          <w:szCs w:val="28"/>
        </w:rPr>
        <w:t>При временном отсутстви</w:t>
      </w:r>
      <w:r w:rsidR="0003173D">
        <w:rPr>
          <w:szCs w:val="28"/>
        </w:rPr>
        <w:t>и приборов учета у потребителей в многоквартирных домах и общежитиях,</w:t>
      </w:r>
      <w:r w:rsidR="002F3A60" w:rsidRPr="000A344A">
        <w:rPr>
          <w:szCs w:val="28"/>
        </w:rPr>
        <w:t xml:space="preserve"> определение количества потребленной потребителем тепловой энергии и теплоносителя производится в соответствии с </w:t>
      </w:r>
      <w:r w:rsidR="00635B9D">
        <w:rPr>
          <w:szCs w:val="28"/>
        </w:rPr>
        <w:t>постановлением Правительства Лен</w:t>
      </w:r>
      <w:r w:rsidR="00971686">
        <w:rPr>
          <w:szCs w:val="28"/>
        </w:rPr>
        <w:t>инградской области от 24.11.2010 №313</w:t>
      </w:r>
      <w:r w:rsidR="0087337E">
        <w:rPr>
          <w:szCs w:val="28"/>
        </w:rPr>
        <w:t xml:space="preserve">, </w:t>
      </w:r>
      <w:r w:rsidR="00635B9D">
        <w:rPr>
          <w:szCs w:val="28"/>
        </w:rPr>
        <w:t>«Нормативы потребления коммунальных услуг по отоплению гражданами, проживающими в многоквартирных домах или жилых домах на территории Ленинградской области, при отсутствии приборов учета».</w:t>
      </w:r>
    </w:p>
    <w:p w:rsidR="00616349" w:rsidRPr="000A344A" w:rsidRDefault="00CE3F60" w:rsidP="002B4440">
      <w:pPr>
        <w:spacing w:after="5" w:line="276" w:lineRule="auto"/>
        <w:ind w:left="567" w:right="61" w:firstLine="567"/>
        <w:rPr>
          <w:szCs w:val="28"/>
        </w:rPr>
      </w:pPr>
      <w:r>
        <w:rPr>
          <w:b/>
          <w:szCs w:val="28"/>
        </w:rPr>
        <w:t>9</w:t>
      </w:r>
      <w:r w:rsidR="002F3A60" w:rsidRPr="000A344A">
        <w:rPr>
          <w:b/>
          <w:szCs w:val="28"/>
        </w:rPr>
        <w:t xml:space="preserve">.5. Порядок утверждения и актуализации (корректировки) схем теплоснабжения. </w:t>
      </w:r>
    </w:p>
    <w:p w:rsidR="00616349" w:rsidRPr="000A344A" w:rsidRDefault="002F3A60" w:rsidP="002B4440">
      <w:pPr>
        <w:spacing w:line="276" w:lineRule="auto"/>
        <w:ind w:left="567" w:right="53" w:firstLine="567"/>
        <w:rPr>
          <w:szCs w:val="28"/>
        </w:rPr>
      </w:pPr>
      <w:r w:rsidRPr="000A344A">
        <w:rPr>
          <w:szCs w:val="28"/>
        </w:rPr>
        <w:t>Схема теплоснабжения</w:t>
      </w:r>
      <w:r w:rsidR="00CE3F60">
        <w:rPr>
          <w:szCs w:val="28"/>
        </w:rPr>
        <w:t xml:space="preserve"> МО «Хваловское сельское поселение»</w:t>
      </w:r>
      <w:r w:rsidRPr="000A344A">
        <w:rPr>
          <w:szCs w:val="28"/>
        </w:rPr>
        <w:t xml:space="preserve"> разработана на срок не менее15 лет в соответствии с постановлением</w:t>
      </w:r>
      <w:r w:rsidR="000810CB">
        <w:rPr>
          <w:szCs w:val="28"/>
        </w:rPr>
        <w:t xml:space="preserve"> правительства РФ от 22.02.</w:t>
      </w:r>
      <w:r w:rsidRPr="000A344A">
        <w:rPr>
          <w:szCs w:val="28"/>
        </w:rPr>
        <w:t xml:space="preserve">2012 №154 «О требованиях к схемам теплоснабжения, порядку их разработки и утверждения.»  </w:t>
      </w:r>
    </w:p>
    <w:p w:rsidR="00616349" w:rsidRPr="000A344A" w:rsidRDefault="002F3A60" w:rsidP="002B4440">
      <w:pPr>
        <w:spacing w:line="276" w:lineRule="auto"/>
        <w:ind w:left="567" w:right="53" w:firstLine="567"/>
        <w:rPr>
          <w:szCs w:val="28"/>
        </w:rPr>
      </w:pPr>
      <w:r w:rsidRPr="000A344A">
        <w:rPr>
          <w:szCs w:val="28"/>
        </w:rPr>
        <w:t>Схема теплоснабжения предусматривает мероприятия, необходимые для осуществления теплоснабжения в соответствии с требованиями законода</w:t>
      </w:r>
      <w:r w:rsidR="004E30F6" w:rsidRPr="000A344A">
        <w:rPr>
          <w:szCs w:val="28"/>
        </w:rPr>
        <w:t xml:space="preserve">тельства Российской Федерации, </w:t>
      </w:r>
      <w:r w:rsidRPr="000A344A">
        <w:rPr>
          <w:szCs w:val="28"/>
        </w:rPr>
        <w:t xml:space="preserve">учитывает утвержденные планы по приведению качества теплоснабжения в соответствие с установленными требованиями.  </w:t>
      </w:r>
    </w:p>
    <w:p w:rsidR="00616349" w:rsidRPr="000A344A" w:rsidRDefault="002F3A60" w:rsidP="002B4440">
      <w:pPr>
        <w:spacing w:line="276" w:lineRule="auto"/>
        <w:ind w:left="567" w:right="65" w:firstLine="567"/>
        <w:rPr>
          <w:szCs w:val="28"/>
        </w:rPr>
      </w:pPr>
      <w:r w:rsidRPr="000A344A">
        <w:rPr>
          <w:szCs w:val="28"/>
        </w:rPr>
        <w:t>Схема теплоснабжения утверждается</w:t>
      </w:r>
      <w:r w:rsidR="00D6564F">
        <w:rPr>
          <w:szCs w:val="28"/>
        </w:rPr>
        <w:t xml:space="preserve"> уполномоченными</w:t>
      </w:r>
      <w:r w:rsidRPr="000A344A">
        <w:rPr>
          <w:szCs w:val="28"/>
        </w:rPr>
        <w:t xml:space="preserve"> о</w:t>
      </w:r>
      <w:r w:rsidR="00D6564F">
        <w:rPr>
          <w:szCs w:val="28"/>
        </w:rPr>
        <w:t>рганами местного самоуправления.</w:t>
      </w:r>
    </w:p>
    <w:p w:rsidR="00616349" w:rsidRPr="000A344A" w:rsidRDefault="002F3A60" w:rsidP="002B4440">
      <w:pPr>
        <w:spacing w:line="276" w:lineRule="auto"/>
        <w:ind w:left="567" w:right="65" w:firstLine="567"/>
        <w:rPr>
          <w:szCs w:val="28"/>
        </w:rPr>
      </w:pPr>
      <w:r w:rsidRPr="000A344A">
        <w:rPr>
          <w:szCs w:val="28"/>
        </w:rPr>
        <w:t xml:space="preserve">Схема теплоснабжения подлежит ежегодно актуализации (корректировке) в следующих </w:t>
      </w:r>
      <w:r w:rsidR="00D6564F">
        <w:rPr>
          <w:szCs w:val="28"/>
        </w:rPr>
        <w:t>случаях</w:t>
      </w:r>
      <w:r w:rsidRPr="000A344A">
        <w:rPr>
          <w:szCs w:val="28"/>
        </w:rPr>
        <w:t xml:space="preserve">: </w:t>
      </w:r>
    </w:p>
    <w:p w:rsidR="00616349" w:rsidRPr="000A344A" w:rsidRDefault="00D6564F" w:rsidP="002B4440">
      <w:pPr>
        <w:spacing w:after="190" w:line="276" w:lineRule="auto"/>
        <w:ind w:left="567" w:right="68" w:firstLine="567"/>
        <w:rPr>
          <w:szCs w:val="28"/>
        </w:rPr>
      </w:pPr>
      <w:r>
        <w:rPr>
          <w:szCs w:val="28"/>
        </w:rPr>
        <w:t>а</w:t>
      </w:r>
      <w:r w:rsidR="002F3A60" w:rsidRPr="000A344A">
        <w:rPr>
          <w:szCs w:val="28"/>
        </w:rPr>
        <w:t xml:space="preserve">) изменение тепловых нагрузок в каждой зоне действия источников тепловой энергии, в том числе за счет перераспределения тепловой нагрузки </w:t>
      </w:r>
      <w:r>
        <w:rPr>
          <w:szCs w:val="28"/>
        </w:rPr>
        <w:t>из одной зоны действия в другую.</w:t>
      </w:r>
    </w:p>
    <w:p w:rsidR="00616349" w:rsidRPr="000A344A" w:rsidRDefault="00D6564F" w:rsidP="002B4440">
      <w:pPr>
        <w:spacing w:line="276" w:lineRule="auto"/>
        <w:ind w:left="567" w:right="65" w:firstLine="567"/>
        <w:rPr>
          <w:szCs w:val="28"/>
        </w:rPr>
      </w:pPr>
      <w:r>
        <w:rPr>
          <w:szCs w:val="28"/>
        </w:rPr>
        <w:lastRenderedPageBreak/>
        <w:t>б</w:t>
      </w:r>
      <w:r w:rsidR="002F3A60" w:rsidRPr="000A344A">
        <w:rPr>
          <w:szCs w:val="28"/>
        </w:rPr>
        <w:t xml:space="preserve">) внесение изменений </w:t>
      </w:r>
      <w:r>
        <w:rPr>
          <w:szCs w:val="28"/>
        </w:rPr>
        <w:t>в план мероприятий</w:t>
      </w:r>
      <w:r w:rsidR="002F3A60" w:rsidRPr="000A344A">
        <w:rPr>
          <w:szCs w:val="28"/>
        </w:rPr>
        <w:t xml:space="preserve"> по обеспечению технической возможности подключения к системам теплоснабжения объектов капитального строительства</w:t>
      </w:r>
      <w:r>
        <w:rPr>
          <w:szCs w:val="28"/>
        </w:rPr>
        <w:t>, предусмотренный настоящей схемой теплоснабжения</w:t>
      </w:r>
      <w:r w:rsidR="002F3A60" w:rsidRPr="000A344A">
        <w:rPr>
          <w:szCs w:val="28"/>
        </w:rPr>
        <w:t xml:space="preserve">; </w:t>
      </w:r>
    </w:p>
    <w:p w:rsidR="00616349" w:rsidRPr="000A344A" w:rsidRDefault="00D6564F" w:rsidP="00D6564F">
      <w:pPr>
        <w:spacing w:line="276" w:lineRule="auto"/>
        <w:ind w:left="567" w:right="65" w:firstLine="567"/>
        <w:rPr>
          <w:szCs w:val="28"/>
        </w:rPr>
      </w:pPr>
      <w:r>
        <w:rPr>
          <w:szCs w:val="28"/>
        </w:rPr>
        <w:t>в</w:t>
      </w:r>
      <w:r w:rsidR="002F3A60" w:rsidRPr="000A344A">
        <w:rPr>
          <w:szCs w:val="28"/>
        </w:rPr>
        <w:t>) ввод в эксплуатацию в результате строительства, реконструкции и технического перевооружения источников тепловой энергии</w:t>
      </w:r>
      <w:r>
        <w:rPr>
          <w:szCs w:val="28"/>
        </w:rPr>
        <w:t>.</w:t>
      </w:r>
    </w:p>
    <w:p w:rsidR="00616349" w:rsidRPr="000A344A" w:rsidRDefault="00D6564F" w:rsidP="002B4440">
      <w:pPr>
        <w:spacing w:after="190" w:line="276" w:lineRule="auto"/>
        <w:ind w:left="567" w:right="68" w:firstLine="567"/>
        <w:rPr>
          <w:szCs w:val="28"/>
        </w:rPr>
      </w:pPr>
      <w:r>
        <w:rPr>
          <w:szCs w:val="28"/>
        </w:rPr>
        <w:t>г</w:t>
      </w:r>
      <w:r w:rsidR="002F3A60" w:rsidRPr="000A344A">
        <w:rPr>
          <w:szCs w:val="28"/>
        </w:rPr>
        <w:t xml:space="preserve">) строительство и реконструкция тепловых сетей, включая их реконструкцию в связи с исчерпанием установленного и продленного ресурсов; </w:t>
      </w:r>
    </w:p>
    <w:p w:rsidR="00326D14" w:rsidRDefault="00D6564F" w:rsidP="00A32C42">
      <w:pPr>
        <w:spacing w:after="190" w:line="276" w:lineRule="auto"/>
        <w:ind w:left="567" w:right="68" w:firstLine="567"/>
        <w:rPr>
          <w:szCs w:val="28"/>
        </w:rPr>
      </w:pPr>
      <w:r>
        <w:rPr>
          <w:szCs w:val="28"/>
        </w:rPr>
        <w:t>д</w:t>
      </w:r>
      <w:r w:rsidR="002F3A60" w:rsidRPr="000A344A">
        <w:rPr>
          <w:szCs w:val="28"/>
        </w:rPr>
        <w:t xml:space="preserve">) </w:t>
      </w:r>
      <w:r>
        <w:rPr>
          <w:szCs w:val="28"/>
        </w:rPr>
        <w:t>изменение финансовогообеспечения мероприятий, предусмо</w:t>
      </w:r>
      <w:r w:rsidR="00060E7B">
        <w:rPr>
          <w:szCs w:val="28"/>
        </w:rPr>
        <w:t>т</w:t>
      </w:r>
      <w:r>
        <w:rPr>
          <w:szCs w:val="28"/>
        </w:rPr>
        <w:t>ренных настоящей схемой теплоснабжения.</w:t>
      </w:r>
      <w:bookmarkStart w:id="13" w:name="_Toc518459619"/>
    </w:p>
    <w:bookmarkEnd w:id="13"/>
    <w:p w:rsidR="00326D14" w:rsidRPr="000A344A" w:rsidRDefault="00326D14" w:rsidP="005864B9">
      <w:pPr>
        <w:spacing w:after="0" w:line="259" w:lineRule="auto"/>
        <w:ind w:left="820" w:firstLine="0"/>
        <w:rPr>
          <w:szCs w:val="28"/>
        </w:rPr>
      </w:pPr>
    </w:p>
    <w:sectPr w:rsidR="00326D14" w:rsidRPr="000A344A" w:rsidSect="000A344A">
      <w:headerReference w:type="even" r:id="rId30"/>
      <w:headerReference w:type="default" r:id="rId31"/>
      <w:footerReference w:type="even" r:id="rId32"/>
      <w:footerReference w:type="default" r:id="rId33"/>
      <w:headerReference w:type="first" r:id="rId34"/>
      <w:footerReference w:type="first" r:id="rId35"/>
      <w:pgSz w:w="11906" w:h="16838"/>
      <w:pgMar w:top="874" w:right="780" w:bottom="1085" w:left="708" w:header="269" w:footer="75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BA4" w:rsidRDefault="00BA2BA4">
      <w:pPr>
        <w:spacing w:after="0" w:line="240" w:lineRule="auto"/>
      </w:pPr>
      <w:r>
        <w:separator/>
      </w:r>
    </w:p>
  </w:endnote>
  <w:endnote w:type="continuationSeparator" w:id="1">
    <w:p w:rsidR="00BA2BA4" w:rsidRDefault="00BA2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tabs>
        <w:tab w:val="center" w:pos="4679"/>
        <w:tab w:val="center" w:pos="9357"/>
        <w:tab w:val="center" w:pos="9728"/>
      </w:tabs>
      <w:spacing w:after="0" w:line="259" w:lineRule="auto"/>
      <w:ind w:left="0" w:firstLine="0"/>
      <w:jc w:val="left"/>
    </w:pPr>
    <w:r w:rsidRPr="00D9604E">
      <w:rPr>
        <w:rFonts w:ascii="Calibri" w:eastAsia="Calibri" w:hAnsi="Calibri" w:cs="Calibri"/>
        <w:noProof/>
        <w:sz w:val="22"/>
      </w:rPr>
      <w:pict>
        <v:group id="Group 88605" o:spid="_x0000_s2061" style="position:absolute;margin-left:33.95pt;margin-top:789.6pt;width:520.4pt;height:.5pt;z-index:251660288;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">
          <v:shape id="Shape 92856" o:spid="_x0000_s2062"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CbcMA&#10;AADbAAAADwAAAGRycy9kb3ducmV2LnhtbESPQWvCQBSE74X+h+UVvBTdmICU6CoisXgQxFTvj+wz&#10;CWbfxuxWo7/eLRQ8DjPzDTNb9KYRV+pcbVnBeBSBIC6srrlUcPhZD79AOI+ssbFMCu7kYDF/f5th&#10;qu2N93TNfSkChF2KCirv21RKV1Rk0I1sSxy8k+0M+iC7UuoObwFuGhlH0UQarDksVNjSqqLinP8a&#10;BWWmL5/UHg/2e3t/JNkuyThPlBp89MspCE+9f4X/2xutII7h7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RCbcMAAADbAAAADwAAAAAAAAAAAAAAAACYAgAAZHJzL2Rv&#10;d25yZXYueG1sUEsFBgAAAAAEAAQA9QAAAIg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Pr>
        <w:rFonts w:ascii="Calibri" w:eastAsia="Calibri" w:hAnsi="Calibri" w:cs="Calibri"/>
        <w:i/>
        <w:sz w:val="22"/>
      </w:rPr>
      <w:t>ООО «СиЭнергия»</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9604E">
      <w:fldChar w:fldCharType="begin"/>
    </w:r>
    <w:r>
      <w:instrText xml:space="preserve"> PAGE   \* MERGEFORMAT </w:instrText>
    </w:r>
    <w:r w:rsidRPr="00D9604E">
      <w:fldChar w:fldCharType="separate"/>
    </w:r>
    <w:r>
      <w:rPr>
        <w:rFonts w:ascii="Calibri" w:eastAsia="Calibri" w:hAnsi="Calibri" w:cs="Calibri"/>
        <w:sz w:val="22"/>
      </w:rPr>
      <w:t>2</w:t>
    </w:r>
    <w:r>
      <w:rPr>
        <w:rFonts w:ascii="Calibri" w:eastAsia="Calibri" w:hAnsi="Calibri" w:cs="Calibri"/>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06279"/>
      <w:docPartObj>
        <w:docPartGallery w:val="Page Numbers (Bottom of Page)"/>
        <w:docPartUnique/>
      </w:docPartObj>
    </w:sdtPr>
    <w:sdtContent>
      <w:p w:rsidR="00734589" w:rsidRDefault="00734589">
        <w:pPr>
          <w:pStyle w:val="a3"/>
          <w:jc w:val="right"/>
        </w:pPr>
        <w:fldSimple w:instr="PAGE   \* MERGEFORMAT">
          <w:r>
            <w:rPr>
              <w:noProof/>
            </w:rPr>
            <w:t>13</w:t>
          </w:r>
        </w:fldSimple>
      </w:p>
    </w:sdtContent>
  </w:sdt>
  <w:p w:rsidR="00734589" w:rsidRPr="000A344A" w:rsidRDefault="00734589" w:rsidP="00D425C3">
    <w:pPr>
      <w:tabs>
        <w:tab w:val="center" w:pos="4679"/>
        <w:tab w:val="center" w:pos="9357"/>
        <w:tab w:val="center" w:pos="9728"/>
      </w:tabs>
      <w:spacing w:after="0" w:line="259" w:lineRule="auto"/>
      <w:ind w:left="0" w:firstLine="0"/>
      <w:jc w:val="center"/>
      <w:rPr>
        <w:sz w:val="24"/>
        <w:szCs w:val="24"/>
      </w:rPr>
    </w:pPr>
    <w:r w:rsidRPr="000A344A">
      <w:rPr>
        <w:sz w:val="24"/>
        <w:szCs w:val="24"/>
      </w:rPr>
      <w:t>ООО «Леноблтеплоснаб»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tabs>
        <w:tab w:val="center" w:pos="4678"/>
        <w:tab w:val="center" w:pos="9357"/>
        <w:tab w:val="right" w:pos="9784"/>
      </w:tabs>
      <w:spacing w:after="0" w:line="259" w:lineRule="auto"/>
      <w:ind w:left="0" w:firstLine="0"/>
      <w:jc w:val="left"/>
    </w:pPr>
    <w:r w:rsidRPr="00D9604E">
      <w:rPr>
        <w:rFonts w:ascii="Calibri" w:eastAsia="Calibri" w:hAnsi="Calibri" w:cs="Calibri"/>
        <w:noProof/>
        <w:sz w:val="22"/>
      </w:rPr>
      <w:pict>
        <v:group id="Group 88712" o:spid="_x0000_s2057" style="position:absolute;margin-left:62.4pt;margin-top:806.5pt;width:492pt;height:.5pt;z-index:251665408;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">
          <v:shape id="Shape 92859" o:spid="_x0000_s2058"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aKMEA&#10;AADbAAAADwAAAGRycy9kb3ducmV2LnhtbERPTWvCQBC9F/wPywje6kYttk1dRQShlyJJvXgbdsck&#10;NDsbdtck/vtuoeBtHu9zNrvRtqInHxrHChbzDASxdqbhSsH5+/j8BiJEZIOtY1JwpwC77eRpg7lx&#10;AxfUl7ESKYRDjgrqGLtcyqBrshjmriNO3NV5izFBX0njcUjhtpXLLFtLiw2nhho7OtSkf8qbVXDR&#10;q1MhV0f9+n7/GnwTTtei7JWaTcf9B4hIY3yI/92fJs1/gb9f0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EmijBAAAA2wAAAA8AAAAAAAAAAAAAAAAAmAIAAGRycy9kb3du&#10;cmV2LnhtbFBLBQYAAAAABAAEAPUAAACG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Pr>
        <w:rFonts w:ascii="Calibri" w:eastAsia="Calibri" w:hAnsi="Calibri" w:cs="Calibri"/>
        <w:i/>
        <w:sz w:val="22"/>
      </w:rPr>
      <w:t>ООО «СиЭнергия»</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9604E">
      <w:fldChar w:fldCharType="begin"/>
    </w:r>
    <w:r>
      <w:instrText xml:space="preserve"> PAGE   \* MERGEFORMAT </w:instrText>
    </w:r>
    <w:r w:rsidRPr="00D9604E">
      <w:fldChar w:fldCharType="separate"/>
    </w:r>
    <w:r>
      <w:rPr>
        <w:rFonts w:ascii="Calibri" w:eastAsia="Calibri" w:hAnsi="Calibri" w:cs="Calibri"/>
        <w:sz w:val="22"/>
      </w:rPr>
      <w:t>17</w:t>
    </w:r>
    <w:r>
      <w:rPr>
        <w:rFonts w:ascii="Calibri" w:eastAsia="Calibri" w:hAnsi="Calibri" w:cs="Calibri"/>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558304"/>
      <w:docPartObj>
        <w:docPartGallery w:val="Page Numbers (Bottom of Page)"/>
        <w:docPartUnique/>
      </w:docPartObj>
    </w:sdtPr>
    <w:sdtContent>
      <w:p w:rsidR="00734589" w:rsidRDefault="00734589" w:rsidP="00062B95">
        <w:pPr>
          <w:pStyle w:val="a3"/>
          <w:jc w:val="center"/>
        </w:pPr>
        <w:r>
          <w:t xml:space="preserve">ООО «Леноблтеплоснаб       </w:t>
        </w:r>
      </w:p>
      <w:p w:rsidR="00734589" w:rsidRDefault="00734589" w:rsidP="00062B95">
        <w:pPr>
          <w:pStyle w:val="a3"/>
          <w:jc w:val="center"/>
        </w:pPr>
        <w:fldSimple w:instr="PAGE   \* MERGEFORMAT">
          <w:r>
            <w:rPr>
              <w:noProof/>
            </w:rPr>
            <w:t>16</w:t>
          </w:r>
        </w:fldSimple>
      </w:p>
    </w:sdtContent>
  </w:sdt>
  <w:p w:rsidR="00734589" w:rsidRDefault="00734589">
    <w:pPr>
      <w:tabs>
        <w:tab w:val="center" w:pos="4678"/>
        <w:tab w:val="center" w:pos="9357"/>
        <w:tab w:val="right" w:pos="9784"/>
      </w:tabs>
      <w:spacing w:after="0" w:line="259" w:lineRule="auto"/>
      <w:ind w:left="0" w:firstLine="0"/>
      <w:jc w:val="left"/>
      <w:rPr>
        <w:rFonts w:ascii="Calibri" w:eastAsia="Calibri" w:hAnsi="Calibri" w:cs="Calibri"/>
        <w:i/>
        <w:sz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tabs>
        <w:tab w:val="center" w:pos="4678"/>
        <w:tab w:val="center" w:pos="9357"/>
        <w:tab w:val="right" w:pos="9784"/>
      </w:tabs>
      <w:spacing w:after="0" w:line="259" w:lineRule="auto"/>
      <w:ind w:left="0" w:firstLine="0"/>
      <w:jc w:val="left"/>
    </w:pPr>
    <w:r w:rsidRPr="00D9604E">
      <w:rPr>
        <w:rFonts w:ascii="Calibri" w:eastAsia="Calibri" w:hAnsi="Calibri" w:cs="Calibri"/>
        <w:noProof/>
        <w:sz w:val="22"/>
      </w:rPr>
      <w:pict>
        <v:group id="Group 88646" o:spid="_x0000_s2053" style="position:absolute;margin-left:62.4pt;margin-top:806.5pt;width:492pt;height:.5pt;z-index:25166745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">
          <v:shape id="Shape 92857" o:spid="_x0000_s2054"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K8QA&#10;AADbAAAADwAAAGRycy9kb3ducmV2LnhtbESPT2vDMAzF74N9B6NBb6vTFfYnq1tKodDLKMl22U3Y&#10;ahIay8H2kvTbT4fBbhLv6b2fNrvZ92qkmLrABlbLAhSxDa7jxsDX5/HxFVTKyA77wGTgRgl22/u7&#10;DZYuTFzRWOdGSQinEg20OQ+l1sm25DEtw0As2iVEj1nW2GgXcZJw3+unonjWHjuWhhYHOrRkr/WP&#10;N/Bt1+dKr4/25e32McUunS9VPRqzeJj376Ayzfnf/Hd9c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vEAAAA2wAAAA8AAAAAAAAAAAAAAAAAmAIAAGRycy9k&#10;b3ducmV2LnhtbFBLBQYAAAAABAAEAPUAAACJ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Pr>
        <w:rFonts w:ascii="Calibri" w:eastAsia="Calibri" w:hAnsi="Calibri" w:cs="Calibri"/>
        <w:i/>
        <w:sz w:val="22"/>
      </w:rPr>
      <w:t>ООО «СиЭнергия»</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9604E">
      <w:fldChar w:fldCharType="begin"/>
    </w:r>
    <w:r>
      <w:instrText xml:space="preserve"> PAGE   \* MERGEFORMAT </w:instrText>
    </w:r>
    <w:r w:rsidRPr="00D9604E">
      <w:fldChar w:fldCharType="separate"/>
    </w:r>
    <w:r>
      <w:rPr>
        <w:rFonts w:ascii="Calibri" w:eastAsia="Calibri" w:hAnsi="Calibri" w:cs="Calibri"/>
        <w:sz w:val="22"/>
      </w:rPr>
      <w:t>17</w:t>
    </w:r>
    <w:r>
      <w:rPr>
        <w:rFonts w:ascii="Calibri" w:eastAsia="Calibri" w:hAnsi="Calibri" w:cs="Calibri"/>
        <w:sz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tabs>
        <w:tab w:val="center" w:pos="4679"/>
        <w:tab w:val="center" w:pos="9357"/>
        <w:tab w:val="right" w:pos="10419"/>
      </w:tabs>
      <w:spacing w:after="0" w:line="259" w:lineRule="auto"/>
      <w:ind w:left="0" w:firstLine="0"/>
      <w:jc w:val="left"/>
    </w:pPr>
    <w:r w:rsidRPr="00D9604E">
      <w:rPr>
        <w:rFonts w:ascii="Calibri" w:eastAsia="Calibri" w:hAnsi="Calibri" w:cs="Calibri"/>
        <w:noProof/>
        <w:sz w:val="22"/>
      </w:rPr>
      <w:pict>
        <v:group id="Group 89015" o:spid="_x0000_s2049" style="position:absolute;margin-left:33.95pt;margin-top:789.6pt;width:520.3pt;height:.5pt;z-index:251681792;mso-position-horizontal-relative:page;mso-position-vertical-relative:page" coordsize="66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">
          <v:shape id="Shape 92868" o:spid="_x0000_s2050" style="position:absolute;width:66078;height:91;visibility:visible" coordsize="66078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64sEA&#10;AADaAAAADwAAAGRycy9kb3ducmV2LnhtbESPQWvCQBSE74X+h+UVvDWbFiolZpVQCHgqGIO5PrLP&#10;JJp9G3ZXTf+9Kwg9DjPzDZNvZjOKKzk/WFbwkaQgiFurB+4U1Pvy/RuED8gaR8uk4I88bNavLzlm&#10;2t54R9cqdCJC2GeooA9hyqT0bU8GfWIn4ugdrTMYonSd1A5vEW5G+ZmmS2lw4LjQ40Q/PbXn6mIU&#10;VJM57Q7dzK2TzaHcNvXvpaiVWrzNxQpEoDn8h5/trVbwBY8r8Qb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QOuLBAAAA2gAAAA8AAAAAAAAAAAAAAAAAmAIAAGRycy9kb3du&#10;cmV2LnhtbFBLBQYAAAAABAAEAPUAAACGAwAAAAA=&#10;" adj="0,,0" path="m,l6607810,r,9144l,9144,,e" fillcolor="black" stroked="f" strokeweight="0">
            <v:stroke miterlimit="83231f" joinstyle="miter"/>
            <v:formulas/>
            <v:path arrowok="t" o:connecttype="custom" o:connectlocs="0,0;661,0;661,1;0,1;0,0" o:connectangles="0,0,0,0,0" textboxrect="0,0,6607810,9144"/>
          </v:shape>
          <w10:wrap type="square" anchorx="page" anchory="page"/>
        </v:group>
      </w:pict>
    </w:r>
    <w:r>
      <w:rPr>
        <w:rFonts w:ascii="Calibri" w:eastAsia="Calibri" w:hAnsi="Calibri" w:cs="Calibri"/>
        <w:i/>
        <w:sz w:val="22"/>
      </w:rPr>
      <w:t>ООО «СиЭнергия»</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9604E">
      <w:fldChar w:fldCharType="begin"/>
    </w:r>
    <w:r>
      <w:instrText xml:space="preserve"> PAGE   \* MERGEFORMAT </w:instrText>
    </w:r>
    <w:r w:rsidRPr="00D9604E">
      <w:fldChar w:fldCharType="separate"/>
    </w:r>
    <w:r>
      <w:rPr>
        <w:rFonts w:ascii="Calibri" w:eastAsia="Calibri" w:hAnsi="Calibri" w:cs="Calibri"/>
        <w:sz w:val="22"/>
      </w:rPr>
      <w:t>21</w:t>
    </w:r>
    <w:r>
      <w:rPr>
        <w:rFonts w:ascii="Calibri" w:eastAsia="Calibri" w:hAnsi="Calibri" w:cs="Calibri"/>
        <w:sz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rsidP="001A7995">
    <w:pPr>
      <w:tabs>
        <w:tab w:val="center" w:pos="4679"/>
        <w:tab w:val="center" w:pos="9357"/>
        <w:tab w:val="right" w:pos="10419"/>
      </w:tabs>
      <w:spacing w:after="0" w:line="259" w:lineRule="auto"/>
      <w:ind w:left="4253" w:firstLine="0"/>
      <w:jc w:val="center"/>
    </w:pPr>
    <w:r>
      <w:rPr>
        <w:rFonts w:ascii="Calibri" w:eastAsia="Calibri" w:hAnsi="Calibri" w:cs="Calibri"/>
        <w:i/>
        <w:sz w:val="22"/>
      </w:rPr>
      <w:t>ООО «Леноблтеплоснаб»</w:t>
    </w:r>
    <w:r>
      <w:rPr>
        <w:rFonts w:ascii="Calibri" w:eastAsia="Calibri" w:hAnsi="Calibri" w:cs="Calibri"/>
        <w:sz w:val="22"/>
      </w:rPr>
      <w:tab/>
    </w:r>
    <w:r>
      <w:rPr>
        <w:rFonts w:ascii="Calibri" w:eastAsia="Calibri" w:hAnsi="Calibri" w:cs="Calibri"/>
        <w:sz w:val="22"/>
      </w:rPr>
      <w:tab/>
    </w:r>
    <w:r w:rsidRPr="00D9604E">
      <w:fldChar w:fldCharType="begin"/>
    </w:r>
    <w:r>
      <w:instrText xml:space="preserve"> PAGE   \* MERGEFORMAT </w:instrText>
    </w:r>
    <w:r w:rsidRPr="00D9604E">
      <w:fldChar w:fldCharType="separate"/>
    </w:r>
    <w:r w:rsidR="00C150AF" w:rsidRPr="00C150AF">
      <w:rPr>
        <w:rFonts w:ascii="Calibri" w:eastAsia="Calibri" w:hAnsi="Calibri" w:cs="Calibri"/>
        <w:noProof/>
        <w:sz w:val="22"/>
      </w:rPr>
      <w:t>32</w:t>
    </w:r>
    <w:r>
      <w:rPr>
        <w:rFonts w:ascii="Calibri" w:eastAsia="Calibri" w:hAnsi="Calibri" w:cs="Calibri"/>
        <w:sz w:val="2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rsidP="001A7995">
    <w:pPr>
      <w:tabs>
        <w:tab w:val="center" w:pos="4679"/>
        <w:tab w:val="center" w:pos="9357"/>
        <w:tab w:val="right" w:pos="10419"/>
      </w:tabs>
      <w:spacing w:after="0" w:line="259" w:lineRule="auto"/>
      <w:ind w:left="4395" w:firstLine="0"/>
      <w:jc w:val="left"/>
    </w:pPr>
    <w:r>
      <w:rPr>
        <w:rFonts w:ascii="Calibri" w:eastAsia="Calibri" w:hAnsi="Calibri" w:cs="Calibri"/>
        <w:i/>
        <w:sz w:val="22"/>
      </w:rPr>
      <w:t>ООО «Леноблтеплоснаб»</w:t>
    </w:r>
    <w:r>
      <w:rPr>
        <w:rFonts w:ascii="Calibri" w:eastAsia="Calibri" w:hAnsi="Calibri" w:cs="Calibri"/>
        <w:sz w:val="22"/>
      </w:rPr>
      <w:tab/>
    </w:r>
    <w:r>
      <w:rPr>
        <w:rFonts w:ascii="Calibri" w:eastAsia="Calibri" w:hAnsi="Calibri" w:cs="Calibri"/>
        <w:sz w:val="22"/>
      </w:rPr>
      <w:tab/>
    </w:r>
    <w:r w:rsidRPr="00D9604E">
      <w:fldChar w:fldCharType="begin"/>
    </w:r>
    <w:r>
      <w:instrText xml:space="preserve"> PAGE   \* MERGEFORMAT </w:instrText>
    </w:r>
    <w:r w:rsidRPr="00D9604E">
      <w:fldChar w:fldCharType="separate"/>
    </w:r>
    <w:r w:rsidRPr="00734589">
      <w:rPr>
        <w:rFonts w:ascii="Calibri" w:eastAsia="Calibri" w:hAnsi="Calibri" w:cs="Calibri"/>
        <w:noProof/>
        <w:sz w:val="22"/>
      </w:rPr>
      <w:t>17</w:t>
    </w:r>
    <w:r>
      <w:rPr>
        <w:rFonts w:ascii="Calibri" w:eastAsia="Calibri" w:hAnsi="Calibri" w:cs="Calibri"/>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BA4" w:rsidRDefault="00BA2BA4">
      <w:pPr>
        <w:spacing w:after="0" w:line="240" w:lineRule="auto"/>
      </w:pPr>
      <w:r>
        <w:separator/>
      </w:r>
    </w:p>
  </w:footnote>
  <w:footnote w:type="continuationSeparator" w:id="1">
    <w:p w:rsidR="00BA2BA4" w:rsidRDefault="00BA2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tabs>
        <w:tab w:val="center" w:pos="9348"/>
      </w:tabs>
      <w:spacing w:after="19" w:line="259" w:lineRule="auto"/>
      <w:ind w:left="0" w:firstLine="0"/>
      <w:jc w:val="left"/>
    </w:pPr>
    <w:r w:rsidRPr="00D9604E">
      <w:rPr>
        <w:rFonts w:ascii="Calibri" w:eastAsia="Calibri" w:hAnsi="Calibri" w:cs="Calibri"/>
        <w:noProof/>
        <w:sz w:val="22"/>
      </w:rPr>
      <w:pict>
        <v:group id="Group 88583" o:spid="_x0000_s2063" style="position:absolute;margin-left:33.95pt;margin-top:43.2pt;width:520.4pt;height:.5pt;z-index:251658240;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">
          <v:shape id="Shape 92844" o:spid="_x0000_s2064"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gsMA&#10;AADbAAAADwAAAGRycy9kb3ducmV2LnhtbESPQWvCQBSE7wX/w/IEL6IbTSkSXUUklh4KpVHvj+wz&#10;CWbfxuyq0V/vFoQeh5n5hlmsOlOLK7WusqxgMo5AEOdWV1wo2O+2oxkI55E11pZJwZ0crJa9twUm&#10;2t74l66ZL0SAsEtQQel9k0jp8pIMurFtiIN3tK1BH2RbSN3iLcBNLadR9CENVhwWSmxoU1J+yi5G&#10;QZHq85Caw95+ft8fcfoTp5zFSg363XoOwlPn/8Ov9pdWMH2Hv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F/gsMAAADbAAAADwAAAAAAAAAAAAAAAACYAgAAZHJzL2Rv&#10;d25yZXYueG1sUEsFBgAAAAAEAAQA9QAAAIg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Pr>
        <w:rFonts w:ascii="Calibri" w:eastAsia="Calibri" w:hAnsi="Calibri" w:cs="Calibri"/>
        <w:i/>
        <w:sz w:val="22"/>
      </w:rPr>
      <w:t xml:space="preserve">Схема теплоснабжения </w:t>
    </w:r>
    <w:r>
      <w:rPr>
        <w:rFonts w:ascii="Calibri" w:eastAsia="Calibri" w:hAnsi="Calibri" w:cs="Calibri"/>
        <w:i/>
        <w:sz w:val="22"/>
      </w:rPr>
      <w:tab/>
    </w:r>
  </w:p>
  <w:p w:rsidR="00734589" w:rsidRDefault="00734589">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Pr="00A933D2" w:rsidRDefault="00734589" w:rsidP="000A344A">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Хваловс</w:t>
    </w:r>
    <w:r>
      <w:rPr>
        <w:b/>
        <w:sz w:val="24"/>
        <w:szCs w:val="24"/>
      </w:rPr>
      <w:t>кое сельское поселение» до 2035</w:t>
    </w:r>
    <w:r w:rsidRPr="00A933D2">
      <w:rPr>
        <w:b/>
        <w:sz w:val="24"/>
        <w:szCs w:val="24"/>
      </w:rPr>
      <w:t xml:space="preserve"> года</w:t>
    </w:r>
  </w:p>
  <w:p w:rsidR="00734589" w:rsidRPr="000A344A" w:rsidRDefault="00734589" w:rsidP="000A34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rsidP="000A344A">
    <w:pPr>
      <w:tabs>
        <w:tab w:val="right" w:pos="10440"/>
      </w:tabs>
      <w:spacing w:after="160" w:line="259" w:lineRule="auto"/>
      <w:ind w:left="0" w:firstLine="0"/>
      <w:jc w:val="left"/>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tabs>
        <w:tab w:val="center" w:pos="9347"/>
      </w:tabs>
      <w:spacing w:after="19" w:line="259" w:lineRule="auto"/>
      <w:ind w:left="0" w:firstLine="0"/>
      <w:jc w:val="left"/>
    </w:pPr>
    <w:r w:rsidRPr="00D9604E">
      <w:rPr>
        <w:rFonts w:ascii="Calibri" w:eastAsia="Calibri" w:hAnsi="Calibri" w:cs="Calibri"/>
        <w:noProof/>
        <w:sz w:val="22"/>
      </w:rPr>
      <w:pict>
        <v:group id="Group 88690" o:spid="_x0000_s2059" style="position:absolute;margin-left:62.4pt;margin-top:43.2pt;width:492pt;height:.5pt;z-index:25166233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">
          <v:shape id="Shape 92847" o:spid="_x0000_s2060"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EX8EA&#10;AADbAAAADwAAAGRycy9kb3ducmV2LnhtbERPTWvCQBC9C/6HZQRvummFalNXEUHwIpK0F2/D7piE&#10;ZmfD7jaJ/94tFHqbx/uc7X60rejJh8axgpdlBoJYO9NwpeDr87TYgAgR2WDrmBQ8KMB+N51sMTdu&#10;4IL6MlYihXDIUUEdY5dLGXRNFsPSdcSJuztvMSboK2k8DinctvI1y96kxYZTQ40dHWvS3+WPVXDT&#10;q2shVye9fn9cBt+E670oe6Xms/HwASLSGP/Ff+6zSfPX8PtLOk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WBF/BAAAA2wAAAA8AAAAAAAAAAAAAAAAAmAIAAGRycy9kb3du&#10;cmV2LnhtbFBLBQYAAAAABAAEAPUAAACG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Pr>
        <w:rFonts w:ascii="Calibri" w:eastAsia="Calibri" w:hAnsi="Calibri" w:cs="Calibri"/>
        <w:i/>
        <w:sz w:val="22"/>
      </w:rPr>
      <w:t xml:space="preserve">Схема теплоснабжения </w:t>
    </w:r>
    <w:r>
      <w:rPr>
        <w:rFonts w:ascii="Calibri" w:eastAsia="Calibri" w:hAnsi="Calibri" w:cs="Calibri"/>
        <w:i/>
        <w:sz w:val="22"/>
      </w:rPr>
      <w:tab/>
    </w:r>
  </w:p>
  <w:p w:rsidR="00734589" w:rsidRDefault="00734589">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Pr="002C0D38" w:rsidRDefault="00734589" w:rsidP="002C0D38">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2035 года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tabs>
        <w:tab w:val="center" w:pos="9347"/>
      </w:tabs>
      <w:spacing w:after="19" w:line="259" w:lineRule="auto"/>
      <w:ind w:left="0" w:firstLine="0"/>
      <w:jc w:val="left"/>
    </w:pPr>
    <w:r w:rsidRPr="00D9604E">
      <w:rPr>
        <w:rFonts w:ascii="Calibri" w:eastAsia="Calibri" w:hAnsi="Calibri" w:cs="Calibri"/>
        <w:noProof/>
        <w:sz w:val="22"/>
      </w:rPr>
      <w:pict>
        <v:group id="Group 88624" o:spid="_x0000_s2055" style="position:absolute;margin-left:62.4pt;margin-top:43.2pt;width:492pt;height:.5pt;z-index:251664384;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">
          <v:shape id="Shape 92845" o:spid="_x0000_s2056"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nx8EA&#10;AADbAAAADwAAAGRycy9kb3ducmV2LnhtbERPTWvCQBC9C/6HZYTedFMFbVNXEUHopUiil96G3TEJ&#10;zc6G3W0S/323IHibx/uc7X60rejJh8axgtdFBoJYO9NwpeB6Oc3fQISIbLB1TAruFGC/m062mBs3&#10;cEF9GSuRQjjkqKCOsculDLomi2HhOuLE3Zy3GBP0lTQehxRuW7nMsrW02HBqqLGjY036p/y1Cr71&#10;6lzI1Ulv3u9fg2/C+VaUvVIvs/HwASLSGJ/ih/vTpPlL+P8lH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hp8fBAAAA2wAAAA8AAAAAAAAAAAAAAAAAmAIAAGRycy9kb3du&#10;cmV2LnhtbFBLBQYAAAAABAAEAPUAAACG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Pr>
        <w:rFonts w:ascii="Calibri" w:eastAsia="Calibri" w:hAnsi="Calibri" w:cs="Calibri"/>
        <w:i/>
        <w:sz w:val="22"/>
      </w:rPr>
      <w:t xml:space="preserve">Схема теплоснабжения </w:t>
    </w:r>
    <w:r>
      <w:rPr>
        <w:rFonts w:ascii="Calibri" w:eastAsia="Calibri" w:hAnsi="Calibri" w:cs="Calibri"/>
        <w:i/>
        <w:sz w:val="22"/>
      </w:rPr>
      <w:tab/>
    </w:r>
  </w:p>
  <w:p w:rsidR="00734589" w:rsidRDefault="00734589">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Default="00734589">
    <w:pPr>
      <w:tabs>
        <w:tab w:val="center" w:pos="9348"/>
      </w:tabs>
      <w:spacing w:after="19" w:line="259" w:lineRule="auto"/>
      <w:ind w:left="0" w:firstLine="0"/>
      <w:jc w:val="left"/>
    </w:pPr>
    <w:r w:rsidRPr="00D9604E">
      <w:rPr>
        <w:rFonts w:ascii="Calibri" w:eastAsia="Calibri" w:hAnsi="Calibri" w:cs="Calibri"/>
        <w:noProof/>
        <w:sz w:val="22"/>
      </w:rPr>
      <w:pict>
        <v:group id="Group 88993" o:spid="_x0000_s2051" style="position:absolute;margin-left:33.95pt;margin-top:43.2pt;width:520.4pt;height:.5pt;z-index:251679744;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">
          <v:shape id="Shape 92854" o:spid="_x0000_s2052"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d3HsAA&#10;AADaAAAADwAAAGRycy9kb3ducmV2LnhtbERPz2vCMBS+D/wfwhN2GTN1BRmdUUS6scNArO7+aJ5t&#10;sXmpSdbW/fXmIHj8+H4v16NpRU/ON5YVzGcJCOLS6oYrBcfD5+s7CB+QNbaWScGVPKxXk6clZtoO&#10;vKe+CJWIIewzVFCH0GVS+rImg35mO+LInawzGCJ0ldQOhxhuWvmWJAtpsOHYUGNH25rKc/FnFFS5&#10;vrxQ93u0Xz/X/zTfpTkXqVLP03HzASLQGB7iu/tbK4hb45V4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d3HsAAAADaAAAADwAAAAAAAAAAAAAAAACYAgAAZHJzL2Rvd25y&#10;ZXYueG1sUEsFBgAAAAAEAAQA9QAAAIU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Pr>
        <w:rFonts w:ascii="Calibri" w:eastAsia="Calibri" w:hAnsi="Calibri" w:cs="Calibri"/>
        <w:i/>
        <w:sz w:val="22"/>
      </w:rPr>
      <w:t xml:space="preserve">Схема теплоснабжения </w:t>
    </w:r>
    <w:r>
      <w:rPr>
        <w:rFonts w:ascii="Calibri" w:eastAsia="Calibri" w:hAnsi="Calibri" w:cs="Calibri"/>
        <w:i/>
        <w:sz w:val="22"/>
      </w:rPr>
      <w:tab/>
    </w:r>
  </w:p>
  <w:p w:rsidR="00734589" w:rsidRDefault="00734589">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Pr="002C0D38" w:rsidRDefault="00734589"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2035 года</w:t>
    </w:r>
  </w:p>
  <w:p w:rsidR="00734589" w:rsidRPr="005528D0" w:rsidRDefault="00734589" w:rsidP="005528D0">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9" w:rsidRPr="005528D0" w:rsidRDefault="00734589"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w:t>
    </w:r>
    <w:r>
      <w:rPr>
        <w:b/>
        <w:sz w:val="24"/>
        <w:szCs w:val="24"/>
      </w:rPr>
      <w:t>овское</w:t>
    </w:r>
    <w:r w:rsidRPr="00A933D2">
      <w:rPr>
        <w:b/>
        <w:sz w:val="24"/>
        <w:szCs w:val="24"/>
      </w:rPr>
      <w:t xml:space="preserve"> с</w:t>
    </w:r>
    <w:r>
      <w:rPr>
        <w:b/>
        <w:sz w:val="24"/>
        <w:szCs w:val="24"/>
      </w:rPr>
      <w:t>ельское поселение» до 2035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nsid w:val="016C2E58"/>
    <w:multiLevelType w:val="hybridMultilevel"/>
    <w:tmpl w:val="3814B7D8"/>
    <w:lvl w:ilvl="0" w:tplc="39D63C12">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hanging="360"/>
      </w:pPr>
      <w:rPr>
        <w:rFonts w:ascii="Courier New" w:hAnsi="Courier New" w:cs="Courier New" w:hint="default"/>
      </w:rPr>
    </w:lvl>
    <w:lvl w:ilvl="2" w:tplc="8F1C9EF4">
      <w:numFmt w:val="bullet"/>
      <w:lvlText w:val=""/>
      <w:lvlJc w:val="left"/>
      <w:pPr>
        <w:ind w:left="2508" w:hanging="360"/>
      </w:pPr>
      <w:rPr>
        <w:rFonts w:ascii="Segoe UI Symbol" w:eastAsia="Segoe UI Symbol" w:hAnsi="Segoe UI Symbol" w:cs="Segoe UI 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4D807C4"/>
    <w:multiLevelType w:val="hybridMultilevel"/>
    <w:tmpl w:val="3BA82246"/>
    <w:lvl w:ilvl="0" w:tplc="431E2A7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8F5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2A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66D6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E6C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AE2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1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C1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9660EA"/>
    <w:multiLevelType w:val="multilevel"/>
    <w:tmpl w:val="8C448E4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CE3CE5"/>
    <w:multiLevelType w:val="hybridMultilevel"/>
    <w:tmpl w:val="AD38AA00"/>
    <w:lvl w:ilvl="0" w:tplc="317CC40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72365E">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4CC164">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ED9DC">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AA83A8">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AA035E">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14D840">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DA93C6">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7AC286">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84A177A"/>
    <w:multiLevelType w:val="hybridMultilevel"/>
    <w:tmpl w:val="BB649098"/>
    <w:lvl w:ilvl="0" w:tplc="A224B9A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FB775BE"/>
    <w:multiLevelType w:val="hybridMultilevel"/>
    <w:tmpl w:val="9506B03A"/>
    <w:lvl w:ilvl="0" w:tplc="39D63C1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8C5C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E186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6EDE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C2F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245A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C1B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AE0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4D89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FB926EB"/>
    <w:multiLevelType w:val="hybridMultilevel"/>
    <w:tmpl w:val="65E43960"/>
    <w:lvl w:ilvl="0" w:tplc="39D63C12">
      <w:start w:val="1"/>
      <w:numFmt w:val="bullet"/>
      <w:lvlText w:val="-"/>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3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4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6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407675B"/>
    <w:multiLevelType w:val="multilevel"/>
    <w:tmpl w:val="56AEAE4A"/>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77"/>
      </w:pPr>
      <w:rPr>
        <w:rFonts w:ascii="Times New Roman" w:eastAsia="Times New Roman" w:hAnsi="Times New Roman" w:cs="Times New Roman"/>
        <w:b/>
        <w:bCs/>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241A27F7"/>
    <w:multiLevelType w:val="hybridMultilevel"/>
    <w:tmpl w:val="DF2E64DC"/>
    <w:lvl w:ilvl="0" w:tplc="B080C7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480B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6D22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4969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4D1A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CA15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419E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6A1F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EBE0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A082D87"/>
    <w:multiLevelType w:val="hybridMultilevel"/>
    <w:tmpl w:val="9B8E1EFC"/>
    <w:lvl w:ilvl="0" w:tplc="1E6C9386">
      <w:start w:val="1"/>
      <w:numFmt w:val="bullet"/>
      <w:lvlText w:val="•"/>
      <w:lvlJc w:val="left"/>
      <w:pPr>
        <w:ind w:left="1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70B8E8">
      <w:start w:val="1"/>
      <w:numFmt w:val="bullet"/>
      <w:lvlText w:val="o"/>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5AAFE4">
      <w:start w:val="1"/>
      <w:numFmt w:val="bullet"/>
      <w:lvlText w:val="▪"/>
      <w:lvlJc w:val="left"/>
      <w:pPr>
        <w:ind w:left="2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248FC8">
      <w:start w:val="1"/>
      <w:numFmt w:val="bullet"/>
      <w:lvlText w:val="•"/>
      <w:lvlJc w:val="left"/>
      <w:pPr>
        <w:ind w:left="35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36B948">
      <w:start w:val="1"/>
      <w:numFmt w:val="bullet"/>
      <w:lvlText w:val="o"/>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D654EA">
      <w:start w:val="1"/>
      <w:numFmt w:val="bullet"/>
      <w:lvlText w:val="▪"/>
      <w:lvlJc w:val="left"/>
      <w:pPr>
        <w:ind w:left="5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C0279C">
      <w:start w:val="1"/>
      <w:numFmt w:val="bullet"/>
      <w:lvlText w:val="•"/>
      <w:lvlJc w:val="left"/>
      <w:pPr>
        <w:ind w:left="57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C1488">
      <w:start w:val="1"/>
      <w:numFmt w:val="bullet"/>
      <w:lvlText w:val="o"/>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CE6914">
      <w:start w:val="1"/>
      <w:numFmt w:val="bullet"/>
      <w:lvlText w:val="▪"/>
      <w:lvlJc w:val="left"/>
      <w:pPr>
        <w:ind w:left="71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3C3154FC"/>
    <w:multiLevelType w:val="hybridMultilevel"/>
    <w:tmpl w:val="FF481B72"/>
    <w:lvl w:ilvl="0" w:tplc="41908F84">
      <w:start w:val="1"/>
      <w:numFmt w:val="bullet"/>
      <w:lvlText w:val="-"/>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CD0D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A3D0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4AF0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4EB1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4599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E4381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6EEC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4995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E032D2A"/>
    <w:multiLevelType w:val="hybridMultilevel"/>
    <w:tmpl w:val="DA406508"/>
    <w:lvl w:ilvl="0" w:tplc="7A0217E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4245F8">
      <w:start w:val="1"/>
      <w:numFmt w:val="lowerLetter"/>
      <w:lvlText w:val="%2"/>
      <w:lvlJc w:val="left"/>
      <w:pPr>
        <w:ind w:left="4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BCB71E">
      <w:start w:val="1"/>
      <w:numFmt w:val="lowerRoman"/>
      <w:lvlText w:val="%3"/>
      <w:lvlJc w:val="left"/>
      <w:pPr>
        <w:ind w:left="4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FC18D4">
      <w:start w:val="1"/>
      <w:numFmt w:val="decimal"/>
      <w:lvlText w:val="%4"/>
      <w:lvlJc w:val="left"/>
      <w:pPr>
        <w:ind w:left="5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B8E5E8">
      <w:start w:val="1"/>
      <w:numFmt w:val="lowerLetter"/>
      <w:lvlText w:val="%5"/>
      <w:lvlJc w:val="left"/>
      <w:pPr>
        <w:ind w:left="6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2C93DC">
      <w:start w:val="1"/>
      <w:numFmt w:val="lowerRoman"/>
      <w:lvlText w:val="%6"/>
      <w:lvlJc w:val="left"/>
      <w:pPr>
        <w:ind w:left="7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021802">
      <w:start w:val="1"/>
      <w:numFmt w:val="decimal"/>
      <w:lvlText w:val="%7"/>
      <w:lvlJc w:val="left"/>
      <w:pPr>
        <w:ind w:left="7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F62E6C">
      <w:start w:val="1"/>
      <w:numFmt w:val="lowerLetter"/>
      <w:lvlText w:val="%8"/>
      <w:lvlJc w:val="left"/>
      <w:pPr>
        <w:ind w:left="8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725718">
      <w:start w:val="1"/>
      <w:numFmt w:val="lowerRoman"/>
      <w:lvlText w:val="%9"/>
      <w:lvlJc w:val="left"/>
      <w:pPr>
        <w:ind w:left="9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3F902A5E"/>
    <w:multiLevelType w:val="hybridMultilevel"/>
    <w:tmpl w:val="29145D3A"/>
    <w:lvl w:ilvl="0" w:tplc="18CA7BB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28D7E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F6A0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ACB6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78430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6AE5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4D4B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2CE1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DE0C7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438D4A36"/>
    <w:multiLevelType w:val="hybridMultilevel"/>
    <w:tmpl w:val="7D1ACDD4"/>
    <w:lvl w:ilvl="0" w:tplc="EE48E1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09B0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2D27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E8D28">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EF67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A105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C642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2B2D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058B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6322072"/>
    <w:multiLevelType w:val="multilevel"/>
    <w:tmpl w:val="B846FF4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732739"/>
    <w:multiLevelType w:val="hybridMultilevel"/>
    <w:tmpl w:val="E1201BBE"/>
    <w:lvl w:ilvl="0" w:tplc="BE38FF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40A10"/>
    <w:multiLevelType w:val="hybridMultilevel"/>
    <w:tmpl w:val="8DAC94B0"/>
    <w:lvl w:ilvl="0" w:tplc="8C7CEF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C0DCA">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C8720">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C9EBA">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E5F60">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E8D756">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3B6E">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88CE6">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87E76">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2C50928"/>
    <w:multiLevelType w:val="hybridMultilevel"/>
    <w:tmpl w:val="8EE467E6"/>
    <w:lvl w:ilvl="0" w:tplc="C19E7C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6B0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46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24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AE0E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87B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67A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0DE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09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69267B2"/>
    <w:multiLevelType w:val="hybridMultilevel"/>
    <w:tmpl w:val="D6367B5E"/>
    <w:lvl w:ilvl="0" w:tplc="52282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F723053"/>
    <w:multiLevelType w:val="hybridMultilevel"/>
    <w:tmpl w:val="B3FA1B4E"/>
    <w:lvl w:ilvl="0" w:tplc="17CC34CA">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0">
    <w:nsid w:val="7210316B"/>
    <w:multiLevelType w:val="hybridMultilevel"/>
    <w:tmpl w:val="1C4C0884"/>
    <w:lvl w:ilvl="0" w:tplc="F66420FC">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01E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E00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68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E00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004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CA1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2B9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4A0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A026932"/>
    <w:multiLevelType w:val="hybridMultilevel"/>
    <w:tmpl w:val="CF60403A"/>
    <w:lvl w:ilvl="0" w:tplc="559E083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0B2B2">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05A9C">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42860">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EDA88">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2098C">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8A16AA">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8C610">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06FD2">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BB356F1"/>
    <w:multiLevelType w:val="hybridMultilevel"/>
    <w:tmpl w:val="4FDE655E"/>
    <w:lvl w:ilvl="0" w:tplc="39D63C12">
      <w:start w:val="1"/>
      <w:numFmt w:val="bullet"/>
      <w:lvlText w:val="-"/>
      <w:lvlJc w:val="left"/>
      <w:pPr>
        <w:ind w:left="18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21"/>
  </w:num>
  <w:num w:numId="2">
    <w:abstractNumId w:val="9"/>
  </w:num>
  <w:num w:numId="3">
    <w:abstractNumId w:val="13"/>
  </w:num>
  <w:num w:numId="4">
    <w:abstractNumId w:val="4"/>
  </w:num>
  <w:num w:numId="5">
    <w:abstractNumId w:val="16"/>
  </w:num>
  <w:num w:numId="6">
    <w:abstractNumId w:val="3"/>
  </w:num>
  <w:num w:numId="7">
    <w:abstractNumId w:val="5"/>
  </w:num>
  <w:num w:numId="8">
    <w:abstractNumId w:val="12"/>
  </w:num>
  <w:num w:numId="9">
    <w:abstractNumId w:val="10"/>
  </w:num>
  <w:num w:numId="10">
    <w:abstractNumId w:val="7"/>
  </w:num>
  <w:num w:numId="11">
    <w:abstractNumId w:val="17"/>
  </w:num>
  <w:num w:numId="12">
    <w:abstractNumId w:val="20"/>
  </w:num>
  <w:num w:numId="13">
    <w:abstractNumId w:val="8"/>
  </w:num>
  <w:num w:numId="14">
    <w:abstractNumId w:val="18"/>
  </w:num>
  <w:num w:numId="15">
    <w:abstractNumId w:val="14"/>
  </w:num>
  <w:num w:numId="16">
    <w:abstractNumId w:val="2"/>
  </w:num>
  <w:num w:numId="17">
    <w:abstractNumId w:val="1"/>
  </w:num>
  <w:num w:numId="18">
    <w:abstractNumId w:val="11"/>
  </w:num>
  <w:num w:numId="19">
    <w:abstractNumId w:val="0"/>
  </w:num>
  <w:num w:numId="20">
    <w:abstractNumId w:val="6"/>
  </w:num>
  <w:num w:numId="21">
    <w:abstractNumId w:val="22"/>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616349"/>
    <w:rsid w:val="000005B2"/>
    <w:rsid w:val="000013CB"/>
    <w:rsid w:val="00006456"/>
    <w:rsid w:val="00007CA4"/>
    <w:rsid w:val="00013F0B"/>
    <w:rsid w:val="00016B70"/>
    <w:rsid w:val="00021BF7"/>
    <w:rsid w:val="00021E57"/>
    <w:rsid w:val="00022FDF"/>
    <w:rsid w:val="000303C1"/>
    <w:rsid w:val="0003173D"/>
    <w:rsid w:val="00035D79"/>
    <w:rsid w:val="00036FC2"/>
    <w:rsid w:val="00041110"/>
    <w:rsid w:val="0004494C"/>
    <w:rsid w:val="00045D4E"/>
    <w:rsid w:val="000460F0"/>
    <w:rsid w:val="0004664B"/>
    <w:rsid w:val="00051407"/>
    <w:rsid w:val="00051A12"/>
    <w:rsid w:val="000567E0"/>
    <w:rsid w:val="00060E7B"/>
    <w:rsid w:val="00061E48"/>
    <w:rsid w:val="000626F4"/>
    <w:rsid w:val="00062B95"/>
    <w:rsid w:val="00070ABF"/>
    <w:rsid w:val="0007288C"/>
    <w:rsid w:val="00073533"/>
    <w:rsid w:val="00076A86"/>
    <w:rsid w:val="00076D38"/>
    <w:rsid w:val="000810CB"/>
    <w:rsid w:val="000811BD"/>
    <w:rsid w:val="00082527"/>
    <w:rsid w:val="00085843"/>
    <w:rsid w:val="00086B03"/>
    <w:rsid w:val="0008719F"/>
    <w:rsid w:val="000A344A"/>
    <w:rsid w:val="000A4EAF"/>
    <w:rsid w:val="000A7D1D"/>
    <w:rsid w:val="000B216A"/>
    <w:rsid w:val="000B4165"/>
    <w:rsid w:val="000B50A1"/>
    <w:rsid w:val="000B787E"/>
    <w:rsid w:val="000D255C"/>
    <w:rsid w:val="000D4889"/>
    <w:rsid w:val="000D6BE2"/>
    <w:rsid w:val="000E0514"/>
    <w:rsid w:val="000E1305"/>
    <w:rsid w:val="000E1611"/>
    <w:rsid w:val="000F0A4D"/>
    <w:rsid w:val="00101424"/>
    <w:rsid w:val="0010578A"/>
    <w:rsid w:val="00106048"/>
    <w:rsid w:val="00107F76"/>
    <w:rsid w:val="0011055F"/>
    <w:rsid w:val="00110F20"/>
    <w:rsid w:val="0011298B"/>
    <w:rsid w:val="001139D6"/>
    <w:rsid w:val="00114BCD"/>
    <w:rsid w:val="001178B2"/>
    <w:rsid w:val="00120CAD"/>
    <w:rsid w:val="00123F0B"/>
    <w:rsid w:val="0012428B"/>
    <w:rsid w:val="00125631"/>
    <w:rsid w:val="001313A1"/>
    <w:rsid w:val="00131DBE"/>
    <w:rsid w:val="001325F5"/>
    <w:rsid w:val="001402F8"/>
    <w:rsid w:val="00144774"/>
    <w:rsid w:val="00144E25"/>
    <w:rsid w:val="00164997"/>
    <w:rsid w:val="0016761D"/>
    <w:rsid w:val="00167901"/>
    <w:rsid w:val="00173C93"/>
    <w:rsid w:val="00173F8A"/>
    <w:rsid w:val="001752C0"/>
    <w:rsid w:val="00175E27"/>
    <w:rsid w:val="0017623B"/>
    <w:rsid w:val="00180192"/>
    <w:rsid w:val="0018376F"/>
    <w:rsid w:val="00184494"/>
    <w:rsid w:val="00186AAB"/>
    <w:rsid w:val="00190969"/>
    <w:rsid w:val="0019229A"/>
    <w:rsid w:val="0019229E"/>
    <w:rsid w:val="001958F0"/>
    <w:rsid w:val="001A4E05"/>
    <w:rsid w:val="001A4E65"/>
    <w:rsid w:val="001A7995"/>
    <w:rsid w:val="001A7ECE"/>
    <w:rsid w:val="001B1939"/>
    <w:rsid w:val="001B4513"/>
    <w:rsid w:val="001B486B"/>
    <w:rsid w:val="001B4A77"/>
    <w:rsid w:val="001B6CD8"/>
    <w:rsid w:val="001B7F7F"/>
    <w:rsid w:val="001C09CD"/>
    <w:rsid w:val="001C491F"/>
    <w:rsid w:val="001D0419"/>
    <w:rsid w:val="001D1A54"/>
    <w:rsid w:val="001D6A70"/>
    <w:rsid w:val="001E29B7"/>
    <w:rsid w:val="001E3329"/>
    <w:rsid w:val="001E5252"/>
    <w:rsid w:val="001F274D"/>
    <w:rsid w:val="001F4C4E"/>
    <w:rsid w:val="002112E7"/>
    <w:rsid w:val="00223398"/>
    <w:rsid w:val="00225E45"/>
    <w:rsid w:val="002265F7"/>
    <w:rsid w:val="00230E7E"/>
    <w:rsid w:val="00240C27"/>
    <w:rsid w:val="00244F87"/>
    <w:rsid w:val="0025019A"/>
    <w:rsid w:val="00251E6A"/>
    <w:rsid w:val="00252EFC"/>
    <w:rsid w:val="00253B1D"/>
    <w:rsid w:val="00254D4D"/>
    <w:rsid w:val="0025533C"/>
    <w:rsid w:val="00257257"/>
    <w:rsid w:val="00260839"/>
    <w:rsid w:val="00261F95"/>
    <w:rsid w:val="00262764"/>
    <w:rsid w:val="00264017"/>
    <w:rsid w:val="002654FB"/>
    <w:rsid w:val="00267018"/>
    <w:rsid w:val="002724FB"/>
    <w:rsid w:val="0027446F"/>
    <w:rsid w:val="002769F2"/>
    <w:rsid w:val="00282C0D"/>
    <w:rsid w:val="00284994"/>
    <w:rsid w:val="002859AD"/>
    <w:rsid w:val="00293733"/>
    <w:rsid w:val="0029384C"/>
    <w:rsid w:val="00293E22"/>
    <w:rsid w:val="002A0277"/>
    <w:rsid w:val="002A5FEA"/>
    <w:rsid w:val="002A765F"/>
    <w:rsid w:val="002A7B93"/>
    <w:rsid w:val="002B3179"/>
    <w:rsid w:val="002B31BF"/>
    <w:rsid w:val="002B4440"/>
    <w:rsid w:val="002B4680"/>
    <w:rsid w:val="002B5B5D"/>
    <w:rsid w:val="002C0D38"/>
    <w:rsid w:val="002C2F53"/>
    <w:rsid w:val="002D1789"/>
    <w:rsid w:val="002E41AD"/>
    <w:rsid w:val="002F019E"/>
    <w:rsid w:val="002F0AB6"/>
    <w:rsid w:val="002F3758"/>
    <w:rsid w:val="002F3A60"/>
    <w:rsid w:val="00300E4E"/>
    <w:rsid w:val="00301773"/>
    <w:rsid w:val="00302CD8"/>
    <w:rsid w:val="003038A1"/>
    <w:rsid w:val="0030648F"/>
    <w:rsid w:val="00307578"/>
    <w:rsid w:val="00311E24"/>
    <w:rsid w:val="00323595"/>
    <w:rsid w:val="00323827"/>
    <w:rsid w:val="00326570"/>
    <w:rsid w:val="00326D14"/>
    <w:rsid w:val="00327273"/>
    <w:rsid w:val="00327EE3"/>
    <w:rsid w:val="00331E68"/>
    <w:rsid w:val="00340B52"/>
    <w:rsid w:val="00347A63"/>
    <w:rsid w:val="003526A2"/>
    <w:rsid w:val="00353264"/>
    <w:rsid w:val="003536E6"/>
    <w:rsid w:val="00355672"/>
    <w:rsid w:val="00364AE0"/>
    <w:rsid w:val="003739CF"/>
    <w:rsid w:val="003776AA"/>
    <w:rsid w:val="0038392A"/>
    <w:rsid w:val="003847C3"/>
    <w:rsid w:val="003A1922"/>
    <w:rsid w:val="003A315A"/>
    <w:rsid w:val="003A38C5"/>
    <w:rsid w:val="003A4B25"/>
    <w:rsid w:val="003A6D7D"/>
    <w:rsid w:val="003B0DFC"/>
    <w:rsid w:val="003B1675"/>
    <w:rsid w:val="003C0C15"/>
    <w:rsid w:val="003D4B41"/>
    <w:rsid w:val="003D5D05"/>
    <w:rsid w:val="003E3C12"/>
    <w:rsid w:val="003E72E0"/>
    <w:rsid w:val="003F5F1B"/>
    <w:rsid w:val="003F60F8"/>
    <w:rsid w:val="003F621B"/>
    <w:rsid w:val="003F6F1D"/>
    <w:rsid w:val="00403875"/>
    <w:rsid w:val="00410BDA"/>
    <w:rsid w:val="00414866"/>
    <w:rsid w:val="00415678"/>
    <w:rsid w:val="00417C96"/>
    <w:rsid w:val="0042120B"/>
    <w:rsid w:val="00426A0C"/>
    <w:rsid w:val="00435BDB"/>
    <w:rsid w:val="00447C40"/>
    <w:rsid w:val="0045154F"/>
    <w:rsid w:val="00463023"/>
    <w:rsid w:val="00465F3E"/>
    <w:rsid w:val="0048104F"/>
    <w:rsid w:val="0048724F"/>
    <w:rsid w:val="00490308"/>
    <w:rsid w:val="00490BFA"/>
    <w:rsid w:val="00493499"/>
    <w:rsid w:val="00495ACC"/>
    <w:rsid w:val="004A0BAA"/>
    <w:rsid w:val="004A0C9F"/>
    <w:rsid w:val="004A3387"/>
    <w:rsid w:val="004A3BE9"/>
    <w:rsid w:val="004B2D00"/>
    <w:rsid w:val="004C7968"/>
    <w:rsid w:val="004D4920"/>
    <w:rsid w:val="004D5FBD"/>
    <w:rsid w:val="004E30F6"/>
    <w:rsid w:val="004F1742"/>
    <w:rsid w:val="004F1983"/>
    <w:rsid w:val="004F5789"/>
    <w:rsid w:val="00510C62"/>
    <w:rsid w:val="00512F7F"/>
    <w:rsid w:val="0051399D"/>
    <w:rsid w:val="00517037"/>
    <w:rsid w:val="00520C42"/>
    <w:rsid w:val="0052772C"/>
    <w:rsid w:val="00527F14"/>
    <w:rsid w:val="00531EAD"/>
    <w:rsid w:val="00532139"/>
    <w:rsid w:val="00533F43"/>
    <w:rsid w:val="005422AD"/>
    <w:rsid w:val="005528D0"/>
    <w:rsid w:val="005576EF"/>
    <w:rsid w:val="0056423A"/>
    <w:rsid w:val="00564F38"/>
    <w:rsid w:val="0057004D"/>
    <w:rsid w:val="0057545F"/>
    <w:rsid w:val="0057570A"/>
    <w:rsid w:val="00577A6A"/>
    <w:rsid w:val="00584047"/>
    <w:rsid w:val="005864B9"/>
    <w:rsid w:val="00593330"/>
    <w:rsid w:val="005A0002"/>
    <w:rsid w:val="005A419D"/>
    <w:rsid w:val="005B1573"/>
    <w:rsid w:val="005B46E8"/>
    <w:rsid w:val="005C0622"/>
    <w:rsid w:val="005C20B0"/>
    <w:rsid w:val="005C2B20"/>
    <w:rsid w:val="005C53F5"/>
    <w:rsid w:val="005C7A9B"/>
    <w:rsid w:val="005D39FA"/>
    <w:rsid w:val="005D4BFE"/>
    <w:rsid w:val="005E28EC"/>
    <w:rsid w:val="005E3590"/>
    <w:rsid w:val="005F2651"/>
    <w:rsid w:val="005F2E98"/>
    <w:rsid w:val="005F4631"/>
    <w:rsid w:val="00600CEA"/>
    <w:rsid w:val="00605B37"/>
    <w:rsid w:val="00606362"/>
    <w:rsid w:val="006112A7"/>
    <w:rsid w:val="006112B2"/>
    <w:rsid w:val="006118CF"/>
    <w:rsid w:val="006118FB"/>
    <w:rsid w:val="00616349"/>
    <w:rsid w:val="006179E5"/>
    <w:rsid w:val="0062178B"/>
    <w:rsid w:val="0062630E"/>
    <w:rsid w:val="00626B14"/>
    <w:rsid w:val="00626CC0"/>
    <w:rsid w:val="0062781E"/>
    <w:rsid w:val="00633445"/>
    <w:rsid w:val="00635B9D"/>
    <w:rsid w:val="00643F56"/>
    <w:rsid w:val="00647F9B"/>
    <w:rsid w:val="006539C3"/>
    <w:rsid w:val="00672FDF"/>
    <w:rsid w:val="0067306F"/>
    <w:rsid w:val="006765F4"/>
    <w:rsid w:val="0067799F"/>
    <w:rsid w:val="006915DC"/>
    <w:rsid w:val="006960E3"/>
    <w:rsid w:val="00696C17"/>
    <w:rsid w:val="00696C1B"/>
    <w:rsid w:val="00697F30"/>
    <w:rsid w:val="006A42FB"/>
    <w:rsid w:val="006A61B8"/>
    <w:rsid w:val="006A6CE9"/>
    <w:rsid w:val="006A76BA"/>
    <w:rsid w:val="006C5450"/>
    <w:rsid w:val="006C598F"/>
    <w:rsid w:val="006D4779"/>
    <w:rsid w:val="006E12C5"/>
    <w:rsid w:val="006E1C72"/>
    <w:rsid w:val="006E2F2E"/>
    <w:rsid w:val="006E3EA2"/>
    <w:rsid w:val="006E417D"/>
    <w:rsid w:val="006F1EA7"/>
    <w:rsid w:val="006F28F9"/>
    <w:rsid w:val="006F33D4"/>
    <w:rsid w:val="006F687F"/>
    <w:rsid w:val="00700DC9"/>
    <w:rsid w:val="007024CA"/>
    <w:rsid w:val="00713261"/>
    <w:rsid w:val="00723FC8"/>
    <w:rsid w:val="00725D2C"/>
    <w:rsid w:val="00734589"/>
    <w:rsid w:val="007431FC"/>
    <w:rsid w:val="00743242"/>
    <w:rsid w:val="007444CC"/>
    <w:rsid w:val="00746CB3"/>
    <w:rsid w:val="007517FC"/>
    <w:rsid w:val="00756B7C"/>
    <w:rsid w:val="0077411F"/>
    <w:rsid w:val="00776C25"/>
    <w:rsid w:val="00777BDA"/>
    <w:rsid w:val="00777EA1"/>
    <w:rsid w:val="0078154A"/>
    <w:rsid w:val="007867A7"/>
    <w:rsid w:val="0078777C"/>
    <w:rsid w:val="00795618"/>
    <w:rsid w:val="0079635A"/>
    <w:rsid w:val="007A0339"/>
    <w:rsid w:val="007A46BA"/>
    <w:rsid w:val="007A6890"/>
    <w:rsid w:val="007A6EBB"/>
    <w:rsid w:val="007B63D0"/>
    <w:rsid w:val="007C1EE8"/>
    <w:rsid w:val="007C4C17"/>
    <w:rsid w:val="007C6968"/>
    <w:rsid w:val="007C70B4"/>
    <w:rsid w:val="007D0A09"/>
    <w:rsid w:val="007D4661"/>
    <w:rsid w:val="007D5DDC"/>
    <w:rsid w:val="007D5E99"/>
    <w:rsid w:val="007D6FE1"/>
    <w:rsid w:val="007E49A1"/>
    <w:rsid w:val="007E5AF1"/>
    <w:rsid w:val="007E705D"/>
    <w:rsid w:val="007F1FC6"/>
    <w:rsid w:val="007F2E3C"/>
    <w:rsid w:val="007F6E0C"/>
    <w:rsid w:val="007F789D"/>
    <w:rsid w:val="00800165"/>
    <w:rsid w:val="00803FBA"/>
    <w:rsid w:val="00807E12"/>
    <w:rsid w:val="00811A73"/>
    <w:rsid w:val="00813951"/>
    <w:rsid w:val="00821D45"/>
    <w:rsid w:val="008263DA"/>
    <w:rsid w:val="00837E26"/>
    <w:rsid w:val="00844EE8"/>
    <w:rsid w:val="008453F4"/>
    <w:rsid w:val="00854135"/>
    <w:rsid w:val="008544F9"/>
    <w:rsid w:val="0085553F"/>
    <w:rsid w:val="008569D4"/>
    <w:rsid w:val="008609F9"/>
    <w:rsid w:val="00872A5B"/>
    <w:rsid w:val="0087337E"/>
    <w:rsid w:val="0087779D"/>
    <w:rsid w:val="0088101F"/>
    <w:rsid w:val="0088269E"/>
    <w:rsid w:val="00883135"/>
    <w:rsid w:val="00895825"/>
    <w:rsid w:val="00896966"/>
    <w:rsid w:val="008B032F"/>
    <w:rsid w:val="008B06F1"/>
    <w:rsid w:val="008B1F43"/>
    <w:rsid w:val="008B2585"/>
    <w:rsid w:val="008B3966"/>
    <w:rsid w:val="008B5014"/>
    <w:rsid w:val="008C24CD"/>
    <w:rsid w:val="008C4D78"/>
    <w:rsid w:val="008D3FDB"/>
    <w:rsid w:val="008D448E"/>
    <w:rsid w:val="008D586B"/>
    <w:rsid w:val="008E1645"/>
    <w:rsid w:val="008F4403"/>
    <w:rsid w:val="00900597"/>
    <w:rsid w:val="00902911"/>
    <w:rsid w:val="00911F15"/>
    <w:rsid w:val="00914422"/>
    <w:rsid w:val="00926994"/>
    <w:rsid w:val="009305FB"/>
    <w:rsid w:val="009360F6"/>
    <w:rsid w:val="0093686B"/>
    <w:rsid w:val="00936ED3"/>
    <w:rsid w:val="009376CA"/>
    <w:rsid w:val="0094366F"/>
    <w:rsid w:val="00945463"/>
    <w:rsid w:val="00945EE0"/>
    <w:rsid w:val="00947A7B"/>
    <w:rsid w:val="0095760C"/>
    <w:rsid w:val="00957B3E"/>
    <w:rsid w:val="00961A2A"/>
    <w:rsid w:val="0096745A"/>
    <w:rsid w:val="009678C2"/>
    <w:rsid w:val="00971686"/>
    <w:rsid w:val="009721E0"/>
    <w:rsid w:val="0097675D"/>
    <w:rsid w:val="00994BAF"/>
    <w:rsid w:val="00996C71"/>
    <w:rsid w:val="00997C9A"/>
    <w:rsid w:val="009A028F"/>
    <w:rsid w:val="009A1919"/>
    <w:rsid w:val="009A4891"/>
    <w:rsid w:val="009A6C10"/>
    <w:rsid w:val="009B23C3"/>
    <w:rsid w:val="009C16F4"/>
    <w:rsid w:val="009C18E2"/>
    <w:rsid w:val="009C30FF"/>
    <w:rsid w:val="009C4BC1"/>
    <w:rsid w:val="009D33AA"/>
    <w:rsid w:val="009D4C46"/>
    <w:rsid w:val="009D6E8F"/>
    <w:rsid w:val="009D7285"/>
    <w:rsid w:val="009E1AF6"/>
    <w:rsid w:val="009E599F"/>
    <w:rsid w:val="009F22B7"/>
    <w:rsid w:val="009F68C3"/>
    <w:rsid w:val="00A009E9"/>
    <w:rsid w:val="00A02886"/>
    <w:rsid w:val="00A049E8"/>
    <w:rsid w:val="00A06F46"/>
    <w:rsid w:val="00A13B9D"/>
    <w:rsid w:val="00A15A7B"/>
    <w:rsid w:val="00A16C70"/>
    <w:rsid w:val="00A30F32"/>
    <w:rsid w:val="00A31953"/>
    <w:rsid w:val="00A32C42"/>
    <w:rsid w:val="00A33077"/>
    <w:rsid w:val="00A4055E"/>
    <w:rsid w:val="00A5028F"/>
    <w:rsid w:val="00A51E73"/>
    <w:rsid w:val="00A53A68"/>
    <w:rsid w:val="00A63C39"/>
    <w:rsid w:val="00A657F1"/>
    <w:rsid w:val="00A6734F"/>
    <w:rsid w:val="00A71F96"/>
    <w:rsid w:val="00A83E7A"/>
    <w:rsid w:val="00A9149C"/>
    <w:rsid w:val="00A933D2"/>
    <w:rsid w:val="00AA1E56"/>
    <w:rsid w:val="00AA4B4A"/>
    <w:rsid w:val="00AA6B76"/>
    <w:rsid w:val="00AB18E1"/>
    <w:rsid w:val="00AB28BC"/>
    <w:rsid w:val="00AB7186"/>
    <w:rsid w:val="00AC3224"/>
    <w:rsid w:val="00AC3F52"/>
    <w:rsid w:val="00AC4D47"/>
    <w:rsid w:val="00AC6AC7"/>
    <w:rsid w:val="00AD2483"/>
    <w:rsid w:val="00AE0165"/>
    <w:rsid w:val="00AE0A83"/>
    <w:rsid w:val="00AE2457"/>
    <w:rsid w:val="00AE37FE"/>
    <w:rsid w:val="00AE3EFE"/>
    <w:rsid w:val="00AE63D4"/>
    <w:rsid w:val="00AE6768"/>
    <w:rsid w:val="00AF73FD"/>
    <w:rsid w:val="00B007C2"/>
    <w:rsid w:val="00B0344F"/>
    <w:rsid w:val="00B054AF"/>
    <w:rsid w:val="00B11CE4"/>
    <w:rsid w:val="00B2092E"/>
    <w:rsid w:val="00B22010"/>
    <w:rsid w:val="00B27BF6"/>
    <w:rsid w:val="00B40652"/>
    <w:rsid w:val="00B410A2"/>
    <w:rsid w:val="00B541D1"/>
    <w:rsid w:val="00B62E49"/>
    <w:rsid w:val="00B67C10"/>
    <w:rsid w:val="00B71A60"/>
    <w:rsid w:val="00B74193"/>
    <w:rsid w:val="00B758B2"/>
    <w:rsid w:val="00B77FA2"/>
    <w:rsid w:val="00B82722"/>
    <w:rsid w:val="00B95593"/>
    <w:rsid w:val="00B9712B"/>
    <w:rsid w:val="00B97243"/>
    <w:rsid w:val="00BA2BA4"/>
    <w:rsid w:val="00BA34AD"/>
    <w:rsid w:val="00BA4751"/>
    <w:rsid w:val="00BA4B1C"/>
    <w:rsid w:val="00BA5C58"/>
    <w:rsid w:val="00BA6F8F"/>
    <w:rsid w:val="00BA71FE"/>
    <w:rsid w:val="00BB4FF5"/>
    <w:rsid w:val="00BC009F"/>
    <w:rsid w:val="00BC1EBB"/>
    <w:rsid w:val="00BD5898"/>
    <w:rsid w:val="00BD6D5A"/>
    <w:rsid w:val="00BE1376"/>
    <w:rsid w:val="00BE13F4"/>
    <w:rsid w:val="00BE35DD"/>
    <w:rsid w:val="00BE6F48"/>
    <w:rsid w:val="00BF7822"/>
    <w:rsid w:val="00BF7F45"/>
    <w:rsid w:val="00C10F07"/>
    <w:rsid w:val="00C13F64"/>
    <w:rsid w:val="00C14CC1"/>
    <w:rsid w:val="00C150AF"/>
    <w:rsid w:val="00C223AD"/>
    <w:rsid w:val="00C24811"/>
    <w:rsid w:val="00C25740"/>
    <w:rsid w:val="00C274B3"/>
    <w:rsid w:val="00C3178C"/>
    <w:rsid w:val="00C3280B"/>
    <w:rsid w:val="00C35BF4"/>
    <w:rsid w:val="00C371A3"/>
    <w:rsid w:val="00C37918"/>
    <w:rsid w:val="00C40843"/>
    <w:rsid w:val="00C451DE"/>
    <w:rsid w:val="00C47C00"/>
    <w:rsid w:val="00C52869"/>
    <w:rsid w:val="00C57014"/>
    <w:rsid w:val="00C61C27"/>
    <w:rsid w:val="00C6259D"/>
    <w:rsid w:val="00C66553"/>
    <w:rsid w:val="00C73E96"/>
    <w:rsid w:val="00C816AF"/>
    <w:rsid w:val="00C84093"/>
    <w:rsid w:val="00C869E5"/>
    <w:rsid w:val="00C9031F"/>
    <w:rsid w:val="00C956E2"/>
    <w:rsid w:val="00C96686"/>
    <w:rsid w:val="00C96878"/>
    <w:rsid w:val="00C96D18"/>
    <w:rsid w:val="00CB4889"/>
    <w:rsid w:val="00CB4DDD"/>
    <w:rsid w:val="00CC1C4E"/>
    <w:rsid w:val="00CC2722"/>
    <w:rsid w:val="00CC39DE"/>
    <w:rsid w:val="00CC44D8"/>
    <w:rsid w:val="00CC544A"/>
    <w:rsid w:val="00CC5DB7"/>
    <w:rsid w:val="00CC756B"/>
    <w:rsid w:val="00CD3F0B"/>
    <w:rsid w:val="00CD4A5E"/>
    <w:rsid w:val="00CD5170"/>
    <w:rsid w:val="00CE218C"/>
    <w:rsid w:val="00CE291E"/>
    <w:rsid w:val="00CE3F60"/>
    <w:rsid w:val="00CF177F"/>
    <w:rsid w:val="00CF1AB4"/>
    <w:rsid w:val="00CF4A03"/>
    <w:rsid w:val="00CF7CDB"/>
    <w:rsid w:val="00CF7DEB"/>
    <w:rsid w:val="00D01DB9"/>
    <w:rsid w:val="00D01E6D"/>
    <w:rsid w:val="00D066E8"/>
    <w:rsid w:val="00D1033E"/>
    <w:rsid w:val="00D10644"/>
    <w:rsid w:val="00D15D74"/>
    <w:rsid w:val="00D203E2"/>
    <w:rsid w:val="00D21073"/>
    <w:rsid w:val="00D24E10"/>
    <w:rsid w:val="00D24E7C"/>
    <w:rsid w:val="00D31710"/>
    <w:rsid w:val="00D32889"/>
    <w:rsid w:val="00D35591"/>
    <w:rsid w:val="00D425C3"/>
    <w:rsid w:val="00D43C14"/>
    <w:rsid w:val="00D50604"/>
    <w:rsid w:val="00D52B39"/>
    <w:rsid w:val="00D556A7"/>
    <w:rsid w:val="00D6564F"/>
    <w:rsid w:val="00D6728D"/>
    <w:rsid w:val="00D70311"/>
    <w:rsid w:val="00D72F7D"/>
    <w:rsid w:val="00D74A19"/>
    <w:rsid w:val="00D76B5A"/>
    <w:rsid w:val="00D772C5"/>
    <w:rsid w:val="00D8358D"/>
    <w:rsid w:val="00D83F9D"/>
    <w:rsid w:val="00D86C7B"/>
    <w:rsid w:val="00D87754"/>
    <w:rsid w:val="00D87AA0"/>
    <w:rsid w:val="00D93811"/>
    <w:rsid w:val="00D9442E"/>
    <w:rsid w:val="00D9604E"/>
    <w:rsid w:val="00D967AD"/>
    <w:rsid w:val="00D97A74"/>
    <w:rsid w:val="00DA7F2E"/>
    <w:rsid w:val="00DB1DCA"/>
    <w:rsid w:val="00DB28F6"/>
    <w:rsid w:val="00DB56B6"/>
    <w:rsid w:val="00DC50EE"/>
    <w:rsid w:val="00DD0138"/>
    <w:rsid w:val="00DD4EAF"/>
    <w:rsid w:val="00DE12E5"/>
    <w:rsid w:val="00DE6DCF"/>
    <w:rsid w:val="00DF404E"/>
    <w:rsid w:val="00DF443A"/>
    <w:rsid w:val="00E0444D"/>
    <w:rsid w:val="00E04E60"/>
    <w:rsid w:val="00E27C41"/>
    <w:rsid w:val="00E30B12"/>
    <w:rsid w:val="00E3173B"/>
    <w:rsid w:val="00E33EA1"/>
    <w:rsid w:val="00E41353"/>
    <w:rsid w:val="00E42DA9"/>
    <w:rsid w:val="00E442F6"/>
    <w:rsid w:val="00E52800"/>
    <w:rsid w:val="00E5416B"/>
    <w:rsid w:val="00E6276F"/>
    <w:rsid w:val="00E6676D"/>
    <w:rsid w:val="00E74EB3"/>
    <w:rsid w:val="00E82D74"/>
    <w:rsid w:val="00E82F6C"/>
    <w:rsid w:val="00E8340B"/>
    <w:rsid w:val="00E841B3"/>
    <w:rsid w:val="00E85A32"/>
    <w:rsid w:val="00E87443"/>
    <w:rsid w:val="00E9262D"/>
    <w:rsid w:val="00E92808"/>
    <w:rsid w:val="00E94DB8"/>
    <w:rsid w:val="00EA5A2C"/>
    <w:rsid w:val="00EA6164"/>
    <w:rsid w:val="00EB0402"/>
    <w:rsid w:val="00EB14ED"/>
    <w:rsid w:val="00EB2916"/>
    <w:rsid w:val="00EB36F5"/>
    <w:rsid w:val="00EB4AA1"/>
    <w:rsid w:val="00EB4F01"/>
    <w:rsid w:val="00EC27C9"/>
    <w:rsid w:val="00ED02F7"/>
    <w:rsid w:val="00ED14B2"/>
    <w:rsid w:val="00ED2D30"/>
    <w:rsid w:val="00ED5263"/>
    <w:rsid w:val="00EE0D3C"/>
    <w:rsid w:val="00EE23CB"/>
    <w:rsid w:val="00EE3DEA"/>
    <w:rsid w:val="00EE689C"/>
    <w:rsid w:val="00EF6F5A"/>
    <w:rsid w:val="00F0783A"/>
    <w:rsid w:val="00F10429"/>
    <w:rsid w:val="00F11C8C"/>
    <w:rsid w:val="00F15838"/>
    <w:rsid w:val="00F248E8"/>
    <w:rsid w:val="00F24B27"/>
    <w:rsid w:val="00F31016"/>
    <w:rsid w:val="00F31E15"/>
    <w:rsid w:val="00F338FB"/>
    <w:rsid w:val="00F36398"/>
    <w:rsid w:val="00F45FA9"/>
    <w:rsid w:val="00F46775"/>
    <w:rsid w:val="00F469CA"/>
    <w:rsid w:val="00F5367E"/>
    <w:rsid w:val="00F61D86"/>
    <w:rsid w:val="00F67706"/>
    <w:rsid w:val="00F7716F"/>
    <w:rsid w:val="00F92858"/>
    <w:rsid w:val="00F97AF0"/>
    <w:rsid w:val="00FA155F"/>
    <w:rsid w:val="00FA35A1"/>
    <w:rsid w:val="00FB16FF"/>
    <w:rsid w:val="00FB39B8"/>
    <w:rsid w:val="00FB41BC"/>
    <w:rsid w:val="00FC004B"/>
    <w:rsid w:val="00FC0C5F"/>
    <w:rsid w:val="00FC1B23"/>
    <w:rsid w:val="00FD2347"/>
    <w:rsid w:val="00FD3D72"/>
    <w:rsid w:val="00FD4FC1"/>
    <w:rsid w:val="00FD6C25"/>
    <w:rsid w:val="00FE60B7"/>
    <w:rsid w:val="00FF06C2"/>
    <w:rsid w:val="00FF2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CA"/>
    <w:pPr>
      <w:spacing w:after="14" w:line="387" w:lineRule="auto"/>
      <w:ind w:left="752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024CA"/>
    <w:pPr>
      <w:keepNext/>
      <w:keepLines/>
      <w:numPr>
        <w:numId w:val="18"/>
      </w:numPr>
      <w:spacing w:after="3" w:line="253" w:lineRule="auto"/>
      <w:ind w:left="755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7024CA"/>
    <w:pPr>
      <w:keepNext/>
      <w:keepLines/>
      <w:spacing w:after="220"/>
      <w:ind w:right="379"/>
      <w:jc w:val="right"/>
      <w:outlineLvl w:val="1"/>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24CA"/>
    <w:rPr>
      <w:rFonts w:ascii="Times New Roman" w:eastAsia="Times New Roman" w:hAnsi="Times New Roman" w:cs="Times New Roman"/>
      <w:b/>
      <w:color w:val="000000"/>
      <w:sz w:val="28"/>
    </w:rPr>
  </w:style>
  <w:style w:type="character" w:customStyle="1" w:styleId="20">
    <w:name w:val="Заголовок 2 Знак"/>
    <w:link w:val="2"/>
    <w:rsid w:val="007024CA"/>
    <w:rPr>
      <w:rFonts w:ascii="Calibri" w:eastAsia="Calibri" w:hAnsi="Calibri" w:cs="Calibri"/>
      <w:color w:val="000000"/>
      <w:sz w:val="22"/>
    </w:rPr>
  </w:style>
  <w:style w:type="table" w:customStyle="1" w:styleId="TableGrid">
    <w:name w:val="TableGrid"/>
    <w:rsid w:val="007024CA"/>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A4EA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4">
    <w:name w:val="Нижний колонтитул Знак"/>
    <w:basedOn w:val="a0"/>
    <w:link w:val="a3"/>
    <w:uiPriority w:val="99"/>
    <w:rsid w:val="000A4EAF"/>
    <w:rPr>
      <w:rFonts w:cs="Times New Roman"/>
    </w:rPr>
  </w:style>
  <w:style w:type="paragraph" w:styleId="a5">
    <w:name w:val="header"/>
    <w:basedOn w:val="a"/>
    <w:link w:val="a6"/>
    <w:uiPriority w:val="99"/>
    <w:unhideWhenUsed/>
    <w:rsid w:val="00C6259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C6259D"/>
    <w:rPr>
      <w:rFonts w:cs="Times New Roman"/>
    </w:rPr>
  </w:style>
  <w:style w:type="paragraph" w:styleId="a7">
    <w:name w:val="List Paragraph"/>
    <w:basedOn w:val="a"/>
    <w:uiPriority w:val="34"/>
    <w:qFormat/>
    <w:rsid w:val="00800165"/>
    <w:pPr>
      <w:ind w:left="720"/>
      <w:contextualSpacing/>
    </w:pPr>
  </w:style>
  <w:style w:type="paragraph" w:styleId="a8">
    <w:name w:val="Balloon Text"/>
    <w:basedOn w:val="a"/>
    <w:link w:val="a9"/>
    <w:uiPriority w:val="99"/>
    <w:semiHidden/>
    <w:unhideWhenUsed/>
    <w:rsid w:val="00426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A0C"/>
    <w:rPr>
      <w:rFonts w:ascii="Tahoma" w:eastAsia="Times New Roman" w:hAnsi="Tahoma" w:cs="Tahoma"/>
      <w:color w:val="000000"/>
      <w:sz w:val="16"/>
      <w:szCs w:val="16"/>
    </w:rPr>
  </w:style>
  <w:style w:type="table" w:customStyle="1" w:styleId="TableGrid1">
    <w:name w:val="TableGrid1"/>
    <w:rsid w:val="00FD6C25"/>
    <w:pPr>
      <w:spacing w:after="0" w:line="240" w:lineRule="auto"/>
    </w:pPr>
    <w:tblPr>
      <w:tblCellMar>
        <w:top w:w="0" w:type="dxa"/>
        <w:left w:w="0" w:type="dxa"/>
        <w:bottom w:w="0" w:type="dxa"/>
        <w:right w:w="0" w:type="dxa"/>
      </w:tblCellMar>
    </w:tblPr>
  </w:style>
  <w:style w:type="paragraph" w:styleId="aa">
    <w:name w:val="TOC Heading"/>
    <w:basedOn w:val="1"/>
    <w:next w:val="a"/>
    <w:uiPriority w:val="39"/>
    <w:unhideWhenUsed/>
    <w:qFormat/>
    <w:rsid w:val="00A657F1"/>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A657F1"/>
    <w:pPr>
      <w:spacing w:after="100"/>
      <w:ind w:left="280"/>
    </w:pPr>
  </w:style>
  <w:style w:type="paragraph" w:styleId="11">
    <w:name w:val="toc 1"/>
    <w:basedOn w:val="a"/>
    <w:next w:val="a"/>
    <w:autoRedefine/>
    <w:uiPriority w:val="39"/>
    <w:unhideWhenUsed/>
    <w:rsid w:val="00A657F1"/>
    <w:pPr>
      <w:spacing w:after="100"/>
      <w:ind w:left="0"/>
    </w:pPr>
  </w:style>
  <w:style w:type="character" w:styleId="ab">
    <w:name w:val="Hyperlink"/>
    <w:basedOn w:val="a0"/>
    <w:uiPriority w:val="99"/>
    <w:unhideWhenUsed/>
    <w:rsid w:val="00A657F1"/>
    <w:rPr>
      <w:color w:val="0563C1" w:themeColor="hyperlink"/>
      <w:u w:val="single"/>
    </w:rPr>
  </w:style>
  <w:style w:type="paragraph" w:styleId="ac">
    <w:name w:val="Normal (Web)"/>
    <w:basedOn w:val="a"/>
    <w:uiPriority w:val="99"/>
    <w:semiHidden/>
    <w:unhideWhenUsed/>
    <w:rsid w:val="003F60F8"/>
    <w:pPr>
      <w:spacing w:before="100" w:beforeAutospacing="1" w:after="100" w:afterAutospacing="1" w:line="240" w:lineRule="auto"/>
      <w:ind w:left="0" w:firstLine="0"/>
      <w:jc w:val="left"/>
    </w:pPr>
    <w:rPr>
      <w:color w:val="auto"/>
      <w:sz w:val="24"/>
      <w:szCs w:val="24"/>
    </w:rPr>
  </w:style>
  <w:style w:type="table" w:styleId="ad">
    <w:name w:val="Table Grid"/>
    <w:basedOn w:val="a1"/>
    <w:uiPriority w:val="39"/>
    <w:rsid w:val="00BD6D5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5E3590"/>
    <w:pPr>
      <w:spacing w:after="0" w:line="240" w:lineRule="auto"/>
      <w:ind w:left="7523" w:hanging="10"/>
      <w:jc w:val="both"/>
    </w:pPr>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67465179">
      <w:bodyDiv w:val="1"/>
      <w:marLeft w:val="0"/>
      <w:marRight w:val="0"/>
      <w:marTop w:val="0"/>
      <w:marBottom w:val="0"/>
      <w:divBdr>
        <w:top w:val="none" w:sz="0" w:space="0" w:color="auto"/>
        <w:left w:val="none" w:sz="0" w:space="0" w:color="auto"/>
        <w:bottom w:val="none" w:sz="0" w:space="0" w:color="auto"/>
        <w:right w:val="none" w:sz="0" w:space="0" w:color="auto"/>
      </w:divBdr>
    </w:div>
    <w:div w:id="351273177">
      <w:bodyDiv w:val="1"/>
      <w:marLeft w:val="0"/>
      <w:marRight w:val="0"/>
      <w:marTop w:val="0"/>
      <w:marBottom w:val="0"/>
      <w:divBdr>
        <w:top w:val="none" w:sz="0" w:space="0" w:color="auto"/>
        <w:left w:val="none" w:sz="0" w:space="0" w:color="auto"/>
        <w:bottom w:val="none" w:sz="0" w:space="0" w:color="auto"/>
        <w:right w:val="none" w:sz="0" w:space="0" w:color="auto"/>
      </w:divBdr>
      <w:divsChild>
        <w:div w:id="819463433">
          <w:marLeft w:val="0"/>
          <w:marRight w:val="0"/>
          <w:marTop w:val="0"/>
          <w:marBottom w:val="0"/>
          <w:divBdr>
            <w:top w:val="none" w:sz="0" w:space="0" w:color="auto"/>
            <w:left w:val="none" w:sz="0" w:space="0" w:color="auto"/>
            <w:bottom w:val="none" w:sz="0" w:space="0" w:color="auto"/>
            <w:right w:val="none" w:sz="0" w:space="0" w:color="auto"/>
          </w:divBdr>
        </w:div>
      </w:divsChild>
    </w:div>
    <w:div w:id="519514990">
      <w:bodyDiv w:val="1"/>
      <w:marLeft w:val="0"/>
      <w:marRight w:val="0"/>
      <w:marTop w:val="0"/>
      <w:marBottom w:val="0"/>
      <w:divBdr>
        <w:top w:val="none" w:sz="0" w:space="0" w:color="auto"/>
        <w:left w:val="none" w:sz="0" w:space="0" w:color="auto"/>
        <w:bottom w:val="none" w:sz="0" w:space="0" w:color="auto"/>
        <w:right w:val="none" w:sz="0" w:space="0" w:color="auto"/>
      </w:divBdr>
    </w:div>
    <w:div w:id="600525925">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
    <w:div w:id="690646199">
      <w:bodyDiv w:val="1"/>
      <w:marLeft w:val="0"/>
      <w:marRight w:val="0"/>
      <w:marTop w:val="0"/>
      <w:marBottom w:val="0"/>
      <w:divBdr>
        <w:top w:val="none" w:sz="0" w:space="0" w:color="auto"/>
        <w:left w:val="none" w:sz="0" w:space="0" w:color="auto"/>
        <w:bottom w:val="none" w:sz="0" w:space="0" w:color="auto"/>
        <w:right w:val="none" w:sz="0" w:space="0" w:color="auto"/>
      </w:divBdr>
    </w:div>
    <w:div w:id="883519567">
      <w:bodyDiv w:val="1"/>
      <w:marLeft w:val="0"/>
      <w:marRight w:val="0"/>
      <w:marTop w:val="0"/>
      <w:marBottom w:val="0"/>
      <w:divBdr>
        <w:top w:val="none" w:sz="0" w:space="0" w:color="auto"/>
        <w:left w:val="none" w:sz="0" w:space="0" w:color="auto"/>
        <w:bottom w:val="none" w:sz="0" w:space="0" w:color="auto"/>
        <w:right w:val="none" w:sz="0" w:space="0" w:color="auto"/>
      </w:divBdr>
    </w:div>
    <w:div w:id="947154950">
      <w:bodyDiv w:val="1"/>
      <w:marLeft w:val="0"/>
      <w:marRight w:val="0"/>
      <w:marTop w:val="0"/>
      <w:marBottom w:val="0"/>
      <w:divBdr>
        <w:top w:val="none" w:sz="0" w:space="0" w:color="auto"/>
        <w:left w:val="none" w:sz="0" w:space="0" w:color="auto"/>
        <w:bottom w:val="none" w:sz="0" w:space="0" w:color="auto"/>
        <w:right w:val="none" w:sz="0" w:space="0" w:color="auto"/>
      </w:divBdr>
    </w:div>
    <w:div w:id="990910344">
      <w:bodyDiv w:val="1"/>
      <w:marLeft w:val="0"/>
      <w:marRight w:val="0"/>
      <w:marTop w:val="0"/>
      <w:marBottom w:val="0"/>
      <w:divBdr>
        <w:top w:val="none" w:sz="0" w:space="0" w:color="auto"/>
        <w:left w:val="none" w:sz="0" w:space="0" w:color="auto"/>
        <w:bottom w:val="none" w:sz="0" w:space="0" w:color="auto"/>
        <w:right w:val="none" w:sz="0" w:space="0" w:color="auto"/>
      </w:divBdr>
    </w:div>
    <w:div w:id="1045568173">
      <w:bodyDiv w:val="1"/>
      <w:marLeft w:val="0"/>
      <w:marRight w:val="0"/>
      <w:marTop w:val="0"/>
      <w:marBottom w:val="0"/>
      <w:divBdr>
        <w:top w:val="none" w:sz="0" w:space="0" w:color="auto"/>
        <w:left w:val="none" w:sz="0" w:space="0" w:color="auto"/>
        <w:bottom w:val="none" w:sz="0" w:space="0" w:color="auto"/>
        <w:right w:val="none" w:sz="0" w:space="0" w:color="auto"/>
      </w:divBdr>
    </w:div>
    <w:div w:id="1071928125">
      <w:bodyDiv w:val="1"/>
      <w:marLeft w:val="0"/>
      <w:marRight w:val="0"/>
      <w:marTop w:val="0"/>
      <w:marBottom w:val="0"/>
      <w:divBdr>
        <w:top w:val="none" w:sz="0" w:space="0" w:color="auto"/>
        <w:left w:val="none" w:sz="0" w:space="0" w:color="auto"/>
        <w:bottom w:val="none" w:sz="0" w:space="0" w:color="auto"/>
        <w:right w:val="none" w:sz="0" w:space="0" w:color="auto"/>
      </w:divBdr>
    </w:div>
    <w:div w:id="1217669185">
      <w:bodyDiv w:val="1"/>
      <w:marLeft w:val="0"/>
      <w:marRight w:val="0"/>
      <w:marTop w:val="0"/>
      <w:marBottom w:val="0"/>
      <w:divBdr>
        <w:top w:val="none" w:sz="0" w:space="0" w:color="auto"/>
        <w:left w:val="none" w:sz="0" w:space="0" w:color="auto"/>
        <w:bottom w:val="none" w:sz="0" w:space="0" w:color="auto"/>
        <w:right w:val="none" w:sz="0" w:space="0" w:color="auto"/>
      </w:divBdr>
    </w:div>
    <w:div w:id="1223442364">
      <w:bodyDiv w:val="1"/>
      <w:marLeft w:val="0"/>
      <w:marRight w:val="0"/>
      <w:marTop w:val="0"/>
      <w:marBottom w:val="0"/>
      <w:divBdr>
        <w:top w:val="none" w:sz="0" w:space="0" w:color="auto"/>
        <w:left w:val="none" w:sz="0" w:space="0" w:color="auto"/>
        <w:bottom w:val="none" w:sz="0" w:space="0" w:color="auto"/>
        <w:right w:val="none" w:sz="0" w:space="0" w:color="auto"/>
      </w:divBdr>
      <w:divsChild>
        <w:div w:id="1090127661">
          <w:marLeft w:val="0"/>
          <w:marRight w:val="0"/>
          <w:marTop w:val="0"/>
          <w:marBottom w:val="0"/>
          <w:divBdr>
            <w:top w:val="none" w:sz="0" w:space="0" w:color="auto"/>
            <w:left w:val="none" w:sz="0" w:space="0" w:color="auto"/>
            <w:bottom w:val="none" w:sz="0" w:space="0" w:color="auto"/>
            <w:right w:val="none" w:sz="0" w:space="0" w:color="auto"/>
          </w:divBdr>
        </w:div>
      </w:divsChild>
    </w:div>
    <w:div w:id="1247349750">
      <w:bodyDiv w:val="1"/>
      <w:marLeft w:val="0"/>
      <w:marRight w:val="0"/>
      <w:marTop w:val="0"/>
      <w:marBottom w:val="0"/>
      <w:divBdr>
        <w:top w:val="none" w:sz="0" w:space="0" w:color="auto"/>
        <w:left w:val="none" w:sz="0" w:space="0" w:color="auto"/>
        <w:bottom w:val="none" w:sz="0" w:space="0" w:color="auto"/>
        <w:right w:val="none" w:sz="0" w:space="0" w:color="auto"/>
      </w:divBdr>
    </w:div>
    <w:div w:id="1303928142">
      <w:bodyDiv w:val="1"/>
      <w:marLeft w:val="0"/>
      <w:marRight w:val="0"/>
      <w:marTop w:val="0"/>
      <w:marBottom w:val="0"/>
      <w:divBdr>
        <w:top w:val="none" w:sz="0" w:space="0" w:color="auto"/>
        <w:left w:val="none" w:sz="0" w:space="0" w:color="auto"/>
        <w:bottom w:val="none" w:sz="0" w:space="0" w:color="auto"/>
        <w:right w:val="none" w:sz="0" w:space="0" w:color="auto"/>
      </w:divBdr>
      <w:divsChild>
        <w:div w:id="1426531849">
          <w:marLeft w:val="0"/>
          <w:marRight w:val="0"/>
          <w:marTop w:val="0"/>
          <w:marBottom w:val="0"/>
          <w:divBdr>
            <w:top w:val="none" w:sz="0" w:space="0" w:color="auto"/>
            <w:left w:val="none" w:sz="0" w:space="0" w:color="auto"/>
            <w:bottom w:val="none" w:sz="0" w:space="0" w:color="auto"/>
            <w:right w:val="none" w:sz="0" w:space="0" w:color="auto"/>
          </w:divBdr>
        </w:div>
      </w:divsChild>
    </w:div>
    <w:div w:id="1460220344">
      <w:bodyDiv w:val="1"/>
      <w:marLeft w:val="0"/>
      <w:marRight w:val="0"/>
      <w:marTop w:val="0"/>
      <w:marBottom w:val="0"/>
      <w:divBdr>
        <w:top w:val="none" w:sz="0" w:space="0" w:color="auto"/>
        <w:left w:val="none" w:sz="0" w:space="0" w:color="auto"/>
        <w:bottom w:val="none" w:sz="0" w:space="0" w:color="auto"/>
        <w:right w:val="none" w:sz="0" w:space="0" w:color="auto"/>
      </w:divBdr>
    </w:div>
    <w:div w:id="1517386312">
      <w:bodyDiv w:val="1"/>
      <w:marLeft w:val="0"/>
      <w:marRight w:val="0"/>
      <w:marTop w:val="0"/>
      <w:marBottom w:val="0"/>
      <w:divBdr>
        <w:top w:val="none" w:sz="0" w:space="0" w:color="auto"/>
        <w:left w:val="none" w:sz="0" w:space="0" w:color="auto"/>
        <w:bottom w:val="none" w:sz="0" w:space="0" w:color="auto"/>
        <w:right w:val="none" w:sz="0" w:space="0" w:color="auto"/>
      </w:divBdr>
    </w:div>
    <w:div w:id="1526477916">
      <w:bodyDiv w:val="1"/>
      <w:marLeft w:val="0"/>
      <w:marRight w:val="0"/>
      <w:marTop w:val="0"/>
      <w:marBottom w:val="0"/>
      <w:divBdr>
        <w:top w:val="none" w:sz="0" w:space="0" w:color="auto"/>
        <w:left w:val="none" w:sz="0" w:space="0" w:color="auto"/>
        <w:bottom w:val="none" w:sz="0" w:space="0" w:color="auto"/>
        <w:right w:val="none" w:sz="0" w:space="0" w:color="auto"/>
      </w:divBdr>
    </w:div>
    <w:div w:id="1535339223">
      <w:bodyDiv w:val="1"/>
      <w:marLeft w:val="0"/>
      <w:marRight w:val="0"/>
      <w:marTop w:val="0"/>
      <w:marBottom w:val="0"/>
      <w:divBdr>
        <w:top w:val="none" w:sz="0" w:space="0" w:color="auto"/>
        <w:left w:val="none" w:sz="0" w:space="0" w:color="auto"/>
        <w:bottom w:val="none" w:sz="0" w:space="0" w:color="auto"/>
        <w:right w:val="none" w:sz="0" w:space="0" w:color="auto"/>
      </w:divBdr>
    </w:div>
    <w:div w:id="1648048849">
      <w:bodyDiv w:val="1"/>
      <w:marLeft w:val="0"/>
      <w:marRight w:val="0"/>
      <w:marTop w:val="0"/>
      <w:marBottom w:val="0"/>
      <w:divBdr>
        <w:top w:val="none" w:sz="0" w:space="0" w:color="auto"/>
        <w:left w:val="none" w:sz="0" w:space="0" w:color="auto"/>
        <w:bottom w:val="none" w:sz="0" w:space="0" w:color="auto"/>
        <w:right w:val="none" w:sz="0" w:space="0" w:color="auto"/>
      </w:divBdr>
    </w:div>
    <w:div w:id="1663391952">
      <w:bodyDiv w:val="1"/>
      <w:marLeft w:val="0"/>
      <w:marRight w:val="0"/>
      <w:marTop w:val="0"/>
      <w:marBottom w:val="0"/>
      <w:divBdr>
        <w:top w:val="none" w:sz="0" w:space="0" w:color="auto"/>
        <w:left w:val="none" w:sz="0" w:space="0" w:color="auto"/>
        <w:bottom w:val="none" w:sz="0" w:space="0" w:color="auto"/>
        <w:right w:val="none" w:sz="0" w:space="0" w:color="auto"/>
      </w:divBdr>
    </w:div>
    <w:div w:id="1829442385">
      <w:bodyDiv w:val="1"/>
      <w:marLeft w:val="0"/>
      <w:marRight w:val="0"/>
      <w:marTop w:val="0"/>
      <w:marBottom w:val="0"/>
      <w:divBdr>
        <w:top w:val="none" w:sz="0" w:space="0" w:color="auto"/>
        <w:left w:val="none" w:sz="0" w:space="0" w:color="auto"/>
        <w:bottom w:val="none" w:sz="0" w:space="0" w:color="auto"/>
        <w:right w:val="none" w:sz="0" w:space="0" w:color="auto"/>
      </w:divBdr>
    </w:div>
    <w:div w:id="1957788878">
      <w:bodyDiv w:val="1"/>
      <w:marLeft w:val="0"/>
      <w:marRight w:val="0"/>
      <w:marTop w:val="0"/>
      <w:marBottom w:val="0"/>
      <w:divBdr>
        <w:top w:val="none" w:sz="0" w:space="0" w:color="auto"/>
        <w:left w:val="none" w:sz="0" w:space="0" w:color="auto"/>
        <w:bottom w:val="none" w:sz="0" w:space="0" w:color="auto"/>
        <w:right w:val="none" w:sz="0" w:space="0" w:color="auto"/>
      </w:divBdr>
    </w:div>
    <w:div w:id="1978875501">
      <w:bodyDiv w:val="1"/>
      <w:marLeft w:val="0"/>
      <w:marRight w:val="0"/>
      <w:marTop w:val="0"/>
      <w:marBottom w:val="0"/>
      <w:divBdr>
        <w:top w:val="none" w:sz="0" w:space="0" w:color="auto"/>
        <w:left w:val="none" w:sz="0" w:space="0" w:color="auto"/>
        <w:bottom w:val="none" w:sz="0" w:space="0" w:color="auto"/>
        <w:right w:val="none" w:sz="0" w:space="0" w:color="auto"/>
      </w:divBdr>
    </w:div>
    <w:div w:id="1979724462">
      <w:bodyDiv w:val="1"/>
      <w:marLeft w:val="0"/>
      <w:marRight w:val="0"/>
      <w:marTop w:val="0"/>
      <w:marBottom w:val="0"/>
      <w:divBdr>
        <w:top w:val="none" w:sz="0" w:space="0" w:color="auto"/>
        <w:left w:val="none" w:sz="0" w:space="0" w:color="auto"/>
        <w:bottom w:val="none" w:sz="0" w:space="0" w:color="auto"/>
        <w:right w:val="none" w:sz="0" w:space="0" w:color="auto"/>
      </w:divBdr>
    </w:div>
    <w:div w:id="2011981717">
      <w:bodyDiv w:val="1"/>
      <w:marLeft w:val="0"/>
      <w:marRight w:val="0"/>
      <w:marTop w:val="0"/>
      <w:marBottom w:val="0"/>
      <w:divBdr>
        <w:top w:val="none" w:sz="0" w:space="0" w:color="auto"/>
        <w:left w:val="none" w:sz="0" w:space="0" w:color="auto"/>
        <w:bottom w:val="none" w:sz="0" w:space="0" w:color="auto"/>
        <w:right w:val="none" w:sz="0" w:space="0" w:color="auto"/>
      </w:divBdr>
    </w:div>
    <w:div w:id="2056273018">
      <w:bodyDiv w:val="1"/>
      <w:marLeft w:val="0"/>
      <w:marRight w:val="0"/>
      <w:marTop w:val="0"/>
      <w:marBottom w:val="0"/>
      <w:divBdr>
        <w:top w:val="none" w:sz="0" w:space="0" w:color="auto"/>
        <w:left w:val="none" w:sz="0" w:space="0" w:color="auto"/>
        <w:bottom w:val="none" w:sz="0" w:space="0" w:color="auto"/>
        <w:right w:val="none" w:sz="0" w:space="0" w:color="auto"/>
      </w:divBdr>
    </w:div>
    <w:div w:id="213282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Хвалово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9444444444444562E-3"/>
                  <c:y val="0.14285714285714318"/>
                </c:manualLayout>
              </c:layout>
              <c:showVal val="1"/>
              <c:extLst>
                <c:ext xmlns:c15="http://schemas.microsoft.com/office/drawing/2012/chart" uri="{CE6537A1-D6FC-4f65-9D91-7224C49458BB}"/>
              </c:extLst>
            </c:dLbl>
            <c:dLbl>
              <c:idx val="1"/>
              <c:layout>
                <c:manualLayout>
                  <c:x val="0"/>
                  <c:y val="0.16269841269841279"/>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Лист1!$B$2:$B$3</c:f>
              <c:numCache>
                <c:formatCode>General</c:formatCode>
                <c:ptCount val="2"/>
                <c:pt idx="0">
                  <c:v>888</c:v>
                </c:pt>
                <c:pt idx="1">
                  <c:v>914</c:v>
                </c:pt>
              </c:numCache>
            </c:numRef>
          </c:val>
        </c:ser>
        <c:ser>
          <c:idx val="1"/>
          <c:order val="1"/>
          <c:tx>
            <c:strRef>
              <c:f>Лист1!$C$1</c:f>
              <c:strCache>
                <c:ptCount val="1"/>
                <c:pt idx="0">
                  <c:v>Хваловское поселение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0"/>
                  <c:y val="0.12301587301587306"/>
                </c:manualLayout>
              </c:layout>
              <c:showVal val="1"/>
              <c:extLst>
                <c:ext xmlns:c15="http://schemas.microsoft.com/office/drawing/2012/chart" uri="{CE6537A1-D6FC-4f65-9D91-7224C49458BB}"/>
              </c:extLst>
            </c:dLbl>
            <c:dLbl>
              <c:idx val="1"/>
              <c:layout>
                <c:manualLayout>
                  <c:x val="4.6296296296295513E-3"/>
                  <c:y val="0.1388888888888889"/>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Лист1!$C$2:$C$3</c:f>
              <c:numCache>
                <c:formatCode>General</c:formatCode>
                <c:ptCount val="2"/>
                <c:pt idx="0">
                  <c:v>1489</c:v>
                </c:pt>
                <c:pt idx="1">
                  <c:v>1554</c:v>
                </c:pt>
              </c:numCache>
            </c:numRef>
          </c:val>
        </c:ser>
        <c:shape val="box"/>
        <c:axId val="48187648"/>
        <c:axId val="48197632"/>
        <c:axId val="49154240"/>
      </c:bar3DChart>
      <c:catAx>
        <c:axId val="4818764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97632"/>
        <c:crosses val="autoZero"/>
        <c:auto val="1"/>
        <c:lblAlgn val="ctr"/>
        <c:lblOffset val="100"/>
      </c:catAx>
      <c:valAx>
        <c:axId val="48197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87648"/>
        <c:crosses val="autoZero"/>
        <c:crossBetween val="between"/>
      </c:valAx>
      <c:serAx>
        <c:axId val="49154240"/>
        <c:scaling>
          <c:orientation val="minMax"/>
        </c:scaling>
        <c:axPos val="b"/>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97632"/>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общего объема располагаемой тепловой энергии (при нормативных значениях потерь)</a:t>
            </a:r>
          </a:p>
        </c:rich>
      </c:tx>
      <c:layout>
        <c:manualLayout>
          <c:xMode val="edge"/>
          <c:yMode val="edge"/>
          <c:x val="9.1087962962963162E-2"/>
          <c:y val="2.203452074917376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общего объема располагаемой тепловой энергии (при нормативных значениях потерь)</c:v>
                </c:pt>
              </c:strCache>
            </c:strRef>
          </c:tx>
          <c:dPt>
            <c:idx val="0"/>
            <c:spPr>
              <a:solidFill>
                <a:schemeClr val="accent6"/>
              </a:solidFill>
              <a:ln w="25400">
                <a:solidFill>
                  <a:schemeClr val="lt1"/>
                </a:solidFill>
              </a:ln>
              <a:effectLst/>
              <a:sp3d contourW="25400">
                <a:contourClr>
                  <a:schemeClr val="lt1"/>
                </a:contourClr>
              </a:sp3d>
            </c:spPr>
          </c:dPt>
          <c:dPt>
            <c:idx val="1"/>
            <c:spPr>
              <a:solidFill>
                <a:schemeClr val="accent1"/>
              </a:solidFill>
              <a:ln w="25400">
                <a:solidFill>
                  <a:schemeClr val="lt1"/>
                </a:solidFill>
              </a:ln>
              <a:effectLst/>
              <a:sp3d contourW="25400">
                <a:contourClr>
                  <a:schemeClr val="lt1"/>
                </a:contourClr>
              </a:sp3d>
            </c:spPr>
          </c:dPt>
          <c:dPt>
            <c:idx val="2"/>
            <c:spPr>
              <a:solidFill>
                <a:srgbClr val="FF0000"/>
              </a:solidFill>
              <a:ln w="25400">
                <a:solidFill>
                  <a:schemeClr val="lt1"/>
                </a:solidFill>
              </a:ln>
              <a:effectLst/>
              <a:sp3d contourW="25400">
                <a:contourClr>
                  <a:schemeClr val="lt1"/>
                </a:contourClr>
              </a:sp3d>
            </c:spPr>
          </c:dPt>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3.2109999999999999</c:v>
                </c:pt>
                <c:pt idx="1">
                  <c:v>7.0999999999999994E-2</c:v>
                </c:pt>
                <c:pt idx="2">
                  <c:v>0.28100000000000008</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1936333479148439"/>
          <c:y val="2.3809523809523812E-2"/>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3148148148148147E-2"/>
          <c:y val="0.21500000000000022"/>
          <c:w val="0.94907407407407562"/>
          <c:h val="0.65057492813398365"/>
        </c:manualLayout>
      </c:layout>
      <c:pie3DChart>
        <c:varyColors val="1"/>
        <c:ser>
          <c:idx val="0"/>
          <c:order val="0"/>
          <c:tx>
            <c:strRef>
              <c:f>Лист1!$B$1</c:f>
              <c:strCache>
                <c:ptCount val="1"/>
                <c:pt idx="0">
                  <c:v>Распределение общего объема располагаемой тепловой энергии (при фактических значениях потерь)</c:v>
                </c:pt>
              </c:strCache>
            </c:strRef>
          </c:tx>
          <c:spPr>
            <a:solidFill>
              <a:schemeClr val="accent6"/>
            </a:solidFill>
          </c:spPr>
          <c:dPt>
            <c:idx val="0"/>
            <c:spPr>
              <a:solidFill>
                <a:schemeClr val="accent6"/>
              </a:solidFill>
              <a:ln w="25400">
                <a:solidFill>
                  <a:schemeClr val="lt1"/>
                </a:solidFill>
              </a:ln>
              <a:effectLst/>
              <a:sp3d contourW="25400">
                <a:contourClr>
                  <a:schemeClr val="lt1"/>
                </a:contourClr>
              </a:sp3d>
            </c:spPr>
          </c:dPt>
          <c:dPt>
            <c:idx val="1"/>
            <c:spPr>
              <a:solidFill>
                <a:schemeClr val="accent1"/>
              </a:solidFill>
              <a:ln w="25400">
                <a:solidFill>
                  <a:schemeClr val="lt1"/>
                </a:solidFill>
              </a:ln>
              <a:effectLst/>
              <a:sp3d contourW="25400">
                <a:contourClr>
                  <a:schemeClr val="lt1"/>
                </a:contourClr>
              </a:sp3d>
            </c:spPr>
          </c:dPt>
          <c:dPt>
            <c:idx val="2"/>
            <c:spPr>
              <a:solidFill>
                <a:srgbClr val="C00000"/>
              </a:solidFill>
              <a:ln w="25400">
                <a:solidFill>
                  <a:schemeClr val="lt1"/>
                </a:solidFill>
              </a:ln>
              <a:effectLst/>
              <a:sp3d contourW="25400">
                <a:contourClr>
                  <a:schemeClr val="lt1"/>
                </a:contourClr>
              </a:sp3d>
            </c:spPr>
          </c:dPt>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2.661</c:v>
                </c:pt>
                <c:pt idx="1">
                  <c:v>7.0999999999999994E-2</c:v>
                </c:pt>
                <c:pt idx="2">
                  <c:v>1.2409999999999981</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8"/>
  <c:chart>
    <c:title>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c:f>
              <c:strCache>
                <c:ptCount val="1"/>
                <c:pt idx="0">
                  <c:v>Структура системы теплоснабжения д.Хвалово</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trendline>
            <c:spPr>
              <a:ln w="9525" cap="rnd">
                <a:solidFill>
                  <a:schemeClr val="accent6"/>
                </a:solidFill>
              </a:ln>
              <a:effectLst/>
            </c:spPr>
            <c:trendlineType val="linear"/>
          </c:trendline>
          <c:cat>
            <c:strRef>
              <c:f>Лист1!$A$2:$A$4</c:f>
              <c:strCache>
                <c:ptCount val="3"/>
                <c:pt idx="0">
                  <c:v>Проектная мощность</c:v>
                </c:pt>
                <c:pt idx="1">
                  <c:v>Фактическая мощность</c:v>
                </c:pt>
                <c:pt idx="2">
                  <c:v>Подключаемая мощность</c:v>
                </c:pt>
              </c:strCache>
            </c:strRef>
          </c:cat>
          <c:val>
            <c:numRef>
              <c:f>Лист1!$B$2:$B$4</c:f>
              <c:numCache>
                <c:formatCode>General</c:formatCode>
                <c:ptCount val="3"/>
                <c:pt idx="0">
                  <c:v>4.29</c:v>
                </c:pt>
                <c:pt idx="1">
                  <c:v>3.56</c:v>
                </c:pt>
                <c:pt idx="2">
                  <c:v>2.66</c:v>
                </c:pt>
              </c:numCache>
            </c:numRef>
          </c:val>
        </c:ser>
        <c:gapWidth val="326"/>
        <c:overlap val="-58"/>
        <c:axId val="50037120"/>
        <c:axId val="50038656"/>
      </c:barChart>
      <c:catAx>
        <c:axId val="50037120"/>
        <c:scaling>
          <c:orientation val="minMax"/>
        </c:scaling>
        <c:delete val="1"/>
        <c:axPos val="l"/>
        <c:numFmt formatCode="General" sourceLinked="1"/>
        <c:majorTickMark val="none"/>
        <c:tickLblPos val="nextTo"/>
        <c:crossAx val="50038656"/>
        <c:crosses val="autoZero"/>
        <c:auto val="1"/>
        <c:lblAlgn val="ctr"/>
        <c:lblOffset val="100"/>
      </c:catAx>
      <c:valAx>
        <c:axId val="5003865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tickLblPos val="nextTo"/>
        <c:crossAx val="5003712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нагрузок потребителей тепловой энергии</c:v>
                </c:pt>
              </c:strCache>
            </c:strRef>
          </c:tx>
          <c:dPt>
            <c:idx val="0"/>
            <c:spPr>
              <a:solidFill>
                <a:srgbClr val="00B050"/>
              </a:solidFill>
              <a:ln w="25400">
                <a:solidFill>
                  <a:schemeClr val="accent6">
                    <a:lumMod val="40000"/>
                    <a:lumOff val="60000"/>
                  </a:schemeClr>
                </a:solidFill>
              </a:ln>
              <a:effectLst/>
              <a:sp3d contourW="25400">
                <a:contourClr>
                  <a:schemeClr val="accent6">
                    <a:lumMod val="40000"/>
                    <a:lumOff val="60000"/>
                  </a:schemeClr>
                </a:contourClr>
              </a:sp3d>
            </c:spPr>
          </c:dPt>
          <c:dPt>
            <c:idx val="1"/>
            <c:spPr>
              <a:solidFill>
                <a:srgbClr val="0070C0"/>
              </a:solidFill>
              <a:ln w="25400">
                <a:solidFill>
                  <a:schemeClr val="lt1"/>
                </a:solidFill>
              </a:ln>
              <a:effectLst/>
              <a:sp3d contourW="25400">
                <a:contourClr>
                  <a:schemeClr val="lt1"/>
                </a:contourClr>
              </a:sp3d>
            </c:spPr>
          </c:dPt>
          <c:dPt>
            <c:idx val="2"/>
            <c:spPr>
              <a:solidFill>
                <a:srgbClr val="FFFF00"/>
              </a:solidFill>
              <a:ln w="25400">
                <a:solidFill>
                  <a:schemeClr val="lt1"/>
                </a:solidFill>
              </a:ln>
              <a:effectLst/>
              <a:sp3d contourW="25400">
                <a:contourClr>
                  <a:schemeClr val="lt1"/>
                </a:contourClr>
              </a:sp3d>
            </c:spPr>
          </c:dPt>
          <c:dLbls>
            <c:dLbl>
              <c:idx val="0"/>
              <c:layout>
                <c:manualLayout>
                  <c:x val="8.8973625675246262E-2"/>
                  <c:y val="-3.1746031746031744E-2"/>
                </c:manualLayout>
              </c:layout>
              <c:dLblPos val="bestFit"/>
              <c:showCatName val="1"/>
              <c:showPercent val="1"/>
              <c:extLst>
                <c:ext xmlns:c15="http://schemas.microsoft.com/office/drawing/2012/chart" uri="{CE6537A1-D6FC-4f65-9D91-7224C49458BB}"/>
              </c:extLst>
            </c:dLbl>
            <c:dLbl>
              <c:idx val="1"/>
              <c:layout>
                <c:manualLayout>
                  <c:x val="-9.3210464993115166E-2"/>
                  <c:y val="-5.5380520922505921E-2"/>
                </c:manualLayout>
              </c:layout>
              <c:dLblPos val="bestFit"/>
              <c:showCatName val="1"/>
              <c:showPercent val="1"/>
              <c:extLst>
                <c:ext xmlns:c15="http://schemas.microsoft.com/office/drawing/2012/chart" uri="{CE6537A1-D6FC-4f65-9D91-7224C49458BB}"/>
              </c:extLst>
            </c:dLbl>
            <c:dLbl>
              <c:idx val="2"/>
              <c:layout>
                <c:manualLayout>
                  <c:x val="0.4469865480351658"/>
                  <c:y val="3.0477272149377503E-2"/>
                </c:manualLayout>
              </c:layout>
              <c:dLblPos val="bestFit"/>
              <c:showCatName val="1"/>
              <c:showPercent val="1"/>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wedgeRectCallout">
                    <a:avLst/>
                  </a:prstGeom>
                </c15:spPr>
              </c:ext>
            </c:extLst>
          </c:dLbls>
          <c:cat>
            <c:strRef>
              <c:f>Лист1!$A$2:$A$4</c:f>
              <c:strCache>
                <c:ptCount val="3"/>
                <c:pt idx="0">
                  <c:v>Жилой фонд</c:v>
                </c:pt>
                <c:pt idx="1">
                  <c:v>Социальные объекты</c:v>
                </c:pt>
                <c:pt idx="2">
                  <c:v>Прочие потребители</c:v>
                </c:pt>
              </c:strCache>
            </c:strRef>
          </c:cat>
          <c:val>
            <c:numRef>
              <c:f>Лист1!$B$2:$B$4</c:f>
              <c:numCache>
                <c:formatCode>General</c:formatCode>
                <c:ptCount val="3"/>
                <c:pt idx="0">
                  <c:v>1.1459999999999981</c:v>
                </c:pt>
                <c:pt idx="1">
                  <c:v>0.21000000000000021</c:v>
                </c:pt>
                <c:pt idx="2">
                  <c:v>9.6000000000000002E-2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Установленная тепловая мощность </c:v>
                </c:pt>
              </c:strCache>
            </c:strRef>
          </c:tx>
          <c:spPr>
            <a:gradFill>
              <a:gsLst>
                <a:gs pos="100000">
                  <a:schemeClr val="accent1">
                    <a:alpha val="0"/>
                  </a:schemeClr>
                </a:gs>
                <a:gs pos="50000">
                  <a:schemeClr val="accent1"/>
                </a:gs>
              </a:gsLst>
              <a:lin ang="5400000" scaled="0"/>
            </a:gradFill>
            <a:ln>
              <a:noFill/>
            </a:ln>
            <a:effectLst/>
            <a:sp3d/>
          </c:spPr>
          <c:cat>
            <c:strRef>
              <c:f>Лист1!$A$2:$A$3</c:f>
              <c:strCache>
                <c:ptCount val="2"/>
                <c:pt idx="0">
                  <c:v>Существующее положение</c:v>
                </c:pt>
                <c:pt idx="1">
                  <c:v>На расчётный срок</c:v>
                </c:pt>
              </c:strCache>
            </c:strRef>
          </c:cat>
          <c:val>
            <c:numRef>
              <c:f>Лист1!$B$2:$B$3</c:f>
              <c:numCache>
                <c:formatCode>General</c:formatCode>
                <c:ptCount val="2"/>
                <c:pt idx="0">
                  <c:v>4.29</c:v>
                </c:pt>
                <c:pt idx="1">
                  <c:v>4.29</c:v>
                </c:pt>
              </c:numCache>
            </c:numRef>
          </c:val>
        </c:ser>
        <c:ser>
          <c:idx val="1"/>
          <c:order val="1"/>
          <c:tx>
            <c:strRef>
              <c:f>Лист1!$C$1</c:f>
              <c:strCache>
                <c:ptCount val="1"/>
                <c:pt idx="0">
                  <c:v>Располагаемая тепловая мощность </c:v>
                </c:pt>
              </c:strCache>
            </c:strRef>
          </c:tx>
          <c:spPr>
            <a:gradFill>
              <a:gsLst>
                <a:gs pos="100000">
                  <a:schemeClr val="accent2">
                    <a:alpha val="0"/>
                  </a:schemeClr>
                </a:gs>
                <a:gs pos="50000">
                  <a:schemeClr val="accent2"/>
                </a:gs>
              </a:gsLst>
              <a:lin ang="5400000" scaled="0"/>
            </a:gradFill>
            <a:ln>
              <a:noFill/>
            </a:ln>
            <a:effectLst/>
            <a:sp3d/>
          </c:spPr>
          <c:cat>
            <c:strRef>
              <c:f>Лист1!$A$2:$A$3</c:f>
              <c:strCache>
                <c:ptCount val="2"/>
                <c:pt idx="0">
                  <c:v>Существующее положение</c:v>
                </c:pt>
                <c:pt idx="1">
                  <c:v>На расчётный срок</c:v>
                </c:pt>
              </c:strCache>
            </c:strRef>
          </c:cat>
          <c:val>
            <c:numRef>
              <c:f>Лист1!$C$2:$C$3</c:f>
              <c:numCache>
                <c:formatCode>General</c:formatCode>
                <c:ptCount val="2"/>
                <c:pt idx="0">
                  <c:v>3.56</c:v>
                </c:pt>
                <c:pt idx="1">
                  <c:v>3.56</c:v>
                </c:pt>
              </c:numCache>
            </c:numRef>
          </c:val>
        </c:ser>
        <c:ser>
          <c:idx val="2"/>
          <c:order val="2"/>
          <c:tx>
            <c:strRef>
              <c:f>Лист1!$D$1</c:f>
              <c:strCache>
                <c:ptCount val="1"/>
                <c:pt idx="0">
                  <c:v>Присоединённая тепловая нагрузка</c:v>
                </c:pt>
              </c:strCache>
            </c:strRef>
          </c:tx>
          <c:spPr>
            <a:solidFill>
              <a:srgbClr val="00B050"/>
            </a:solidFill>
            <a:ln>
              <a:noFill/>
            </a:ln>
            <a:effectLst/>
            <a:sp3d/>
          </c:spPr>
          <c:cat>
            <c:strRef>
              <c:f>Лист1!$A$2:$A$3</c:f>
              <c:strCache>
                <c:ptCount val="2"/>
                <c:pt idx="0">
                  <c:v>Существующее положение</c:v>
                </c:pt>
                <c:pt idx="1">
                  <c:v>На расчётный срок</c:v>
                </c:pt>
              </c:strCache>
            </c:strRef>
          </c:cat>
          <c:val>
            <c:numRef>
              <c:f>Лист1!$D$2:$D$3</c:f>
              <c:numCache>
                <c:formatCode>General</c:formatCode>
                <c:ptCount val="2"/>
                <c:pt idx="0">
                  <c:v>2.66</c:v>
                </c:pt>
                <c:pt idx="1">
                  <c:v>2.68</c:v>
                </c:pt>
              </c:numCache>
            </c:numRef>
          </c:val>
        </c:ser>
        <c:ser>
          <c:idx val="3"/>
          <c:order val="3"/>
          <c:tx>
            <c:strRef>
              <c:f>Лист1!$E$1</c:f>
              <c:strCache>
                <c:ptCount val="1"/>
                <c:pt idx="0">
                  <c:v>Нагрузка потребителей </c:v>
                </c:pt>
              </c:strCache>
            </c:strRef>
          </c:tx>
          <c:spPr>
            <a:gradFill>
              <a:gsLst>
                <a:gs pos="100000">
                  <a:schemeClr val="accent4">
                    <a:alpha val="0"/>
                  </a:schemeClr>
                </a:gs>
                <a:gs pos="50000">
                  <a:schemeClr val="accent4"/>
                </a:gs>
              </a:gsLst>
              <a:lin ang="5400000" scaled="0"/>
            </a:gradFill>
            <a:ln>
              <a:noFill/>
            </a:ln>
            <a:effectLst/>
            <a:sp3d/>
          </c:spPr>
          <c:cat>
            <c:strRef>
              <c:f>Лист1!$A$2:$A$3</c:f>
              <c:strCache>
                <c:ptCount val="2"/>
                <c:pt idx="0">
                  <c:v>Существующее положение</c:v>
                </c:pt>
                <c:pt idx="1">
                  <c:v>На расчётный срок</c:v>
                </c:pt>
              </c:strCache>
            </c:strRef>
          </c:cat>
          <c:val>
            <c:numRef>
              <c:f>Лист1!$E$2:$E$3</c:f>
              <c:numCache>
                <c:formatCode>General</c:formatCode>
                <c:ptCount val="2"/>
                <c:pt idx="0">
                  <c:v>1.45</c:v>
                </c:pt>
                <c:pt idx="1">
                  <c:v>2.2200000000000002</c:v>
                </c:pt>
              </c:numCache>
            </c:numRef>
          </c:val>
        </c:ser>
        <c:gapDepth val="0"/>
        <c:shape val="box"/>
        <c:axId val="50082944"/>
        <c:axId val="50084480"/>
        <c:axId val="0"/>
      </c:bar3DChart>
      <c:catAx>
        <c:axId val="50082944"/>
        <c:scaling>
          <c:orientation val="minMax"/>
        </c:scaling>
        <c:delete val="1"/>
        <c:axPos val="b"/>
        <c:numFmt formatCode="General" sourceLinked="1"/>
        <c:majorTickMark val="none"/>
        <c:tickLblPos val="nextTo"/>
        <c:crossAx val="50084480"/>
        <c:crosses val="autoZero"/>
        <c:auto val="1"/>
        <c:lblAlgn val="ctr"/>
        <c:lblOffset val="100"/>
      </c:catAx>
      <c:valAx>
        <c:axId val="50084480"/>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crossAx val="500829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513-D353-4400-A96F-E7BD0814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7755</Words>
  <Characters>44209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User</cp:lastModifiedBy>
  <cp:revision>25</cp:revision>
  <cp:lastPrinted>2021-04-06T06:32:00Z</cp:lastPrinted>
  <dcterms:created xsi:type="dcterms:W3CDTF">2021-04-06T06:46:00Z</dcterms:created>
  <dcterms:modified xsi:type="dcterms:W3CDTF">2021-04-08T11:50:00Z</dcterms:modified>
</cp:coreProperties>
</file>