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AA" w:rsidRPr="00987B0C" w:rsidRDefault="000F6AAA" w:rsidP="00436EB9">
      <w:pPr>
        <w:jc w:val="right"/>
        <w:rPr>
          <w:sz w:val="28"/>
          <w:szCs w:val="28"/>
        </w:rPr>
      </w:pPr>
      <w:r>
        <w:rPr>
          <w:sz w:val="28"/>
          <w:szCs w:val="28"/>
        </w:rPr>
        <w:t xml:space="preserve"> </w:t>
      </w:r>
    </w:p>
    <w:p w:rsidR="000F6AAA" w:rsidRDefault="000F6AAA" w:rsidP="00436EB9">
      <w:pPr>
        <w:jc w:val="right"/>
        <w:rPr>
          <w:b/>
          <w:sz w:val="28"/>
          <w:szCs w:val="28"/>
        </w:rPr>
      </w:pPr>
    </w:p>
    <w:p w:rsidR="000F6AAA" w:rsidRDefault="000F6AAA" w:rsidP="00436EB9">
      <w:pPr>
        <w:jc w:val="both"/>
        <w:rPr>
          <w:b/>
          <w:sz w:val="28"/>
          <w:szCs w:val="28"/>
        </w:rPr>
      </w:pPr>
    </w:p>
    <w:p w:rsidR="000F6AAA" w:rsidRDefault="000F6AAA" w:rsidP="00436EB9">
      <w:pPr>
        <w:jc w:val="both"/>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Pr="009956B3" w:rsidRDefault="000F6AAA" w:rsidP="00436EB9">
      <w:pPr>
        <w:jc w:val="center"/>
        <w:rPr>
          <w:b/>
          <w:sz w:val="40"/>
          <w:szCs w:val="40"/>
        </w:rPr>
      </w:pPr>
      <w:r w:rsidRPr="009956B3">
        <w:rPr>
          <w:b/>
          <w:sz w:val="40"/>
          <w:szCs w:val="40"/>
        </w:rPr>
        <w:t xml:space="preserve">ПРАВИЛА БЛАГОУСТРОЙСТВА  </w:t>
      </w:r>
    </w:p>
    <w:p w:rsidR="000F6AAA" w:rsidRPr="00987B0C" w:rsidRDefault="000F6AAA" w:rsidP="00436EB9">
      <w:pPr>
        <w:jc w:val="center"/>
        <w:rPr>
          <w:b/>
          <w:sz w:val="40"/>
          <w:szCs w:val="40"/>
        </w:rPr>
      </w:pPr>
      <w:r w:rsidRPr="00987B0C">
        <w:rPr>
          <w:b/>
          <w:sz w:val="40"/>
          <w:szCs w:val="40"/>
        </w:rPr>
        <w:t>территории</w:t>
      </w:r>
    </w:p>
    <w:p w:rsidR="000F6AAA" w:rsidRPr="00987B0C" w:rsidRDefault="000F6AAA" w:rsidP="00436EB9">
      <w:pPr>
        <w:jc w:val="center"/>
        <w:rPr>
          <w:b/>
          <w:sz w:val="40"/>
          <w:szCs w:val="40"/>
        </w:rPr>
      </w:pPr>
      <w:r w:rsidRPr="00987B0C">
        <w:rPr>
          <w:b/>
          <w:sz w:val="40"/>
          <w:szCs w:val="40"/>
        </w:rPr>
        <w:t>МО  Хваловское  сельское поселение</w:t>
      </w:r>
      <w:r>
        <w:rPr>
          <w:b/>
          <w:sz w:val="40"/>
          <w:szCs w:val="40"/>
        </w:rPr>
        <w:t xml:space="preserve"> Волховского муниципального района Ленинградской области</w:t>
      </w: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r>
        <w:rPr>
          <w:b/>
          <w:sz w:val="28"/>
          <w:szCs w:val="28"/>
        </w:rPr>
        <w:t>2017 год</w:t>
      </w: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jc w:val="center"/>
        <w:rPr>
          <w:b/>
          <w:sz w:val="28"/>
          <w:szCs w:val="28"/>
        </w:rPr>
      </w:pPr>
    </w:p>
    <w:p w:rsidR="000F6AAA" w:rsidRDefault="000F6AAA" w:rsidP="00436EB9">
      <w:pPr>
        <w:rPr>
          <w:b/>
          <w:sz w:val="28"/>
          <w:szCs w:val="28"/>
        </w:rPr>
      </w:pPr>
    </w:p>
    <w:p w:rsidR="000F6AAA" w:rsidRDefault="000F6AAA" w:rsidP="00436EB9">
      <w:pPr>
        <w:rPr>
          <w:b/>
          <w:sz w:val="28"/>
          <w:szCs w:val="28"/>
        </w:rPr>
      </w:pPr>
    </w:p>
    <w:p w:rsidR="000F6AAA" w:rsidRDefault="000F6AAA" w:rsidP="00436EB9">
      <w:pPr>
        <w:jc w:val="center"/>
        <w:rPr>
          <w:b/>
          <w:sz w:val="28"/>
          <w:szCs w:val="28"/>
        </w:rPr>
      </w:pPr>
      <w:r>
        <w:rPr>
          <w:b/>
          <w:sz w:val="28"/>
          <w:szCs w:val="28"/>
        </w:rPr>
        <w:t xml:space="preserve"> </w:t>
      </w:r>
    </w:p>
    <w:p w:rsidR="000F6AAA" w:rsidRDefault="000F6AAA" w:rsidP="00436EB9">
      <w:pPr>
        <w:jc w:val="center"/>
        <w:rPr>
          <w:b/>
          <w:sz w:val="28"/>
          <w:szCs w:val="28"/>
        </w:rPr>
      </w:pPr>
    </w:p>
    <w:p w:rsidR="000F6AAA" w:rsidRDefault="000F6AAA" w:rsidP="00436EB9">
      <w:pPr>
        <w:jc w:val="right"/>
        <w:rPr>
          <w:sz w:val="20"/>
          <w:szCs w:val="20"/>
        </w:rPr>
      </w:pPr>
    </w:p>
    <w:p w:rsidR="000F6AAA" w:rsidRDefault="000F6AAA" w:rsidP="00436EB9">
      <w:pPr>
        <w:jc w:val="right"/>
        <w:rPr>
          <w:sz w:val="20"/>
          <w:szCs w:val="20"/>
        </w:rPr>
      </w:pPr>
    </w:p>
    <w:p w:rsidR="000F6AAA" w:rsidRDefault="000F6AAA" w:rsidP="00436EB9">
      <w:pPr>
        <w:jc w:val="right"/>
        <w:rPr>
          <w:sz w:val="20"/>
          <w:szCs w:val="20"/>
        </w:rPr>
      </w:pPr>
    </w:p>
    <w:p w:rsidR="000F6AAA" w:rsidRDefault="000F6AAA" w:rsidP="00436EB9">
      <w:pPr>
        <w:jc w:val="right"/>
        <w:rPr>
          <w:sz w:val="20"/>
          <w:szCs w:val="20"/>
        </w:rPr>
      </w:pPr>
    </w:p>
    <w:p w:rsidR="000F6AAA" w:rsidRDefault="000F6AAA" w:rsidP="00436EB9">
      <w:pPr>
        <w:jc w:val="right"/>
        <w:rPr>
          <w:sz w:val="20"/>
          <w:szCs w:val="20"/>
        </w:rPr>
      </w:pPr>
      <w:r>
        <w:rPr>
          <w:sz w:val="20"/>
          <w:szCs w:val="20"/>
        </w:rPr>
        <w:t>Утвержден</w:t>
      </w:r>
    </w:p>
    <w:p w:rsidR="000F6AAA" w:rsidRDefault="000F6AAA" w:rsidP="00436EB9">
      <w:pPr>
        <w:jc w:val="right"/>
        <w:rPr>
          <w:sz w:val="20"/>
          <w:szCs w:val="20"/>
        </w:rPr>
      </w:pPr>
      <w:r>
        <w:rPr>
          <w:sz w:val="20"/>
          <w:szCs w:val="20"/>
        </w:rPr>
        <w:t>Решением совета депутатов</w:t>
      </w:r>
    </w:p>
    <w:p w:rsidR="000F6AAA" w:rsidRDefault="000F6AAA" w:rsidP="00436EB9">
      <w:pPr>
        <w:jc w:val="right"/>
        <w:rPr>
          <w:sz w:val="20"/>
          <w:szCs w:val="20"/>
        </w:rPr>
      </w:pPr>
      <w:r>
        <w:rPr>
          <w:sz w:val="20"/>
          <w:szCs w:val="20"/>
        </w:rPr>
        <w:t>МО Хваловское сельское поселение</w:t>
      </w:r>
    </w:p>
    <w:p w:rsidR="000F6AAA" w:rsidRDefault="000F6AAA" w:rsidP="00436EB9">
      <w:pPr>
        <w:jc w:val="right"/>
        <w:rPr>
          <w:sz w:val="20"/>
          <w:szCs w:val="20"/>
        </w:rPr>
      </w:pPr>
      <w:r>
        <w:rPr>
          <w:sz w:val="20"/>
          <w:szCs w:val="20"/>
        </w:rPr>
        <w:t xml:space="preserve"> от «31 »  октября 2017 года № 54 </w:t>
      </w:r>
    </w:p>
    <w:p w:rsidR="000F6AAA" w:rsidRDefault="000F6AAA" w:rsidP="00436EB9">
      <w:pPr>
        <w:jc w:val="right"/>
        <w:rPr>
          <w:b/>
          <w:sz w:val="28"/>
          <w:szCs w:val="28"/>
        </w:rPr>
      </w:pPr>
      <w:r>
        <w:rPr>
          <w:sz w:val="20"/>
          <w:szCs w:val="20"/>
        </w:rPr>
        <w:t>приложение №1</w:t>
      </w:r>
    </w:p>
    <w:p w:rsidR="000F6AAA" w:rsidRDefault="000F6AAA" w:rsidP="00436EB9">
      <w:pPr>
        <w:jc w:val="center"/>
        <w:rPr>
          <w:b/>
          <w:sz w:val="28"/>
          <w:szCs w:val="28"/>
        </w:rPr>
      </w:pPr>
    </w:p>
    <w:p w:rsidR="000F6AAA" w:rsidRDefault="000F6AAA" w:rsidP="00436EB9">
      <w:pPr>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ОБЩИЕ ПОЛОЖЕНИЯ</w:t>
      </w:r>
    </w:p>
    <w:p w:rsidR="000F6AAA" w:rsidRDefault="000F6AAA" w:rsidP="00436EB9">
      <w:pPr>
        <w:autoSpaceDE w:val="0"/>
        <w:autoSpaceDN w:val="0"/>
        <w:adjustRightInd w:val="0"/>
        <w:ind w:firstLine="540"/>
        <w:jc w:val="both"/>
        <w:rPr>
          <w:sz w:val="28"/>
          <w:szCs w:val="28"/>
        </w:rPr>
      </w:pPr>
    </w:p>
    <w:p w:rsidR="000F6AAA" w:rsidRDefault="000F6AAA" w:rsidP="00436EB9">
      <w:pPr>
        <w:pStyle w:val="1"/>
        <w:numPr>
          <w:ilvl w:val="1"/>
          <w:numId w:val="2"/>
        </w:numPr>
        <w:spacing w:line="240" w:lineRule="auto"/>
        <w:ind w:left="0"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Настоящие Правила благоустройства  территории муниципального образования </w:t>
      </w:r>
      <w:r>
        <w:rPr>
          <w:rFonts w:ascii="Times New Roman" w:hAnsi="Times New Roman" w:cs="Times New Roman"/>
          <w:sz w:val="28"/>
          <w:szCs w:val="28"/>
        </w:rPr>
        <w:t xml:space="preserve"> Хваловское сельское поселение</w:t>
      </w:r>
      <w:r>
        <w:rPr>
          <w:rFonts w:ascii="Times New Roman" w:hAnsi="Times New Roman" w:cs="Times New Roman"/>
          <w:color w:val="auto"/>
          <w:sz w:val="28"/>
          <w:szCs w:val="28"/>
          <w:lang w:eastAsia="en-US"/>
        </w:rPr>
        <w:t xml:space="preserve"> (далее –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МО </w:t>
      </w:r>
      <w:r>
        <w:rPr>
          <w:rFonts w:ascii="Times New Roman" w:hAnsi="Times New Roman" w:cs="Times New Roman"/>
          <w:sz w:val="28"/>
          <w:szCs w:val="28"/>
        </w:rPr>
        <w:t xml:space="preserve"> Хваловское сельское поселение</w:t>
      </w:r>
      <w:r>
        <w:rPr>
          <w:rFonts w:ascii="Times New Roman" w:hAnsi="Times New Roman" w:cs="Times New Roman"/>
          <w:color w:val="auto"/>
          <w:sz w:val="28"/>
          <w:szCs w:val="28"/>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w:t>
      </w:r>
      <w:r>
        <w:rPr>
          <w:rFonts w:ascii="Times New Roman" w:hAnsi="Times New Roman" w:cs="Times New Roman"/>
          <w:bCs/>
          <w:sz w:val="28"/>
          <w:szCs w:val="28"/>
        </w:rPr>
        <w:t xml:space="preserve">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МО </w:t>
      </w:r>
      <w:r>
        <w:rPr>
          <w:rFonts w:ascii="Times New Roman" w:hAnsi="Times New Roman" w:cs="Times New Roman"/>
          <w:sz w:val="28"/>
          <w:szCs w:val="28"/>
        </w:rPr>
        <w:t xml:space="preserve"> Хваловское сельское поселение</w:t>
      </w:r>
      <w:r>
        <w:rPr>
          <w:rFonts w:ascii="Times New Roman" w:hAnsi="Times New Roman" w:cs="Times New Roman"/>
          <w:bCs/>
          <w:sz w:val="28"/>
          <w:szCs w:val="28"/>
        </w:rPr>
        <w:t xml:space="preserve">, юридических и физических лиц, являющихся собственниками, правообладателями расположенных на территории МО </w:t>
      </w:r>
      <w:r>
        <w:rPr>
          <w:rFonts w:ascii="Times New Roman" w:hAnsi="Times New Roman" w:cs="Times New Roman"/>
          <w:sz w:val="28"/>
          <w:szCs w:val="28"/>
        </w:rPr>
        <w:t xml:space="preserve"> Хваловское сельское поселение</w:t>
      </w:r>
      <w:r>
        <w:rPr>
          <w:rFonts w:ascii="Times New Roman" w:hAnsi="Times New Roman" w:cs="Times New Roman"/>
          <w:bCs/>
          <w:sz w:val="28"/>
          <w:szCs w:val="28"/>
        </w:rPr>
        <w:t xml:space="preserve"> земельных участков, зданий, строений и сооружений. </w:t>
      </w:r>
      <w:bookmarkStart w:id="0" w:name="sub_102"/>
    </w:p>
    <w:p w:rsidR="000F6AAA" w:rsidRDefault="000F6AAA" w:rsidP="00436EB9">
      <w:pPr>
        <w:pStyle w:val="1"/>
        <w:numPr>
          <w:ilvl w:val="1"/>
          <w:numId w:val="2"/>
        </w:numPr>
        <w:spacing w:line="240" w:lineRule="auto"/>
        <w:ind w:left="0"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Действие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 за исключением случаев, организации мест ведения строительных работ (в части устройства ограждений и иных временных объектов, связанных с ведением строительных, ремонтных либо реставрационных работ). </w:t>
      </w:r>
    </w:p>
    <w:p w:rsidR="000F6AAA" w:rsidRDefault="000F6AAA" w:rsidP="00436EB9">
      <w:pPr>
        <w:jc w:val="both"/>
        <w:rPr>
          <w:sz w:val="28"/>
          <w:szCs w:val="28"/>
          <w:lang w:eastAsia="en-US"/>
        </w:rPr>
      </w:pPr>
      <w:r>
        <w:rPr>
          <w:sz w:val="28"/>
          <w:szCs w:val="28"/>
          <w:lang w:eastAsia="en-US"/>
        </w:rPr>
        <w:t xml:space="preserve">        1.3. Настоящие Правила применяются на территории МО </w:t>
      </w:r>
      <w:r>
        <w:rPr>
          <w:sz w:val="28"/>
          <w:szCs w:val="28"/>
        </w:rPr>
        <w:t xml:space="preserve"> Хваловское  сельское поселение</w:t>
      </w:r>
      <w:r>
        <w:rPr>
          <w:sz w:val="28"/>
          <w:szCs w:val="28"/>
          <w:lang w:eastAsia="en-US"/>
        </w:rPr>
        <w:t>, если иное не установлено федеральными законами и иными правовыми актами Российской Федерации и Ленинградской области.</w:t>
      </w:r>
    </w:p>
    <w:p w:rsidR="000F6AAA" w:rsidRDefault="000F6AAA" w:rsidP="00436EB9">
      <w:pPr>
        <w:ind w:firstLine="567"/>
        <w:jc w:val="both"/>
        <w:rPr>
          <w:sz w:val="28"/>
          <w:szCs w:val="28"/>
          <w:lang w:eastAsia="en-US"/>
        </w:rPr>
      </w:pPr>
      <w:r>
        <w:rPr>
          <w:sz w:val="28"/>
          <w:szCs w:val="28"/>
          <w:lang w:eastAsia="en-US"/>
        </w:rPr>
        <w:t xml:space="preserve">1.4.  </w:t>
      </w:r>
      <w:bookmarkEnd w:id="0"/>
      <w:r>
        <w:rPr>
          <w:sz w:val="28"/>
          <w:szCs w:val="28"/>
          <w:lang w:eastAsia="en-US"/>
        </w:rPr>
        <w:t>Задачами настоящих Правил являются:</w:t>
      </w:r>
    </w:p>
    <w:p w:rsidR="000F6AAA" w:rsidRDefault="000F6AAA" w:rsidP="00436EB9">
      <w:pPr>
        <w:autoSpaceDE w:val="0"/>
        <w:autoSpaceDN w:val="0"/>
        <w:adjustRightInd w:val="0"/>
        <w:ind w:firstLine="720"/>
        <w:jc w:val="both"/>
        <w:rPr>
          <w:sz w:val="28"/>
          <w:szCs w:val="28"/>
          <w:lang w:eastAsia="en-US"/>
        </w:rPr>
      </w:pPr>
      <w:bookmarkStart w:id="1" w:name="sub_131"/>
      <w:r>
        <w:rPr>
          <w:sz w:val="28"/>
          <w:szCs w:val="28"/>
          <w:lang w:eastAsia="en-US"/>
        </w:rPr>
        <w:t xml:space="preserve">- обеспечение формирования единого облика МО </w:t>
      </w:r>
      <w:r>
        <w:rPr>
          <w:sz w:val="28"/>
          <w:szCs w:val="28"/>
        </w:rPr>
        <w:t xml:space="preserve"> Хваловское  сельское поселение</w:t>
      </w:r>
      <w:r>
        <w:rPr>
          <w:sz w:val="28"/>
          <w:szCs w:val="28"/>
          <w:lang w:eastAsia="en-US"/>
        </w:rPr>
        <w:t>;</w:t>
      </w:r>
    </w:p>
    <w:p w:rsidR="000F6AAA" w:rsidRDefault="000F6AAA" w:rsidP="00436EB9">
      <w:pPr>
        <w:autoSpaceDE w:val="0"/>
        <w:autoSpaceDN w:val="0"/>
        <w:adjustRightInd w:val="0"/>
        <w:ind w:firstLine="720"/>
        <w:jc w:val="both"/>
        <w:rPr>
          <w:sz w:val="28"/>
          <w:szCs w:val="28"/>
          <w:lang w:eastAsia="en-US"/>
        </w:rPr>
      </w:pPr>
      <w:bookmarkStart w:id="2" w:name="sub_432"/>
      <w:bookmarkEnd w:id="1"/>
      <w:r>
        <w:rPr>
          <w:sz w:val="28"/>
          <w:szCs w:val="28"/>
          <w:lang w:eastAsia="en-US"/>
        </w:rPr>
        <w:t xml:space="preserve">- обеспечение создания, содержания и развития объектов благоустройства МО </w:t>
      </w:r>
      <w:r>
        <w:rPr>
          <w:sz w:val="28"/>
          <w:szCs w:val="28"/>
        </w:rPr>
        <w:t xml:space="preserve"> Хваловское сельское поселение</w:t>
      </w:r>
      <w:r>
        <w:rPr>
          <w:sz w:val="28"/>
          <w:szCs w:val="28"/>
          <w:lang w:eastAsia="en-US"/>
        </w:rPr>
        <w:t>;</w:t>
      </w:r>
    </w:p>
    <w:p w:rsidR="000F6AAA" w:rsidRDefault="000F6AAA" w:rsidP="00436EB9">
      <w:pPr>
        <w:autoSpaceDE w:val="0"/>
        <w:autoSpaceDN w:val="0"/>
        <w:adjustRightInd w:val="0"/>
        <w:ind w:firstLine="720"/>
        <w:jc w:val="both"/>
        <w:rPr>
          <w:sz w:val="28"/>
          <w:szCs w:val="28"/>
          <w:lang w:eastAsia="en-US"/>
        </w:rPr>
      </w:pPr>
      <w:bookmarkStart w:id="3" w:name="sub_433"/>
      <w:bookmarkEnd w:id="2"/>
      <w:r>
        <w:rPr>
          <w:sz w:val="28"/>
          <w:szCs w:val="28"/>
          <w:lang w:eastAsia="en-US"/>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bookmarkEnd w:id="3"/>
    <w:p w:rsidR="000F6AAA" w:rsidRDefault="000F6AAA" w:rsidP="00436EB9">
      <w:pPr>
        <w:autoSpaceDE w:val="0"/>
        <w:autoSpaceDN w:val="0"/>
        <w:adjustRightInd w:val="0"/>
        <w:ind w:firstLine="720"/>
        <w:jc w:val="both"/>
        <w:rPr>
          <w:sz w:val="28"/>
          <w:szCs w:val="28"/>
          <w:lang w:eastAsia="en-US"/>
        </w:rPr>
      </w:pPr>
      <w:r>
        <w:rPr>
          <w:sz w:val="28"/>
          <w:szCs w:val="28"/>
          <w:lang w:eastAsia="en-US"/>
        </w:rPr>
        <w:t>- обеспечение сохранности объектов благоустройства;</w:t>
      </w:r>
    </w:p>
    <w:p w:rsidR="000F6AAA" w:rsidRDefault="000F6AAA" w:rsidP="00436EB9">
      <w:pPr>
        <w:autoSpaceDE w:val="0"/>
        <w:autoSpaceDN w:val="0"/>
        <w:adjustRightInd w:val="0"/>
        <w:ind w:firstLine="720"/>
        <w:jc w:val="both"/>
        <w:rPr>
          <w:sz w:val="28"/>
          <w:szCs w:val="28"/>
          <w:lang w:eastAsia="en-US"/>
        </w:rPr>
      </w:pPr>
      <w:r>
        <w:rPr>
          <w:sz w:val="28"/>
          <w:szCs w:val="28"/>
          <w:lang w:eastAsia="en-US"/>
        </w:rPr>
        <w:t>- обеспечение комфортного и безопасного проживания граждан.</w:t>
      </w:r>
    </w:p>
    <w:p w:rsidR="000F6AAA" w:rsidRDefault="000F6AAA" w:rsidP="00436EB9">
      <w:pPr>
        <w:ind w:firstLine="567"/>
        <w:jc w:val="both"/>
        <w:rPr>
          <w:sz w:val="28"/>
          <w:szCs w:val="28"/>
        </w:rPr>
      </w:pPr>
      <w:r>
        <w:rPr>
          <w:sz w:val="28"/>
          <w:szCs w:val="28"/>
          <w:lang w:eastAsia="en-US"/>
        </w:rPr>
        <w:t xml:space="preserve">1.5. </w:t>
      </w:r>
      <w:r>
        <w:rPr>
          <w:sz w:val="28"/>
          <w:szCs w:val="28"/>
        </w:rPr>
        <w:t xml:space="preserve">Объектами благоустройства являются территория </w:t>
      </w:r>
      <w:r>
        <w:rPr>
          <w:sz w:val="28"/>
          <w:szCs w:val="28"/>
          <w:lang w:eastAsia="en-US"/>
        </w:rPr>
        <w:t xml:space="preserve">МО </w:t>
      </w:r>
      <w:r>
        <w:rPr>
          <w:sz w:val="28"/>
          <w:szCs w:val="28"/>
        </w:rPr>
        <w:t>Вындиноостровское сельское поселение с расположенными на ней элементами благоустройства, а также фасады некапитальных объектов и объектов капитального строительства.</w:t>
      </w:r>
    </w:p>
    <w:p w:rsidR="000F6AAA" w:rsidRPr="00FE19B3" w:rsidRDefault="000F6AAA" w:rsidP="00436EB9">
      <w:pPr>
        <w:ind w:firstLine="567"/>
        <w:rPr>
          <w:sz w:val="28"/>
          <w:szCs w:val="28"/>
        </w:rPr>
      </w:pPr>
      <w:r w:rsidRPr="00FE19B3">
        <w:rPr>
          <w:sz w:val="28"/>
          <w:szCs w:val="28"/>
          <w:lang w:eastAsia="en-US"/>
        </w:rPr>
        <w:t>1.6. Основные понятия</w:t>
      </w:r>
    </w:p>
    <w:p w:rsidR="000F6AAA" w:rsidRDefault="000F6AAA" w:rsidP="00436EB9">
      <w:pPr>
        <w:ind w:left="567"/>
        <w:jc w:val="both"/>
        <w:rPr>
          <w:sz w:val="28"/>
          <w:szCs w:val="28"/>
        </w:rPr>
      </w:pPr>
      <w:r>
        <w:rPr>
          <w:sz w:val="28"/>
          <w:szCs w:val="28"/>
        </w:rPr>
        <w:t>В настоящих Правилах применяются следующие понятия:</w:t>
      </w:r>
    </w:p>
    <w:p w:rsidR="000F6AAA" w:rsidRDefault="000F6AAA" w:rsidP="00436EB9">
      <w:pPr>
        <w:ind w:firstLine="567"/>
        <w:jc w:val="both"/>
        <w:rPr>
          <w:color w:val="000000"/>
          <w:sz w:val="28"/>
          <w:szCs w:val="28"/>
        </w:rPr>
      </w:pPr>
      <w:r>
        <w:rPr>
          <w:b/>
          <w:sz w:val="28"/>
          <w:szCs w:val="28"/>
        </w:rPr>
        <w:t>архитектурно-художественная концепция</w:t>
      </w:r>
      <w:r>
        <w:rPr>
          <w:sz w:val="28"/>
          <w:szCs w:val="28"/>
        </w:rPr>
        <w:t xml:space="preserve"> </w:t>
      </w:r>
      <w:r>
        <w:rPr>
          <w:color w:val="000000"/>
          <w:sz w:val="28"/>
          <w:szCs w:val="28"/>
        </w:rPr>
        <w:t>– разработанный и принятый в соответствии с утвержденной муниципальным образованием Программой повышения качества среды населенного пункта уполномоченным органом администрации муниципального образования в области архитектуры и градостроительства документ, устанавливающих применительно к конкретной территории (части территории) населенного пункта набор (совокупность) требований настоящих Правил, в том числе в графическом виде (схемы, эскизы, чертежи и т.п.).</w:t>
      </w:r>
    </w:p>
    <w:p w:rsidR="000F6AAA" w:rsidRDefault="000F6AAA" w:rsidP="00436EB9">
      <w:pPr>
        <w:ind w:firstLine="567"/>
        <w:jc w:val="both"/>
        <w:rPr>
          <w:sz w:val="28"/>
          <w:szCs w:val="28"/>
        </w:rPr>
      </w:pPr>
      <w:r>
        <w:rPr>
          <w:b/>
          <w:sz w:val="28"/>
          <w:szCs w:val="28"/>
        </w:rPr>
        <w:t>благоустройство территорий</w:t>
      </w:r>
      <w:r>
        <w:rPr>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0F6AAA" w:rsidRDefault="000F6AAA" w:rsidP="00436EB9">
      <w:pPr>
        <w:autoSpaceDE w:val="0"/>
        <w:autoSpaceDN w:val="0"/>
        <w:adjustRightInd w:val="0"/>
        <w:ind w:firstLine="567"/>
        <w:jc w:val="both"/>
        <w:rPr>
          <w:sz w:val="28"/>
          <w:szCs w:val="28"/>
          <w:lang w:eastAsia="en-US"/>
        </w:rPr>
      </w:pPr>
      <w:r>
        <w:rPr>
          <w:b/>
          <w:bCs/>
          <w:color w:val="26282F"/>
          <w:sz w:val="28"/>
          <w:szCs w:val="28"/>
          <w:lang w:eastAsia="en-US"/>
        </w:rPr>
        <w:t xml:space="preserve"> </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витрина</w:t>
      </w:r>
      <w:r>
        <w:rPr>
          <w:rFonts w:ascii="Times New Roman" w:hAnsi="Times New Roman" w:cs="Times New Roman"/>
          <w:sz w:val="28"/>
          <w:szCs w:val="28"/>
        </w:rPr>
        <w:t xml:space="preserve"> - остекленная часть фасадов зданий, предназначенная для размещения информации о  товарах и услугах;</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 xml:space="preserve">вывески </w:t>
      </w:r>
      <w:r>
        <w:rPr>
          <w:rFonts w:ascii="Times New Roman" w:hAnsi="Times New Roman" w:cs="Times New Roman"/>
          <w:sz w:val="28"/>
          <w:szCs w:val="28"/>
        </w:rPr>
        <w:t xml:space="preserve">-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которые предназначены для </w:t>
      </w:r>
      <w:r>
        <w:rPr>
          <w:rFonts w:ascii="Times New Roman" w:hAnsi="Times New Roman"/>
          <w:sz w:val="28"/>
          <w:szCs w:val="28"/>
        </w:rPr>
        <w:t>размещения информации о наименовании расположенного по месту нахождения вывески объекта, а также размещения иных сведений, направленных на информирование третьих лиц о расположенном в данном месте объекте, за исключением рекламной информации.</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вывоз мусора</w:t>
      </w:r>
      <w:r>
        <w:rPr>
          <w:sz w:val="28"/>
          <w:szCs w:val="28"/>
          <w:lang w:eastAsia="en-US"/>
        </w:rPr>
        <w:t xml:space="preserve"> - выгрузка мусора из контейнеров,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газон</w:t>
      </w:r>
      <w:r>
        <w:rPr>
          <w:b/>
          <w:sz w:val="28"/>
          <w:szCs w:val="28"/>
          <w:lang w:eastAsia="en-US"/>
        </w:rPr>
        <w:t xml:space="preserve"> </w:t>
      </w:r>
      <w:r>
        <w:rPr>
          <w:sz w:val="28"/>
          <w:szCs w:val="28"/>
          <w:lang w:eastAsia="en-US"/>
        </w:rPr>
        <w:t>-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график вывоза мусора</w:t>
      </w:r>
      <w:r>
        <w:rPr>
          <w:sz w:val="28"/>
          <w:szCs w:val="28"/>
          <w:lang w:eastAsia="en-US"/>
        </w:rPr>
        <w:t xml:space="preserve"> - информация, в том числе составная часть договора на вывоз мусора, с указанием места (адреса), объема и времени вывоза мусора;</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дворовая территория</w:t>
      </w:r>
      <w:r>
        <w:rPr>
          <w:sz w:val="28"/>
          <w:szCs w:val="28"/>
          <w:lang w:eastAsia="en-US"/>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домовладени</w:t>
      </w:r>
      <w:r>
        <w:rPr>
          <w:bCs/>
          <w:color w:val="26282F"/>
          <w:sz w:val="28"/>
          <w:szCs w:val="28"/>
          <w:lang w:eastAsia="en-US"/>
        </w:rPr>
        <w:t>е</w:t>
      </w:r>
      <w:r>
        <w:rPr>
          <w:sz w:val="28"/>
          <w:szCs w:val="28"/>
          <w:lang w:eastAsia="en-US"/>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зеленые насаждения</w:t>
      </w:r>
      <w:r>
        <w:rPr>
          <w:sz w:val="28"/>
          <w:szCs w:val="28"/>
          <w:lang w:eastAsia="en-US"/>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земляные работы</w:t>
      </w:r>
      <w:r>
        <w:rPr>
          <w:sz w:val="28"/>
          <w:szCs w:val="28"/>
          <w:lang w:eastAsia="en-US"/>
        </w:rPr>
        <w:t xml:space="preserve"> - производство работ, связанных со вскрытием грунта на глубину более </w:t>
      </w:r>
      <w:smartTag w:uri="urn:schemas-microsoft-com:office:smarttags" w:element="metricconverter">
        <w:smartTagPr>
          <w:attr w:name="ProductID" w:val="15 см"/>
        </w:smartTagPr>
        <w:r>
          <w:rPr>
            <w:sz w:val="28"/>
            <w:szCs w:val="28"/>
            <w:lang w:eastAsia="en-US"/>
          </w:rPr>
          <w:t>30 сантиметров</w:t>
        </w:r>
      </w:smartTag>
      <w:r>
        <w:rPr>
          <w:sz w:val="28"/>
          <w:szCs w:val="28"/>
          <w:lang w:eastAsia="en-US"/>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15 см"/>
        </w:smartTagPr>
        <w:r>
          <w:rPr>
            <w:sz w:val="28"/>
            <w:szCs w:val="28"/>
            <w:lang w:eastAsia="en-US"/>
          </w:rPr>
          <w:t>50 сантиметров</w:t>
        </w:r>
      </w:smartTag>
      <w:r>
        <w:rPr>
          <w:sz w:val="28"/>
          <w:szCs w:val="28"/>
          <w:lang w:eastAsia="en-US"/>
        </w:rPr>
        <w:t>;</w:t>
      </w:r>
    </w:p>
    <w:p w:rsidR="000F6AAA" w:rsidRDefault="000F6AAA" w:rsidP="00436EB9">
      <w:pPr>
        <w:ind w:firstLine="540"/>
        <w:jc w:val="both"/>
        <w:rPr>
          <w:sz w:val="28"/>
          <w:szCs w:val="28"/>
        </w:rPr>
      </w:pPr>
      <w:r>
        <w:rPr>
          <w:b/>
          <w:sz w:val="28"/>
          <w:szCs w:val="28"/>
        </w:rPr>
        <w:t>зона отдыха</w:t>
      </w:r>
      <w:r>
        <w:rPr>
          <w:sz w:val="28"/>
          <w:szCs w:val="28"/>
        </w:rPr>
        <w:t xml:space="preserve"> - территория, предназначенная и обустроенная для организации активного массового отдыха, купания и рекреации.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информационный стенд дворовой территории</w:t>
      </w:r>
      <w:r>
        <w:rPr>
          <w:rFonts w:ascii="Times New Roman" w:hAnsi="Times New Roman" w:cs="Times New Roman"/>
          <w:sz w:val="28"/>
          <w:szCs w:val="28"/>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0F6AAA" w:rsidRDefault="000F6AAA" w:rsidP="00436EB9">
      <w:pPr>
        <w:autoSpaceDE w:val="0"/>
        <w:autoSpaceDN w:val="0"/>
        <w:adjustRightInd w:val="0"/>
        <w:ind w:firstLine="567"/>
        <w:jc w:val="both"/>
        <w:rPr>
          <w:sz w:val="28"/>
          <w:szCs w:val="28"/>
          <w:lang w:eastAsia="en-US"/>
        </w:rPr>
      </w:pPr>
      <w:r>
        <w:rPr>
          <w:b/>
          <w:bCs/>
          <w:color w:val="26282F"/>
          <w:sz w:val="28"/>
          <w:szCs w:val="28"/>
          <w:lang w:eastAsia="en-US"/>
        </w:rPr>
        <w:t>капитальный ремонт объектов капитального строительства</w:t>
      </w:r>
      <w:r>
        <w:rPr>
          <w:sz w:val="28"/>
          <w:szCs w:val="28"/>
          <w:lang w:eastAsia="en-US"/>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F6AAA" w:rsidRDefault="000F6AAA" w:rsidP="00436EB9">
      <w:pPr>
        <w:ind w:firstLine="567"/>
        <w:jc w:val="both"/>
        <w:rPr>
          <w:sz w:val="28"/>
          <w:szCs w:val="28"/>
        </w:rPr>
      </w:pPr>
      <w:r>
        <w:rPr>
          <w:b/>
          <w:sz w:val="28"/>
          <w:szCs w:val="28"/>
        </w:rPr>
        <w:t>капитальный ремонт дорожного покрытия</w:t>
      </w:r>
      <w:r>
        <w:rPr>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контейнер</w:t>
      </w:r>
      <w:r>
        <w:rPr>
          <w:sz w:val="28"/>
          <w:szCs w:val="28"/>
          <w:lang w:eastAsia="en-US"/>
        </w:rPr>
        <w:t xml:space="preserve"> - стандартная емкость для сбора мусора объемом до 2 кубических метров включительно;</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компенсационное озеленение</w:t>
      </w:r>
      <w:r>
        <w:rPr>
          <w:sz w:val="28"/>
          <w:szCs w:val="28"/>
          <w:lang w:eastAsia="en-US"/>
        </w:rPr>
        <w:t xml:space="preserve"> - воспроизводство зеленых насаждений взамен уничтоженных или поврежденных;</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контейнерная площадка</w:t>
      </w:r>
      <w:r>
        <w:rPr>
          <w:sz w:val="28"/>
          <w:szCs w:val="28"/>
          <w:lang w:eastAsia="en-US"/>
        </w:rPr>
        <w:t xml:space="preserve"> - специально оборудованная площадка для сбора и временного хранения мусора с установкой необходимого количества контейнеров;</w:t>
      </w:r>
    </w:p>
    <w:p w:rsidR="000F6AAA" w:rsidRDefault="000F6AAA" w:rsidP="00436EB9">
      <w:pPr>
        <w:ind w:firstLine="720"/>
        <w:jc w:val="both"/>
        <w:rPr>
          <w:sz w:val="28"/>
          <w:szCs w:val="28"/>
        </w:rPr>
      </w:pPr>
      <w:r>
        <w:rPr>
          <w:b/>
          <w:sz w:val="28"/>
          <w:szCs w:val="28"/>
        </w:rPr>
        <w:t>комплексное развитие</w:t>
      </w:r>
      <w:r>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0F6AAA" w:rsidRDefault="000F6AAA" w:rsidP="00436EB9">
      <w:pPr>
        <w:ind w:firstLine="720"/>
        <w:jc w:val="both"/>
        <w:rPr>
          <w:sz w:val="28"/>
          <w:szCs w:val="28"/>
        </w:rPr>
      </w:pPr>
      <w:r>
        <w:rPr>
          <w:b/>
          <w:sz w:val="28"/>
          <w:szCs w:val="28"/>
        </w:rPr>
        <w:t>критерии качества</w:t>
      </w:r>
      <w:r>
        <w:rPr>
          <w:sz w:val="28"/>
          <w:szCs w:val="28"/>
        </w:rPr>
        <w:t xml:space="preserve"> - количественные и поддающиеся измерению параметры качества городской среды;</w:t>
      </w:r>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малые архитектурные формы</w:t>
      </w:r>
      <w:r>
        <w:rPr>
          <w:rFonts w:ascii="Times New Roman" w:hAnsi="Times New Roman" w:cs="Times New Roman"/>
          <w:sz w:val="28"/>
          <w:szCs w:val="28"/>
        </w:rPr>
        <w:t>- 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мусор</w:t>
      </w:r>
      <w:r>
        <w:rPr>
          <w:sz w:val="28"/>
          <w:szCs w:val="28"/>
          <w:lang w:eastAsia="en-US"/>
        </w:rPr>
        <w:t xml:space="preserve"> - бытовые отходы потребления и хозяйственной деятельности, утратившие свои потребительские свойства;</w:t>
      </w:r>
    </w:p>
    <w:p w:rsidR="000F6AAA" w:rsidRDefault="000F6AAA" w:rsidP="00436EB9">
      <w:pPr>
        <w:autoSpaceDE w:val="0"/>
        <w:autoSpaceDN w:val="0"/>
        <w:adjustRightInd w:val="0"/>
        <w:ind w:firstLine="720"/>
        <w:jc w:val="both"/>
        <w:rPr>
          <w:sz w:val="28"/>
          <w:szCs w:val="28"/>
          <w:lang w:eastAsia="en-US"/>
        </w:rPr>
      </w:pPr>
      <w:r>
        <w:rPr>
          <w:bCs/>
          <w:color w:val="26282F"/>
          <w:sz w:val="28"/>
          <w:szCs w:val="28"/>
          <w:lang w:eastAsia="en-US"/>
        </w:rPr>
        <w:t>ночное время</w:t>
      </w:r>
      <w:r>
        <w:rPr>
          <w:sz w:val="28"/>
          <w:szCs w:val="28"/>
          <w:lang w:eastAsia="en-US"/>
        </w:rPr>
        <w:t xml:space="preserve"> - период времени с 23:00 до 07:00 часов по Московскому времени;</w:t>
      </w:r>
    </w:p>
    <w:p w:rsidR="000F6AAA" w:rsidRDefault="000F6AAA" w:rsidP="00436EB9">
      <w:pPr>
        <w:ind w:firstLine="720"/>
        <w:jc w:val="both"/>
        <w:rPr>
          <w:sz w:val="28"/>
          <w:szCs w:val="28"/>
        </w:rPr>
      </w:pPr>
      <w:r>
        <w:rPr>
          <w:b/>
          <w:sz w:val="28"/>
          <w:szCs w:val="28"/>
        </w:rPr>
        <w:t>нормируемый комплекс элементов благоустройства</w:t>
      </w:r>
      <w:r>
        <w:rPr>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0F6AAA" w:rsidRDefault="000F6AAA" w:rsidP="00436EB9">
      <w:pPr>
        <w:ind w:firstLine="720"/>
        <w:jc w:val="both"/>
        <w:rPr>
          <w:sz w:val="28"/>
          <w:szCs w:val="28"/>
        </w:rPr>
      </w:pPr>
      <w:r>
        <w:rPr>
          <w:b/>
          <w:sz w:val="28"/>
          <w:szCs w:val="28"/>
        </w:rPr>
        <w:t>общественные пространства</w:t>
      </w:r>
      <w:r>
        <w:rPr>
          <w:sz w:val="28"/>
          <w:szCs w:val="28"/>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объекты благоустройства</w:t>
      </w:r>
      <w:r>
        <w:rPr>
          <w:sz w:val="28"/>
          <w:szCs w:val="28"/>
          <w:lang w:eastAsia="en-US"/>
        </w:rPr>
        <w:t xml:space="preserve"> - территории муниципальных образований,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муниципальных образований, здания и сооружения, прилегающая территория к зданиям, сооружениям;</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объекты, не являющиеся объектами капитального строительства (некапитальные объекты)</w:t>
      </w:r>
      <w:r>
        <w:rPr>
          <w:sz w:val="28"/>
          <w:szCs w:val="28"/>
          <w:lang w:eastAsia="en-US"/>
        </w:rPr>
        <w:t xml:space="preserve">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0F6AAA" w:rsidRDefault="000F6AAA" w:rsidP="00436EB9">
      <w:pPr>
        <w:autoSpaceDE w:val="0"/>
        <w:autoSpaceDN w:val="0"/>
        <w:adjustRightInd w:val="0"/>
        <w:ind w:firstLine="720"/>
        <w:jc w:val="both"/>
        <w:rPr>
          <w:sz w:val="28"/>
          <w:szCs w:val="28"/>
          <w:lang w:eastAsia="en-US"/>
        </w:rPr>
      </w:pPr>
      <w:r>
        <w:rPr>
          <w:b/>
          <w:bCs/>
          <w:color w:val="26282F"/>
          <w:sz w:val="28"/>
          <w:szCs w:val="28"/>
          <w:lang w:eastAsia="en-US"/>
        </w:rPr>
        <w:t>объекты (средства) наружного освещения</w:t>
      </w:r>
      <w:r>
        <w:rPr>
          <w:sz w:val="28"/>
          <w:szCs w:val="28"/>
          <w:lang w:eastAsia="en-US"/>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0F6AAA" w:rsidRDefault="000F6AAA" w:rsidP="00436EB9">
      <w:pPr>
        <w:autoSpaceDE w:val="0"/>
        <w:autoSpaceDN w:val="0"/>
        <w:adjustRightInd w:val="0"/>
        <w:ind w:firstLine="720"/>
        <w:jc w:val="both"/>
        <w:rPr>
          <w:sz w:val="28"/>
          <w:szCs w:val="28"/>
          <w:lang w:eastAsia="en-US"/>
        </w:rPr>
      </w:pPr>
      <w:r>
        <w:rPr>
          <w:b/>
          <w:sz w:val="28"/>
          <w:szCs w:val="28"/>
        </w:rPr>
        <w:t xml:space="preserve">проезд </w:t>
      </w:r>
      <w:r>
        <w:rPr>
          <w:sz w:val="28"/>
          <w:szCs w:val="28"/>
        </w:rPr>
        <w:t>- дорога, примыкающая к проезжим частям жилых и магистральных улиц, разворотным площадкам;</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проект благоустройства</w:t>
      </w:r>
      <w:r>
        <w:rPr>
          <w:sz w:val="28"/>
          <w:szCs w:val="28"/>
          <w:lang w:eastAsia="en-US"/>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повреждение зеленых насаждений</w:t>
      </w:r>
      <w:r>
        <w:rPr>
          <w:sz w:val="28"/>
          <w:szCs w:val="28"/>
          <w:lang w:eastAsia="en-US"/>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развитие объекта благоустройства</w:t>
      </w:r>
      <w:r>
        <w:rPr>
          <w:sz w:val="28"/>
          <w:szCs w:val="28"/>
          <w:lang w:eastAsia="en-US"/>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реконструктивные работы</w:t>
      </w:r>
      <w:r>
        <w:rPr>
          <w:b/>
          <w:sz w:val="28"/>
          <w:szCs w:val="28"/>
          <w:lang w:eastAsia="en-US"/>
        </w:rPr>
        <w:t xml:space="preserve"> -</w:t>
      </w:r>
      <w:r>
        <w:rPr>
          <w:sz w:val="28"/>
          <w:szCs w:val="28"/>
          <w:lang w:eastAsia="en-US"/>
        </w:rPr>
        <w:t xml:space="preserve">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5" w:history="1">
        <w:r w:rsidRPr="00987B0C">
          <w:rPr>
            <w:rStyle w:val="Hyperlink"/>
            <w:color w:val="auto"/>
            <w:lang w:eastAsia="en-US"/>
          </w:rPr>
          <w:t>Градостроительным кодексом</w:t>
        </w:r>
      </w:hyperlink>
      <w:r w:rsidRPr="00987B0C">
        <w:rPr>
          <w:sz w:val="28"/>
          <w:szCs w:val="28"/>
          <w:lang w:eastAsia="en-US"/>
        </w:rPr>
        <w:t xml:space="preserve"> </w:t>
      </w:r>
      <w:r>
        <w:rPr>
          <w:sz w:val="28"/>
          <w:szCs w:val="28"/>
          <w:lang w:eastAsia="en-US"/>
        </w:rPr>
        <w:t>Российской Федерации;</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реестр объектов размещения отходов</w:t>
      </w:r>
      <w:r>
        <w:rPr>
          <w:sz w:val="28"/>
          <w:szCs w:val="28"/>
          <w:lang w:eastAsia="en-US"/>
        </w:rPr>
        <w:t xml:space="preserve">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0F6AAA" w:rsidRDefault="000F6AAA" w:rsidP="00436EB9">
      <w:pPr>
        <w:ind w:firstLine="720"/>
        <w:jc w:val="both"/>
        <w:rPr>
          <w:sz w:val="28"/>
          <w:szCs w:val="28"/>
        </w:rPr>
      </w:pPr>
      <w:r>
        <w:rPr>
          <w:b/>
          <w:sz w:val="28"/>
          <w:szCs w:val="28"/>
        </w:rPr>
        <w:t>содержание объекта благоустройства</w:t>
      </w:r>
      <w:r>
        <w:rPr>
          <w:sz w:val="28"/>
          <w:szCs w:val="28"/>
        </w:rPr>
        <w:t xml:space="preserve"> – обеспечение чистоты, поддержание в надлежащем техническом, санитарном, эстетическом состоянии объектов благоустройства, их отдельных элементов;</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средства размещения информации</w:t>
      </w:r>
      <w:r>
        <w:rPr>
          <w:sz w:val="28"/>
          <w:szCs w:val="28"/>
          <w:lang w:eastAsia="en-US"/>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сезонные (летние) кафе</w:t>
      </w:r>
      <w:r>
        <w:rPr>
          <w:sz w:val="28"/>
          <w:szCs w:val="28"/>
          <w:lang w:eastAsia="en-US"/>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сбор мусора</w:t>
      </w:r>
      <w:r>
        <w:rPr>
          <w:sz w:val="28"/>
          <w:szCs w:val="28"/>
          <w:lang w:eastAsia="en-US"/>
        </w:rPr>
        <w:t xml:space="preserve"> – комплекс мероприятий, связанных с обеспечением накопления, временного хранения мусора в специально отведенных местах (урны, контейнеры, контейнерные площадки), а также с очисткой мусорокамер,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мусорокамер;</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санитарная очистка территории</w:t>
      </w:r>
      <w:r>
        <w:rPr>
          <w:sz w:val="28"/>
          <w:szCs w:val="28"/>
          <w:lang w:eastAsia="en-US"/>
        </w:rPr>
        <w:t xml:space="preserve"> - зачистка территорий, сбор, вывоз и утилизация (обезвреживание) мусора;</w:t>
      </w:r>
    </w:p>
    <w:p w:rsidR="000F6AAA" w:rsidRDefault="000F6AAA" w:rsidP="00436EB9">
      <w:pPr>
        <w:ind w:firstLine="720"/>
        <w:jc w:val="both"/>
        <w:rPr>
          <w:sz w:val="28"/>
          <w:szCs w:val="28"/>
        </w:rPr>
      </w:pPr>
      <w:r>
        <w:rPr>
          <w:b/>
          <w:sz w:val="28"/>
          <w:szCs w:val="28"/>
        </w:rPr>
        <w:t>твердое покрытие</w:t>
      </w:r>
      <w:r>
        <w:rPr>
          <w:sz w:val="28"/>
          <w:szCs w:val="28"/>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текущий ремонт</w:t>
      </w:r>
      <w:r>
        <w:rPr>
          <w:bCs/>
          <w:sz w:val="28"/>
          <w:szCs w:val="28"/>
          <w:lang w:eastAsia="en-US"/>
        </w:rPr>
        <w:t xml:space="preserve"> </w:t>
      </w:r>
      <w:r>
        <w:rPr>
          <w:b/>
          <w:bCs/>
          <w:sz w:val="28"/>
          <w:szCs w:val="28"/>
          <w:lang w:eastAsia="en-US"/>
        </w:rPr>
        <w:t>объектов капитального строительства</w:t>
      </w:r>
      <w:r>
        <w:rPr>
          <w:sz w:val="28"/>
          <w:szCs w:val="28"/>
          <w:lang w:eastAsia="en-US"/>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урна</w:t>
      </w:r>
      <w:r>
        <w:rPr>
          <w:b/>
          <w:sz w:val="28"/>
          <w:szCs w:val="28"/>
          <w:lang w:eastAsia="en-US"/>
        </w:rPr>
        <w:t xml:space="preserve"> </w:t>
      </w:r>
      <w:r>
        <w:rPr>
          <w:sz w:val="28"/>
          <w:szCs w:val="28"/>
          <w:lang w:eastAsia="en-US"/>
        </w:rPr>
        <w:t>- стандартная емкость для сбора мусора объемом до 0,5 кубических метров включительно;</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утилизация (обезвреживание) мусора и отходов</w:t>
      </w:r>
      <w:r>
        <w:rPr>
          <w:b/>
          <w:sz w:val="28"/>
          <w:szCs w:val="28"/>
          <w:lang w:eastAsia="en-US"/>
        </w:rPr>
        <w:t xml:space="preserve"> -</w:t>
      </w:r>
      <w:r>
        <w:rPr>
          <w:sz w:val="28"/>
          <w:szCs w:val="28"/>
          <w:lang w:eastAsia="en-US"/>
        </w:rPr>
        <w:t xml:space="preserve">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0F6AAA" w:rsidRDefault="000F6AAA" w:rsidP="00436EB9">
      <w:pPr>
        <w:ind w:firstLine="709"/>
        <w:jc w:val="both"/>
        <w:rPr>
          <w:sz w:val="28"/>
          <w:szCs w:val="28"/>
        </w:rPr>
      </w:pPr>
      <w:r>
        <w:rPr>
          <w:b/>
          <w:sz w:val="28"/>
          <w:szCs w:val="28"/>
        </w:rPr>
        <w:t>уборка территорий</w:t>
      </w:r>
      <w:r>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0F6AAA" w:rsidRDefault="000F6AAA" w:rsidP="00436EB9">
      <w:pPr>
        <w:ind w:firstLine="720"/>
        <w:jc w:val="both"/>
        <w:rPr>
          <w:sz w:val="28"/>
          <w:szCs w:val="28"/>
        </w:rPr>
      </w:pPr>
      <w:r>
        <w:rPr>
          <w:b/>
          <w:sz w:val="28"/>
          <w:szCs w:val="28"/>
        </w:rPr>
        <w:t xml:space="preserve">улица </w:t>
      </w:r>
      <w:r>
        <w:rPr>
          <w:sz w:val="28"/>
          <w:szCs w:val="28"/>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 xml:space="preserve">участки общественной застройки </w:t>
      </w:r>
      <w:r>
        <w:rPr>
          <w:rFonts w:ascii="Times New Roman" w:hAnsi="Times New Roman" w:cs="Times New Roman"/>
          <w:sz w:val="28"/>
          <w:szCs w:val="28"/>
        </w:rPr>
        <w:t>- это участки общественных учреждений с ограниченным или закрытым режимом посещения: органы власти и управления, НИИ, больницы и т.п. объекты;</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уничтожение зеленых насаждений</w:t>
      </w:r>
      <w:r>
        <w:rPr>
          <w:sz w:val="28"/>
          <w:szCs w:val="28"/>
          <w:lang w:eastAsia="en-US"/>
        </w:rPr>
        <w:t xml:space="preserve"> - повреждение зеленых насаждений, повлекшее прекращение их роста;</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фасад</w:t>
      </w:r>
      <w:r>
        <w:rPr>
          <w:b/>
          <w:sz w:val="28"/>
          <w:szCs w:val="28"/>
          <w:lang w:eastAsia="en-US"/>
        </w:rPr>
        <w:t xml:space="preserve"> – </w:t>
      </w:r>
      <w:r>
        <w:rPr>
          <w:sz w:val="28"/>
          <w:szCs w:val="28"/>
          <w:lang w:eastAsia="en-US"/>
        </w:rPr>
        <w:t>наружная поверхность некапитального объекта, а также объекта капитального строительства, включающая крышу, архитектурные элементы и детали (балконы, окна, двери, колоннады и др.);</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цветник</w:t>
      </w:r>
      <w:r>
        <w:rPr>
          <w:b/>
          <w:sz w:val="28"/>
          <w:szCs w:val="28"/>
          <w:lang w:eastAsia="en-US"/>
        </w:rPr>
        <w:t xml:space="preserve"> </w:t>
      </w:r>
      <w:r>
        <w:rPr>
          <w:sz w:val="28"/>
          <w:szCs w:val="28"/>
          <w:lang w:eastAsia="en-US"/>
        </w:rPr>
        <w:t>-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F6AAA" w:rsidRDefault="000F6AAA" w:rsidP="00436EB9">
      <w:pPr>
        <w:ind w:firstLine="708"/>
        <w:jc w:val="both"/>
        <w:rPr>
          <w:sz w:val="28"/>
          <w:szCs w:val="28"/>
        </w:rPr>
      </w:pPr>
      <w:r>
        <w:rPr>
          <w:b/>
          <w:sz w:val="28"/>
          <w:szCs w:val="28"/>
        </w:rPr>
        <w:t>элементы благоустройства территории</w:t>
      </w:r>
      <w:r>
        <w:rPr>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0F6AAA" w:rsidRDefault="000F6AAA" w:rsidP="00436EB9">
      <w:pPr>
        <w:autoSpaceDE w:val="0"/>
        <w:autoSpaceDN w:val="0"/>
        <w:adjustRightInd w:val="0"/>
        <w:ind w:firstLine="720"/>
        <w:jc w:val="both"/>
        <w:rPr>
          <w:sz w:val="28"/>
          <w:szCs w:val="28"/>
          <w:lang w:eastAsia="en-US"/>
        </w:rPr>
      </w:pPr>
      <w:r>
        <w:rPr>
          <w:b/>
          <w:bCs/>
          <w:sz w:val="28"/>
          <w:szCs w:val="28"/>
          <w:lang w:eastAsia="en-US"/>
        </w:rPr>
        <w:t>элементы объекта благоустройства</w:t>
      </w:r>
      <w:r>
        <w:rPr>
          <w:sz w:val="28"/>
          <w:szCs w:val="28"/>
          <w:lang w:eastAsia="en-US"/>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0F6AAA" w:rsidRDefault="000F6AAA" w:rsidP="00436EB9">
      <w:pPr>
        <w:pStyle w:val="Heading1"/>
        <w:numPr>
          <w:ilvl w:val="0"/>
          <w:numId w:val="0"/>
        </w:numPr>
        <w:ind w:left="567"/>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II</w:t>
      </w:r>
      <w:r>
        <w:rPr>
          <w:rFonts w:ascii="Times New Roman" w:hAnsi="Times New Roman" w:cs="Times New Roman"/>
          <w:b/>
          <w:color w:val="auto"/>
          <w:sz w:val="28"/>
          <w:szCs w:val="28"/>
        </w:rPr>
        <w:t>. ТРЕБОВАНИЯ К ОБЪЕКТАМ И ЭЛЕМЕНТАМ БЛАГОУСТРОЙСТВА ТЕРРИТОРИИ</w:t>
      </w:r>
    </w:p>
    <w:p w:rsidR="000F6AAA" w:rsidRDefault="000F6AAA" w:rsidP="00436EB9"/>
    <w:p w:rsidR="000F6AAA" w:rsidRDefault="000F6AAA" w:rsidP="00436EB9">
      <w:pPr>
        <w:ind w:left="142" w:firstLine="425"/>
        <w:rPr>
          <w:b/>
          <w:sz w:val="28"/>
          <w:szCs w:val="28"/>
        </w:rPr>
      </w:pPr>
      <w:r>
        <w:rPr>
          <w:b/>
          <w:sz w:val="28"/>
          <w:szCs w:val="28"/>
        </w:rPr>
        <w:t>2.1. Элементы благоустройства территории.</w:t>
      </w:r>
    </w:p>
    <w:p w:rsidR="000F6AAA" w:rsidRDefault="000F6AAA" w:rsidP="00436EB9">
      <w:pPr>
        <w:ind w:left="142" w:firstLine="425"/>
        <w:jc w:val="both"/>
        <w:rPr>
          <w:sz w:val="28"/>
          <w:szCs w:val="28"/>
        </w:rPr>
      </w:pPr>
      <w:r>
        <w:rPr>
          <w:sz w:val="28"/>
          <w:szCs w:val="28"/>
        </w:rPr>
        <w:t>К элементам благоустройства территории относятся, в том числе, следующие элементы:</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пешеходные коммуникации;</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детские площадки;</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спортивные площадки;</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контейнерные площадки;</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площадки для выгула и дрессировки животных;</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площадки автостоянок, парковки;</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освещения;</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средства размещения информации (информационные конструкции) и рекламные конструкции;</w:t>
      </w:r>
    </w:p>
    <w:p w:rsidR="000F6AAA" w:rsidRDefault="000F6AAA" w:rsidP="00436EB9">
      <w:pPr>
        <w:pStyle w:val="1"/>
        <w:numPr>
          <w:ilvl w:val="0"/>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ограждения, заборы, ограды (в том числе временные ограждения мест производства работ), ворота.</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объектов капитального строительства, в том числе фасады зданий;</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малые архитектурные формы;</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озеленения;</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прилегающая территория к зданиям, строениям, сооружениям;</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уличное коммунально-бытовое и техническое оборудование;</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водные устройства;</w:t>
      </w:r>
    </w:p>
    <w:p w:rsidR="000F6AAA" w:rsidRDefault="000F6AAA" w:rsidP="00436EB9">
      <w:pPr>
        <w:pStyle w:val="1"/>
        <w:spacing w:line="240" w:lineRule="auto"/>
        <w:ind w:left="0"/>
        <w:jc w:val="both"/>
        <w:rPr>
          <w:rFonts w:ascii="Times New Roman" w:hAnsi="Times New Roman" w:cs="Times New Roman"/>
          <w:sz w:val="28"/>
          <w:szCs w:val="28"/>
        </w:rPr>
      </w:pPr>
      <w:r>
        <w:rPr>
          <w:rFonts w:ascii="Times New Roman" w:hAnsi="Times New Roman" w:cs="Times New Roman"/>
          <w:color w:val="C00000"/>
          <w:sz w:val="28"/>
          <w:szCs w:val="28"/>
        </w:rPr>
        <w:t xml:space="preserve">                  </w:t>
      </w:r>
      <w:r>
        <w:rPr>
          <w:rFonts w:ascii="Times New Roman" w:hAnsi="Times New Roman" w:cs="Times New Roman"/>
          <w:sz w:val="28"/>
          <w:szCs w:val="28"/>
        </w:rPr>
        <w:t>временные объекты, связанные с организацией мест проведения работ;</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покрытия;</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некапитальные нестационарные сооружения</w:t>
      </w:r>
      <w:r>
        <w:rPr>
          <w:rFonts w:ascii="Times New Roman" w:hAnsi="Times New Roman" w:cs="Times New Roman"/>
          <w:sz w:val="28"/>
          <w:szCs w:val="28"/>
          <w:lang w:val="en-US"/>
        </w:rPr>
        <w:t xml:space="preserve">; </w:t>
      </w:r>
    </w:p>
    <w:p w:rsidR="000F6AAA" w:rsidRDefault="000F6AAA" w:rsidP="00436EB9">
      <w:pPr>
        <w:pStyle w:val="1"/>
        <w:numPr>
          <w:ilvl w:val="0"/>
          <w:numId w:val="3"/>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фасадов зданий.</w:t>
      </w:r>
    </w:p>
    <w:p w:rsidR="000F6AAA" w:rsidRDefault="000F6AAA" w:rsidP="00436EB9">
      <w:pPr>
        <w:pStyle w:val="1"/>
        <w:spacing w:line="240" w:lineRule="auto"/>
        <w:ind w:left="567"/>
        <w:jc w:val="both"/>
        <w:rPr>
          <w:rFonts w:ascii="Times New Roman" w:hAnsi="Times New Roman" w:cs="Times New Roman"/>
          <w:sz w:val="28"/>
          <w:szCs w:val="28"/>
        </w:rPr>
      </w:pPr>
    </w:p>
    <w:p w:rsidR="000F6AAA" w:rsidRDefault="000F6AAA" w:rsidP="00436EB9">
      <w:pPr>
        <w:pStyle w:val="Heading1"/>
        <w:numPr>
          <w:ilvl w:val="0"/>
          <w:numId w:val="0"/>
        </w:numPr>
        <w:spacing w:line="240" w:lineRule="auto"/>
        <w:ind w:left="142" w:firstLine="566"/>
        <w:jc w:val="both"/>
        <w:rPr>
          <w:rFonts w:ascii="Times New Roman" w:hAnsi="Times New Roman" w:cs="Times New Roman"/>
          <w:b/>
          <w:sz w:val="28"/>
          <w:szCs w:val="28"/>
        </w:rPr>
      </w:pPr>
      <w:bookmarkStart w:id="4" w:name="_Toc472352444"/>
      <w:r>
        <w:rPr>
          <w:rFonts w:ascii="Times New Roman" w:hAnsi="Times New Roman" w:cs="Times New Roman"/>
          <w:b/>
          <w:sz w:val="28"/>
          <w:szCs w:val="28"/>
        </w:rPr>
        <w:t>2.2. Элементы озеленения</w:t>
      </w:r>
      <w:bookmarkEnd w:id="4"/>
      <w:r>
        <w:rPr>
          <w:rFonts w:ascii="Times New Roman" w:hAnsi="Times New Roman" w:cs="Times New Roman"/>
          <w:b/>
          <w:sz w:val="28"/>
          <w:szCs w:val="28"/>
        </w:rPr>
        <w:t>. Почвы.</w:t>
      </w:r>
    </w:p>
    <w:p w:rsidR="000F6AAA" w:rsidRDefault="000F6AAA" w:rsidP="00436EB9">
      <w:pPr>
        <w:pStyle w:val="Heading1"/>
        <w:numPr>
          <w:ilvl w:val="0"/>
          <w:numId w:val="0"/>
        </w:num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2.2.1.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0F6AAA" w:rsidRDefault="000F6AAA" w:rsidP="00436EB9">
      <w:pPr>
        <w:pStyle w:val="Heading1"/>
        <w:numPr>
          <w:ilvl w:val="0"/>
          <w:numId w:val="0"/>
        </w:numPr>
        <w:spacing w:line="240" w:lineRule="auto"/>
        <w:jc w:val="both"/>
        <w:rPr>
          <w:rFonts w:ascii="Times New Roman" w:hAnsi="Times New Roman" w:cs="Times New Roman"/>
          <w:sz w:val="28"/>
          <w:szCs w:val="28"/>
        </w:rPr>
      </w:pPr>
      <w:r>
        <w:rPr>
          <w:rFonts w:ascii="Times New Roman" w:hAnsi="Times New Roman" w:cs="Times New Roman"/>
          <w:sz w:val="28"/>
          <w:szCs w:val="28"/>
        </w:rPr>
        <w:t>2.2.2. На территории муниципального образования могут использоваться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0F6AAA" w:rsidRDefault="000F6AAA" w:rsidP="00436EB9">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w:t>
      </w:r>
    </w:p>
    <w:p w:rsidR="000F6AAA" w:rsidRDefault="000F6AAA" w:rsidP="00436EB9">
      <w:pPr>
        <w:jc w:val="both"/>
        <w:rPr>
          <w:sz w:val="28"/>
          <w:szCs w:val="28"/>
        </w:rPr>
      </w:pPr>
      <w:r>
        <w:rPr>
          <w:sz w:val="28"/>
          <w:szCs w:val="28"/>
        </w:rPr>
        <w:t>2.2.3. Проектирование озеленения и формирование системы зеленых насаждений как «зеленого каркаса» на территории муниципального образования необходимо вести с учетом факторов потери, способности экосистем к саморегуляции. Для обеспечения жизнеспособности зелёных насаждений и озеленяемых территорий в целом населенного пункта требуется:</w:t>
      </w:r>
    </w:p>
    <w:p w:rsidR="000F6AAA" w:rsidRDefault="000F6AAA" w:rsidP="00436EB9">
      <w:pPr>
        <w:ind w:firstLine="567"/>
        <w:jc w:val="both"/>
      </w:pPr>
      <w:r>
        <w:rPr>
          <w:sz w:val="28"/>
          <w:szCs w:val="28"/>
        </w:rPr>
        <w:t xml:space="preserve"> </w:t>
      </w:r>
    </w:p>
    <w:p w:rsidR="000F6AAA" w:rsidRDefault="000F6AAA" w:rsidP="00436EB9">
      <w:pPr>
        <w:ind w:firstLine="567"/>
        <w:jc w:val="both"/>
      </w:pPr>
      <w:r>
        <w:rPr>
          <w:sz w:val="28"/>
          <w:szCs w:val="28"/>
        </w:rPr>
        <w:t>2) учитывать степень техногенных нагрузок от прилегающих территорий;</w:t>
      </w:r>
    </w:p>
    <w:p w:rsidR="000F6AAA" w:rsidRDefault="000F6AAA" w:rsidP="00436EB9">
      <w:pPr>
        <w:ind w:firstLine="567"/>
        <w:jc w:val="both"/>
      </w:pPr>
      <w:r>
        <w:rPr>
          <w:sz w:val="28"/>
          <w:szCs w:val="28"/>
        </w:rPr>
        <w:t>3)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0F6AAA" w:rsidRDefault="000F6AAA" w:rsidP="00436EB9">
      <w:pPr>
        <w:ind w:firstLine="567"/>
        <w:jc w:val="both"/>
        <w:rPr>
          <w:sz w:val="28"/>
          <w:szCs w:val="28"/>
        </w:rPr>
      </w:pPr>
      <w:r>
        <w:rPr>
          <w:sz w:val="28"/>
          <w:szCs w:val="28"/>
        </w:rPr>
        <w:t>2.2.4. При посадке деревьев в зонах действия теплотрасс необходимо учитывать фактор прогревания почвы в обе стороны от оси теплотрассы.</w:t>
      </w:r>
    </w:p>
    <w:p w:rsidR="000F6AAA" w:rsidRDefault="000F6AAA" w:rsidP="00436EB9">
      <w:pPr>
        <w:ind w:firstLine="567"/>
        <w:jc w:val="both"/>
        <w:rPr>
          <w:sz w:val="28"/>
          <w:szCs w:val="28"/>
        </w:rPr>
      </w:pPr>
      <w:r>
        <w:rPr>
          <w:sz w:val="28"/>
          <w:szCs w:val="28"/>
        </w:rPr>
        <w:t>2.2.5.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требуется выбирать ведущий по интенсивности и (или) наиболее значимый фактор для функционального назначения территории.</w:t>
      </w:r>
    </w:p>
    <w:p w:rsidR="000F6AAA" w:rsidRDefault="000F6AAA" w:rsidP="00436EB9">
      <w:pPr>
        <w:ind w:firstLine="567"/>
        <w:jc w:val="both"/>
        <w:rPr>
          <w:sz w:val="28"/>
          <w:szCs w:val="28"/>
        </w:rPr>
      </w:pPr>
      <w:r>
        <w:rPr>
          <w:sz w:val="28"/>
          <w:szCs w:val="28"/>
        </w:rPr>
        <w:t>2.2.6. Для защиты от ветра необходимо использовать зеленые насаждения ажурной конструкции с вертикальной сомкнутостью полога 60-70%.</w:t>
      </w:r>
    </w:p>
    <w:p w:rsidR="000F6AAA" w:rsidRDefault="000F6AAA" w:rsidP="00436EB9">
      <w:pPr>
        <w:ind w:firstLine="567"/>
        <w:jc w:val="both"/>
        <w:rPr>
          <w:sz w:val="28"/>
          <w:szCs w:val="28"/>
        </w:rPr>
      </w:pPr>
      <w:r>
        <w:rPr>
          <w:sz w:val="28"/>
          <w:szCs w:val="28"/>
        </w:rPr>
        <w:t xml:space="preserve">2.2.7.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0F6AAA" w:rsidRDefault="000F6AAA" w:rsidP="00436EB9">
      <w:pPr>
        <w:ind w:firstLine="567"/>
        <w:jc w:val="both"/>
        <w:rPr>
          <w:sz w:val="28"/>
          <w:szCs w:val="28"/>
        </w:rPr>
      </w:pPr>
      <w:r>
        <w:rPr>
          <w:sz w:val="28"/>
          <w:szCs w:val="28"/>
        </w:rPr>
        <w:t>2.2.8.В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F6AAA" w:rsidRDefault="000F6AAA" w:rsidP="00436EB9">
      <w:pPr>
        <w:ind w:firstLine="567"/>
        <w:jc w:val="both"/>
        <w:rPr>
          <w:sz w:val="28"/>
          <w:szCs w:val="28"/>
        </w:rPr>
      </w:pPr>
      <w:r>
        <w:rPr>
          <w:sz w:val="28"/>
          <w:szCs w:val="28"/>
        </w:rPr>
        <w:t>2.2.9. Жители МО  Хваловское сельское поселение 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F6AAA" w:rsidRDefault="000F6AAA" w:rsidP="00436EB9">
      <w:pPr>
        <w:ind w:firstLine="709"/>
        <w:jc w:val="both"/>
        <w:rPr>
          <w:sz w:val="28"/>
          <w:szCs w:val="28"/>
        </w:rPr>
      </w:pPr>
      <w:r>
        <w:rPr>
          <w:sz w:val="28"/>
          <w:szCs w:val="28"/>
        </w:rPr>
        <w:t>2.2.10.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экосистемных связей.</w:t>
      </w:r>
    </w:p>
    <w:p w:rsidR="000F6AAA" w:rsidRDefault="000F6AAA" w:rsidP="00436E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2.2.11. Граждане, должностные и юридические лица обязаны не допускать незаконные действия или бездействия, способные привести к повреждению или уничтожению зеленых насаждений. </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2.2.12. Вырубка, пересадка,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в соответствии с разрешением, выдаваемым в соответствии с Порядком, установленным нормативно-правовым актом муниципального образования. </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2.2.13. Стрижка газонов, выкос сорной растительности производится периодически при достижении травяным покровом высоты 15 см и более. </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Скошенная трава должна быть убрана в течение суток; </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2.2.14.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2.2.15.  Складирование грунта и плодородного слоя почвы осуществляется на площадках-накопителях, определенных администрацией муниципального образования.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Излишний объем плодородного слоя почвы передается организации, уполномоченной на его хранение, по акту для его дальнейшего использования в целях озеленения и благоустройства территории муниципального образования, которая обеспечивает прием, учет и сохранность плодородного слоя почвы.</w:t>
      </w:r>
    </w:p>
    <w:p w:rsidR="000F6AAA" w:rsidRDefault="000F6AAA" w:rsidP="00436EB9">
      <w:pPr>
        <w:pStyle w:val="Heading1"/>
        <w:numPr>
          <w:ilvl w:val="0"/>
          <w:numId w:val="0"/>
        </w:numPr>
        <w:spacing w:line="240" w:lineRule="auto"/>
        <w:ind w:left="142" w:firstLine="398"/>
        <w:jc w:val="both"/>
        <w:rPr>
          <w:rFonts w:ascii="Times New Roman" w:hAnsi="Times New Roman" w:cs="Times New Roman"/>
          <w:b/>
          <w:sz w:val="28"/>
          <w:szCs w:val="28"/>
        </w:rPr>
      </w:pPr>
      <w:bookmarkStart w:id="5" w:name="_Toc472352445"/>
      <w:r>
        <w:rPr>
          <w:rFonts w:ascii="Times New Roman" w:hAnsi="Times New Roman" w:cs="Times New Roman"/>
          <w:b/>
          <w:sz w:val="28"/>
          <w:szCs w:val="28"/>
        </w:rPr>
        <w:t>2.3. Виды покрытий</w:t>
      </w:r>
      <w:bookmarkEnd w:id="5"/>
      <w:r>
        <w:rPr>
          <w:rFonts w:ascii="Times New Roman" w:hAnsi="Times New Roman" w:cs="Times New Roman"/>
          <w:b/>
          <w:sz w:val="28"/>
          <w:szCs w:val="28"/>
        </w:rPr>
        <w:t>.</w:t>
      </w:r>
    </w:p>
    <w:p w:rsidR="000F6AAA" w:rsidRDefault="000F6AAA" w:rsidP="00436EB9">
      <w:pPr>
        <w:ind w:firstLine="720"/>
        <w:jc w:val="both"/>
        <w:rPr>
          <w:sz w:val="28"/>
          <w:szCs w:val="28"/>
        </w:rPr>
      </w:pPr>
      <w:r>
        <w:rPr>
          <w:sz w:val="28"/>
          <w:szCs w:val="28"/>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рекомендуются следующие виды покрытий:</w:t>
      </w:r>
    </w:p>
    <w:p w:rsidR="000F6AAA" w:rsidRDefault="000F6AAA" w:rsidP="00436EB9">
      <w:pPr>
        <w:ind w:firstLine="720"/>
        <w:jc w:val="both"/>
      </w:pPr>
      <w:r>
        <w:rPr>
          <w:sz w:val="28"/>
          <w:szCs w:val="28"/>
        </w:rPr>
        <w:t>1) твердые (капитальные) – монолитные или сборные, выполняемые из асфальтобетона, цементобетона, природного камня, тротуарной плитки и т.п. материалов;</w:t>
      </w:r>
    </w:p>
    <w:p w:rsidR="000F6AAA" w:rsidRDefault="000F6AAA" w:rsidP="00436EB9">
      <w:pPr>
        <w:ind w:firstLine="720"/>
        <w:jc w:val="both"/>
      </w:pPr>
      <w:r>
        <w:rPr>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F6AAA" w:rsidRDefault="000F6AAA" w:rsidP="00436EB9">
      <w:pPr>
        <w:ind w:firstLine="720"/>
        <w:jc w:val="both"/>
      </w:pPr>
      <w:r>
        <w:rPr>
          <w:sz w:val="28"/>
          <w:szCs w:val="28"/>
        </w:rPr>
        <w:t>3) газонные, выполняемые по специальным технологиям подготовки и посадки травяного покрова;</w:t>
      </w:r>
    </w:p>
    <w:p w:rsidR="000F6AAA" w:rsidRDefault="000F6AAA" w:rsidP="00436EB9">
      <w:pPr>
        <w:ind w:firstLine="720"/>
        <w:jc w:val="both"/>
      </w:pPr>
      <w:r>
        <w:rPr>
          <w:sz w:val="28"/>
          <w:szCs w:val="28"/>
        </w:rPr>
        <w:t>4) комбинированные, представляющие сочетания покрытий, указанных выше (например, плитка, утопленная в газон и т.п.).</w:t>
      </w:r>
    </w:p>
    <w:p w:rsidR="000F6AAA" w:rsidRDefault="000F6AAA" w:rsidP="00436EB9">
      <w:pPr>
        <w:ind w:firstLine="720"/>
        <w:jc w:val="both"/>
        <w:rPr>
          <w:sz w:val="28"/>
          <w:szCs w:val="28"/>
        </w:rPr>
      </w:pPr>
      <w:r>
        <w:rPr>
          <w:sz w:val="28"/>
          <w:szCs w:val="28"/>
        </w:rPr>
        <w:t>2.3.2. Выбор видов покрытия осуществляется в соответствии с их целевым назначением</w:t>
      </w:r>
      <w:bookmarkStart w:id="6" w:name="_Toc472352446"/>
      <w:r>
        <w:rPr>
          <w:color w:val="FF0000"/>
          <w:sz w:val="28"/>
          <w:szCs w:val="28"/>
        </w:rPr>
        <w:t>.</w:t>
      </w:r>
    </w:p>
    <w:p w:rsidR="000F6AAA" w:rsidRDefault="000F6AAA" w:rsidP="00436EB9">
      <w:pPr>
        <w:ind w:firstLine="708"/>
        <w:jc w:val="both"/>
        <w:rPr>
          <w:b/>
          <w:sz w:val="28"/>
          <w:szCs w:val="28"/>
        </w:rPr>
      </w:pPr>
      <w:r>
        <w:rPr>
          <w:b/>
          <w:sz w:val="28"/>
          <w:szCs w:val="28"/>
        </w:rPr>
        <w:t>2.4. Ограждения</w:t>
      </w:r>
      <w:bookmarkEnd w:id="6"/>
      <w:r>
        <w:rPr>
          <w:b/>
          <w:sz w:val="28"/>
          <w:szCs w:val="28"/>
        </w:rPr>
        <w:t>.</w:t>
      </w:r>
    </w:p>
    <w:p w:rsidR="000F6AAA" w:rsidRDefault="000F6AAA" w:rsidP="00436EB9">
      <w:pPr>
        <w:ind w:firstLine="708"/>
        <w:jc w:val="both"/>
        <w:rPr>
          <w:sz w:val="28"/>
          <w:szCs w:val="28"/>
        </w:rPr>
      </w:pPr>
      <w:r>
        <w:rPr>
          <w:sz w:val="28"/>
          <w:szCs w:val="28"/>
        </w:rPr>
        <w:t>2.4.1. В целях благоустройства на территории  Хваловского сельского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F6AAA" w:rsidRDefault="000F6AAA" w:rsidP="00436EB9">
      <w:pPr>
        <w:ind w:firstLine="708"/>
        <w:jc w:val="both"/>
        <w:rPr>
          <w:sz w:val="28"/>
          <w:szCs w:val="28"/>
        </w:rPr>
      </w:pPr>
      <w:r>
        <w:rPr>
          <w:sz w:val="28"/>
          <w:szCs w:val="28"/>
        </w:rPr>
        <w:t>2.4.2. Проектирование ограждений осуществляется в зависимости от их местоположения и назначения.</w:t>
      </w:r>
    </w:p>
    <w:p w:rsidR="000F6AAA" w:rsidRDefault="000F6AAA" w:rsidP="00436EB9">
      <w:pPr>
        <w:ind w:firstLine="708"/>
        <w:jc w:val="both"/>
        <w:rPr>
          <w:sz w:val="28"/>
          <w:szCs w:val="28"/>
        </w:rPr>
      </w:pPr>
      <w:r>
        <w:rPr>
          <w:sz w:val="28"/>
          <w:szCs w:val="28"/>
        </w:rPr>
        <w:t>2.4.3. Ограждения магистралей и транспортных сооружений в муниципальном образовании необходимо проектировать согласно ГОСТ Р 52289, верхних бровок откосов и террас – согласно разделу 4.2 настоящих Правил.</w:t>
      </w:r>
    </w:p>
    <w:p w:rsidR="000F6AAA" w:rsidRDefault="000F6AAA" w:rsidP="00436EB9">
      <w:pPr>
        <w:ind w:firstLine="567"/>
        <w:jc w:val="both"/>
        <w:rPr>
          <w:sz w:val="28"/>
          <w:szCs w:val="28"/>
        </w:rPr>
      </w:pPr>
      <w:r>
        <w:rPr>
          <w:sz w:val="28"/>
          <w:szCs w:val="28"/>
        </w:rPr>
        <w:t>2.4.4.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2.4.5. На территории  Хваловское сельского поселения подлежат использованию следующие типы ограждений:</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Комбинированное ограждение – комбинация из глухих и прозрачных плоскостей с применением отдельных декоративных элементов;</w:t>
      </w:r>
    </w:p>
    <w:p w:rsidR="000F6AAA" w:rsidRDefault="000F6AAA" w:rsidP="00436E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Живая изгородь – 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 </w:t>
      </w:r>
    </w:p>
    <w:p w:rsidR="000F6AAA" w:rsidRDefault="000F6AAA" w:rsidP="00436EB9">
      <w:pPr>
        <w:pStyle w:val="ConsPlusNormal"/>
        <w:ind w:firstLine="567"/>
        <w:jc w:val="both"/>
        <w:rPr>
          <w:rFonts w:ascii="Calibri" w:hAnsi="Calibri" w:cs="Calibri"/>
          <w:b/>
          <w:sz w:val="22"/>
        </w:rPr>
      </w:pPr>
      <w:bookmarkStart w:id="7" w:name="_Toc472352447"/>
      <w:r>
        <w:rPr>
          <w:rFonts w:ascii="Times New Roman" w:hAnsi="Times New Roman" w:cs="Times New Roman"/>
          <w:b/>
          <w:sz w:val="28"/>
          <w:szCs w:val="28"/>
        </w:rPr>
        <w:t>2.5. Водные устройства</w:t>
      </w:r>
      <w:bookmarkEnd w:id="7"/>
    </w:p>
    <w:p w:rsidR="000F6AAA" w:rsidRDefault="000F6AAA" w:rsidP="00436EB9">
      <w:pPr>
        <w:ind w:firstLine="567"/>
        <w:jc w:val="both"/>
        <w:rPr>
          <w:sz w:val="28"/>
          <w:szCs w:val="28"/>
        </w:rPr>
      </w:pPr>
      <w:r>
        <w:rPr>
          <w:sz w:val="28"/>
          <w:szCs w:val="28"/>
        </w:rPr>
        <w:t>2.5.1.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F6AAA" w:rsidRDefault="000F6AAA" w:rsidP="00436EB9">
      <w:pPr>
        <w:ind w:firstLine="567"/>
        <w:jc w:val="both"/>
        <w:rPr>
          <w:sz w:val="28"/>
          <w:szCs w:val="28"/>
        </w:rPr>
      </w:pPr>
      <w:r>
        <w:rPr>
          <w:sz w:val="28"/>
          <w:szCs w:val="28"/>
        </w:rPr>
        <w:t xml:space="preserve">2.5.2.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w:t>
      </w:r>
      <w:bookmarkStart w:id="8" w:name="_Toc472352448"/>
    </w:p>
    <w:p w:rsidR="000F6AAA" w:rsidRDefault="000F6AAA" w:rsidP="00436EB9">
      <w:pPr>
        <w:jc w:val="both"/>
        <w:rPr>
          <w:b/>
          <w:sz w:val="28"/>
          <w:szCs w:val="28"/>
        </w:rPr>
      </w:pPr>
    </w:p>
    <w:p w:rsidR="000F6AAA" w:rsidRDefault="000F6AAA" w:rsidP="00436EB9">
      <w:pPr>
        <w:jc w:val="both"/>
        <w:rPr>
          <w:b/>
          <w:sz w:val="28"/>
          <w:szCs w:val="28"/>
        </w:rPr>
      </w:pPr>
      <w:r>
        <w:rPr>
          <w:b/>
          <w:sz w:val="28"/>
          <w:szCs w:val="28"/>
        </w:rPr>
        <w:t>2.6. Мебель для территорий муниципального образования</w:t>
      </w:r>
      <w:bookmarkEnd w:id="8"/>
      <w:r>
        <w:rPr>
          <w:b/>
          <w:sz w:val="28"/>
          <w:szCs w:val="28"/>
        </w:rPr>
        <w:t>.</w:t>
      </w:r>
    </w:p>
    <w:p w:rsidR="000F6AAA" w:rsidRDefault="000F6AAA" w:rsidP="00436EB9">
      <w:pPr>
        <w:jc w:val="both"/>
        <w:rPr>
          <w:sz w:val="28"/>
          <w:szCs w:val="28"/>
        </w:rPr>
      </w:pPr>
    </w:p>
    <w:p w:rsidR="000F6AAA" w:rsidRDefault="000F6AAA" w:rsidP="00436EB9">
      <w:pPr>
        <w:jc w:val="both"/>
        <w:rPr>
          <w:sz w:val="28"/>
          <w:szCs w:val="28"/>
        </w:rPr>
      </w:pPr>
      <w:r>
        <w:rPr>
          <w:sz w:val="28"/>
          <w:szCs w:val="28"/>
        </w:rPr>
        <w:t>2.6.1. К мебели МО  Хваловское сельское поселение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0F6AAA" w:rsidRDefault="000F6AAA" w:rsidP="00436EB9">
      <w:pPr>
        <w:jc w:val="both"/>
        <w:rPr>
          <w:sz w:val="28"/>
          <w:szCs w:val="28"/>
        </w:rPr>
      </w:pPr>
      <w:r>
        <w:rPr>
          <w:sz w:val="28"/>
          <w:szCs w:val="28"/>
        </w:rPr>
        <w:t>2.6.2. Установку скамей необходимо предусматривать на твердых видах покрытий или фундаменте.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420-480 мм. Поверхности скамьи для отдыха целесообразно выполнять из дерева, с различными видами водоустойчивой обработки (предпочтительно пропиткой).</w:t>
      </w:r>
    </w:p>
    <w:p w:rsidR="000F6AAA" w:rsidRDefault="000F6AAA" w:rsidP="00436EB9">
      <w:pPr>
        <w:jc w:val="both"/>
        <w:rPr>
          <w:sz w:val="28"/>
          <w:szCs w:val="28"/>
        </w:rPr>
      </w:pPr>
      <w:r>
        <w:rPr>
          <w:sz w:val="28"/>
          <w:szCs w:val="28"/>
        </w:rPr>
        <w:t xml:space="preserve"> 2.6.3.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0F6AAA" w:rsidRDefault="000F6AAA" w:rsidP="00436EB9">
      <w:pPr>
        <w:jc w:val="both"/>
        <w:rPr>
          <w:sz w:val="28"/>
          <w:szCs w:val="28"/>
        </w:rPr>
      </w:pPr>
      <w:r>
        <w:rPr>
          <w:sz w:val="28"/>
          <w:szCs w:val="28"/>
        </w:rPr>
        <w:t xml:space="preserve">2.6.4. Уличная мебель должна содержаться в чистоте и исправном состоянии. </w:t>
      </w:r>
      <w:bookmarkStart w:id="9" w:name="_Toc472352449"/>
      <w:r>
        <w:rPr>
          <w:sz w:val="28"/>
          <w:szCs w:val="28"/>
        </w:rPr>
        <w:t xml:space="preserve">    </w:t>
      </w:r>
    </w:p>
    <w:p w:rsidR="000F6AAA" w:rsidRDefault="000F6AAA" w:rsidP="00436EB9">
      <w:pPr>
        <w:jc w:val="both"/>
        <w:rPr>
          <w:sz w:val="28"/>
          <w:szCs w:val="28"/>
        </w:rPr>
      </w:pPr>
    </w:p>
    <w:p w:rsidR="000F6AAA" w:rsidRDefault="000F6AAA" w:rsidP="00436EB9">
      <w:pPr>
        <w:jc w:val="both"/>
        <w:rPr>
          <w:sz w:val="28"/>
          <w:szCs w:val="28"/>
        </w:rPr>
      </w:pPr>
      <w:r>
        <w:rPr>
          <w:sz w:val="28"/>
          <w:szCs w:val="28"/>
        </w:rPr>
        <w:t xml:space="preserve">  </w:t>
      </w:r>
      <w:r>
        <w:rPr>
          <w:b/>
          <w:sz w:val="28"/>
          <w:szCs w:val="28"/>
        </w:rPr>
        <w:t>2.7. Уличное коммунально-бытовое оборудование</w:t>
      </w:r>
      <w:bookmarkEnd w:id="9"/>
      <w:r>
        <w:rPr>
          <w:b/>
          <w:sz w:val="28"/>
          <w:szCs w:val="28"/>
        </w:rPr>
        <w:t>.</w:t>
      </w:r>
    </w:p>
    <w:p w:rsidR="000F6AAA" w:rsidRDefault="000F6AAA" w:rsidP="00436EB9">
      <w:pPr>
        <w:pStyle w:val="NoSpacing"/>
        <w:jc w:val="both"/>
        <w:rPr>
          <w:sz w:val="28"/>
          <w:szCs w:val="28"/>
        </w:rPr>
      </w:pPr>
    </w:p>
    <w:p w:rsidR="000F6AAA" w:rsidRDefault="000F6AAA" w:rsidP="00436EB9">
      <w:pPr>
        <w:pStyle w:val="NoSpacing"/>
        <w:jc w:val="both"/>
        <w:rPr>
          <w:sz w:val="28"/>
          <w:szCs w:val="28"/>
        </w:rPr>
      </w:pPr>
      <w:r>
        <w:rPr>
          <w:sz w:val="28"/>
          <w:szCs w:val="28"/>
        </w:rPr>
        <w:t>2.7.1.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F6AAA" w:rsidRDefault="000F6AAA" w:rsidP="00436EB9">
      <w:pPr>
        <w:pStyle w:val="NoSpacing"/>
        <w:jc w:val="both"/>
        <w:rPr>
          <w:sz w:val="28"/>
          <w:szCs w:val="28"/>
        </w:rPr>
      </w:pPr>
      <w:r>
        <w:rPr>
          <w:sz w:val="28"/>
          <w:szCs w:val="28"/>
        </w:rPr>
        <w:t xml:space="preserve">2.7.2. Для сбора бытового мусора на улицах, зонах отдыха, учреждениях образования, здравоохранения и других местах массового посещения населением,  у подъездов многоквартирных домов, на остановках пассажирского транспорта, у входов в торговые объекты устанавливаются урны. Урны устанавливают на расстоянии 60 м одна от другой </w:t>
      </w:r>
      <w:r>
        <w:rPr>
          <w:color w:val="FF0000"/>
          <w:sz w:val="28"/>
          <w:szCs w:val="28"/>
        </w:rPr>
        <w:t xml:space="preserve"> </w:t>
      </w:r>
      <w:r w:rsidRPr="00900DEE">
        <w:rPr>
          <w:sz w:val="28"/>
          <w:szCs w:val="28"/>
        </w:rPr>
        <w:t xml:space="preserve"> в</w:t>
      </w:r>
      <w:r>
        <w:rPr>
          <w:color w:val="FF0000"/>
          <w:sz w:val="28"/>
          <w:szCs w:val="28"/>
        </w:rPr>
        <w:t xml:space="preserve"> </w:t>
      </w:r>
      <w:r>
        <w:rPr>
          <w:sz w:val="28"/>
          <w:szCs w:val="28"/>
        </w:rPr>
        <w:t xml:space="preserve">местах массового посещения населением, на   улицах и других территориях – на расстоянии до 100 м. На остановках пассажирского транспорта и у входов в торговые объекты – в количестве не менее двух. </w:t>
      </w:r>
    </w:p>
    <w:p w:rsidR="000F6AAA" w:rsidRDefault="000F6AAA" w:rsidP="00436EB9">
      <w:pPr>
        <w:pStyle w:val="NoSpacing"/>
        <w:jc w:val="both"/>
        <w:rPr>
          <w:sz w:val="28"/>
          <w:szCs w:val="28"/>
        </w:rPr>
      </w:pPr>
      <w:r>
        <w:rPr>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w:t>
      </w:r>
    </w:p>
    <w:p w:rsidR="000F6AAA" w:rsidRDefault="000F6AAA" w:rsidP="00436EB9">
      <w:pPr>
        <w:pStyle w:val="NoSpacing"/>
        <w:jc w:val="both"/>
        <w:rPr>
          <w:sz w:val="28"/>
          <w:szCs w:val="28"/>
        </w:rPr>
      </w:pPr>
      <w:r>
        <w:rPr>
          <w:sz w:val="28"/>
          <w:szCs w:val="28"/>
        </w:rPr>
        <w:t xml:space="preserve">Урны должны быть заметными, их размер и количество определяется потоком людей на территории.  </w:t>
      </w:r>
    </w:p>
    <w:p w:rsidR="000F6AAA" w:rsidRDefault="000F6AAA" w:rsidP="00436EB9">
      <w:pPr>
        <w:pStyle w:val="NoSpacing"/>
        <w:jc w:val="both"/>
        <w:rPr>
          <w:sz w:val="28"/>
          <w:szCs w:val="28"/>
        </w:rPr>
      </w:pPr>
      <w:r>
        <w:rPr>
          <w:sz w:val="28"/>
          <w:szCs w:val="28"/>
        </w:rPr>
        <w:t>Во всех случаях следует предусматривать расстановку, не мешающую передвижению пешеходов, проезду инвалидных и детских колясок.</w:t>
      </w:r>
    </w:p>
    <w:p w:rsidR="000F6AAA" w:rsidRDefault="000F6AAA" w:rsidP="00436EB9">
      <w:pPr>
        <w:pStyle w:val="NoSpacing"/>
        <w:jc w:val="both"/>
        <w:rPr>
          <w:sz w:val="28"/>
          <w:szCs w:val="28"/>
        </w:rPr>
      </w:pPr>
      <w:r>
        <w:rPr>
          <w:sz w:val="28"/>
          <w:szCs w:val="28"/>
        </w:rPr>
        <w:t>Установка урн осуществляется с учетом обеспечения беспрепятственного передвижения пешеходов, проезда инвалидных и детских колясок.</w:t>
      </w:r>
    </w:p>
    <w:p w:rsidR="000F6AAA" w:rsidRDefault="000F6AAA" w:rsidP="00436EB9">
      <w:pPr>
        <w:pStyle w:val="NoSpacing"/>
        <w:jc w:val="both"/>
        <w:rPr>
          <w:sz w:val="28"/>
          <w:szCs w:val="28"/>
        </w:rPr>
      </w:pPr>
      <w:r>
        <w:rPr>
          <w:sz w:val="28"/>
          <w:szCs w:val="28"/>
        </w:rPr>
        <w:t>Очистка урн производится собственниками или лицами, осуществляющими по договору содержание территорий, по мере их заполнения.</w:t>
      </w:r>
    </w:p>
    <w:p w:rsidR="000F6AAA" w:rsidRDefault="000F6AAA" w:rsidP="00436EB9">
      <w:pPr>
        <w:pStyle w:val="NoSpacing"/>
        <w:jc w:val="both"/>
        <w:rPr>
          <w:sz w:val="28"/>
          <w:szCs w:val="28"/>
        </w:rPr>
      </w:pPr>
      <w:r>
        <w:rPr>
          <w:sz w:val="28"/>
          <w:szCs w:val="28"/>
        </w:rPr>
        <w:t xml:space="preserve">2.7.3. В дни проведения культурных, публичных, массовых мероприятий их организаторы обеспечивают установку временных мусоросборников (контейнеров) для сбора отходов. </w:t>
      </w:r>
    </w:p>
    <w:p w:rsidR="000F6AAA" w:rsidRDefault="000F6AAA" w:rsidP="00436EB9">
      <w:pPr>
        <w:pStyle w:val="NoSpacing"/>
        <w:jc w:val="both"/>
        <w:rPr>
          <w:sz w:val="28"/>
          <w:szCs w:val="28"/>
        </w:rPr>
      </w:pPr>
      <w:r>
        <w:rPr>
          <w:sz w:val="28"/>
          <w:szCs w:val="28"/>
        </w:rPr>
        <w:t>2.7.4.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F6AAA" w:rsidRDefault="000F6AAA" w:rsidP="00436EB9">
      <w:pPr>
        <w:pStyle w:val="NoSpacing"/>
        <w:jc w:val="both"/>
        <w:rPr>
          <w:sz w:val="28"/>
          <w:szCs w:val="28"/>
        </w:rPr>
      </w:pPr>
    </w:p>
    <w:p w:rsidR="000F6AAA" w:rsidRDefault="000F6AAA" w:rsidP="00436EB9">
      <w:pPr>
        <w:ind w:firstLine="540"/>
        <w:jc w:val="both"/>
        <w:rPr>
          <w:b/>
          <w:sz w:val="28"/>
          <w:szCs w:val="28"/>
        </w:rPr>
      </w:pPr>
      <w:r>
        <w:rPr>
          <w:b/>
          <w:sz w:val="28"/>
          <w:szCs w:val="28"/>
        </w:rPr>
        <w:t>2.8. Игровое и спортивное оборудование</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2.8.1. Установка, содержание и обслуживание оборудования детских игровых и спортивных площадок осуществляются в соответствии с:</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Национальным стандартом Российской Федерации "Оборудование детских игровых площадок. Безопасность при эксплуатации. Общие требования. ГОСТ Р52301-2004", утвержденным Приказом Ростехрегулирования от 30 декабря 2004 года N 151-ст;</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Национальным стандартом Российской Федерации "Оборудование детских игровых площадок. Безопасность конструкции и методы испытаний. Общие требования. ГОСТ Р52169-2003", утвержденным Постановлением Госстандарта России от 26 декабря 2003 года N 394-ст;</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ГОСТ Р52024-2003 "Услуги физкультурно-оздоровительные и спортивные. Общие требования";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ГОСТ Р52025-2003 "Услуги физкультурно-оздоровительные и спортивные. Требования безопасности потребителей";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отвечающего следующим требованиям к материалу игрового оборудования и условиям его обработки:</w:t>
      </w:r>
    </w:p>
    <w:p w:rsidR="000F6AAA" w:rsidRDefault="000F6AAA" w:rsidP="00436EB9">
      <w:pPr>
        <w:ind w:firstLine="720"/>
        <w:jc w:val="both"/>
      </w:pPr>
      <w:r>
        <w:rPr>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F6AAA" w:rsidRDefault="000F6AAA" w:rsidP="00436EB9">
      <w:pPr>
        <w:ind w:firstLine="720"/>
        <w:jc w:val="both"/>
      </w:pPr>
      <w:r>
        <w:rPr>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w:t>
      </w:r>
    </w:p>
    <w:p w:rsidR="000F6AAA" w:rsidRDefault="000F6AAA" w:rsidP="00436EB9">
      <w:pPr>
        <w:ind w:firstLine="720"/>
        <w:jc w:val="both"/>
      </w:pPr>
      <w:r>
        <w:rPr>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F6AAA" w:rsidRDefault="000F6AAA" w:rsidP="00436EB9">
      <w:pPr>
        <w:ind w:firstLine="720"/>
        <w:jc w:val="both"/>
      </w:pPr>
      <w:r>
        <w:rPr>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F6AAA" w:rsidRDefault="000F6AAA" w:rsidP="00436EB9">
      <w:pPr>
        <w:ind w:firstLine="720"/>
        <w:jc w:val="both"/>
      </w:pPr>
      <w:r>
        <w:rPr>
          <w:sz w:val="28"/>
          <w:szCs w:val="28"/>
        </w:rPr>
        <w:t>Конструкции игрового оборудования должны исключать острые углы, возможность застревания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F6AAA" w:rsidRDefault="000F6AAA" w:rsidP="00436EB9">
      <w:pPr>
        <w:ind w:firstLine="720"/>
        <w:jc w:val="both"/>
        <w:rPr>
          <w:sz w:val="28"/>
          <w:szCs w:val="28"/>
        </w:rPr>
      </w:pPr>
      <w:r>
        <w:rPr>
          <w:sz w:val="28"/>
          <w:szCs w:val="28"/>
        </w:rPr>
        <w:t>2.8.3.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F6AAA" w:rsidRDefault="000F6AAA" w:rsidP="00436EB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2.8.4. Осмотр и проверку оборудования перед вводом в эксплуатацию , а также ежегодный основной осмотр, регулярный визуальный осмотр один раз в три месяца, функциональный осмотр, техническое обслуживание и ремонт осуществляет балансодержатель - собственник или юридическое лицо, которое содержит на балансе соответствующее имущество, а также ведет бухгалтерскую, статистическую и другую предусмотренную законодательством отчетность, осуществляет расчеты средств, необходимых для своевременного проведения капитального и текущего ремонтов и содержания, а также обеспечивает управление этим имуществом и несет ответственность за его эксплуатацию в соответствии с действующим законодательством.</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Результаты регулярного визуального осмотра, функционального осмотра, технического обслуживания и ремонта, контроля соответствия требованиям безопасности регистрируют в журнале, который хранится у балансодержателя.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2.8.5. Контроль оборудования и его частей должен производиться следующим образом:</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осмотр и проверка оборудования перед вводом в эксплуатацию.</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Осмотр и проверка оборудования перед вводом в эксплуатацию производится в порядке, предусмотренном действующим законодательством;</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регулярный визуальный осмотр.</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Регулярный визуальный осмотр - проверка оборудования, позволяющая обнаружить очевидные неисправности, опасные дефекты, вызванные актами вандализма, неправильной эксплуатацией и климатическими условиями, а также посторонними предметами, представляющими опасность.</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Периодичность регулярного визуального осмотра устанавливает балансодержатель игрового и спортивного оборудования на основе учета условий эксплуатации.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наличия комплектующих деталей, чрезмерного износа (подвижных частей) и устойчивости конструкции;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функциональный осмотр.</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1 - 3 месяца, но не реже периодичности, предусмотренной инструкцией изготовителя. Особое внимание при данном осмотре должно уделяться скрытым и труднодоступным элементам оборудования;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ежегодный основной осмотр.</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Основной осмотр проводится один раз в год с целью оценки соответствия технического состояния оборудования требованиям безопасности, подтверждения достаточного эксплуатационного состояния оборудования, включая его фундаменты и поверхности.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Особое внимание при данном осмотре должно уделяться скрытым и труднодоступным элементам оборудования, а также изменениям в конструкциях вследствие проведенных ремонтов, связанных с внесением изменений в конструкцию или заменой деталей.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результате осмотра обнаруживаются неисправности, влияющие на безопасность оборудования, то следует незамедлительно принять меры по их устранению. </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2.8.6. 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вплоть до демонтажа.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 момента, пока неисправное оборудование полностью не отремонтировано и вновь не разрешена его эксплуатация, доступ на площадку для пользователей должен быть закрыт.</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2.8.7. Для предотвращения несчастных случаев балансодержатель оборудования или лицо, с которым заключен договор на обслуживание оборудования детских игровых или спортивных площадок, обязаны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проверку и подтягивание креплений;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обновление окраски и уход за поверхностями;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обслуживание ударопоглощающих покрытий;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смазку шарниров;</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разметку оборудования, обозначающую требуемый уровень ударопоглощающего покрытия;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чистоту оборудования;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чистоту покрытий (удаление битого стекла, камней и других посторонних предметов);</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восстановление ударопоглощающих покрытий до необходимой высоты наполнения;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профилактический осмотр свободных пространств.</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2.8.8. 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ударопоглощающих покрытий детских игровых площадок.</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Эти меры должны включать:</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замену крепежных деталей;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сварку и резку;</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замену изношенных или дефектных деталей;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замену неисправных элементов оборудования.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2.8.9. Балансодержатель оборудования или лицо, с которым заключен договор на обслуживание оборудования детских игровых или спортивных площадок, должны осуществлять ежедневный контроль за санитарным содержанием детских и спортивных площадок, поддерживать надлежащее санитарное состояние.</w:t>
      </w:r>
      <w:bookmarkStart w:id="10" w:name="_Toc472352452"/>
    </w:p>
    <w:p w:rsidR="000F6AAA" w:rsidRDefault="000F6AAA" w:rsidP="00436EB9">
      <w:pPr>
        <w:pStyle w:val="ConsPlusNormal"/>
        <w:ind w:firstLine="540"/>
        <w:jc w:val="both"/>
        <w:rPr>
          <w:rFonts w:ascii="Times New Roman" w:hAnsi="Times New Roman" w:cs="Times New Roman"/>
          <w:sz w:val="28"/>
          <w:szCs w:val="28"/>
        </w:rPr>
      </w:pPr>
    </w:p>
    <w:p w:rsidR="000F6AAA" w:rsidRDefault="000F6AAA" w:rsidP="00436EB9">
      <w:pPr>
        <w:pStyle w:val="ConsPlusNormal"/>
        <w:ind w:firstLine="540"/>
        <w:jc w:val="both"/>
        <w:rPr>
          <w:rFonts w:ascii="Times New Roman" w:hAnsi="Times New Roman" w:cs="Times New Roman"/>
          <w:sz w:val="28"/>
          <w:szCs w:val="28"/>
        </w:rPr>
      </w:pPr>
    </w:p>
    <w:p w:rsidR="000F6AAA" w:rsidRDefault="000F6AAA" w:rsidP="00436EB9">
      <w:pPr>
        <w:pStyle w:val="ConsPlusNormal"/>
        <w:ind w:firstLine="540"/>
        <w:jc w:val="both"/>
        <w:rPr>
          <w:rFonts w:ascii="Times New Roman" w:hAnsi="Times New Roman" w:cs="Times New Roman"/>
          <w:sz w:val="28"/>
          <w:szCs w:val="28"/>
        </w:rPr>
      </w:pPr>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2.9. Освещение и осветительное оборудование</w:t>
      </w:r>
      <w:bookmarkEnd w:id="10"/>
    </w:p>
    <w:p w:rsidR="000F6AAA" w:rsidRDefault="000F6AAA" w:rsidP="00436EB9">
      <w:pPr>
        <w:ind w:firstLine="709"/>
        <w:jc w:val="both"/>
        <w:rPr>
          <w:sz w:val="28"/>
          <w:szCs w:val="28"/>
        </w:rPr>
      </w:pPr>
      <w:r>
        <w:rPr>
          <w:sz w:val="28"/>
          <w:szCs w:val="28"/>
        </w:rPr>
        <w:t xml:space="preserve">2.9.1.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0F6AAA" w:rsidRDefault="000F6AAA" w:rsidP="00436EB9">
      <w:pPr>
        <w:ind w:firstLine="708"/>
        <w:jc w:val="both"/>
        <w:rPr>
          <w:sz w:val="28"/>
          <w:szCs w:val="28"/>
        </w:rPr>
      </w:pPr>
      <w:r>
        <w:rPr>
          <w:sz w:val="28"/>
          <w:szCs w:val="28"/>
        </w:rPr>
        <w:t>Газонные светильники могут предусматриваться на территориях общественных пространств и объектов рекреации в зонах минимального вандализма.</w:t>
      </w:r>
    </w:p>
    <w:p w:rsidR="000F6AAA" w:rsidRDefault="000F6AAA" w:rsidP="00436EB9">
      <w:pPr>
        <w:ind w:firstLine="708"/>
        <w:jc w:val="both"/>
        <w:rPr>
          <w:sz w:val="28"/>
          <w:szCs w:val="28"/>
        </w:rPr>
      </w:pPr>
      <w:r>
        <w:rPr>
          <w:sz w:val="28"/>
          <w:szCs w:val="28"/>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0F6AAA" w:rsidRDefault="000F6AAA" w:rsidP="00436EB9">
      <w:pPr>
        <w:ind w:firstLine="708"/>
        <w:jc w:val="both"/>
        <w:rPr>
          <w:sz w:val="28"/>
          <w:szCs w:val="28"/>
        </w:rPr>
      </w:pPr>
      <w:r>
        <w:rPr>
          <w:sz w:val="28"/>
          <w:szCs w:val="28"/>
        </w:rPr>
        <w:t xml:space="preserve"> 2.9.2.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F6AAA" w:rsidRDefault="000F6AAA" w:rsidP="00436EB9">
      <w:pPr>
        <w:ind w:firstLine="708"/>
        <w:jc w:val="both"/>
        <w:rPr>
          <w:sz w:val="28"/>
          <w:szCs w:val="28"/>
        </w:rPr>
      </w:pPr>
      <w:r>
        <w:rPr>
          <w:sz w:val="28"/>
          <w:szCs w:val="28"/>
        </w:rPr>
        <w:t>2.9.3.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светоцветового зонирования.</w:t>
      </w:r>
    </w:p>
    <w:p w:rsidR="000F6AAA" w:rsidRDefault="000F6AAA" w:rsidP="00436EB9">
      <w:pPr>
        <w:ind w:firstLine="708"/>
        <w:jc w:val="both"/>
        <w:rPr>
          <w:sz w:val="28"/>
          <w:szCs w:val="28"/>
        </w:rPr>
      </w:pPr>
      <w:r>
        <w:rPr>
          <w:sz w:val="28"/>
          <w:szCs w:val="28"/>
        </w:rPr>
        <w:t xml:space="preserve">2.9.4.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w:t>
      </w:r>
    </w:p>
    <w:p w:rsidR="000F6AAA" w:rsidRDefault="000F6AAA" w:rsidP="00436EB9">
      <w:pPr>
        <w:ind w:firstLine="720"/>
        <w:jc w:val="both"/>
        <w:rPr>
          <w:sz w:val="28"/>
          <w:szCs w:val="28"/>
        </w:rPr>
      </w:pPr>
      <w:bookmarkStart w:id="11" w:name="_Toc472352453"/>
    </w:p>
    <w:p w:rsidR="000F6AAA" w:rsidRDefault="000F6AAA" w:rsidP="00436EB9">
      <w:pPr>
        <w:ind w:firstLine="720"/>
        <w:jc w:val="both"/>
        <w:rPr>
          <w:sz w:val="28"/>
          <w:szCs w:val="28"/>
        </w:rPr>
      </w:pPr>
    </w:p>
    <w:p w:rsidR="000F6AAA" w:rsidRDefault="000F6AAA" w:rsidP="00436EB9">
      <w:pPr>
        <w:ind w:firstLine="432"/>
        <w:jc w:val="both"/>
        <w:rPr>
          <w:b/>
          <w:sz w:val="28"/>
          <w:szCs w:val="28"/>
        </w:rPr>
      </w:pPr>
      <w:r>
        <w:rPr>
          <w:b/>
          <w:sz w:val="28"/>
          <w:szCs w:val="28"/>
        </w:rPr>
        <w:t>2.10.  Малые архитектурные формы (МАФ) и требования к ним</w:t>
      </w:r>
      <w:bookmarkEnd w:id="11"/>
      <w:r>
        <w:rPr>
          <w:b/>
          <w:sz w:val="28"/>
          <w:szCs w:val="28"/>
        </w:rPr>
        <w:t>.</w:t>
      </w:r>
    </w:p>
    <w:p w:rsidR="000F6AAA" w:rsidRDefault="000F6AAA" w:rsidP="00436EB9">
      <w:pPr>
        <w:ind w:firstLine="432"/>
        <w:jc w:val="both"/>
        <w:rPr>
          <w:sz w:val="28"/>
          <w:szCs w:val="28"/>
        </w:rPr>
      </w:pPr>
      <w:r>
        <w:rPr>
          <w:sz w:val="28"/>
          <w:szCs w:val="28"/>
        </w:rPr>
        <w:t>2.10.1. При проектировании, выборе МАФ рекомендуется использовать  и стоит учитывать:</w:t>
      </w:r>
    </w:p>
    <w:p w:rsidR="000F6AAA" w:rsidRDefault="000F6AAA" w:rsidP="00436EB9">
      <w:pPr>
        <w:pStyle w:val="NormalWeb"/>
        <w:spacing w:before="0" w:beforeAutospacing="0" w:after="0" w:afterAutospacing="0"/>
        <w:ind w:firstLine="720"/>
        <w:jc w:val="both"/>
        <w:rPr>
          <w:sz w:val="32"/>
        </w:rPr>
      </w:pPr>
      <w:r>
        <w:rPr>
          <w:color w:val="000000"/>
          <w:sz w:val="28"/>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0F6AAA" w:rsidRDefault="000F6AAA" w:rsidP="00436EB9">
      <w:pPr>
        <w:pStyle w:val="NormalWeb"/>
        <w:spacing w:before="0" w:beforeAutospacing="0" w:after="0" w:afterAutospacing="0"/>
        <w:ind w:firstLine="720"/>
        <w:jc w:val="both"/>
        <w:rPr>
          <w:sz w:val="32"/>
        </w:rPr>
      </w:pPr>
      <w:r>
        <w:rPr>
          <w:color w:val="000000"/>
          <w:sz w:val="28"/>
          <w:szCs w:val="22"/>
        </w:rPr>
        <w:t>б) антивандальную защищенность ― от разрушения, оклейки, нанесения надписей и изображений;</w:t>
      </w:r>
    </w:p>
    <w:p w:rsidR="000F6AAA" w:rsidRDefault="000F6AAA" w:rsidP="00436EB9">
      <w:pPr>
        <w:pStyle w:val="NormalWeb"/>
        <w:spacing w:before="0" w:beforeAutospacing="0" w:after="0" w:afterAutospacing="0"/>
        <w:ind w:firstLine="720"/>
        <w:jc w:val="both"/>
        <w:rPr>
          <w:sz w:val="32"/>
        </w:rPr>
      </w:pPr>
      <w:r>
        <w:rPr>
          <w:color w:val="000000"/>
          <w:sz w:val="28"/>
          <w:szCs w:val="22"/>
        </w:rPr>
        <w:t>в)  возможность ремонта или замены деталей МАФ;</w:t>
      </w:r>
    </w:p>
    <w:p w:rsidR="000F6AAA" w:rsidRDefault="000F6AAA" w:rsidP="00436EB9">
      <w:pPr>
        <w:pStyle w:val="NormalWeb"/>
        <w:spacing w:before="0" w:beforeAutospacing="0" w:after="0" w:afterAutospacing="0"/>
        <w:ind w:firstLine="720"/>
        <w:jc w:val="both"/>
        <w:rPr>
          <w:sz w:val="32"/>
        </w:rPr>
      </w:pPr>
      <w:r>
        <w:rPr>
          <w:color w:val="000000"/>
          <w:sz w:val="28"/>
          <w:szCs w:val="22"/>
        </w:rPr>
        <w:t>г)  защиту от образования наледи и снежных заносов, обеспечение стока воды;</w:t>
      </w:r>
    </w:p>
    <w:p w:rsidR="000F6AAA" w:rsidRDefault="000F6AAA" w:rsidP="00436EB9">
      <w:pPr>
        <w:pStyle w:val="NormalWeb"/>
        <w:spacing w:before="0" w:beforeAutospacing="0" w:after="0" w:afterAutospacing="0"/>
        <w:ind w:firstLine="720"/>
        <w:jc w:val="both"/>
        <w:rPr>
          <w:sz w:val="32"/>
        </w:rPr>
      </w:pPr>
      <w:r>
        <w:rPr>
          <w:color w:val="000000"/>
          <w:sz w:val="28"/>
          <w:szCs w:val="22"/>
        </w:rPr>
        <w:t>д) удобство обслуживания, а также механизированной и ручной очистки территории рядом с МАФ и под конструкцией;</w:t>
      </w:r>
    </w:p>
    <w:p w:rsidR="000F6AAA" w:rsidRDefault="000F6AAA" w:rsidP="00436EB9">
      <w:pPr>
        <w:pStyle w:val="NormalWeb"/>
        <w:spacing w:before="0" w:beforeAutospacing="0" w:after="0" w:afterAutospacing="0"/>
        <w:ind w:firstLine="720"/>
        <w:jc w:val="both"/>
        <w:rPr>
          <w:sz w:val="32"/>
        </w:rPr>
      </w:pPr>
      <w:r>
        <w:rPr>
          <w:color w:val="000000"/>
          <w:sz w:val="28"/>
          <w:szCs w:val="22"/>
        </w:rPr>
        <w:t>е)  эргономичность конструкций (высоту и наклон спинки, высоту урн и прочее);</w:t>
      </w:r>
    </w:p>
    <w:p w:rsidR="000F6AAA" w:rsidRDefault="000F6AAA" w:rsidP="00436EB9">
      <w:pPr>
        <w:pStyle w:val="NormalWeb"/>
        <w:spacing w:before="0" w:beforeAutospacing="0" w:after="0" w:afterAutospacing="0"/>
        <w:ind w:firstLine="720"/>
        <w:jc w:val="both"/>
        <w:rPr>
          <w:sz w:val="32"/>
        </w:rPr>
      </w:pPr>
      <w:r>
        <w:rPr>
          <w:color w:val="000000"/>
          <w:sz w:val="28"/>
          <w:szCs w:val="22"/>
        </w:rPr>
        <w:t>ж)  расцветку, не вносящую визуальный шум;</w:t>
      </w:r>
    </w:p>
    <w:p w:rsidR="000F6AAA" w:rsidRDefault="000F6AAA" w:rsidP="00436EB9">
      <w:pPr>
        <w:pStyle w:val="NormalWeb"/>
        <w:spacing w:before="0" w:beforeAutospacing="0" w:after="0" w:afterAutospacing="0"/>
        <w:ind w:firstLine="720"/>
        <w:jc w:val="both"/>
        <w:rPr>
          <w:sz w:val="32"/>
        </w:rPr>
      </w:pPr>
      <w:r>
        <w:rPr>
          <w:color w:val="000000"/>
          <w:sz w:val="28"/>
          <w:szCs w:val="22"/>
        </w:rPr>
        <w:t>з)  безопасность для потенциальных пользователей;</w:t>
      </w:r>
    </w:p>
    <w:p w:rsidR="000F6AAA" w:rsidRDefault="000F6AAA" w:rsidP="00436EB9">
      <w:pPr>
        <w:pStyle w:val="NormalWeb"/>
        <w:spacing w:before="0" w:beforeAutospacing="0" w:after="0" w:afterAutospacing="0"/>
        <w:ind w:firstLine="720"/>
        <w:jc w:val="both"/>
        <w:rPr>
          <w:sz w:val="32"/>
        </w:rPr>
      </w:pPr>
      <w:r>
        <w:rPr>
          <w:color w:val="000000"/>
          <w:sz w:val="28"/>
          <w:szCs w:val="22"/>
        </w:rPr>
        <w:t>и)  стилистическое сочетание с другими МАФ и окружающей архитектурой;</w:t>
      </w:r>
    </w:p>
    <w:p w:rsidR="000F6AAA" w:rsidRDefault="000F6AAA" w:rsidP="00436EB9">
      <w:pPr>
        <w:pStyle w:val="NormalWeb"/>
        <w:spacing w:before="0" w:beforeAutospacing="0" w:after="0" w:afterAutospacing="0"/>
        <w:ind w:firstLine="720"/>
        <w:jc w:val="both"/>
        <w:rPr>
          <w:sz w:val="32"/>
        </w:rPr>
      </w:pPr>
      <w:r>
        <w:rPr>
          <w:color w:val="000000"/>
          <w:sz w:val="28"/>
          <w:szCs w:val="22"/>
        </w:rPr>
        <w:t>к)  соответствие характеристикам зоны расположения: сдержанный дизайн для тротуаров дорог, более изящный - для рекреационных зон и дворов.</w:t>
      </w:r>
    </w:p>
    <w:p w:rsidR="000F6AAA" w:rsidRDefault="000F6AAA" w:rsidP="00436EB9">
      <w:pPr>
        <w:ind w:firstLine="708"/>
        <w:jc w:val="both"/>
        <w:rPr>
          <w:sz w:val="28"/>
          <w:szCs w:val="28"/>
        </w:rPr>
      </w:pPr>
      <w:r>
        <w:rPr>
          <w:sz w:val="28"/>
          <w:szCs w:val="28"/>
        </w:rPr>
        <w:t>2.10.2. Общие требования к установке МАФ:</w:t>
      </w:r>
    </w:p>
    <w:p w:rsidR="000F6AAA" w:rsidRDefault="000F6AAA" w:rsidP="00436EB9">
      <w:pPr>
        <w:pStyle w:val="NormalWeb"/>
        <w:spacing w:before="0" w:beforeAutospacing="0" w:after="0" w:afterAutospacing="0"/>
        <w:ind w:firstLine="720"/>
        <w:jc w:val="both"/>
        <w:rPr>
          <w:color w:val="000000"/>
          <w:sz w:val="28"/>
          <w:szCs w:val="22"/>
        </w:rPr>
      </w:pPr>
      <w:r>
        <w:rPr>
          <w:color w:val="000000"/>
          <w:sz w:val="28"/>
          <w:szCs w:val="22"/>
        </w:rPr>
        <w:t>а)  расположение, не создающее препятствий для пешеходов;</w:t>
      </w:r>
    </w:p>
    <w:p w:rsidR="000F6AAA" w:rsidRDefault="000F6AAA" w:rsidP="00436EB9">
      <w:pPr>
        <w:pStyle w:val="NormalWeb"/>
        <w:spacing w:before="0" w:beforeAutospacing="0" w:after="0" w:afterAutospacing="0"/>
        <w:ind w:firstLine="720"/>
        <w:jc w:val="both"/>
        <w:rPr>
          <w:color w:val="000000"/>
          <w:sz w:val="28"/>
          <w:szCs w:val="22"/>
        </w:rPr>
      </w:pPr>
      <w:r>
        <w:rPr>
          <w:color w:val="000000"/>
          <w:sz w:val="28"/>
          <w:szCs w:val="22"/>
        </w:rPr>
        <w:t>б)  плотная установка на минимальной площади в местах большого скопления людей;</w:t>
      </w:r>
    </w:p>
    <w:p w:rsidR="000F6AAA" w:rsidRDefault="000F6AAA" w:rsidP="00436EB9">
      <w:pPr>
        <w:pStyle w:val="NormalWeb"/>
        <w:spacing w:before="0" w:beforeAutospacing="0" w:after="0" w:afterAutospacing="0"/>
        <w:ind w:firstLine="720"/>
        <w:jc w:val="both"/>
        <w:rPr>
          <w:color w:val="000000"/>
          <w:sz w:val="28"/>
          <w:szCs w:val="22"/>
        </w:rPr>
      </w:pPr>
      <w:r>
        <w:rPr>
          <w:color w:val="000000"/>
          <w:sz w:val="28"/>
          <w:szCs w:val="22"/>
        </w:rPr>
        <w:t>в)  устойчивость конструкции;</w:t>
      </w:r>
    </w:p>
    <w:p w:rsidR="000F6AAA" w:rsidRDefault="000F6AAA" w:rsidP="00436EB9">
      <w:pPr>
        <w:pStyle w:val="NormalWeb"/>
        <w:spacing w:before="0" w:beforeAutospacing="0" w:after="0" w:afterAutospacing="0"/>
        <w:ind w:firstLine="720"/>
        <w:jc w:val="both"/>
        <w:rPr>
          <w:color w:val="000000"/>
          <w:sz w:val="28"/>
          <w:szCs w:val="22"/>
        </w:rPr>
      </w:pPr>
      <w:r>
        <w:rPr>
          <w:color w:val="000000"/>
          <w:sz w:val="28"/>
          <w:szCs w:val="22"/>
        </w:rPr>
        <w:t>г)  надежная фиксация или обеспечение возможности перемещения в зависимости от условий расположения;</w:t>
      </w:r>
    </w:p>
    <w:p w:rsidR="000F6AAA" w:rsidRDefault="000F6AAA" w:rsidP="00436EB9">
      <w:pPr>
        <w:pStyle w:val="NormalWeb"/>
        <w:spacing w:before="0" w:beforeAutospacing="0" w:after="0" w:afterAutospacing="0"/>
        <w:ind w:firstLine="720"/>
        <w:jc w:val="both"/>
        <w:rPr>
          <w:color w:val="000000"/>
          <w:sz w:val="28"/>
          <w:szCs w:val="22"/>
        </w:rPr>
      </w:pPr>
      <w:r>
        <w:rPr>
          <w:color w:val="000000"/>
          <w:sz w:val="28"/>
          <w:szCs w:val="22"/>
        </w:rPr>
        <w:t>д)  достаточное количество МАФ определенных типов в каждой конкретной зоне.</w:t>
      </w:r>
    </w:p>
    <w:p w:rsidR="000F6AAA" w:rsidRDefault="000F6AAA" w:rsidP="00436EB9">
      <w:pPr>
        <w:pStyle w:val="NormalWeb"/>
        <w:spacing w:before="0" w:beforeAutospacing="0" w:after="0" w:afterAutospacing="0"/>
        <w:ind w:firstLine="720"/>
        <w:rPr>
          <w:color w:val="000000"/>
          <w:sz w:val="28"/>
          <w:szCs w:val="22"/>
        </w:rPr>
      </w:pPr>
      <w:r>
        <w:rPr>
          <w:color w:val="000000"/>
          <w:sz w:val="28"/>
          <w:szCs w:val="22"/>
        </w:rPr>
        <w:t xml:space="preserve"> </w:t>
      </w:r>
      <w:r>
        <w:rPr>
          <w:sz w:val="28"/>
          <w:szCs w:val="28"/>
        </w:rPr>
        <w:t>2.10.3. В целях  вандалозащищенности при проектировании и размещении оборудования рекомендуется:</w:t>
      </w:r>
    </w:p>
    <w:p w:rsidR="000F6AAA" w:rsidRDefault="000F6AAA" w:rsidP="00436EB9">
      <w:pPr>
        <w:ind w:firstLine="709"/>
        <w:jc w:val="both"/>
        <w:rPr>
          <w:b/>
          <w:color w:val="C00000"/>
          <w:sz w:val="28"/>
          <w:szCs w:val="28"/>
        </w:rPr>
      </w:pPr>
      <w:r>
        <w:rPr>
          <w:b/>
          <w:color w:val="C00000"/>
          <w:sz w:val="28"/>
          <w:szCs w:val="28"/>
        </w:rPr>
        <w:t xml:space="preserve"> </w:t>
      </w:r>
    </w:p>
    <w:p w:rsidR="000F6AAA" w:rsidRDefault="000F6AAA" w:rsidP="00436EB9">
      <w:pPr>
        <w:ind w:firstLine="709"/>
        <w:jc w:val="both"/>
        <w:rPr>
          <w:sz w:val="28"/>
          <w:szCs w:val="28"/>
        </w:rPr>
      </w:pPr>
      <w:r>
        <w:rPr>
          <w:sz w:val="28"/>
          <w:szCs w:val="28"/>
        </w:rPr>
        <w:t>-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2" w:name="_Toc472352454"/>
    </w:p>
    <w:p w:rsidR="000F6AAA" w:rsidRDefault="000F6AAA" w:rsidP="00436EB9">
      <w:pPr>
        <w:ind w:firstLine="709"/>
        <w:jc w:val="both"/>
        <w:rPr>
          <w:sz w:val="28"/>
          <w:szCs w:val="28"/>
        </w:rPr>
      </w:pPr>
    </w:p>
    <w:p w:rsidR="000F6AAA" w:rsidRDefault="000F6AAA" w:rsidP="00436EB9">
      <w:pPr>
        <w:ind w:left="709"/>
        <w:jc w:val="both"/>
        <w:rPr>
          <w:b/>
          <w:sz w:val="28"/>
          <w:szCs w:val="28"/>
        </w:rPr>
      </w:pPr>
      <w:r>
        <w:rPr>
          <w:b/>
          <w:sz w:val="28"/>
          <w:szCs w:val="28"/>
        </w:rPr>
        <w:t>2.11. Некапитальные нестационарные сооружения</w:t>
      </w:r>
      <w:bookmarkEnd w:id="12"/>
      <w:r>
        <w:rPr>
          <w:b/>
          <w:sz w:val="28"/>
          <w:szCs w:val="28"/>
        </w:rPr>
        <w:t>.</w:t>
      </w:r>
    </w:p>
    <w:p w:rsidR="000F6AAA" w:rsidRDefault="000F6AAA" w:rsidP="00436EB9">
      <w:pPr>
        <w:ind w:firstLine="708"/>
        <w:jc w:val="both"/>
        <w:rPr>
          <w:sz w:val="28"/>
          <w:szCs w:val="28"/>
        </w:rPr>
      </w:pPr>
      <w:r>
        <w:rPr>
          <w:sz w:val="28"/>
          <w:szCs w:val="28"/>
        </w:rPr>
        <w:t xml:space="preserve">2.11.1.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0F6AAA" w:rsidRDefault="000F6AAA" w:rsidP="00436EB9">
      <w:pPr>
        <w:ind w:firstLine="708"/>
        <w:jc w:val="both"/>
        <w:rPr>
          <w:sz w:val="28"/>
          <w:szCs w:val="28"/>
        </w:rPr>
      </w:pPr>
      <w:r>
        <w:rPr>
          <w:sz w:val="28"/>
          <w:szCs w:val="28"/>
        </w:rPr>
        <w:t>2.11.2. Юридические и физические лица, являющиеся собственниками нестационарных объектов, обязаны:</w:t>
      </w:r>
    </w:p>
    <w:p w:rsidR="000F6AAA" w:rsidRDefault="000F6AAA" w:rsidP="00436EB9">
      <w:pPr>
        <w:autoSpaceDE w:val="0"/>
        <w:autoSpaceDN w:val="0"/>
        <w:adjustRightInd w:val="0"/>
        <w:jc w:val="both"/>
        <w:rPr>
          <w:sz w:val="28"/>
          <w:szCs w:val="28"/>
        </w:rPr>
      </w:pPr>
      <w:r>
        <w:rPr>
          <w:sz w:val="28"/>
          <w:szCs w:val="28"/>
        </w:rPr>
        <w:t>- производить их ремонт и окраску;</w:t>
      </w:r>
    </w:p>
    <w:p w:rsidR="000F6AAA" w:rsidRDefault="000F6AAA" w:rsidP="00436EB9">
      <w:pPr>
        <w:autoSpaceDE w:val="0"/>
        <w:autoSpaceDN w:val="0"/>
        <w:adjustRightInd w:val="0"/>
        <w:jc w:val="both"/>
        <w:rPr>
          <w:sz w:val="28"/>
          <w:szCs w:val="28"/>
        </w:rPr>
      </w:pPr>
      <w:r>
        <w:rPr>
          <w:sz w:val="28"/>
          <w:szCs w:val="28"/>
        </w:rPr>
        <w:t>- следить за сохранностью зеленых насаждений, газонов, бордюрного камня;</w:t>
      </w:r>
    </w:p>
    <w:p w:rsidR="000F6AAA" w:rsidRDefault="000F6AAA" w:rsidP="00436EB9">
      <w:pPr>
        <w:autoSpaceDE w:val="0"/>
        <w:autoSpaceDN w:val="0"/>
        <w:adjustRightInd w:val="0"/>
        <w:jc w:val="both"/>
        <w:rPr>
          <w:sz w:val="28"/>
          <w:szCs w:val="28"/>
        </w:rPr>
      </w:pPr>
      <w:r>
        <w:rPr>
          <w:sz w:val="28"/>
          <w:szCs w:val="28"/>
        </w:rPr>
        <w:t>- устанавливать урны возле нестационарных объектов, очищать урны от отходов;</w:t>
      </w:r>
    </w:p>
    <w:p w:rsidR="000F6AAA" w:rsidRDefault="000F6AAA" w:rsidP="00436EB9">
      <w:pPr>
        <w:autoSpaceDE w:val="0"/>
        <w:autoSpaceDN w:val="0"/>
        <w:adjustRightInd w:val="0"/>
        <w:jc w:val="both"/>
        <w:rPr>
          <w:sz w:val="28"/>
          <w:szCs w:val="28"/>
        </w:rPr>
      </w:pPr>
      <w:r>
        <w:rPr>
          <w:sz w:val="28"/>
          <w:szCs w:val="28"/>
        </w:rPr>
        <w:t>- не допускать возведение пристроек, козырьков, навесов к нестационарным объектам и прочих конструкций, не предусмотренных проектами;</w:t>
      </w:r>
    </w:p>
    <w:p w:rsidR="000F6AAA" w:rsidRDefault="000F6AAA" w:rsidP="00436EB9">
      <w:pPr>
        <w:autoSpaceDE w:val="0"/>
        <w:autoSpaceDN w:val="0"/>
        <w:adjustRightInd w:val="0"/>
        <w:jc w:val="both"/>
        <w:rPr>
          <w:sz w:val="28"/>
          <w:szCs w:val="28"/>
        </w:rPr>
      </w:pPr>
      <w:r>
        <w:rPr>
          <w:sz w:val="28"/>
          <w:szCs w:val="28"/>
        </w:rPr>
        <w:t>-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0F6AAA" w:rsidRDefault="000F6AAA" w:rsidP="00436EB9">
      <w:pPr>
        <w:autoSpaceDE w:val="0"/>
        <w:autoSpaceDN w:val="0"/>
        <w:adjustRightInd w:val="0"/>
        <w:jc w:val="both"/>
        <w:rPr>
          <w:sz w:val="28"/>
          <w:szCs w:val="28"/>
        </w:rPr>
      </w:pPr>
      <w:r>
        <w:rPr>
          <w:sz w:val="28"/>
          <w:szCs w:val="28"/>
        </w:rPr>
        <w:t>- загромождать оборудованием, отходами противопожарные разрывы между нестационарными объектами.</w:t>
      </w:r>
    </w:p>
    <w:p w:rsidR="000F6AAA" w:rsidRDefault="000F6AAA" w:rsidP="00436EB9">
      <w:pPr>
        <w:pStyle w:val="ConsPlusNormal"/>
        <w:ind w:firstLine="540"/>
        <w:jc w:val="both"/>
        <w:rPr>
          <w:rFonts w:ascii="Times New Roman" w:hAnsi="Times New Roman" w:cs="Times New Roman"/>
          <w:sz w:val="28"/>
          <w:szCs w:val="28"/>
        </w:rPr>
      </w:pPr>
      <w:bookmarkStart w:id="13" w:name="_Toc472352455"/>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2.12. Оформление и оборудование зданий и сооружений</w:t>
      </w:r>
      <w:bookmarkEnd w:id="13"/>
      <w:r>
        <w:rPr>
          <w:rFonts w:ascii="Times New Roman" w:hAnsi="Times New Roman" w:cs="Times New Roman"/>
          <w:b/>
          <w:sz w:val="28"/>
          <w:szCs w:val="28"/>
        </w:rPr>
        <w:t>.</w:t>
      </w:r>
    </w:p>
    <w:p w:rsidR="000F6AAA" w:rsidRDefault="000F6AAA" w:rsidP="00436EB9">
      <w:pPr>
        <w:ind w:firstLine="567"/>
        <w:jc w:val="both"/>
        <w:rPr>
          <w:sz w:val="28"/>
          <w:szCs w:val="28"/>
        </w:rPr>
      </w:pPr>
      <w:r>
        <w:rPr>
          <w:sz w:val="28"/>
          <w:szCs w:val="28"/>
        </w:rPr>
        <w:t>2.12.1. Колористическое решение зданий и сооружений рекомендуется определять с учетом архитектурно-художественной концепции общего цветового решения застройки улиц и территорий муниципального образования.</w:t>
      </w:r>
    </w:p>
    <w:p w:rsidR="000F6AAA" w:rsidRDefault="000F6AAA" w:rsidP="00436EB9">
      <w:pPr>
        <w:ind w:firstLine="708"/>
        <w:jc w:val="both"/>
        <w:rPr>
          <w:sz w:val="28"/>
          <w:szCs w:val="28"/>
        </w:rPr>
      </w:pPr>
      <w:r>
        <w:rPr>
          <w:sz w:val="28"/>
          <w:szCs w:val="28"/>
        </w:rPr>
        <w:t xml:space="preserve">2.12.2.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населенного пункта, указатель сооружений подземного газопровода. </w:t>
      </w:r>
    </w:p>
    <w:p w:rsidR="000F6AAA" w:rsidRDefault="000F6AAA" w:rsidP="00436EB9">
      <w:pPr>
        <w:ind w:firstLine="709"/>
        <w:jc w:val="both"/>
        <w:rPr>
          <w:sz w:val="28"/>
          <w:szCs w:val="28"/>
        </w:rPr>
      </w:pPr>
      <w:r>
        <w:rPr>
          <w:sz w:val="28"/>
          <w:szCs w:val="28"/>
        </w:rPr>
        <w:t>2.12.3.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0F6AAA" w:rsidRDefault="000F6AAA" w:rsidP="00436EB9">
      <w:pPr>
        <w:ind w:firstLine="708"/>
        <w:jc w:val="both"/>
        <w:rPr>
          <w:sz w:val="28"/>
          <w:szCs w:val="28"/>
        </w:rPr>
      </w:pPr>
      <w:r>
        <w:rPr>
          <w:sz w:val="28"/>
          <w:szCs w:val="28"/>
        </w:rPr>
        <w:t>2.12.4.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В случае примыкания здания к пешеходным коммуникациям, роль отмостки обычно выполняет тротуар с твердым видом покрытия.</w:t>
      </w:r>
    </w:p>
    <w:p w:rsidR="000F6AAA" w:rsidRDefault="000F6AAA" w:rsidP="00436EB9">
      <w:pPr>
        <w:ind w:firstLine="432"/>
        <w:jc w:val="both"/>
        <w:rPr>
          <w:sz w:val="28"/>
          <w:szCs w:val="28"/>
        </w:rPr>
      </w:pPr>
      <w:r>
        <w:rPr>
          <w:sz w:val="28"/>
          <w:szCs w:val="28"/>
        </w:rPr>
        <w:t>2.12.5. При организации стока воды со скатных крыш через водосточные трубы рекомендуется:</w:t>
      </w:r>
    </w:p>
    <w:p w:rsidR="000F6AAA" w:rsidRDefault="000F6AAA" w:rsidP="00436EB9">
      <w:pPr>
        <w:ind w:firstLine="720"/>
        <w:jc w:val="both"/>
      </w:pPr>
      <w:r>
        <w:rPr>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F6AAA" w:rsidRDefault="000F6AAA" w:rsidP="00436EB9">
      <w:pPr>
        <w:ind w:firstLine="720"/>
        <w:jc w:val="both"/>
      </w:pPr>
      <w:r>
        <w:rPr>
          <w:sz w:val="28"/>
          <w:szCs w:val="28"/>
        </w:rPr>
        <w:t>- не допускать высоты свободного падения воды из выходного отверстия трубы более 200 мм;</w:t>
      </w:r>
    </w:p>
    <w:p w:rsidR="000F6AAA" w:rsidRDefault="000F6AAA" w:rsidP="00436EB9">
      <w:pPr>
        <w:ind w:firstLine="720"/>
        <w:jc w:val="both"/>
      </w:pPr>
      <w:r>
        <w:rPr>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0F6AAA" w:rsidRDefault="000F6AAA" w:rsidP="00436EB9">
      <w:pPr>
        <w:ind w:firstLine="720"/>
        <w:jc w:val="both"/>
      </w:pPr>
      <w:r>
        <w:rPr>
          <w:sz w:val="28"/>
          <w:szCs w:val="28"/>
        </w:rPr>
        <w:t>- предусматривать устройство дренажа в местах стока воды из трубы на газон или иные мягкие виды покрытия.</w:t>
      </w:r>
    </w:p>
    <w:p w:rsidR="000F6AAA" w:rsidRDefault="000F6AAA" w:rsidP="00436EB9">
      <w:pPr>
        <w:ind w:firstLine="567"/>
        <w:jc w:val="both"/>
        <w:rPr>
          <w:sz w:val="28"/>
          <w:szCs w:val="28"/>
        </w:rPr>
      </w:pPr>
      <w:r>
        <w:rPr>
          <w:sz w:val="28"/>
          <w:szCs w:val="28"/>
        </w:rPr>
        <w:t>2.12.6.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0F6AAA" w:rsidRDefault="000F6AAA" w:rsidP="00436EB9">
      <w:pPr>
        <w:ind w:firstLine="709"/>
        <w:jc w:val="both"/>
        <w:rPr>
          <w:sz w:val="28"/>
          <w:szCs w:val="28"/>
        </w:rPr>
      </w:pPr>
      <w:r>
        <w:rPr>
          <w:sz w:val="28"/>
          <w:szCs w:val="28"/>
        </w:rPr>
        <w:t>2.12.7. Рекомендуется предусматривать при входных группах площадки с твердыми видами покрытия и различными приемами озеленения.</w:t>
      </w:r>
      <w:bookmarkStart w:id="14" w:name="_Toc472352456"/>
    </w:p>
    <w:p w:rsidR="000F6AAA" w:rsidRDefault="000F6AAA" w:rsidP="00436EB9">
      <w:pPr>
        <w:ind w:firstLine="709"/>
        <w:jc w:val="both"/>
        <w:rPr>
          <w:sz w:val="28"/>
          <w:szCs w:val="28"/>
        </w:rPr>
      </w:pPr>
      <w:r>
        <w:rPr>
          <w:sz w:val="28"/>
          <w:szCs w:val="28"/>
        </w:rPr>
        <w:t xml:space="preserve"> </w:t>
      </w:r>
    </w:p>
    <w:p w:rsidR="000F6AAA" w:rsidRDefault="000F6AAA" w:rsidP="00436EB9">
      <w:pPr>
        <w:ind w:firstLine="709"/>
        <w:jc w:val="both"/>
        <w:rPr>
          <w:sz w:val="28"/>
          <w:szCs w:val="28"/>
        </w:rPr>
      </w:pPr>
      <w:r>
        <w:rPr>
          <w:sz w:val="28"/>
          <w:szCs w:val="28"/>
        </w:rPr>
        <w:t xml:space="preserve"> </w:t>
      </w:r>
    </w:p>
    <w:p w:rsidR="000F6AAA" w:rsidRDefault="000F6AAA" w:rsidP="00436EB9">
      <w:pPr>
        <w:ind w:firstLine="708"/>
        <w:jc w:val="both"/>
        <w:rPr>
          <w:b/>
          <w:sz w:val="28"/>
          <w:szCs w:val="28"/>
        </w:rPr>
      </w:pPr>
    </w:p>
    <w:p w:rsidR="000F6AAA" w:rsidRDefault="000F6AAA" w:rsidP="00436EB9">
      <w:pPr>
        <w:ind w:firstLine="708"/>
        <w:jc w:val="both"/>
        <w:rPr>
          <w:b/>
          <w:sz w:val="28"/>
          <w:szCs w:val="28"/>
        </w:rPr>
      </w:pPr>
      <w:r>
        <w:rPr>
          <w:b/>
          <w:sz w:val="28"/>
          <w:szCs w:val="28"/>
        </w:rPr>
        <w:t>2.13. Площадки.</w:t>
      </w:r>
    </w:p>
    <w:bookmarkEnd w:id="14"/>
    <w:p w:rsidR="000F6AAA" w:rsidRDefault="000F6AAA" w:rsidP="00436EB9">
      <w:pPr>
        <w:ind w:firstLine="432"/>
        <w:jc w:val="both"/>
        <w:rPr>
          <w:b/>
          <w:sz w:val="28"/>
          <w:szCs w:val="28"/>
        </w:rPr>
      </w:pPr>
      <w:r>
        <w:rPr>
          <w:sz w:val="28"/>
          <w:szCs w:val="28"/>
        </w:rPr>
        <w:t>На территории МО  Хваловское сельское поселение размещаются следующие виды площадок:</w:t>
      </w:r>
    </w:p>
    <w:p w:rsidR="000F6AAA" w:rsidRDefault="000F6AAA" w:rsidP="00436EB9">
      <w:pPr>
        <w:ind w:firstLine="708"/>
        <w:jc w:val="both"/>
        <w:rPr>
          <w:sz w:val="28"/>
          <w:szCs w:val="28"/>
        </w:rPr>
      </w:pPr>
      <w:r>
        <w:rPr>
          <w:sz w:val="28"/>
          <w:szCs w:val="28"/>
        </w:rPr>
        <w:t>2.13.1.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0F6AAA" w:rsidRDefault="000F6AAA" w:rsidP="00436EB9">
      <w:pPr>
        <w:ind w:firstLine="708"/>
        <w:jc w:val="both"/>
        <w:rPr>
          <w:sz w:val="28"/>
          <w:szCs w:val="28"/>
          <w:lang w:eastAsia="en-US"/>
        </w:rPr>
      </w:pPr>
      <w:r>
        <w:rPr>
          <w:sz w:val="28"/>
          <w:szCs w:val="28"/>
        </w:rPr>
        <w:t>2.13.1.1. Д</w:t>
      </w:r>
      <w:r>
        <w:rPr>
          <w:sz w:val="28"/>
          <w:szCs w:val="28"/>
          <w:lang w:eastAsia="en-US"/>
        </w:rPr>
        <w:t xml:space="preserve">етские площадки, должны соответствовать законодательству Российской Федерации в области технического регулирования, </w:t>
      </w:r>
      <w:hyperlink r:id="rId6" w:history="1">
        <w:r w:rsidRPr="00987B0C">
          <w:rPr>
            <w:rStyle w:val="Hyperlink"/>
            <w:color w:val="auto"/>
            <w:lang w:eastAsia="en-US"/>
          </w:rPr>
          <w:t>законодательству</w:t>
        </w:r>
      </w:hyperlink>
      <w:r w:rsidRPr="00987B0C">
        <w:rPr>
          <w:sz w:val="28"/>
          <w:szCs w:val="28"/>
          <w:lang w:eastAsia="en-US"/>
        </w:rPr>
        <w:t xml:space="preserve"> </w:t>
      </w:r>
      <w:r>
        <w:rPr>
          <w:sz w:val="28"/>
          <w:szCs w:val="28"/>
          <w:lang w:eastAsia="en-US"/>
        </w:rPr>
        <w:t>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0F6AAA" w:rsidRDefault="000F6AAA" w:rsidP="00436EB9">
      <w:pPr>
        <w:ind w:firstLine="708"/>
        <w:jc w:val="both"/>
        <w:rPr>
          <w:sz w:val="28"/>
          <w:szCs w:val="28"/>
        </w:rPr>
      </w:pPr>
      <w:r>
        <w:rPr>
          <w:sz w:val="28"/>
          <w:szCs w:val="28"/>
        </w:rPr>
        <w:t xml:space="preserve"> </w:t>
      </w:r>
    </w:p>
    <w:p w:rsidR="000F6AAA" w:rsidRDefault="000F6AAA" w:rsidP="00436EB9">
      <w:pPr>
        <w:ind w:firstLine="708"/>
        <w:jc w:val="both"/>
        <w:rPr>
          <w:sz w:val="28"/>
          <w:szCs w:val="28"/>
        </w:rPr>
      </w:pPr>
      <w:r>
        <w:rPr>
          <w:sz w:val="28"/>
          <w:szCs w:val="28"/>
        </w:rPr>
        <w:t>2.13.1.2. Размеры и условия размещения площадок определяются в зависимости от возрастных групп детей и места размещения жилой застройки.</w:t>
      </w:r>
    </w:p>
    <w:p w:rsidR="000F6AAA" w:rsidRDefault="000F6AAA" w:rsidP="00436EB9">
      <w:pPr>
        <w:ind w:firstLine="708"/>
        <w:jc w:val="both"/>
        <w:rPr>
          <w:sz w:val="28"/>
          <w:szCs w:val="28"/>
        </w:rPr>
      </w:pPr>
      <w:r>
        <w:rPr>
          <w:sz w:val="28"/>
          <w:szCs w:val="28"/>
        </w:rPr>
        <w:t xml:space="preserve">2.13.1.3.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0F6AAA" w:rsidRDefault="000F6AAA" w:rsidP="00436EB9">
      <w:pPr>
        <w:ind w:firstLine="708"/>
        <w:jc w:val="both"/>
        <w:rPr>
          <w:sz w:val="28"/>
          <w:szCs w:val="28"/>
        </w:rPr>
      </w:pPr>
      <w:r>
        <w:rPr>
          <w:sz w:val="28"/>
          <w:szCs w:val="28"/>
        </w:rPr>
        <w:t xml:space="preserve">2.13.1.4.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0F6AAA" w:rsidRDefault="000F6AAA" w:rsidP="00436EB9">
      <w:pPr>
        <w:ind w:firstLine="708"/>
        <w:jc w:val="both"/>
        <w:rPr>
          <w:sz w:val="28"/>
          <w:szCs w:val="28"/>
        </w:rPr>
      </w:pPr>
      <w:r>
        <w:rPr>
          <w:sz w:val="28"/>
          <w:szCs w:val="28"/>
        </w:rPr>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F6AAA" w:rsidRDefault="000F6AAA" w:rsidP="00436EB9">
      <w:pPr>
        <w:ind w:firstLine="709"/>
        <w:jc w:val="both"/>
        <w:rPr>
          <w:sz w:val="28"/>
          <w:szCs w:val="28"/>
        </w:rPr>
      </w:pPr>
      <w:r>
        <w:rPr>
          <w:sz w:val="28"/>
          <w:szCs w:val="28"/>
        </w:rPr>
        <w:t>2.13.1.5.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F6AAA" w:rsidRDefault="000F6AAA" w:rsidP="00436EB9">
      <w:pPr>
        <w:ind w:firstLine="708"/>
        <w:jc w:val="both"/>
        <w:rPr>
          <w:sz w:val="28"/>
          <w:szCs w:val="28"/>
        </w:rPr>
      </w:pPr>
      <w:r>
        <w:rPr>
          <w:sz w:val="28"/>
          <w:szCs w:val="28"/>
        </w:rPr>
        <w:t>2.13.1.6.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0F6AAA" w:rsidRDefault="000F6AAA" w:rsidP="00436EB9">
      <w:pPr>
        <w:ind w:firstLine="708"/>
        <w:jc w:val="both"/>
        <w:rPr>
          <w:sz w:val="28"/>
          <w:szCs w:val="28"/>
        </w:rPr>
      </w:pPr>
      <w:r>
        <w:rPr>
          <w:sz w:val="28"/>
          <w:szCs w:val="28"/>
        </w:rPr>
        <w:t>2.13.1.7. Для сопряжения поверхностей площадки и газона рекомендуется применять садовые бортовые камни со скошенными или закругленными краями.</w:t>
      </w:r>
    </w:p>
    <w:p w:rsidR="000F6AAA" w:rsidRDefault="000F6AAA" w:rsidP="00436EB9">
      <w:pPr>
        <w:ind w:firstLine="709"/>
        <w:jc w:val="both"/>
        <w:rPr>
          <w:sz w:val="28"/>
          <w:szCs w:val="28"/>
        </w:rPr>
      </w:pPr>
      <w:r>
        <w:rPr>
          <w:sz w:val="28"/>
          <w:szCs w:val="28"/>
        </w:rPr>
        <w:t>2.14.1.8.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0F6AAA" w:rsidRDefault="000F6AAA" w:rsidP="00436EB9">
      <w:pPr>
        <w:ind w:firstLine="709"/>
        <w:jc w:val="both"/>
        <w:rPr>
          <w:sz w:val="28"/>
          <w:szCs w:val="28"/>
        </w:rPr>
      </w:pPr>
      <w:r>
        <w:rPr>
          <w:sz w:val="28"/>
          <w:szCs w:val="28"/>
        </w:rPr>
        <w:t>2.13.1.9 Размещение игрового оборудования следует проектировать с учетом нормативных параметров безопасности.</w:t>
      </w:r>
      <w:r>
        <w:rPr>
          <w:color w:val="FF0000"/>
          <w:sz w:val="28"/>
          <w:szCs w:val="28"/>
        </w:rPr>
        <w:t xml:space="preserve"> </w:t>
      </w:r>
      <w:r>
        <w:rPr>
          <w:sz w:val="28"/>
          <w:szCs w:val="28"/>
        </w:rPr>
        <w:t>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F6AAA" w:rsidRDefault="000F6AAA" w:rsidP="00436EB9">
      <w:pPr>
        <w:ind w:firstLine="708"/>
        <w:jc w:val="both"/>
        <w:rPr>
          <w:sz w:val="28"/>
          <w:szCs w:val="28"/>
        </w:rPr>
      </w:pPr>
      <w:r>
        <w:rPr>
          <w:sz w:val="28"/>
          <w:szCs w:val="28"/>
        </w:rPr>
        <w:t>2.13.1.10.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0F6AAA" w:rsidRDefault="000F6AAA" w:rsidP="00436EB9">
      <w:pPr>
        <w:ind w:firstLine="708"/>
        <w:jc w:val="both"/>
        <w:rPr>
          <w:sz w:val="28"/>
          <w:szCs w:val="28"/>
        </w:rPr>
      </w:pPr>
      <w:r>
        <w:rPr>
          <w:sz w:val="28"/>
          <w:szCs w:val="28"/>
        </w:rPr>
        <w:t>2.13.2. Площадки отдыха.</w:t>
      </w:r>
    </w:p>
    <w:p w:rsidR="000F6AAA" w:rsidRDefault="000F6AAA" w:rsidP="00436EB9">
      <w:pPr>
        <w:ind w:firstLine="708"/>
        <w:jc w:val="both"/>
        <w:rPr>
          <w:sz w:val="28"/>
          <w:szCs w:val="28"/>
        </w:rPr>
      </w:pPr>
      <w:r>
        <w:rPr>
          <w:sz w:val="28"/>
          <w:szCs w:val="28"/>
        </w:rPr>
        <w:t>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0F6AAA" w:rsidRDefault="000F6AAA" w:rsidP="00436EB9">
      <w:pPr>
        <w:ind w:firstLine="708"/>
        <w:jc w:val="both"/>
        <w:rPr>
          <w:sz w:val="28"/>
          <w:szCs w:val="28"/>
        </w:rPr>
      </w:pPr>
      <w:r>
        <w:rPr>
          <w:sz w:val="28"/>
          <w:szCs w:val="28"/>
        </w:rPr>
        <w:t xml:space="preserve">2.13.2.1.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0F6AAA" w:rsidRDefault="000F6AAA" w:rsidP="00436EB9">
      <w:pPr>
        <w:ind w:firstLine="708"/>
        <w:jc w:val="both"/>
        <w:rPr>
          <w:sz w:val="28"/>
          <w:szCs w:val="28"/>
        </w:rPr>
      </w:pPr>
      <w:r>
        <w:rPr>
          <w:sz w:val="28"/>
          <w:szCs w:val="28"/>
        </w:rPr>
        <w:t xml:space="preserve"> 2.13.2.2.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 осветительное оборудование.</w:t>
      </w:r>
    </w:p>
    <w:p w:rsidR="000F6AAA" w:rsidRDefault="000F6AAA" w:rsidP="00436EB9">
      <w:pPr>
        <w:ind w:firstLine="708"/>
        <w:jc w:val="both"/>
        <w:rPr>
          <w:sz w:val="28"/>
          <w:szCs w:val="28"/>
        </w:rPr>
      </w:pPr>
      <w:r>
        <w:rPr>
          <w:sz w:val="28"/>
          <w:szCs w:val="28"/>
        </w:rPr>
        <w:t>2.13.2.3.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0F6AAA" w:rsidRDefault="000F6AAA" w:rsidP="00436EB9">
      <w:pPr>
        <w:ind w:firstLine="708"/>
        <w:jc w:val="both"/>
        <w:rPr>
          <w:sz w:val="28"/>
          <w:szCs w:val="28"/>
        </w:rPr>
      </w:pPr>
      <w:r>
        <w:rPr>
          <w:sz w:val="28"/>
          <w:szCs w:val="28"/>
        </w:rPr>
        <w:t>2.13.2.4.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0F6AAA" w:rsidRDefault="000F6AAA" w:rsidP="00436EB9">
      <w:pPr>
        <w:ind w:firstLine="708"/>
        <w:jc w:val="both"/>
        <w:rPr>
          <w:sz w:val="28"/>
          <w:szCs w:val="28"/>
        </w:rPr>
      </w:pPr>
      <w:r>
        <w:rPr>
          <w:sz w:val="28"/>
          <w:szCs w:val="28"/>
        </w:rPr>
        <w:t>2.13.2.5. Функционирование осветительного оборудования рекомендуется обеспечивать в режиме освещения территории, на которой расположена площадка.</w:t>
      </w:r>
    </w:p>
    <w:p w:rsidR="000F6AAA" w:rsidRDefault="000F6AAA" w:rsidP="00436EB9">
      <w:pPr>
        <w:ind w:firstLine="708"/>
        <w:jc w:val="both"/>
        <w:rPr>
          <w:sz w:val="28"/>
          <w:szCs w:val="28"/>
        </w:rPr>
      </w:pPr>
      <w:r>
        <w:rPr>
          <w:sz w:val="28"/>
          <w:szCs w:val="28"/>
        </w:rPr>
        <w:t>2.13.2.6. Минимальный размер площадки с установкой одного стола со скамьями для настольных игр рекомендуется устанавливать в пределах 12 - 15 кв. м.</w:t>
      </w:r>
    </w:p>
    <w:p w:rsidR="000F6AAA" w:rsidRDefault="000F6AAA" w:rsidP="00436EB9">
      <w:pPr>
        <w:ind w:firstLine="708"/>
        <w:jc w:val="both"/>
        <w:rPr>
          <w:sz w:val="28"/>
          <w:szCs w:val="28"/>
        </w:rPr>
      </w:pPr>
      <w:r>
        <w:rPr>
          <w:sz w:val="28"/>
          <w:szCs w:val="28"/>
        </w:rPr>
        <w:t>2.13.3. Спортивные площадки.</w:t>
      </w:r>
    </w:p>
    <w:p w:rsidR="000F6AAA" w:rsidRDefault="000F6AAA" w:rsidP="00436EB9">
      <w:pPr>
        <w:ind w:firstLine="708"/>
        <w:jc w:val="both"/>
        <w:rPr>
          <w:sz w:val="28"/>
          <w:szCs w:val="28"/>
        </w:rPr>
      </w:pPr>
      <w:r>
        <w:rPr>
          <w:sz w:val="28"/>
          <w:szCs w:val="28"/>
        </w:rPr>
        <w:t>2.13.3.1.Спортивные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0F6AAA" w:rsidRDefault="000F6AAA" w:rsidP="00436EB9">
      <w:pPr>
        <w:ind w:firstLine="708"/>
        <w:jc w:val="both"/>
        <w:rPr>
          <w:sz w:val="28"/>
          <w:szCs w:val="28"/>
        </w:rPr>
      </w:pPr>
      <w:r>
        <w:rPr>
          <w:sz w:val="28"/>
          <w:szCs w:val="28"/>
        </w:rPr>
        <w:t xml:space="preserve"> 2.13.3.2.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0F6AAA" w:rsidRDefault="000F6AAA" w:rsidP="00436EB9">
      <w:pPr>
        <w:ind w:firstLine="708"/>
        <w:jc w:val="both"/>
        <w:rPr>
          <w:sz w:val="28"/>
          <w:szCs w:val="28"/>
        </w:rPr>
      </w:pPr>
      <w:r>
        <w:rPr>
          <w:sz w:val="28"/>
          <w:szCs w:val="28"/>
        </w:rPr>
        <w:t>2.13.3.3.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F6AAA" w:rsidRDefault="000F6AAA" w:rsidP="00436EB9">
      <w:pPr>
        <w:ind w:firstLine="708"/>
        <w:jc w:val="both"/>
        <w:rPr>
          <w:sz w:val="28"/>
          <w:szCs w:val="28"/>
        </w:rPr>
      </w:pPr>
      <w:r>
        <w:rPr>
          <w:sz w:val="28"/>
          <w:szCs w:val="28"/>
        </w:rPr>
        <w:t>2.13.3.4.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0F6AAA" w:rsidRDefault="000F6AAA" w:rsidP="00436EB9">
      <w:pPr>
        <w:ind w:firstLine="709"/>
      </w:pPr>
      <w:r>
        <w:rPr>
          <w:sz w:val="28"/>
          <w:szCs w:val="28"/>
        </w:rPr>
        <w:t>2.13.4. Площадки для установки мусоросборных контейнеров.</w:t>
      </w:r>
    </w:p>
    <w:p w:rsidR="000F6AAA" w:rsidRDefault="000F6AAA" w:rsidP="00436EB9">
      <w:pPr>
        <w:ind w:firstLine="709"/>
        <w:jc w:val="both"/>
        <w:rPr>
          <w:sz w:val="28"/>
          <w:szCs w:val="28"/>
        </w:rPr>
      </w:pPr>
      <w:r>
        <w:rPr>
          <w:sz w:val="28"/>
          <w:szCs w:val="28"/>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0F6AAA" w:rsidRDefault="000F6AAA" w:rsidP="00436EB9">
      <w:pPr>
        <w:ind w:firstLine="708"/>
        <w:jc w:val="both"/>
        <w:rPr>
          <w:sz w:val="28"/>
          <w:szCs w:val="28"/>
        </w:rPr>
      </w:pPr>
      <w:r>
        <w:rPr>
          <w:sz w:val="28"/>
          <w:szCs w:val="28"/>
        </w:rPr>
        <w:t>2.13.4.1.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наиболее удаленного входа в жилое здание для домов с мусоропроводами и не более 50 м для домов без мусоропроводов,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0F6AAA" w:rsidRDefault="000F6AAA" w:rsidP="00436EB9">
      <w:pPr>
        <w:ind w:firstLine="708"/>
        <w:jc w:val="both"/>
        <w:rPr>
          <w:sz w:val="28"/>
          <w:szCs w:val="28"/>
        </w:rPr>
      </w:pPr>
      <w:r>
        <w:rPr>
          <w:sz w:val="28"/>
          <w:szCs w:val="28"/>
        </w:rPr>
        <w:t>2.13.4.2.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0F6AAA" w:rsidRDefault="000F6AAA" w:rsidP="00436EB9">
      <w:pPr>
        <w:ind w:firstLine="708"/>
        <w:jc w:val="both"/>
        <w:rPr>
          <w:sz w:val="28"/>
          <w:szCs w:val="28"/>
        </w:rPr>
      </w:pPr>
      <w:r>
        <w:rPr>
          <w:sz w:val="28"/>
          <w:szCs w:val="28"/>
        </w:rPr>
        <w:t>2.13.4.3.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F6AAA" w:rsidRDefault="000F6AAA" w:rsidP="00436EB9">
      <w:pPr>
        <w:ind w:firstLine="708"/>
        <w:jc w:val="both"/>
        <w:rPr>
          <w:sz w:val="28"/>
          <w:szCs w:val="28"/>
        </w:rPr>
      </w:pPr>
      <w:r>
        <w:rPr>
          <w:sz w:val="28"/>
          <w:szCs w:val="28"/>
        </w:rPr>
        <w:t>2.13.4.4. Мероприятия по озеленению площадок для установки мусоросборников территорий рекомендуется производить по проекту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0F6AAA" w:rsidRDefault="000F6AAA" w:rsidP="00436EB9">
      <w:pPr>
        <w:jc w:val="both"/>
        <w:rPr>
          <w:b/>
          <w:sz w:val="28"/>
          <w:szCs w:val="28"/>
        </w:rPr>
      </w:pPr>
      <w:r>
        <w:rPr>
          <w:sz w:val="28"/>
          <w:szCs w:val="28"/>
        </w:rPr>
        <w:tab/>
      </w:r>
      <w:r>
        <w:rPr>
          <w:b/>
          <w:sz w:val="28"/>
          <w:szCs w:val="28"/>
        </w:rPr>
        <w:t>2.13.5. Площадки автостоянок.</w:t>
      </w:r>
    </w:p>
    <w:p w:rsidR="000F6AAA" w:rsidRDefault="000F6AAA" w:rsidP="00436EB9">
      <w:pPr>
        <w:ind w:firstLine="708"/>
        <w:jc w:val="both"/>
        <w:rPr>
          <w:sz w:val="28"/>
          <w:szCs w:val="28"/>
        </w:rPr>
      </w:pPr>
      <w:r>
        <w:rPr>
          <w:sz w:val="28"/>
          <w:szCs w:val="28"/>
        </w:rPr>
        <w:t>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w:t>
      </w:r>
    </w:p>
    <w:p w:rsidR="000F6AAA" w:rsidRDefault="000F6AAA" w:rsidP="00436EB9">
      <w:pPr>
        <w:ind w:firstLine="708"/>
        <w:jc w:val="both"/>
        <w:rPr>
          <w:sz w:val="28"/>
          <w:szCs w:val="28"/>
        </w:rPr>
      </w:pPr>
      <w:r>
        <w:rPr>
          <w:sz w:val="28"/>
          <w:szCs w:val="28"/>
        </w:rPr>
        <w:t>2.13.5.1.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w:t>
      </w:r>
    </w:p>
    <w:p w:rsidR="000F6AAA" w:rsidRDefault="000F6AAA" w:rsidP="00436EB9">
      <w:pPr>
        <w:ind w:firstLine="708"/>
        <w:jc w:val="both"/>
        <w:rPr>
          <w:sz w:val="28"/>
          <w:szCs w:val="28"/>
        </w:rPr>
      </w:pPr>
      <w:r>
        <w:rPr>
          <w:sz w:val="28"/>
          <w:szCs w:val="28"/>
        </w:rPr>
        <w:t>2.13.5.2. Покрытие площадок рекомендуется проектировать аналогичным покрытию транспортных проездов.</w:t>
      </w:r>
    </w:p>
    <w:p w:rsidR="000F6AAA" w:rsidRDefault="000F6AAA" w:rsidP="00436EB9">
      <w:pPr>
        <w:ind w:firstLine="708"/>
        <w:jc w:val="both"/>
        <w:rPr>
          <w:sz w:val="28"/>
          <w:szCs w:val="28"/>
        </w:rPr>
      </w:pPr>
      <w:r>
        <w:rPr>
          <w:sz w:val="28"/>
          <w:szCs w:val="28"/>
        </w:rPr>
        <w:t>2.13.5.3. При планировке общественных пространств и дворовых территорий целесообразно предусматривать физические барьеры, делающие невозможной парковку транспортных средств на газонах.</w:t>
      </w:r>
      <w:bookmarkStart w:id="15" w:name="_Toc472352457"/>
    </w:p>
    <w:p w:rsidR="000F6AAA" w:rsidRDefault="000F6AAA" w:rsidP="00436EB9">
      <w:pPr>
        <w:ind w:firstLine="708"/>
        <w:jc w:val="both"/>
        <w:rPr>
          <w:sz w:val="28"/>
          <w:szCs w:val="28"/>
        </w:rPr>
      </w:pPr>
    </w:p>
    <w:p w:rsidR="000F6AAA" w:rsidRDefault="000F6AAA" w:rsidP="00436EB9">
      <w:pPr>
        <w:ind w:firstLine="708"/>
        <w:jc w:val="both"/>
        <w:rPr>
          <w:b/>
          <w:sz w:val="28"/>
          <w:szCs w:val="28"/>
        </w:rPr>
      </w:pPr>
      <w:r>
        <w:rPr>
          <w:b/>
          <w:sz w:val="28"/>
          <w:szCs w:val="28"/>
        </w:rPr>
        <w:t>2.14. Пешеходные коммуникации</w:t>
      </w:r>
      <w:bookmarkEnd w:id="15"/>
    </w:p>
    <w:p w:rsidR="000F6AAA" w:rsidRDefault="000F6AAA" w:rsidP="00436EB9">
      <w:pPr>
        <w:ind w:firstLine="708"/>
        <w:jc w:val="both"/>
        <w:rPr>
          <w:sz w:val="28"/>
          <w:szCs w:val="28"/>
        </w:rPr>
      </w:pPr>
      <w:r>
        <w:rPr>
          <w:sz w:val="28"/>
          <w:szCs w:val="28"/>
        </w:rPr>
        <w:t>2.14.1.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F6AAA" w:rsidRDefault="000F6AAA" w:rsidP="00436EB9">
      <w:pPr>
        <w:ind w:firstLine="708"/>
        <w:jc w:val="both"/>
        <w:rPr>
          <w:sz w:val="28"/>
          <w:szCs w:val="28"/>
        </w:rPr>
      </w:pPr>
      <w:r>
        <w:rPr>
          <w:sz w:val="28"/>
          <w:szCs w:val="28"/>
        </w:rPr>
        <w:t>2.14.2.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F6AAA" w:rsidRDefault="000F6AAA" w:rsidP="00436EB9">
      <w:pPr>
        <w:ind w:firstLine="426"/>
        <w:jc w:val="both"/>
        <w:rPr>
          <w:color w:val="FF0000"/>
          <w:sz w:val="28"/>
          <w:szCs w:val="28"/>
        </w:rPr>
      </w:pPr>
      <w:r>
        <w:rPr>
          <w:color w:val="FF0000"/>
          <w:sz w:val="28"/>
          <w:szCs w:val="28"/>
        </w:rPr>
        <w:t xml:space="preserve"> </w:t>
      </w:r>
    </w:p>
    <w:p w:rsidR="000F6AAA" w:rsidRDefault="000F6AAA" w:rsidP="00436EB9">
      <w:pPr>
        <w:ind w:left="426"/>
        <w:rPr>
          <w:color w:val="FF0000"/>
          <w:sz w:val="28"/>
          <w:szCs w:val="28"/>
        </w:rPr>
      </w:pPr>
    </w:p>
    <w:p w:rsidR="000F6AAA" w:rsidRDefault="000F6AAA" w:rsidP="00436EB9">
      <w:pPr>
        <w:ind w:left="426"/>
        <w:rPr>
          <w:b/>
          <w:sz w:val="28"/>
          <w:szCs w:val="28"/>
        </w:rPr>
      </w:pPr>
      <w:r>
        <w:rPr>
          <w:b/>
          <w:sz w:val="28"/>
          <w:szCs w:val="28"/>
        </w:rPr>
        <w:t>2.15. Транспортные проезды.</w:t>
      </w:r>
    </w:p>
    <w:p w:rsidR="000F6AAA" w:rsidRDefault="000F6AAA" w:rsidP="00436EB9">
      <w:pPr>
        <w:ind w:firstLine="426"/>
        <w:jc w:val="both"/>
        <w:rPr>
          <w:sz w:val="28"/>
          <w:szCs w:val="28"/>
        </w:rPr>
      </w:pPr>
      <w:r>
        <w:rPr>
          <w:sz w:val="28"/>
          <w:szCs w:val="28"/>
        </w:rPr>
        <w:t>2.15.1.Транспортные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0F6AAA" w:rsidRDefault="000F6AAA" w:rsidP="00436EB9">
      <w:pPr>
        <w:ind w:firstLine="426"/>
        <w:jc w:val="both"/>
        <w:rPr>
          <w:sz w:val="28"/>
          <w:szCs w:val="28"/>
        </w:rPr>
      </w:pPr>
      <w:r>
        <w:rPr>
          <w:sz w:val="28"/>
          <w:szCs w:val="28"/>
        </w:rPr>
        <w:t>2.15.2. Проектирование транспортных проездов следует вести с учетом СНиП 2.05.02-85. При проектировании проездов следует обеспечивать сохранение или улучшение ландшафта и экологического состояния прилегающих территорий.</w:t>
      </w:r>
    </w:p>
    <w:p w:rsidR="000F6AAA" w:rsidRDefault="000F6AAA" w:rsidP="00436EB9">
      <w:pPr>
        <w:ind w:firstLine="426"/>
        <w:jc w:val="both"/>
        <w:rPr>
          <w:sz w:val="28"/>
          <w:szCs w:val="28"/>
        </w:rPr>
      </w:pPr>
      <w:r>
        <w:rPr>
          <w:sz w:val="28"/>
          <w:szCs w:val="28"/>
        </w:rPr>
        <w:t>2.15.3.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F6AAA" w:rsidRDefault="000F6AAA" w:rsidP="00436EB9">
      <w:pPr>
        <w:ind w:left="426"/>
        <w:rPr>
          <w:sz w:val="28"/>
          <w:szCs w:val="28"/>
        </w:rPr>
      </w:pPr>
    </w:p>
    <w:p w:rsidR="000F6AAA" w:rsidRDefault="000F6AAA" w:rsidP="00436EB9">
      <w:pPr>
        <w:ind w:firstLine="426"/>
        <w:rPr>
          <w:b/>
          <w:sz w:val="28"/>
          <w:szCs w:val="28"/>
        </w:rPr>
      </w:pPr>
      <w:r>
        <w:rPr>
          <w:b/>
          <w:sz w:val="28"/>
          <w:szCs w:val="28"/>
        </w:rPr>
        <w:t>2.17. Пешеходные зоны.</w:t>
      </w:r>
    </w:p>
    <w:p w:rsidR="000F6AAA" w:rsidRDefault="000F6AAA" w:rsidP="00436EB9">
      <w:pPr>
        <w:ind w:firstLine="450"/>
        <w:jc w:val="both"/>
        <w:rPr>
          <w:sz w:val="28"/>
          <w:szCs w:val="28"/>
        </w:rPr>
      </w:pPr>
      <w:r>
        <w:rPr>
          <w:sz w:val="28"/>
          <w:szCs w:val="28"/>
        </w:rPr>
        <w:t xml:space="preserve"> . Пешеходные зоны располагаются в основном в центре населенного пункта, а также в парках и скверах. Мебель на пешеходных улицах служит и для удобства и для украшения — здесь уместны декоративные элементы и интересные детали, парковые диваны должны иметь спинки и поручни.</w:t>
      </w:r>
    </w:p>
    <w:p w:rsidR="000F6AAA" w:rsidRDefault="000F6AAA" w:rsidP="00436EB9">
      <w:pPr>
        <w:ind w:firstLine="450"/>
        <w:jc w:val="both"/>
        <w:rPr>
          <w:sz w:val="28"/>
          <w:szCs w:val="28"/>
        </w:rPr>
      </w:pPr>
    </w:p>
    <w:p w:rsidR="000F6AAA" w:rsidRDefault="000F6AAA" w:rsidP="00436EB9">
      <w:pPr>
        <w:ind w:firstLine="450"/>
        <w:jc w:val="both"/>
        <w:rPr>
          <w:sz w:val="28"/>
          <w:szCs w:val="28"/>
        </w:rPr>
      </w:pPr>
    </w:p>
    <w:p w:rsidR="000F6AAA" w:rsidRDefault="000F6AAA" w:rsidP="00436EB9">
      <w:pPr>
        <w:ind w:firstLine="450"/>
        <w:jc w:val="both"/>
        <w:rPr>
          <w:sz w:val="28"/>
          <w:szCs w:val="28"/>
        </w:rPr>
      </w:pPr>
    </w:p>
    <w:p w:rsidR="000F6AAA" w:rsidRDefault="000F6AAA" w:rsidP="00436EB9">
      <w:pPr>
        <w:pStyle w:val="Heading1"/>
        <w:numPr>
          <w:ilvl w:val="0"/>
          <w:numId w:val="0"/>
        </w:numPr>
        <w:ind w:left="450"/>
        <w:jc w:val="center"/>
        <w:rPr>
          <w:rFonts w:ascii="Times New Roman" w:hAnsi="Times New Roman" w:cs="Times New Roman"/>
          <w:sz w:val="28"/>
          <w:szCs w:val="28"/>
        </w:rPr>
      </w:pPr>
      <w:bookmarkStart w:id="16" w:name="_Toc472352458"/>
      <w:r>
        <w:rPr>
          <w:rFonts w:ascii="Times New Roman" w:hAnsi="Times New Roman" w:cs="Times New Roman"/>
          <w:b/>
          <w:sz w:val="28"/>
          <w:szCs w:val="28"/>
        </w:rPr>
        <w:t xml:space="preserve">III. </w:t>
      </w:r>
      <w:bookmarkEnd w:id="16"/>
      <w:r>
        <w:rPr>
          <w:rFonts w:ascii="Times New Roman" w:hAnsi="Times New Roman" w:cs="Times New Roman"/>
          <w:b/>
          <w:sz w:val="28"/>
          <w:szCs w:val="28"/>
        </w:rPr>
        <w:t>БЛАГОУСТРОЙСТВО НА ТЕРРИТОРИЯХ ОБЩЕСТВЕННОГО НАЗНАЧЕНИЯ</w:t>
      </w:r>
    </w:p>
    <w:p w:rsidR="000F6AAA" w:rsidRDefault="000F6AAA" w:rsidP="00436EB9"/>
    <w:p w:rsidR="000F6AAA" w:rsidRDefault="000F6AAA" w:rsidP="00436EB9">
      <w:pPr>
        <w:ind w:firstLine="450"/>
        <w:jc w:val="both"/>
        <w:rPr>
          <w:sz w:val="28"/>
          <w:szCs w:val="28"/>
        </w:rPr>
      </w:pPr>
      <w:r>
        <w:rPr>
          <w:sz w:val="28"/>
          <w:szCs w:val="28"/>
        </w:rPr>
        <w:t>3.1.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F6AAA" w:rsidRDefault="000F6AAA" w:rsidP="00436EB9">
      <w:pPr>
        <w:ind w:firstLine="426"/>
        <w:jc w:val="both"/>
        <w:rPr>
          <w:sz w:val="28"/>
          <w:szCs w:val="28"/>
        </w:rPr>
      </w:pPr>
      <w:r>
        <w:rPr>
          <w:sz w:val="28"/>
          <w:szCs w:val="28"/>
        </w:rPr>
        <w:t xml:space="preserve"> 3.2.  Проекты благоустройства территории общественных пространств могут быть получены в результате проведения творческих конкурсов.  </w:t>
      </w:r>
    </w:p>
    <w:p w:rsidR="000F6AAA" w:rsidRDefault="000F6AAA" w:rsidP="00436EB9">
      <w:pPr>
        <w:ind w:firstLine="426"/>
        <w:jc w:val="both"/>
        <w:rPr>
          <w:sz w:val="28"/>
          <w:szCs w:val="28"/>
        </w:rPr>
      </w:pPr>
      <w:r>
        <w:rPr>
          <w:sz w:val="28"/>
          <w:szCs w:val="28"/>
        </w:rPr>
        <w:t>3.3.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rsidR="000F6AAA" w:rsidRDefault="000F6AAA" w:rsidP="00436EB9">
      <w:pPr>
        <w:ind w:firstLine="708"/>
        <w:jc w:val="both"/>
        <w:rPr>
          <w:sz w:val="28"/>
          <w:szCs w:val="28"/>
        </w:rPr>
      </w:pPr>
      <w:r>
        <w:rPr>
          <w:sz w:val="28"/>
          <w:szCs w:val="28"/>
        </w:rPr>
        <w:t>3.4. Пешеходные коммуникации и пешеходные зоны обеспечивают пешеходные связи и передвижения по территории населенного пункта.</w:t>
      </w:r>
    </w:p>
    <w:p w:rsidR="000F6AAA" w:rsidRDefault="000F6AAA" w:rsidP="00436EB9">
      <w:pPr>
        <w:ind w:firstLine="708"/>
        <w:jc w:val="both"/>
        <w:rPr>
          <w:sz w:val="28"/>
          <w:szCs w:val="28"/>
        </w:rPr>
      </w:pPr>
      <w:r>
        <w:rPr>
          <w:sz w:val="28"/>
          <w:szCs w:val="28"/>
        </w:rPr>
        <w:t>3.5. Участки общественной застройки с активным режимом посещения - это учреждения торговли, культуры, искусства, образования и подобные  объекты; они могут быть организованы с выделением приобъектной территории, либо без нее, в этом случае границы участка устанавливаются устанавливать совпадающими с внешним контуром подошвы застройки зданий и сооружений.</w:t>
      </w:r>
    </w:p>
    <w:p w:rsidR="000F6AAA" w:rsidRDefault="000F6AAA" w:rsidP="00436EB9">
      <w:pPr>
        <w:ind w:firstLine="720"/>
        <w:jc w:val="both"/>
        <w:rPr>
          <w:sz w:val="28"/>
          <w:szCs w:val="28"/>
        </w:rPr>
      </w:pPr>
      <w:r>
        <w:rPr>
          <w:sz w:val="28"/>
          <w:szCs w:val="28"/>
        </w:rPr>
        <w:t>3.6. Участки озеленения на территории общественных пространств  Хваловского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0F6AAA" w:rsidRDefault="000F6AAA" w:rsidP="00436EB9">
      <w:pPr>
        <w:ind w:firstLine="851"/>
        <w:jc w:val="both"/>
        <w:rPr>
          <w:sz w:val="28"/>
          <w:szCs w:val="28"/>
        </w:rPr>
      </w:pPr>
      <w:r>
        <w:rPr>
          <w:sz w:val="28"/>
          <w:szCs w:val="28"/>
        </w:rPr>
        <w:t>3.7. Обязательный перечень конструктивных элементов внешнего благоустройства на территории общественных пространств  Хваловского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F6AAA" w:rsidRDefault="000F6AAA" w:rsidP="00436EB9">
      <w:pPr>
        <w:ind w:firstLine="851"/>
        <w:jc w:val="both"/>
        <w:rPr>
          <w:sz w:val="28"/>
          <w:szCs w:val="28"/>
        </w:rPr>
      </w:pPr>
      <w:r>
        <w:rPr>
          <w:sz w:val="28"/>
          <w:szCs w:val="28"/>
        </w:rPr>
        <w:t>3.8. На территории общественных пространств размещаются произведений декоративно-прикладного искусства, декоративных водных устройств.</w:t>
      </w:r>
    </w:p>
    <w:p w:rsidR="000F6AAA" w:rsidRDefault="000F6AAA" w:rsidP="00436EB9">
      <w:pPr>
        <w:ind w:firstLine="720"/>
        <w:jc w:val="both"/>
        <w:rPr>
          <w:sz w:val="28"/>
          <w:szCs w:val="28"/>
        </w:rPr>
      </w:pPr>
      <w:r>
        <w:rPr>
          <w:sz w:val="28"/>
          <w:szCs w:val="28"/>
        </w:rPr>
        <w:t>3.9. Участки общественной застройки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могут формироваться в виде группы участков.</w:t>
      </w:r>
    </w:p>
    <w:p w:rsidR="000F6AAA" w:rsidRDefault="000F6AAA" w:rsidP="00436EB9">
      <w:pPr>
        <w:ind w:firstLine="720"/>
        <w:jc w:val="both"/>
        <w:rPr>
          <w:sz w:val="28"/>
          <w:szCs w:val="28"/>
        </w:rPr>
      </w:pPr>
      <w:r>
        <w:rPr>
          <w:sz w:val="28"/>
          <w:szCs w:val="28"/>
        </w:rPr>
        <w:t>3.10.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0F6AAA" w:rsidRDefault="000F6AAA" w:rsidP="00436EB9">
      <w:pPr>
        <w:pStyle w:val="Heading1"/>
        <w:numPr>
          <w:ilvl w:val="0"/>
          <w:numId w:val="0"/>
        </w:numPr>
        <w:ind w:left="450"/>
        <w:jc w:val="center"/>
        <w:rPr>
          <w:rFonts w:ascii="Times New Roman" w:hAnsi="Times New Roman" w:cs="Times New Roman"/>
          <w:b/>
          <w:sz w:val="28"/>
          <w:szCs w:val="28"/>
        </w:rPr>
      </w:pPr>
      <w:bookmarkStart w:id="17" w:name="_Toc472352459"/>
      <w:r>
        <w:rPr>
          <w:rFonts w:ascii="Times New Roman" w:hAnsi="Times New Roman" w:cs="Times New Roman"/>
          <w:b/>
          <w:sz w:val="28"/>
          <w:szCs w:val="28"/>
          <w:lang w:val="en-US"/>
        </w:rPr>
        <w:t>IV</w:t>
      </w:r>
      <w:r>
        <w:rPr>
          <w:rFonts w:ascii="Times New Roman" w:hAnsi="Times New Roman" w:cs="Times New Roman"/>
          <w:b/>
          <w:sz w:val="28"/>
          <w:szCs w:val="28"/>
        </w:rPr>
        <w:t>. БЛАГОУСТРОЙСТВО НА ТЕРРИТОРИЯХ ЖИЛОГО НАЗНАЧЕНИЯ</w:t>
      </w:r>
    </w:p>
    <w:bookmarkEnd w:id="17"/>
    <w:p w:rsidR="000F6AAA" w:rsidRDefault="000F6AAA" w:rsidP="00436EB9">
      <w:pPr>
        <w:ind w:firstLine="450"/>
        <w:jc w:val="both"/>
        <w:rPr>
          <w:sz w:val="28"/>
          <w:szCs w:val="28"/>
        </w:rPr>
      </w:pPr>
      <w:r>
        <w:rPr>
          <w:sz w:val="28"/>
          <w:szCs w:val="28"/>
        </w:rPr>
        <w:t>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0F6AAA" w:rsidRDefault="000F6AAA" w:rsidP="00436EB9">
      <w:pPr>
        <w:ind w:firstLine="450"/>
        <w:jc w:val="both"/>
        <w:rPr>
          <w:sz w:val="28"/>
          <w:szCs w:val="28"/>
        </w:rPr>
      </w:pPr>
    </w:p>
    <w:p w:rsidR="000F6AAA" w:rsidRDefault="000F6AAA" w:rsidP="00436EB9">
      <w:pPr>
        <w:ind w:firstLine="426"/>
        <w:jc w:val="both"/>
        <w:rPr>
          <w:b/>
          <w:sz w:val="28"/>
          <w:szCs w:val="28"/>
        </w:rPr>
      </w:pPr>
      <w:r>
        <w:rPr>
          <w:b/>
          <w:sz w:val="28"/>
          <w:szCs w:val="28"/>
        </w:rPr>
        <w:t>4.2. Общественные пространства.</w:t>
      </w:r>
    </w:p>
    <w:p w:rsidR="000F6AAA" w:rsidRDefault="000F6AAA" w:rsidP="00436EB9">
      <w:pPr>
        <w:ind w:firstLine="426"/>
        <w:jc w:val="both"/>
        <w:rPr>
          <w:sz w:val="28"/>
          <w:szCs w:val="28"/>
        </w:rPr>
      </w:pPr>
      <w:r>
        <w:rPr>
          <w:sz w:val="28"/>
          <w:szCs w:val="28"/>
        </w:rPr>
        <w:t>4.2.1.Общественные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озелененных территорий общего пользования.</w:t>
      </w:r>
    </w:p>
    <w:p w:rsidR="000F6AAA" w:rsidRDefault="000F6AAA" w:rsidP="00436EB9">
      <w:pPr>
        <w:ind w:firstLine="567"/>
        <w:jc w:val="both"/>
        <w:rPr>
          <w:sz w:val="28"/>
          <w:szCs w:val="28"/>
        </w:rPr>
      </w:pPr>
      <w:r>
        <w:rPr>
          <w:sz w:val="28"/>
          <w:szCs w:val="28"/>
        </w:rPr>
        <w:t xml:space="preserve">4.2.2. Учреждения обслуживания жилых групп, жилых районов оборудуются площадками при входах. Для учреждений обслуживания с большим количеством посетителей предусматривается устройство приобъектных автостоянок. </w:t>
      </w:r>
    </w:p>
    <w:p w:rsidR="000F6AAA" w:rsidRDefault="000F6AAA" w:rsidP="00436EB9">
      <w:pPr>
        <w:ind w:firstLine="567"/>
        <w:jc w:val="both"/>
        <w:rPr>
          <w:sz w:val="28"/>
          <w:szCs w:val="28"/>
        </w:rPr>
      </w:pPr>
      <w:r>
        <w:rPr>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F6AAA" w:rsidRDefault="000F6AAA" w:rsidP="00436EB9">
      <w:pPr>
        <w:ind w:firstLine="708"/>
        <w:jc w:val="both"/>
        <w:rPr>
          <w:sz w:val="28"/>
          <w:szCs w:val="28"/>
        </w:rPr>
      </w:pPr>
      <w:r>
        <w:rPr>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0F6AAA" w:rsidRDefault="000F6AAA" w:rsidP="00436EB9">
      <w:pPr>
        <w:ind w:firstLine="708"/>
        <w:jc w:val="both"/>
        <w:rPr>
          <w:sz w:val="28"/>
          <w:szCs w:val="28"/>
        </w:rPr>
      </w:pPr>
      <w:r>
        <w:rPr>
          <w:sz w:val="28"/>
          <w:szCs w:val="28"/>
        </w:rPr>
        <w:t>4.2.4.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w:t>
      </w:r>
    </w:p>
    <w:p w:rsidR="000F6AAA" w:rsidRDefault="000F6AAA" w:rsidP="00436EB9">
      <w:pPr>
        <w:ind w:firstLine="708"/>
        <w:jc w:val="both"/>
        <w:rPr>
          <w:sz w:val="28"/>
          <w:szCs w:val="28"/>
        </w:rPr>
      </w:pPr>
      <w:r>
        <w:rPr>
          <w:sz w:val="28"/>
          <w:szCs w:val="28"/>
        </w:rPr>
        <w:t xml:space="preserve">4.2.5. Вся территория общественных пространств на территориях жилого назначения разделяется на зоны, предназначенные для выполнения базовых функций (рекреационная, транспортная, хозяйственная). </w:t>
      </w:r>
    </w:p>
    <w:p w:rsidR="000F6AAA" w:rsidRDefault="000F6AAA" w:rsidP="00436EB9">
      <w:pPr>
        <w:ind w:firstLine="851"/>
        <w:jc w:val="both"/>
        <w:rPr>
          <w:sz w:val="28"/>
          <w:szCs w:val="28"/>
        </w:rPr>
      </w:pPr>
      <w:r>
        <w:rPr>
          <w:sz w:val="28"/>
          <w:szCs w:val="28"/>
        </w:rPr>
        <w:t>4.2.6.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0F6AAA" w:rsidRDefault="000F6AAA" w:rsidP="00436EB9">
      <w:pPr>
        <w:ind w:firstLine="708"/>
        <w:jc w:val="both"/>
        <w:rPr>
          <w:sz w:val="28"/>
          <w:szCs w:val="28"/>
        </w:rPr>
      </w:pPr>
      <w:r>
        <w:rPr>
          <w:sz w:val="28"/>
          <w:szCs w:val="28"/>
        </w:rPr>
        <w:t>4.2.7. Общественные пространства на территориях жилого назначения проектируются с применением элементов ландшафтного дизайна с учетом сезонных природных факторов</w:t>
      </w:r>
    </w:p>
    <w:p w:rsidR="000F6AAA" w:rsidRDefault="000F6AAA" w:rsidP="00436EB9">
      <w:pPr>
        <w:ind w:firstLine="708"/>
        <w:jc w:val="both"/>
        <w:rPr>
          <w:sz w:val="28"/>
          <w:szCs w:val="28"/>
        </w:rPr>
      </w:pPr>
      <w:r>
        <w:rPr>
          <w:sz w:val="28"/>
          <w:szCs w:val="28"/>
        </w:rPr>
        <w:t xml:space="preserve"> </w:t>
      </w:r>
    </w:p>
    <w:p w:rsidR="000F6AAA" w:rsidRDefault="000F6AAA" w:rsidP="00436EB9">
      <w:pPr>
        <w:ind w:firstLine="708"/>
        <w:rPr>
          <w:b/>
          <w:sz w:val="28"/>
          <w:szCs w:val="28"/>
        </w:rPr>
      </w:pPr>
      <w:r>
        <w:rPr>
          <w:b/>
          <w:sz w:val="28"/>
          <w:szCs w:val="28"/>
        </w:rPr>
        <w:t>4.3. Участки жилой застройки.</w:t>
      </w:r>
    </w:p>
    <w:p w:rsidR="000F6AAA" w:rsidRDefault="000F6AAA" w:rsidP="00436EB9">
      <w:pPr>
        <w:ind w:firstLine="708"/>
        <w:jc w:val="both"/>
        <w:rPr>
          <w:sz w:val="28"/>
          <w:szCs w:val="28"/>
        </w:rPr>
      </w:pPr>
      <w:r>
        <w:rPr>
          <w:sz w:val="28"/>
          <w:szCs w:val="28"/>
        </w:rP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F6AAA" w:rsidRDefault="000F6AAA" w:rsidP="00436EB9">
      <w:pPr>
        <w:ind w:firstLine="708"/>
        <w:jc w:val="both"/>
        <w:rPr>
          <w:sz w:val="28"/>
          <w:szCs w:val="28"/>
        </w:rPr>
      </w:pPr>
      <w:r>
        <w:rPr>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0F6AAA" w:rsidRDefault="000F6AAA" w:rsidP="00436EB9">
      <w:pPr>
        <w:ind w:firstLine="708"/>
        <w:jc w:val="both"/>
        <w:rPr>
          <w:sz w:val="28"/>
          <w:szCs w:val="28"/>
        </w:rPr>
      </w:pPr>
      <w:r>
        <w:rPr>
          <w:sz w:val="28"/>
          <w:szCs w:val="28"/>
        </w:rPr>
        <w:t>4.3.3.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F6AAA" w:rsidRDefault="000F6AAA" w:rsidP="00436EB9">
      <w:pPr>
        <w:ind w:firstLine="708"/>
        <w:jc w:val="both"/>
        <w:rPr>
          <w:sz w:val="28"/>
          <w:szCs w:val="28"/>
        </w:rPr>
      </w:pPr>
      <w:r>
        <w:rPr>
          <w:sz w:val="28"/>
          <w:szCs w:val="28"/>
        </w:rPr>
        <w:t>4.3.4.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F6AAA" w:rsidRDefault="000F6AAA" w:rsidP="00436EB9">
      <w:pPr>
        <w:ind w:firstLine="708"/>
        <w:jc w:val="both"/>
        <w:rPr>
          <w:sz w:val="28"/>
          <w:szCs w:val="28"/>
        </w:rPr>
      </w:pPr>
      <w:r>
        <w:rPr>
          <w:sz w:val="28"/>
          <w:szCs w:val="28"/>
        </w:rPr>
        <w:t>4.3.5. Возможно ограждение участка жилой застройки.</w:t>
      </w:r>
    </w:p>
    <w:p w:rsidR="000F6AAA" w:rsidRDefault="000F6AAA" w:rsidP="00436EB9">
      <w:pPr>
        <w:ind w:firstLine="708"/>
        <w:rPr>
          <w:sz w:val="28"/>
          <w:szCs w:val="28"/>
        </w:rPr>
      </w:pPr>
    </w:p>
    <w:p w:rsidR="000F6AAA" w:rsidRDefault="000F6AAA" w:rsidP="00436EB9">
      <w:pPr>
        <w:ind w:firstLine="709"/>
        <w:jc w:val="both"/>
        <w:rPr>
          <w:sz w:val="28"/>
          <w:szCs w:val="28"/>
        </w:rPr>
      </w:pPr>
    </w:p>
    <w:p w:rsidR="000F6AAA" w:rsidRDefault="000F6AAA" w:rsidP="00436EB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БЛАГОУАСТРОЙСТВО НА ТЕРРИТОРИЯХ ПРОИЗВОДСТВЕННОГО НАЗНАЧЕНИЯ</w:t>
      </w:r>
    </w:p>
    <w:p w:rsidR="000F6AAA" w:rsidRDefault="000F6AAA" w:rsidP="00436EB9">
      <w:pPr>
        <w:pStyle w:val="ConsPlusNormal"/>
        <w:ind w:firstLine="540"/>
        <w:jc w:val="center"/>
        <w:rPr>
          <w:rFonts w:ascii="Times New Roman" w:hAnsi="Times New Roman" w:cs="Times New Roman"/>
          <w:b/>
          <w:sz w:val="28"/>
          <w:szCs w:val="28"/>
        </w:rPr>
      </w:pP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0F6AAA" w:rsidRDefault="000F6AAA" w:rsidP="00436EB9">
      <w:pPr>
        <w:pStyle w:val="ConsPlusNormal"/>
        <w:ind w:firstLine="540"/>
        <w:jc w:val="both"/>
        <w:rPr>
          <w:rFonts w:ascii="Times New Roman" w:hAnsi="Times New Roman" w:cs="Times New Roman"/>
          <w:sz w:val="28"/>
          <w:szCs w:val="28"/>
        </w:rPr>
      </w:pPr>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6.3. Озеленение территории санитарно-защитных зон.</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Площадь озеленения санитарно-защитных зон (далее - СЗЗ) территорий производственного назначения должна определяться проектным решением. </w:t>
      </w:r>
    </w:p>
    <w:p w:rsidR="000F6AAA" w:rsidRDefault="000F6AAA" w:rsidP="00436EB9">
      <w:pPr>
        <w:autoSpaceDE w:val="0"/>
        <w:autoSpaceDN w:val="0"/>
        <w:adjustRightInd w:val="0"/>
        <w:ind w:firstLine="540"/>
        <w:jc w:val="both"/>
        <w:rPr>
          <w:sz w:val="28"/>
          <w:szCs w:val="28"/>
        </w:rPr>
      </w:pPr>
      <w:r>
        <w:rPr>
          <w:sz w:val="28"/>
          <w:szCs w:val="28"/>
        </w:rPr>
        <w:t>6.3.2.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6.3.3. Перечень элементов благоустройства озелененных территорий СЗЗ включает:</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элементы сопряжения озелененного участка с прилегающими территориями (бортовой камень, подпорные стенки и др.);</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элементы защиты насаждений и участков озеленения.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6.3.4. Озеленение необходимо формировать в виде живописных композиций, исключающих однообразие и монотонность.</w:t>
      </w:r>
    </w:p>
    <w:p w:rsidR="000F6AAA" w:rsidRDefault="000F6AAA" w:rsidP="00436EB9">
      <w:pPr>
        <w:pStyle w:val="Heading1"/>
        <w:numPr>
          <w:ilvl w:val="0"/>
          <w:numId w:val="0"/>
        </w:numPr>
        <w:ind w:left="450"/>
        <w:jc w:val="center"/>
        <w:rPr>
          <w:rFonts w:ascii="Times New Roman" w:hAnsi="Times New Roman" w:cs="Times New Roman"/>
          <w:b/>
          <w:sz w:val="28"/>
          <w:szCs w:val="28"/>
        </w:rPr>
      </w:pPr>
      <w:bookmarkStart w:id="18" w:name="_Toc472352462"/>
      <w:r>
        <w:rPr>
          <w:rFonts w:ascii="Times New Roman" w:hAnsi="Times New Roman" w:cs="Times New Roman"/>
          <w:b/>
          <w:sz w:val="28"/>
          <w:szCs w:val="28"/>
          <w:lang w:val="en-US"/>
        </w:rPr>
        <w:t>VII</w:t>
      </w:r>
      <w:r>
        <w:rPr>
          <w:rFonts w:ascii="Times New Roman" w:hAnsi="Times New Roman" w:cs="Times New Roman"/>
          <w:b/>
          <w:sz w:val="28"/>
          <w:szCs w:val="28"/>
        </w:rPr>
        <w:t>. ОБЪЕКТЫ БЛАГОУСТРОЙСТВА НА ТЕРРИТОРИЯХ ТРАНСПОРТНОЙ И ИНЖЕНЕРНОЙ ИНФРАСТРУКТУРЫ</w:t>
      </w:r>
    </w:p>
    <w:bookmarkEnd w:id="18"/>
    <w:p w:rsidR="000F6AAA" w:rsidRDefault="000F6AAA" w:rsidP="00436EB9">
      <w:pPr>
        <w:ind w:firstLine="708"/>
        <w:jc w:val="both"/>
        <w:rPr>
          <w:sz w:val="28"/>
          <w:szCs w:val="28"/>
        </w:rPr>
      </w:pPr>
      <w:r>
        <w:rPr>
          <w:sz w:val="28"/>
          <w:szCs w:val="28"/>
        </w:rPr>
        <w:t xml:space="preserve">7.1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w:t>
      </w:r>
    </w:p>
    <w:p w:rsidR="000F6AAA" w:rsidRDefault="000F6AAA" w:rsidP="00436EB9">
      <w:pPr>
        <w:ind w:firstLine="708"/>
        <w:jc w:val="both"/>
        <w:rPr>
          <w:sz w:val="28"/>
          <w:szCs w:val="28"/>
        </w:rPr>
      </w:pPr>
      <w:r>
        <w:rPr>
          <w:sz w:val="28"/>
          <w:szCs w:val="28"/>
        </w:rPr>
        <w:t xml:space="preserve"> 7.2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0F6AAA" w:rsidRDefault="000F6AAA" w:rsidP="00436EB9">
      <w:pPr>
        <w:ind w:firstLine="708"/>
        <w:jc w:val="both"/>
        <w:rPr>
          <w:sz w:val="28"/>
          <w:szCs w:val="28"/>
        </w:rPr>
      </w:pPr>
    </w:p>
    <w:p w:rsidR="000F6AAA" w:rsidRDefault="000F6AAA" w:rsidP="00436EB9">
      <w:pPr>
        <w:ind w:firstLine="708"/>
        <w:jc w:val="both"/>
        <w:rPr>
          <w:b/>
          <w:sz w:val="28"/>
          <w:szCs w:val="28"/>
        </w:rPr>
      </w:pPr>
      <w:r>
        <w:rPr>
          <w:b/>
          <w:sz w:val="28"/>
          <w:szCs w:val="28"/>
        </w:rPr>
        <w:t>7.3.  Улицы и дороги.</w:t>
      </w:r>
    </w:p>
    <w:p w:rsidR="000F6AAA" w:rsidRDefault="000F6AAA" w:rsidP="00436EB9">
      <w:pPr>
        <w:ind w:firstLine="708"/>
        <w:jc w:val="both"/>
        <w:rPr>
          <w:sz w:val="28"/>
          <w:szCs w:val="28"/>
        </w:rPr>
      </w:pPr>
      <w:r>
        <w:rPr>
          <w:sz w:val="28"/>
          <w:szCs w:val="28"/>
        </w:rPr>
        <w:t>Улицы и дороги на территории населенного пункта по назначению и транспортным характеристикам подразделяются на, улицы и дороги местного значения.</w:t>
      </w:r>
    </w:p>
    <w:p w:rsidR="000F6AAA" w:rsidRDefault="000F6AAA" w:rsidP="00436EB9">
      <w:pPr>
        <w:ind w:firstLine="708"/>
        <w:jc w:val="both"/>
        <w:rPr>
          <w:sz w:val="28"/>
          <w:szCs w:val="28"/>
        </w:rPr>
      </w:pPr>
      <w:r>
        <w:rPr>
          <w:sz w:val="28"/>
          <w:szCs w:val="28"/>
        </w:rPr>
        <w:t>7.3.1.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F6AAA" w:rsidRDefault="000F6AAA" w:rsidP="00436EB9">
      <w:pPr>
        <w:pStyle w:val="formattexttopleveltext"/>
        <w:shd w:val="clear" w:color="auto" w:fill="FFFFFF"/>
        <w:spacing w:before="0" w:beforeAutospacing="0" w:after="0" w:afterAutospacing="0" w:line="315" w:lineRule="atLeast"/>
        <w:ind w:firstLine="720"/>
        <w:jc w:val="both"/>
        <w:textAlignment w:val="baseline"/>
        <w:rPr>
          <w:color w:val="000000"/>
          <w:spacing w:val="2"/>
          <w:sz w:val="28"/>
          <w:szCs w:val="28"/>
        </w:rPr>
      </w:pPr>
      <w:r>
        <w:rPr>
          <w:color w:val="000000"/>
          <w:spacing w:val="2"/>
          <w:sz w:val="28"/>
          <w:szCs w:val="28"/>
        </w:rPr>
        <w:t xml:space="preserve">7.3.2. Содержание территорий улиц и дорог включает в себя текущий ремонт дорог, тротуаров, искусственных сооружений; уборку грязи, мусора, снега и льда (наледи) с тротуаров (пешеходных территорий) и проезжей части дорог, улиц и мостов;; уход за газонами и зелеными насаждениями; текущий ремонт уличного освещения; ремонт и окраску малых архитектурных форм; </w:t>
      </w:r>
    </w:p>
    <w:p w:rsidR="000F6AAA" w:rsidRDefault="000F6AAA" w:rsidP="00436EB9">
      <w:pPr>
        <w:pStyle w:val="formattexttopleveltext"/>
        <w:shd w:val="clear" w:color="auto" w:fill="FFFFFF"/>
        <w:spacing w:before="0" w:beforeAutospacing="0" w:after="0" w:afterAutospacing="0" w:line="315" w:lineRule="atLeast"/>
        <w:ind w:firstLine="720"/>
        <w:jc w:val="both"/>
        <w:textAlignment w:val="baseline"/>
        <w:rPr>
          <w:color w:val="000000"/>
          <w:spacing w:val="2"/>
          <w:sz w:val="28"/>
          <w:szCs w:val="28"/>
        </w:rPr>
      </w:pPr>
      <w:r>
        <w:rPr>
          <w:color w:val="000000"/>
          <w:spacing w:val="2"/>
          <w:sz w:val="28"/>
          <w:szCs w:val="28"/>
        </w:rPr>
        <w:t>7.3.3.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0F6AAA" w:rsidRDefault="000F6AAA" w:rsidP="00436EB9">
      <w:pPr>
        <w:ind w:firstLine="708"/>
        <w:jc w:val="both"/>
        <w:rPr>
          <w:sz w:val="28"/>
          <w:szCs w:val="28"/>
        </w:rPr>
      </w:pPr>
      <w:r>
        <w:rPr>
          <w:sz w:val="28"/>
          <w:szCs w:val="28"/>
        </w:rPr>
        <w:t xml:space="preserve">7.3.4. При озеленении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w:t>
      </w:r>
    </w:p>
    <w:p w:rsidR="000F6AAA" w:rsidRDefault="000F6AAA" w:rsidP="00436EB9">
      <w:pPr>
        <w:autoSpaceDE w:val="0"/>
        <w:autoSpaceDN w:val="0"/>
        <w:adjustRightInd w:val="0"/>
        <w:jc w:val="both"/>
        <w:rPr>
          <w:sz w:val="28"/>
          <w:szCs w:val="28"/>
        </w:rPr>
      </w:pPr>
      <w:r>
        <w:rPr>
          <w:sz w:val="28"/>
          <w:szCs w:val="28"/>
        </w:rPr>
        <w:tab/>
        <w:t xml:space="preserve">7.3.5. Поверхность дорожных знаков,   должна быть чистой, без повреждений.  </w:t>
      </w:r>
    </w:p>
    <w:p w:rsidR="000F6AAA" w:rsidRDefault="000F6AAA" w:rsidP="00436EB9">
      <w:pPr>
        <w:autoSpaceDE w:val="0"/>
        <w:autoSpaceDN w:val="0"/>
        <w:adjustRightInd w:val="0"/>
        <w:jc w:val="both"/>
        <w:rPr>
          <w:sz w:val="28"/>
          <w:szCs w:val="28"/>
        </w:rPr>
      </w:pPr>
      <w:r>
        <w:rPr>
          <w:sz w:val="28"/>
          <w:szCs w:val="28"/>
        </w:rPr>
        <w:tab/>
        <w:t>7.3.6.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0F6AAA" w:rsidRDefault="000F6AAA" w:rsidP="00436EB9">
      <w:pPr>
        <w:ind w:firstLine="708"/>
        <w:rPr>
          <w:b/>
        </w:rPr>
      </w:pPr>
      <w:r>
        <w:rPr>
          <w:b/>
          <w:sz w:val="28"/>
          <w:szCs w:val="28"/>
        </w:rPr>
        <w:t>7.4. Пешеходные переходы.</w:t>
      </w:r>
    </w:p>
    <w:p w:rsidR="000F6AAA" w:rsidRDefault="000F6AAA" w:rsidP="00436EB9">
      <w:pPr>
        <w:ind w:firstLine="708"/>
        <w:jc w:val="both"/>
        <w:rPr>
          <w:sz w:val="28"/>
          <w:szCs w:val="28"/>
        </w:rPr>
      </w:pPr>
      <w:r>
        <w:rPr>
          <w:sz w:val="28"/>
          <w:szCs w:val="28"/>
        </w:rPr>
        <w:t xml:space="preserve">Пешеходные переходы размещаются в местах пересечения основных пешеходных коммуникаций с  улицами и дорогами. </w:t>
      </w:r>
    </w:p>
    <w:p w:rsidR="000F6AAA" w:rsidRDefault="000F6AAA" w:rsidP="00436EB9">
      <w:pPr>
        <w:ind w:firstLine="708"/>
        <w:jc w:val="both"/>
        <w:rPr>
          <w:sz w:val="28"/>
          <w:szCs w:val="28"/>
        </w:rPr>
      </w:pPr>
      <w:r>
        <w:rPr>
          <w:sz w:val="28"/>
          <w:szCs w:val="28"/>
        </w:rPr>
        <w:t xml:space="preserve">7.4.1. При размещении наземного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w:t>
      </w:r>
    </w:p>
    <w:p w:rsidR="000F6AAA" w:rsidRDefault="000F6AAA" w:rsidP="00436EB9">
      <w:pPr>
        <w:ind w:firstLine="708"/>
        <w:jc w:val="both"/>
        <w:rPr>
          <w:sz w:val="28"/>
          <w:szCs w:val="28"/>
        </w:rPr>
      </w:pPr>
      <w:r>
        <w:rPr>
          <w:sz w:val="28"/>
          <w:szCs w:val="28"/>
        </w:rPr>
        <w:t>7.4.2.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0F6AAA" w:rsidRDefault="000F6AAA" w:rsidP="00436EB9">
      <w:pPr>
        <w:ind w:firstLine="708"/>
        <w:jc w:val="both"/>
        <w:rPr>
          <w:sz w:val="28"/>
          <w:szCs w:val="28"/>
        </w:rPr>
      </w:pPr>
      <w:r>
        <w:rPr>
          <w:sz w:val="28"/>
          <w:szCs w:val="28"/>
        </w:rPr>
        <w:t>7.4.3. В зоне наземного пешеходного перехода обеспечивается дополнительное освещение, отчетливо выделяющее его на проезжей части.</w:t>
      </w:r>
    </w:p>
    <w:p w:rsidR="000F6AAA" w:rsidRDefault="000F6AAA" w:rsidP="00436EB9">
      <w:pPr>
        <w:rPr>
          <w:sz w:val="28"/>
          <w:szCs w:val="28"/>
        </w:rPr>
      </w:pPr>
      <w:r>
        <w:tab/>
      </w:r>
    </w:p>
    <w:p w:rsidR="000F6AAA" w:rsidRDefault="000F6AAA" w:rsidP="00436EB9">
      <w:pPr>
        <w:autoSpaceDE w:val="0"/>
        <w:autoSpaceDN w:val="0"/>
        <w:adjustRightInd w:val="0"/>
        <w:ind w:firstLine="540"/>
        <w:jc w:val="center"/>
        <w:outlineLvl w:val="0"/>
        <w:rPr>
          <w:b/>
          <w:sz w:val="28"/>
          <w:szCs w:val="28"/>
        </w:rPr>
      </w:pPr>
    </w:p>
    <w:p w:rsidR="000F6AAA" w:rsidRDefault="000F6AAA" w:rsidP="00436EB9">
      <w:pPr>
        <w:autoSpaceDE w:val="0"/>
        <w:autoSpaceDN w:val="0"/>
        <w:adjustRightInd w:val="0"/>
        <w:ind w:firstLine="540"/>
        <w:jc w:val="center"/>
        <w:outlineLvl w:val="0"/>
        <w:rPr>
          <w:b/>
          <w:sz w:val="28"/>
          <w:szCs w:val="28"/>
        </w:rPr>
      </w:pPr>
      <w:r>
        <w:rPr>
          <w:b/>
          <w:sz w:val="28"/>
          <w:szCs w:val="28"/>
          <w:lang w:val="en-US"/>
        </w:rPr>
        <w:t>VIII</w:t>
      </w:r>
      <w:r>
        <w:rPr>
          <w:b/>
          <w:sz w:val="28"/>
          <w:szCs w:val="28"/>
        </w:rPr>
        <w:t xml:space="preserve">. ПОРЯДОК УСТАНОВКИ И ЭКСПЛУАТАЦИИ ИНФОРМАЦИОННЫХ КОНСТРУКЦИЙ НА ТЕРРИТОРИИ </w:t>
      </w:r>
    </w:p>
    <w:p w:rsidR="000F6AAA" w:rsidRDefault="000F6AAA" w:rsidP="00436EB9">
      <w:pPr>
        <w:autoSpaceDE w:val="0"/>
        <w:autoSpaceDN w:val="0"/>
        <w:adjustRightInd w:val="0"/>
        <w:ind w:firstLine="540"/>
        <w:jc w:val="center"/>
        <w:outlineLvl w:val="0"/>
        <w:rPr>
          <w:b/>
          <w:sz w:val="28"/>
          <w:szCs w:val="28"/>
        </w:rPr>
      </w:pPr>
      <w:r>
        <w:rPr>
          <w:b/>
          <w:sz w:val="28"/>
          <w:szCs w:val="28"/>
        </w:rPr>
        <w:t>МО ХВАЛОВСКОЕ СЕЛЬСКОЕ ПОСЕЛЕНИЕ</w:t>
      </w:r>
    </w:p>
    <w:p w:rsidR="000F6AAA" w:rsidRDefault="000F6AAA" w:rsidP="00436EB9">
      <w:pPr>
        <w:shd w:val="clear" w:color="auto" w:fill="FFFFFF"/>
        <w:spacing w:line="285" w:lineRule="atLeast"/>
        <w:ind w:firstLine="851"/>
        <w:jc w:val="center"/>
        <w:textAlignment w:val="baseline"/>
        <w:rPr>
          <w:sz w:val="28"/>
          <w:szCs w:val="28"/>
        </w:rPr>
      </w:pPr>
    </w:p>
    <w:p w:rsidR="000F6AAA" w:rsidRDefault="000F6AAA" w:rsidP="00436EB9">
      <w:pPr>
        <w:ind w:firstLine="708"/>
        <w:jc w:val="both"/>
        <w:rPr>
          <w:sz w:val="28"/>
          <w:szCs w:val="28"/>
        </w:rPr>
      </w:pPr>
      <w:r>
        <w:rPr>
          <w:sz w:val="28"/>
          <w:szCs w:val="28"/>
        </w:rPr>
        <w:t>8.1. Настоящие Правила определяют виды размещаемых информационных конструкций, устанавливают требования к указанным информационным конструкциям, их размещению и содержанию. Неотъемлемой составной частью настоящих Правил является графическое</w:t>
      </w:r>
      <w:r w:rsidRPr="00987B0C">
        <w:rPr>
          <w:sz w:val="28"/>
          <w:szCs w:val="28"/>
        </w:rPr>
        <w:t> </w:t>
      </w:r>
      <w:hyperlink r:id="rId7" w:history="1">
        <w:r w:rsidRPr="00987B0C">
          <w:rPr>
            <w:rStyle w:val="Hyperlink"/>
            <w:color w:val="auto"/>
          </w:rPr>
          <w:t>приложение.</w:t>
        </w:r>
      </w:hyperlink>
    </w:p>
    <w:p w:rsidR="000F6AAA" w:rsidRDefault="000F6AAA" w:rsidP="00436EB9">
      <w:pPr>
        <w:ind w:firstLine="708"/>
        <w:jc w:val="both"/>
        <w:rPr>
          <w:sz w:val="28"/>
          <w:szCs w:val="28"/>
        </w:rPr>
      </w:pPr>
      <w:r>
        <w:rPr>
          <w:sz w:val="28"/>
          <w:szCs w:val="28"/>
        </w:rPr>
        <w:t xml:space="preserve">8.2. При производстве и размещении информационных конструкций должны соблюдаться требования законодательства Российской Федерации, в том числе требования законодательства о государственном языке Российской Федерации. </w:t>
      </w:r>
      <w:bookmarkStart w:id="19" w:name="tab1"/>
    </w:p>
    <w:p w:rsidR="000F6AAA" w:rsidRDefault="000F6AAA" w:rsidP="00436EB9">
      <w:pPr>
        <w:ind w:firstLine="708"/>
        <w:jc w:val="both"/>
        <w:rPr>
          <w:sz w:val="28"/>
          <w:szCs w:val="28"/>
        </w:rPr>
      </w:pPr>
      <w:r>
        <w:rPr>
          <w:sz w:val="28"/>
          <w:szCs w:val="28"/>
        </w:rPr>
        <w:t xml:space="preserve">8.3. </w:t>
      </w:r>
      <w:bookmarkEnd w:id="19"/>
      <w:r>
        <w:rPr>
          <w:sz w:val="28"/>
          <w:szCs w:val="28"/>
        </w:rPr>
        <w:t>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настоящего Порядка.</w:t>
      </w:r>
    </w:p>
    <w:p w:rsidR="000F6AAA" w:rsidRDefault="000F6AAA" w:rsidP="00436EB9">
      <w:pPr>
        <w:ind w:firstLine="708"/>
        <w:jc w:val="both"/>
        <w:rPr>
          <w:sz w:val="28"/>
          <w:szCs w:val="28"/>
        </w:rPr>
      </w:pPr>
      <w:r>
        <w:rPr>
          <w:sz w:val="28"/>
          <w:szCs w:val="28"/>
        </w:rPr>
        <w:t xml:space="preserve">Настоящие Правила не распространяются на знаки дорожного  движения, в том числе на указатели в отношении объектов, расположенных на улично-дорожной сети. </w:t>
      </w:r>
    </w:p>
    <w:p w:rsidR="000F6AAA" w:rsidRDefault="000F6AAA" w:rsidP="00436EB9">
      <w:pPr>
        <w:rPr>
          <w:color w:val="C00000"/>
        </w:rPr>
      </w:pPr>
    </w:p>
    <w:p w:rsidR="000F6AAA" w:rsidRDefault="000F6AAA" w:rsidP="00436EB9">
      <w:pPr>
        <w:ind w:firstLine="709"/>
        <w:jc w:val="both"/>
        <w:rPr>
          <w:color w:val="C00000"/>
          <w:sz w:val="28"/>
          <w:szCs w:val="28"/>
        </w:rPr>
      </w:pPr>
    </w:p>
    <w:p w:rsidR="000F6AAA" w:rsidRDefault="000F6AAA" w:rsidP="00436EB9">
      <w:pPr>
        <w:rPr>
          <w:b/>
          <w:sz w:val="28"/>
          <w:szCs w:val="28"/>
        </w:rPr>
      </w:pPr>
      <w:r>
        <w:rPr>
          <w:b/>
          <w:sz w:val="28"/>
          <w:szCs w:val="28"/>
        </w:rPr>
        <w:t>1Х. ПРАЗДНИЧНОЕ ОФОРМЛЕНИЕ ТЕРРИТОРИИ</w:t>
      </w:r>
    </w:p>
    <w:p w:rsidR="000F6AAA" w:rsidRDefault="000F6AAA" w:rsidP="00436EB9">
      <w:pPr>
        <w:pStyle w:val="1"/>
        <w:spacing w:line="240" w:lineRule="auto"/>
        <w:ind w:left="709"/>
        <w:jc w:val="both"/>
        <w:rPr>
          <w:rFonts w:ascii="Times New Roman" w:hAnsi="Times New Roman" w:cs="Times New Roman"/>
          <w:color w:val="auto"/>
          <w:sz w:val="28"/>
          <w:szCs w:val="28"/>
        </w:rPr>
      </w:pPr>
    </w:p>
    <w:p w:rsidR="000F6AAA" w:rsidRDefault="000F6AAA" w:rsidP="00436EB9">
      <w:pPr>
        <w:ind w:firstLine="851"/>
        <w:jc w:val="both"/>
        <w:rPr>
          <w:sz w:val="28"/>
          <w:szCs w:val="28"/>
        </w:rPr>
      </w:pPr>
      <w:r>
        <w:rPr>
          <w:sz w:val="28"/>
          <w:szCs w:val="28"/>
        </w:rPr>
        <w:t>9.1. Праздничное оформление территории муниципального образования выполняется на период проведения праздников и мероприятий, связанных со знаменательными событиями, определяемых органами государственной власти и местного самоуправления.</w:t>
      </w:r>
    </w:p>
    <w:p w:rsidR="000F6AAA" w:rsidRDefault="000F6AAA" w:rsidP="00436EB9">
      <w:pPr>
        <w:ind w:firstLine="851"/>
        <w:jc w:val="both"/>
        <w:rPr>
          <w:sz w:val="28"/>
          <w:szCs w:val="28"/>
        </w:rPr>
      </w:pPr>
      <w:r>
        <w:rPr>
          <w:sz w:val="28"/>
          <w:szCs w:val="28"/>
        </w:rPr>
        <w:t>9.2. Оформление зданий, сооружений осуществляется их владельцами в рамках  праздничного оформления территории муниципального образования, а также в случае утверждения постановлением муниципального образования Архитектурно-художественной концепции, с учетом требований такой Архитектурно-художественной концепции.</w:t>
      </w:r>
    </w:p>
    <w:p w:rsidR="000F6AAA" w:rsidRDefault="000F6AAA" w:rsidP="00436EB9">
      <w:pPr>
        <w:ind w:firstLine="708"/>
        <w:jc w:val="both"/>
        <w:rPr>
          <w:sz w:val="28"/>
          <w:szCs w:val="28"/>
        </w:rPr>
      </w:pPr>
      <w:r>
        <w:rPr>
          <w:sz w:val="28"/>
          <w:szCs w:val="28"/>
        </w:rPr>
        <w:t>9.3.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0F6AAA" w:rsidRDefault="000F6AAA" w:rsidP="00436EB9">
      <w:pPr>
        <w:ind w:firstLine="708"/>
        <w:jc w:val="both"/>
        <w:rPr>
          <w:sz w:val="28"/>
          <w:szCs w:val="28"/>
        </w:rPr>
      </w:pPr>
      <w:r>
        <w:rPr>
          <w:sz w:val="28"/>
          <w:szCs w:val="28"/>
        </w:rPr>
        <w:t>9.4.Концепция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0F6AAA" w:rsidRDefault="000F6AAA" w:rsidP="00436EB9">
      <w:pPr>
        <w:ind w:firstLine="708"/>
        <w:jc w:val="both"/>
        <w:rPr>
          <w:sz w:val="28"/>
          <w:szCs w:val="28"/>
        </w:rPr>
      </w:pPr>
      <w:r>
        <w:rPr>
          <w:sz w:val="28"/>
          <w:szCs w:val="28"/>
        </w:rPr>
        <w:t>9.5. При изготовлении и установке элементов праздничного оформления не допускается снятие, повреждение и ухудшение видимости технических средств регулирования дорожного движения.</w:t>
      </w:r>
    </w:p>
    <w:p w:rsidR="000F6AAA" w:rsidRDefault="000F6AAA" w:rsidP="00436EB9">
      <w:pPr>
        <w:ind w:left="720"/>
        <w:jc w:val="both"/>
        <w:rPr>
          <w:sz w:val="28"/>
          <w:szCs w:val="28"/>
        </w:rPr>
      </w:pPr>
    </w:p>
    <w:p w:rsidR="000F6AAA" w:rsidRDefault="000F6AAA" w:rsidP="00436EB9">
      <w:pPr>
        <w:jc w:val="center"/>
        <w:rPr>
          <w:b/>
          <w:sz w:val="28"/>
          <w:szCs w:val="28"/>
        </w:rPr>
      </w:pPr>
      <w:r>
        <w:rPr>
          <w:b/>
          <w:sz w:val="28"/>
          <w:szCs w:val="28"/>
        </w:rPr>
        <w:t>10. СОДЕРЖАНИЕ ОБЪЕКТОВ БЛАГОУСТРОЙСТВА ТЕРРИТОРИЙ</w:t>
      </w:r>
    </w:p>
    <w:p w:rsidR="000F6AAA" w:rsidRDefault="000F6AAA" w:rsidP="00436EB9">
      <w:pPr>
        <w:jc w:val="both"/>
        <w:rPr>
          <w:sz w:val="28"/>
          <w:szCs w:val="28"/>
        </w:rPr>
      </w:pPr>
    </w:p>
    <w:p w:rsidR="000F6AAA" w:rsidRDefault="000F6AAA" w:rsidP="00436EB9">
      <w:pPr>
        <w:pStyle w:val="1"/>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color w:val="auto"/>
          <w:sz w:val="28"/>
          <w:szCs w:val="28"/>
          <w:lang w:eastAsia="en-US"/>
        </w:rPr>
        <w:t>10.1.</w:t>
      </w:r>
      <w:r>
        <w:rPr>
          <w:rFonts w:ascii="Times New Roman" w:hAnsi="Times New Roman" w:cs="Times New Roman"/>
          <w:sz w:val="28"/>
          <w:szCs w:val="28"/>
        </w:rPr>
        <w:t xml:space="preserve"> Собственники зданий, строений, сооружений либо помещений в них, включая временные сооружения, земельных участков, обладатели вещных прав и иных законных прав на указанные объекты </w:t>
      </w:r>
      <w:r>
        <w:rPr>
          <w:rFonts w:ascii="Times New Roman" w:hAnsi="Times New Roman" w:cs="Times New Roman"/>
          <w:color w:val="auto"/>
          <w:sz w:val="28"/>
          <w:szCs w:val="28"/>
          <w:lang w:eastAsia="en-US"/>
        </w:rPr>
        <w:t>обязаны регулярно производить уборку принадлежащих им территорий, осуществлять вывоз мусора с целью его утилизации и обезвреживания в порядке, установленном законодательством Российской Федерации и Ленинградской области.</w:t>
      </w:r>
    </w:p>
    <w:p w:rsidR="000F6AAA" w:rsidRDefault="000F6AAA" w:rsidP="00436EB9">
      <w:pPr>
        <w:pStyle w:val="1"/>
        <w:autoSpaceDE w:val="0"/>
        <w:autoSpaceDN w:val="0"/>
        <w:adjustRightInd w:val="0"/>
        <w:spacing w:line="240" w:lineRule="auto"/>
        <w:ind w:left="0"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10.2. </w:t>
      </w:r>
      <w:bookmarkStart w:id="20" w:name="sub_5602"/>
      <w:r>
        <w:rPr>
          <w:rFonts w:ascii="Times New Roman" w:hAnsi="Times New Roman" w:cs="Times New Roman"/>
          <w:color w:val="auto"/>
          <w:sz w:val="28"/>
          <w:szCs w:val="28"/>
          <w:lang w:eastAsia="en-US"/>
        </w:rPr>
        <w:t>Границы уборки территорий определяются границами земельного участка на основании документов, подтверждающих право собственности, вещное право или иное законное право на земельный участок, если иное не установлено законодательством Российской Федерации, законодательством Ленинградской области, правовыми актами органов местного самоуправления или договором.</w:t>
      </w:r>
    </w:p>
    <w:bookmarkEnd w:id="20"/>
    <w:p w:rsidR="000F6AAA" w:rsidRDefault="000F6AAA" w:rsidP="00436EB9">
      <w:pPr>
        <w:ind w:firstLine="708"/>
        <w:jc w:val="both"/>
        <w:rPr>
          <w:sz w:val="28"/>
          <w:szCs w:val="28"/>
        </w:rPr>
      </w:pPr>
      <w:r>
        <w:rPr>
          <w:sz w:val="28"/>
          <w:szCs w:val="28"/>
        </w:rPr>
        <w:t>10.3. 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F6AAA" w:rsidRPr="00FE19B3" w:rsidRDefault="000F6AAA" w:rsidP="00436EB9">
      <w:pPr>
        <w:ind w:firstLine="540"/>
        <w:jc w:val="both"/>
        <w:rPr>
          <w:sz w:val="28"/>
          <w:szCs w:val="28"/>
        </w:rPr>
      </w:pPr>
      <w:r w:rsidRPr="00FE19B3">
        <w:rPr>
          <w:sz w:val="28"/>
          <w:szCs w:val="28"/>
        </w:rPr>
        <w:t>10.4. Работы по содержанию объектов благоустройства включают:</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исправление повреждений отдельных элементов благоустройства при необходимости;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мероприятия по уходу за деревьями и кустарниками, газонами, цветниками (полив, стрижка газонов и т.д.) по установленным нормативам;</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сбор и вывоз отходов.</w:t>
      </w:r>
    </w:p>
    <w:p w:rsidR="000F6AAA" w:rsidRDefault="000F6AAA" w:rsidP="00436EB9">
      <w:pPr>
        <w:pStyle w:val="ConsPlusNormal"/>
        <w:ind w:firstLine="540"/>
        <w:jc w:val="both"/>
        <w:rPr>
          <w:rFonts w:ascii="Times New Roman" w:hAnsi="Times New Roman" w:cs="Times New Roman"/>
          <w:sz w:val="28"/>
          <w:szCs w:val="28"/>
        </w:rPr>
      </w:pPr>
    </w:p>
    <w:p w:rsidR="000F6AAA" w:rsidRDefault="000F6AAA" w:rsidP="00436EB9">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 xml:space="preserve">10.5.  </w:t>
      </w:r>
      <w:r>
        <w:rPr>
          <w:rFonts w:ascii="Times New Roman" w:hAnsi="Times New Roman" w:cs="Times New Roman"/>
          <w:bCs/>
          <w:color w:val="000000"/>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ранее утвержденному паспорту благоустройства либо регламенту архитектурно-художественной концепции. Требования к оформлению паспорта цветового решения фасада устанавливаются органом местного самоуправления.</w:t>
      </w:r>
    </w:p>
    <w:p w:rsidR="000F6AAA" w:rsidRDefault="000F6AAA" w:rsidP="00436EB9">
      <w:pPr>
        <w:pStyle w:val="ConsPlusNormal"/>
        <w:ind w:firstLine="540"/>
        <w:jc w:val="both"/>
        <w:rPr>
          <w:rFonts w:ascii="Times New Roman" w:hAnsi="Times New Roman" w:cs="Times New Roman"/>
          <w:sz w:val="28"/>
          <w:szCs w:val="28"/>
        </w:rPr>
      </w:pP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10.6. Работы по ремонту (текущему, капитальному) объектов благоустройства включают:</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восстановление и замену покрытий дорог, проездов, тротуаров и их конструктивных элементов по мере необходимости;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установку, замену, восстановление малых архитектурных форм и их отдельных элементов по мере необходимости;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текущие работы по уходу за зелеными насаждениями по мере необходимости;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восстановление объектов наружного освещения;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10.7.1.Вывоз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10.7.2.Уборка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10.7.3. 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10.7.4. Пни, оставшиеся после вырубки зеленых насаждений, удаляются в течение суток на основных улицах и магистралях населенного пункта и в течение трех суток - на улицах второстепенного значения и дворовых территориях.</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10.7.5.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10.7.6. Очистка урн должна производиться по мере наполнения, но не реже одного раза в сутки.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Ремонт или замена урн производится в течение суток с момента обнаружения дефекта.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10.8. Контейнерные площадки должны содержаться в соответствии с санитарными нормами и правилами. </w:t>
      </w:r>
    </w:p>
    <w:p w:rsidR="000F6AAA" w:rsidRDefault="000F6AAA" w:rsidP="00436EB9">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 xml:space="preserve">10.9. </w:t>
      </w:r>
      <w:r>
        <w:rPr>
          <w:rFonts w:ascii="Times New Roman" w:hAnsi="Times New Roman" w:cs="Times New Roman"/>
          <w:bCs/>
          <w:color w:val="000000"/>
          <w:sz w:val="28"/>
          <w:szCs w:val="28"/>
        </w:rPr>
        <w:t>Малые архитектурные формы должны содержаться в чистоте, окраска должна производиться не реже 1 раза в год (если есть необходимость), ремонт - по мере необходимости.</w:t>
      </w:r>
    </w:p>
    <w:p w:rsidR="000F6AAA" w:rsidRDefault="000F6AAA" w:rsidP="00436EB9">
      <w:pPr>
        <w:pStyle w:val="ConsPlusNormal"/>
        <w:ind w:firstLine="540"/>
        <w:jc w:val="both"/>
        <w:rPr>
          <w:rFonts w:ascii="Times New Roman" w:hAnsi="Times New Roman" w:cs="Times New Roman"/>
          <w:bCs/>
          <w:color w:val="000000"/>
          <w:sz w:val="28"/>
          <w:szCs w:val="28"/>
        </w:rPr>
      </w:pPr>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10.10.Уборка территории в осенне-зимний период.</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10.10.1. Осенне-зимняя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муниципального образования, определяющими технологию работ, технические средства и применяемые противогололедные препараты.</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Период осенне-зимней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администрацией муниципального образования.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10.10.2. Организации, отвечающие за уборку территорий муниципального образования,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10.10.3. В осенне-зимний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10.10.4.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10.10.5. Осенне-зимняя уборка улиц и дорог.</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   осенне-зимней уборки относятся: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обработка проезжей части дороги противогололедными препаратами;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сгребание и подметание снега;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10.10.6. Уборка обочин на дорогах:</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Снег, сдвигаемый в процессе снегоуборочных работ с проезжей части дорог на обочины, перемещается с обочин на откосы насыпи  </w:t>
      </w:r>
    </w:p>
    <w:p w:rsidR="000F6AAA" w:rsidRDefault="000F6AAA" w:rsidP="00436EB9">
      <w:pPr>
        <w:pStyle w:val="ConsPlusNormal"/>
        <w:ind w:firstLine="540"/>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 </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10.10.7. Уборка тротуаров, посадочных площадок на остановках наземного пассажирского транспорта, пешеходных дорожек:</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период снегопадов и гололеда тротуары и другие пешеходные зоны обрабатываются противогололедными препаратами.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каждого выпадения 5 см снега.</w:t>
      </w:r>
    </w:p>
    <w:p w:rsidR="000F6AAA" w:rsidRDefault="000F6AAA" w:rsidP="00436EB9">
      <w:pPr>
        <w:pStyle w:val="ConsPlusNormal"/>
        <w:ind w:firstLine="540"/>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 </w:t>
      </w:r>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10.11. Уборка территории в весенне-летний период.</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10.11.1. Период весенне-летней уборки устанавливается с 16 апреля по 30 сентября.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резкого изменения погодных условий сроки проведения летней уборки корректируются администрацией муниципального образования.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10.11.2. В весенне-летний период на дорогах, на остановках общественного транспорта, газонах, тратуарах проводятся следующие виды работ:</w:t>
      </w:r>
    </w:p>
    <w:p w:rsidR="000F6AAA" w:rsidRDefault="000F6AAA" w:rsidP="00436EB9">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подметание проезжей части дорожно-уборочными машинами, подметание остановок вручную</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ручная  уборка случайного мусора.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0F6AAA" w:rsidRDefault="000F6AAA" w:rsidP="00436EB9">
      <w:pPr>
        <w:pStyle w:val="ConsPlusNormal"/>
        <w:ind w:firstLine="540"/>
        <w:jc w:val="both"/>
        <w:rPr>
          <w:rFonts w:ascii="Times New Roman" w:hAnsi="Times New Roman" w:cs="Times New Roman"/>
          <w:color w:val="C00000"/>
          <w:sz w:val="28"/>
          <w:szCs w:val="28"/>
        </w:rPr>
      </w:pPr>
      <w:r>
        <w:rPr>
          <w:rFonts w:ascii="Times New Roman" w:hAnsi="Times New Roman" w:cs="Times New Roman"/>
          <w:sz w:val="28"/>
          <w:szCs w:val="28"/>
        </w:rPr>
        <w:t xml:space="preserve"> </w:t>
      </w:r>
      <w:r>
        <w:rPr>
          <w:rFonts w:ascii="Times New Roman" w:hAnsi="Times New Roman" w:cs="Times New Roman"/>
          <w:color w:val="C00000"/>
          <w:sz w:val="28"/>
          <w:szCs w:val="28"/>
        </w:rPr>
        <w:t>-</w:t>
      </w:r>
      <w:r>
        <w:rPr>
          <w:rFonts w:ascii="Times New Roman" w:hAnsi="Times New Roman" w:cs="Times New Roman"/>
          <w:sz w:val="28"/>
          <w:szCs w:val="28"/>
        </w:rPr>
        <w:t>очистка газонов при средней и сильной засоренности с применением граблей;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-выкашивание газонов газонокосилкой или вручную;</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-сбор и вывоз упавших веток;</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механизированная и ручная погрузка и вывоз бытового, растительного мусора и зеленой массы после кошения.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10.11.3. Содержание урн в весенне-летний период включает в себя: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очистку урн;</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погрузку вручную и вывоз бытового мусора;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покраску, ремонт или замену поврежденных урн.</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10.11.4. В период листопада лица,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10.11.5. Требования к весенне-летней уборке дорог:</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Проезжая часть полностью очищается от всякого вида загрязнений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обочины дорог очищаются от крупногабаритного отходов и мусора.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10.11.6. Ремонт дорог и тротуаров производится в соответствии с требованиями законодательства.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Работы по техническому содержанию асфальтобетонных покрытий проезжей части, включая аварийно-восстановительный ремонт бортового камня, в летний период осуществляется с применением горячих и холодных асфальтобетонных смесей.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10.11.7.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Смеси, приготовленные с использованием битумных эмульсий, допускается укладывать на влажную поверхность. Основания под асфальтобетонные покрытия должны быть очищенными от грязи и сухими.</w:t>
      </w:r>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10.12. Содержание территорий индивидуальной застройки.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10.12.1. Собственники жилых домов на территориях индивидуальной застройки обязаны:</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содержать в чистоте и порядке жилой дом, надворные постройки, ограждения и прилегающую к жилому дому территорию, производить уборку ее от мусора, осуществлять покос сорной растительности (травы). </w:t>
      </w:r>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Границы прилегающей территории, требования к ее содержанию, а также требования к ограждениям (заборам, изгородям, оградам и т.п.) домовладений, лица, ответственные за содержание прилегающей территории, ограждений (заборов, изгородей, оград и т.п.)  домовладений, перечень видов работ по содержанию прилегающей территории, содержанию ограждений (заборов, изгородей, оград и т.п.) и их периодичность </w:t>
      </w:r>
      <w:r>
        <w:rPr>
          <w:rFonts w:ascii="Times New Roman" w:hAnsi="Times New Roman" w:cs="Times New Roman"/>
          <w:b/>
          <w:sz w:val="28"/>
          <w:szCs w:val="28"/>
        </w:rPr>
        <w:t>определяются соглашением</w:t>
      </w:r>
      <w:r>
        <w:rPr>
          <w:rFonts w:ascii="Times New Roman" w:hAnsi="Times New Roman" w:cs="Times New Roman"/>
          <w:sz w:val="28"/>
          <w:szCs w:val="28"/>
        </w:rPr>
        <w:t xml:space="preserve"> о содержании прилегающей территории и ограждений, заключаемым с  местной администрацией муниципального образования и (или) в случае утверждения в установленном настоящими Правилами порядке в отношении конкретной территории </w:t>
      </w:r>
      <w:r>
        <w:rPr>
          <w:rFonts w:ascii="Times New Roman" w:hAnsi="Times New Roman" w:cs="Times New Roman"/>
          <w:b/>
          <w:sz w:val="28"/>
          <w:szCs w:val="28"/>
        </w:rPr>
        <w:t>архитектурно-художественной концепции, соответствующим регламентом архитектурно-художественной концепции;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 очищать канавы, трубы для стока воды на прилегающей территории для обеспечения отвода талых вод в весенний период;</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осуществлять сброс, накопление мусора и отходов в специально отведенных для этих целей местах (в контейнеры);</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производить земляные работы на землях общего пользования в порядке, установленном нормативно правовыми актами Российской Федерации, муниципального образования;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иметь на жилом доме номерной знак и поддерживать его в исправном состоянии;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 Конструкция выгребных ям должна исключать фильтрацию их содержимого в грунт;</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не допускать захламления прилегающей территории отходами производства и потребления;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случае допущения бесхозяйного содержания домовладения, приведшего к разрушению индивидуального жилого дома и/или надворных построек, либо в иных случаях разрушения индивидуального жилого дома и/или надворных построек, очистить земельный участок от остатков конструкций бывших зданий и строительных материалов.</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заключить договора на вывоз ТБО с территории домовладения с лицензированной организацией;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10.12.2. Собственникам жилых домов на территориях индивидуальной застройки запрещается:</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осуществлять сброс, накопление отходов и мусора в местах, не отведенных для этих целей;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складировать мусор и отходы на прилегающей территории и прилотковой части,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выпускать домашнюю птицу и скот за пределы принадлежащего собственнику земельного участка;</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0F6AAA" w:rsidRDefault="000F6AAA" w:rsidP="00436EB9">
      <w:pPr>
        <w:pStyle w:val="ConsPlusNormal"/>
        <w:ind w:firstLine="540"/>
        <w:jc w:val="both"/>
        <w:rPr>
          <w:rFonts w:ascii="Times New Roman" w:hAnsi="Times New Roman" w:cs="Times New Roman"/>
          <w:sz w:val="28"/>
          <w:szCs w:val="28"/>
        </w:rPr>
      </w:pPr>
    </w:p>
    <w:p w:rsidR="000F6AAA" w:rsidRDefault="000F6AAA" w:rsidP="00436EB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10.13.  Требования к благоустройству при производстве работ.</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процессе производства строительных,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0F6AAA" w:rsidRDefault="000F6AAA" w:rsidP="00436EB9">
      <w:pPr>
        <w:pStyle w:val="ConsPlusNormal"/>
        <w:ind w:firstLine="540"/>
        <w:jc w:val="both"/>
        <w:rPr>
          <w:rFonts w:ascii="Times New Roman" w:hAnsi="Times New Roman" w:cs="Times New Roman"/>
          <w:sz w:val="28"/>
          <w:szCs w:val="28"/>
        </w:rPr>
      </w:pPr>
      <w:bookmarkStart w:id="21" w:name="sub_50"/>
      <w:r>
        <w:rPr>
          <w:rFonts w:ascii="Times New Roman" w:hAnsi="Times New Roman" w:cs="Times New Roman"/>
          <w:sz w:val="28"/>
          <w:szCs w:val="28"/>
        </w:rPr>
        <w:t xml:space="preserve">10.13.1. Необходимость установки временных ограждений, расположение и выбор типа ограждения определяется </w:t>
      </w:r>
      <w:r>
        <w:rPr>
          <w:rFonts w:ascii="Times New Roman" w:hAnsi="Times New Roman" w:cs="Times New Roman"/>
          <w:b/>
          <w:sz w:val="28"/>
          <w:szCs w:val="28"/>
        </w:rPr>
        <w:t>проектом проведения</w:t>
      </w:r>
      <w:r>
        <w:rPr>
          <w:rFonts w:ascii="Times New Roman" w:hAnsi="Times New Roman" w:cs="Times New Roman"/>
          <w:sz w:val="28"/>
          <w:szCs w:val="28"/>
        </w:rPr>
        <w:t xml:space="preserve"> (производства) работ в зависимости от конкретных условий проведения работ, места проведения работ, видов выполняемых работ.</w:t>
      </w:r>
    </w:p>
    <w:p w:rsidR="000F6AAA" w:rsidRDefault="000F6AAA" w:rsidP="00436EB9">
      <w:pPr>
        <w:autoSpaceDE w:val="0"/>
        <w:autoSpaceDN w:val="0"/>
        <w:adjustRightInd w:val="0"/>
        <w:ind w:firstLine="720"/>
        <w:jc w:val="both"/>
        <w:rPr>
          <w:sz w:val="28"/>
          <w:szCs w:val="28"/>
        </w:rPr>
      </w:pPr>
      <w:bookmarkStart w:id="22" w:name="sub_43104"/>
    </w:p>
    <w:p w:rsidR="000F6AAA" w:rsidRDefault="000F6AAA" w:rsidP="00436EB9">
      <w:pPr>
        <w:autoSpaceDE w:val="0"/>
        <w:autoSpaceDN w:val="0"/>
        <w:adjustRightInd w:val="0"/>
        <w:ind w:left="142" w:firstLine="566"/>
        <w:jc w:val="both"/>
        <w:rPr>
          <w:b/>
          <w:sz w:val="28"/>
          <w:szCs w:val="28"/>
        </w:rPr>
      </w:pPr>
      <w:bookmarkStart w:id="23" w:name="sub_48"/>
      <w:bookmarkEnd w:id="22"/>
      <w:r>
        <w:rPr>
          <w:b/>
          <w:sz w:val="28"/>
          <w:szCs w:val="28"/>
        </w:rPr>
        <w:t>10.14. Требования к содержанию средств размещения информации,  рекламных конструкций.</w:t>
      </w:r>
    </w:p>
    <w:p w:rsidR="000F6AAA" w:rsidRDefault="000F6AAA" w:rsidP="00436EB9">
      <w:pPr>
        <w:autoSpaceDE w:val="0"/>
        <w:autoSpaceDN w:val="0"/>
        <w:adjustRightInd w:val="0"/>
        <w:ind w:firstLine="720"/>
        <w:jc w:val="both"/>
        <w:rPr>
          <w:sz w:val="28"/>
          <w:szCs w:val="28"/>
        </w:rPr>
      </w:pPr>
      <w:bookmarkStart w:id="24" w:name="sub_4801"/>
      <w:bookmarkEnd w:id="23"/>
      <w:r>
        <w:rPr>
          <w:sz w:val="28"/>
          <w:szCs w:val="28"/>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w:t>
      </w:r>
    </w:p>
    <w:bookmarkEnd w:id="24"/>
    <w:p w:rsidR="000F6AAA" w:rsidRDefault="000F6AAA" w:rsidP="00436EB9">
      <w:pPr>
        <w:pStyle w:val="ConsPlusNormal"/>
        <w:ind w:firstLine="540"/>
        <w:jc w:val="both"/>
        <w:rPr>
          <w:rFonts w:ascii="Times New Roman" w:hAnsi="Times New Roman" w:cs="Times New Roman"/>
          <w:sz w:val="28"/>
          <w:szCs w:val="28"/>
        </w:rPr>
      </w:pPr>
    </w:p>
    <w:p w:rsidR="000F6AAA" w:rsidRDefault="000F6AAA" w:rsidP="00436EB9">
      <w:pPr>
        <w:autoSpaceDE w:val="0"/>
        <w:autoSpaceDN w:val="0"/>
        <w:adjustRightInd w:val="0"/>
        <w:ind w:firstLine="540"/>
        <w:jc w:val="both"/>
        <w:rPr>
          <w:sz w:val="28"/>
          <w:szCs w:val="28"/>
        </w:rPr>
      </w:pPr>
      <w:r>
        <w:rPr>
          <w:b/>
          <w:sz w:val="28"/>
          <w:szCs w:val="28"/>
        </w:rPr>
        <w:t>10.15. Содержание зданий (включая жилые дома), сооружений и иных объектов капитального строительства</w:t>
      </w:r>
    </w:p>
    <w:p w:rsidR="000F6AAA" w:rsidRDefault="000F6AAA" w:rsidP="00436EB9">
      <w:pPr>
        <w:pStyle w:val="ConsPlusNormal"/>
        <w:ind w:firstLine="540"/>
        <w:jc w:val="both"/>
        <w:rPr>
          <w:rFonts w:ascii="Times New Roman" w:hAnsi="Times New Roman" w:cs="Times New Roman"/>
          <w:color w:val="000000"/>
          <w:sz w:val="28"/>
          <w:szCs w:val="28"/>
        </w:rPr>
      </w:pPr>
    </w:p>
    <w:p w:rsidR="000F6AAA" w:rsidRDefault="000F6AAA" w:rsidP="00436EB9">
      <w:pPr>
        <w:autoSpaceDE w:val="0"/>
        <w:autoSpaceDN w:val="0"/>
        <w:adjustRightInd w:val="0"/>
        <w:ind w:firstLine="540"/>
        <w:jc w:val="both"/>
        <w:rPr>
          <w:sz w:val="28"/>
          <w:szCs w:val="28"/>
        </w:rPr>
      </w:pPr>
      <w:r>
        <w:rPr>
          <w:sz w:val="28"/>
          <w:szCs w:val="28"/>
        </w:rPr>
        <w:t>10.15.1. Собственники или иные правообладатели зданий (включая жилые дома), сооружений и иных объектов капитального строительства обязаны обеспечивать их содержание, а также их конструктивных элементов в исправном состоянии, обеспечивать надлежащую эксплуатацию в соответствии с установленными правилами и нормами технической эксплуатации, проведение текущих и капитальных ремонтов, не допускать бесхозяйственного отношения, которое может привести к их разрушению (их отдельных конструктивных элементов).</w:t>
      </w:r>
    </w:p>
    <w:p w:rsidR="000F6AAA" w:rsidRDefault="000F6AAA" w:rsidP="00436EB9">
      <w:pPr>
        <w:autoSpaceDE w:val="0"/>
        <w:autoSpaceDN w:val="0"/>
        <w:adjustRightInd w:val="0"/>
        <w:ind w:firstLine="540"/>
        <w:jc w:val="both"/>
        <w:rPr>
          <w:sz w:val="28"/>
          <w:szCs w:val="28"/>
        </w:rPr>
      </w:pPr>
      <w:r>
        <w:rPr>
          <w:sz w:val="28"/>
          <w:szCs w:val="28"/>
        </w:rPr>
        <w:t xml:space="preserve">Содержание </w:t>
      </w:r>
      <w:bookmarkStart w:id="25" w:name="OLE_LINK3"/>
      <w:bookmarkStart w:id="26" w:name="OLE_LINK4"/>
      <w:r>
        <w:rPr>
          <w:sz w:val="28"/>
          <w:szCs w:val="28"/>
        </w:rPr>
        <w:t xml:space="preserve">зданий </w:t>
      </w:r>
      <w:bookmarkStart w:id="27" w:name="OLE_LINK5"/>
      <w:bookmarkStart w:id="28" w:name="OLE_LINK6"/>
      <w:r>
        <w:rPr>
          <w:sz w:val="28"/>
          <w:szCs w:val="28"/>
        </w:rPr>
        <w:t>(включая жилые дома)</w:t>
      </w:r>
      <w:bookmarkEnd w:id="27"/>
      <w:bookmarkEnd w:id="28"/>
      <w:r>
        <w:rPr>
          <w:sz w:val="28"/>
          <w:szCs w:val="28"/>
        </w:rPr>
        <w:t xml:space="preserve">, сооружений </w:t>
      </w:r>
      <w:bookmarkEnd w:id="25"/>
      <w:bookmarkEnd w:id="26"/>
      <w:r>
        <w:rPr>
          <w:sz w:val="28"/>
          <w:szCs w:val="28"/>
        </w:rPr>
        <w:t xml:space="preserve">и иных объектов капитального строительства осуществляют их </w:t>
      </w:r>
      <w:bookmarkStart w:id="29" w:name="OLE_LINK2"/>
      <w:r>
        <w:rPr>
          <w:sz w:val="28"/>
          <w:szCs w:val="28"/>
        </w:rPr>
        <w:t xml:space="preserve">собственники или иные правообладатели </w:t>
      </w:r>
      <w:bookmarkEnd w:id="29"/>
      <w:r>
        <w:rPr>
          <w:sz w:val="28"/>
          <w:szCs w:val="28"/>
        </w:rPr>
        <w:t>за счет собственных средс</w:t>
      </w:r>
      <w:bookmarkStart w:id="30" w:name="OLE_LINK9"/>
      <w:r>
        <w:rPr>
          <w:sz w:val="28"/>
          <w:szCs w:val="28"/>
        </w:rPr>
        <w:t>тв самостоятельно либо посредством привлечения специализированных организаций.</w:t>
      </w:r>
      <w:bookmarkEnd w:id="30"/>
    </w:p>
    <w:p w:rsidR="000F6AAA" w:rsidRDefault="000F6AAA" w:rsidP="00436EB9">
      <w:pPr>
        <w:ind w:firstLine="709"/>
        <w:jc w:val="both"/>
        <w:rPr>
          <w:sz w:val="28"/>
          <w:szCs w:val="28"/>
        </w:rPr>
      </w:pPr>
      <w:r>
        <w:rPr>
          <w:sz w:val="28"/>
          <w:szCs w:val="28"/>
        </w:rPr>
        <w:t>10.15.2.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инженерных элементов.</w:t>
      </w:r>
    </w:p>
    <w:p w:rsidR="000F6AAA" w:rsidRDefault="000F6AAA" w:rsidP="00436EB9">
      <w:pPr>
        <w:ind w:firstLine="709"/>
        <w:jc w:val="both"/>
        <w:rPr>
          <w:sz w:val="28"/>
          <w:szCs w:val="28"/>
        </w:rPr>
      </w:pPr>
      <w:r>
        <w:rPr>
          <w:sz w:val="28"/>
          <w:szCs w:val="28"/>
        </w:rPr>
        <w:t>10.15.3. Содержание фасадов зданий, строений и сооружений включает:</w:t>
      </w:r>
    </w:p>
    <w:p w:rsidR="000F6AAA" w:rsidRDefault="000F6AAA" w:rsidP="00436EB9">
      <w:pPr>
        <w:ind w:firstLine="709"/>
        <w:jc w:val="both"/>
        <w:rPr>
          <w:sz w:val="28"/>
          <w:szCs w:val="28"/>
        </w:rPr>
      </w:pPr>
      <w:r>
        <w:rPr>
          <w:sz w:val="28"/>
          <w:szCs w:val="28"/>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0F6AAA" w:rsidRDefault="000F6AAA" w:rsidP="00436EB9">
      <w:pPr>
        <w:ind w:firstLine="709"/>
        <w:jc w:val="both"/>
        <w:rPr>
          <w:sz w:val="28"/>
          <w:szCs w:val="28"/>
        </w:rPr>
      </w:pPr>
      <w:r>
        <w:rPr>
          <w:sz w:val="28"/>
          <w:szCs w:val="28"/>
        </w:rPr>
        <w:t>- обеспечение наличия и содержание в исправном состоянии водостоков, водосточных труб и сливов;</w:t>
      </w:r>
    </w:p>
    <w:p w:rsidR="000F6AAA" w:rsidRDefault="000F6AAA" w:rsidP="00436EB9">
      <w:pPr>
        <w:ind w:firstLine="709"/>
        <w:jc w:val="both"/>
        <w:rPr>
          <w:sz w:val="28"/>
          <w:szCs w:val="28"/>
        </w:rPr>
      </w:pPr>
      <w:r>
        <w:rPr>
          <w:sz w:val="28"/>
          <w:szCs w:val="28"/>
        </w:rPr>
        <w:t>-  очистку от снега и льда крыш и козырьков, удаление наледи, снега и сосулек с карнизов, балконов и лоджий;</w:t>
      </w:r>
    </w:p>
    <w:p w:rsidR="000F6AAA" w:rsidRDefault="000F6AAA" w:rsidP="00436EB9">
      <w:pPr>
        <w:ind w:firstLine="709"/>
        <w:jc w:val="both"/>
        <w:rPr>
          <w:sz w:val="28"/>
          <w:szCs w:val="28"/>
        </w:rPr>
      </w:pPr>
      <w:r>
        <w:rPr>
          <w:sz w:val="28"/>
          <w:szCs w:val="28"/>
        </w:rPr>
        <w:t>- герметизацию, заделку и расшивку швов, трещин и выбоин;</w:t>
      </w:r>
    </w:p>
    <w:p w:rsidR="000F6AAA" w:rsidRDefault="000F6AAA" w:rsidP="00436EB9">
      <w:pPr>
        <w:ind w:firstLine="709"/>
        <w:jc w:val="both"/>
        <w:rPr>
          <w:sz w:val="28"/>
          <w:szCs w:val="28"/>
        </w:rPr>
      </w:pPr>
      <w:r>
        <w:rPr>
          <w:sz w:val="28"/>
          <w:szCs w:val="28"/>
        </w:rPr>
        <w:t>- восстановление, ремонт и своевременную очистку отмосток, приямков цокольных окон и входов в подвалы;</w:t>
      </w:r>
    </w:p>
    <w:p w:rsidR="000F6AAA" w:rsidRDefault="000F6AAA" w:rsidP="00436EB9">
      <w:pPr>
        <w:ind w:firstLine="709"/>
        <w:jc w:val="both"/>
        <w:rPr>
          <w:sz w:val="28"/>
          <w:szCs w:val="28"/>
        </w:rPr>
      </w:pPr>
      <w:r>
        <w:rPr>
          <w:sz w:val="28"/>
          <w:szCs w:val="28"/>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района (городского округа);</w:t>
      </w:r>
    </w:p>
    <w:p w:rsidR="000F6AAA" w:rsidRDefault="000F6AAA" w:rsidP="00436EB9">
      <w:pPr>
        <w:ind w:firstLine="709"/>
        <w:jc w:val="both"/>
        <w:rPr>
          <w:sz w:val="28"/>
          <w:szCs w:val="28"/>
        </w:rPr>
      </w:pPr>
      <w:r>
        <w:rPr>
          <w:sz w:val="28"/>
          <w:szCs w:val="28"/>
        </w:rPr>
        <w:t>- очистку и промывку поверхностей фасадов в зависимости от их состояния и условий эксплуатации;</w:t>
      </w:r>
    </w:p>
    <w:p w:rsidR="000F6AAA" w:rsidRDefault="000F6AAA" w:rsidP="00436EB9">
      <w:pPr>
        <w:ind w:firstLine="709"/>
        <w:jc w:val="both"/>
        <w:rPr>
          <w:sz w:val="28"/>
          <w:szCs w:val="28"/>
        </w:rPr>
      </w:pPr>
      <w:r>
        <w:rPr>
          <w:sz w:val="28"/>
          <w:szCs w:val="28"/>
        </w:rPr>
        <w:t>- мытье окон и витрин, вывесок и указателей;</w:t>
      </w:r>
    </w:p>
    <w:p w:rsidR="000F6AAA" w:rsidRDefault="000F6AAA" w:rsidP="00436EB9">
      <w:pPr>
        <w:ind w:firstLine="709"/>
        <w:jc w:val="both"/>
        <w:rPr>
          <w:sz w:val="28"/>
          <w:szCs w:val="28"/>
        </w:rPr>
      </w:pPr>
      <w:r>
        <w:rPr>
          <w:sz w:val="28"/>
          <w:szCs w:val="28"/>
        </w:rPr>
        <w:t>- выполнение иных требований, предусмотренных правилами и нормами технической эксплуатации зданий, строений и сооружений.</w:t>
      </w:r>
    </w:p>
    <w:p w:rsidR="000F6AAA" w:rsidRDefault="000F6AAA" w:rsidP="00436EB9">
      <w:pPr>
        <w:ind w:firstLine="709"/>
        <w:jc w:val="both"/>
        <w:rPr>
          <w:sz w:val="28"/>
          <w:szCs w:val="28"/>
        </w:rPr>
      </w:pPr>
      <w:r>
        <w:rPr>
          <w:sz w:val="28"/>
          <w:szCs w:val="28"/>
        </w:rPr>
        <w:t>10.15.4. Под изменением внешнего вида фасадов,</w:t>
      </w:r>
      <w:r>
        <w:rPr>
          <w:sz w:val="28"/>
          <w:szCs w:val="28"/>
          <w:lang w:eastAsia="en-US"/>
        </w:rPr>
        <w:t xml:space="preserve"> если иное не установлено федеральными законами и иными правовыми актами Российской Федерации и Ленинградской области</w:t>
      </w:r>
      <w:r>
        <w:rPr>
          <w:sz w:val="28"/>
          <w:szCs w:val="28"/>
        </w:rPr>
        <w:t xml:space="preserve"> понимается:</w:t>
      </w:r>
    </w:p>
    <w:p w:rsidR="000F6AAA" w:rsidRDefault="000F6AAA" w:rsidP="00436EB9">
      <w:pPr>
        <w:ind w:firstLine="709"/>
        <w:jc w:val="both"/>
        <w:rPr>
          <w:sz w:val="28"/>
          <w:szCs w:val="28"/>
        </w:rPr>
      </w:pPr>
      <w:r>
        <w:rPr>
          <w:sz w:val="28"/>
          <w:szCs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0F6AAA" w:rsidRDefault="000F6AAA" w:rsidP="00436EB9">
      <w:pPr>
        <w:ind w:firstLine="709"/>
        <w:jc w:val="both"/>
        <w:rPr>
          <w:sz w:val="28"/>
          <w:szCs w:val="28"/>
        </w:rPr>
      </w:pPr>
      <w:r>
        <w:rPr>
          <w:sz w:val="28"/>
          <w:szCs w:val="28"/>
        </w:rPr>
        <w:t>- замена облицовочного материала;</w:t>
      </w:r>
    </w:p>
    <w:p w:rsidR="000F6AAA" w:rsidRDefault="000F6AAA" w:rsidP="00436EB9">
      <w:pPr>
        <w:ind w:firstLine="709"/>
        <w:jc w:val="both"/>
        <w:rPr>
          <w:sz w:val="28"/>
          <w:szCs w:val="28"/>
        </w:rPr>
      </w:pPr>
      <w:r>
        <w:rPr>
          <w:sz w:val="28"/>
          <w:szCs w:val="28"/>
        </w:rPr>
        <w:t>- покраска фасада, его частей в цвет, отличающийся от цвета здания;</w:t>
      </w:r>
    </w:p>
    <w:p w:rsidR="000F6AAA" w:rsidRDefault="000F6AAA" w:rsidP="00436EB9">
      <w:pPr>
        <w:ind w:firstLine="709"/>
        <w:jc w:val="both"/>
        <w:rPr>
          <w:sz w:val="28"/>
          <w:szCs w:val="28"/>
        </w:rPr>
      </w:pPr>
      <w:r>
        <w:rPr>
          <w:sz w:val="28"/>
          <w:szCs w:val="28"/>
        </w:rPr>
        <w:t>- изменение материала кровли, элементов безопасности крыши, элементов организованного наружного водостока;</w:t>
      </w:r>
    </w:p>
    <w:p w:rsidR="000F6AAA" w:rsidRDefault="000F6AAA" w:rsidP="00436EB9">
      <w:pPr>
        <w:ind w:firstLine="709"/>
        <w:jc w:val="both"/>
        <w:rPr>
          <w:sz w:val="28"/>
          <w:szCs w:val="28"/>
        </w:rPr>
      </w:pPr>
      <w:r>
        <w:rPr>
          <w:sz w:val="28"/>
          <w:szCs w:val="28"/>
        </w:rPr>
        <w:t>- установка (крепление) или демонтаж дополнительных элементов и устройств (флагштоков, указателей, конструкций для размещения рекламной и иной информации);</w:t>
      </w:r>
    </w:p>
    <w:p w:rsidR="000F6AAA" w:rsidRDefault="000F6AAA" w:rsidP="00436EB9">
      <w:pPr>
        <w:ind w:firstLine="709"/>
        <w:jc w:val="both"/>
        <w:rPr>
          <w:sz w:val="28"/>
          <w:szCs w:val="28"/>
        </w:rPr>
      </w:pPr>
      <w:r>
        <w:rPr>
          <w:sz w:val="28"/>
          <w:szCs w:val="28"/>
        </w:rPr>
        <w:t>10.15.5. При содержании фасадов зданий, строений и сооружений если иное не установлено федеральными законами и иными правовыми актами Российской Федерации и Ленинградской области запрещается:</w:t>
      </w:r>
    </w:p>
    <w:p w:rsidR="000F6AAA" w:rsidRDefault="000F6AAA" w:rsidP="00436EB9">
      <w:pPr>
        <w:autoSpaceDE w:val="0"/>
        <w:autoSpaceDN w:val="0"/>
        <w:adjustRightInd w:val="0"/>
        <w:ind w:firstLine="540"/>
        <w:jc w:val="both"/>
        <w:rPr>
          <w:sz w:val="28"/>
          <w:szCs w:val="28"/>
        </w:rPr>
      </w:pPr>
      <w:r>
        <w:rPr>
          <w:sz w:val="28"/>
          <w:szCs w:val="28"/>
        </w:rPr>
        <w:t>-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и мелкоблочной  кладки, отслоение защитного слоя железобетонных конструкций;</w:t>
      </w:r>
    </w:p>
    <w:p w:rsidR="000F6AAA" w:rsidRDefault="000F6AAA" w:rsidP="00436EB9">
      <w:pPr>
        <w:autoSpaceDE w:val="0"/>
        <w:autoSpaceDN w:val="0"/>
        <w:adjustRightInd w:val="0"/>
        <w:ind w:firstLine="540"/>
        <w:jc w:val="both"/>
        <w:rPr>
          <w:sz w:val="28"/>
          <w:szCs w:val="28"/>
        </w:rPr>
      </w:pPr>
      <w:r>
        <w:rPr>
          <w:sz w:val="28"/>
          <w:szCs w:val="28"/>
        </w:rPr>
        <w:t xml:space="preserve"> -  нарушение герметизации межпанельных стыков;</w:t>
      </w:r>
    </w:p>
    <w:p w:rsidR="000F6AAA" w:rsidRDefault="000F6AAA" w:rsidP="00436EB9">
      <w:pPr>
        <w:autoSpaceDE w:val="0"/>
        <w:autoSpaceDN w:val="0"/>
        <w:adjustRightInd w:val="0"/>
        <w:ind w:firstLine="540"/>
        <w:jc w:val="both"/>
        <w:rPr>
          <w:sz w:val="28"/>
          <w:szCs w:val="28"/>
        </w:rPr>
      </w:pPr>
      <w:r>
        <w:rPr>
          <w:sz w:val="28"/>
          <w:szCs w:val="28"/>
        </w:rPr>
        <w:t xml:space="preserve"> -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0F6AAA" w:rsidRDefault="000F6AAA" w:rsidP="00436EB9">
      <w:pPr>
        <w:autoSpaceDE w:val="0"/>
        <w:autoSpaceDN w:val="0"/>
        <w:adjustRightInd w:val="0"/>
        <w:ind w:firstLine="540"/>
        <w:jc w:val="both"/>
        <w:rPr>
          <w:sz w:val="28"/>
          <w:szCs w:val="28"/>
        </w:rPr>
      </w:pPr>
      <w:r>
        <w:rPr>
          <w:sz w:val="28"/>
          <w:szCs w:val="28"/>
        </w:rPr>
        <w:t xml:space="preserve"> -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0F6AAA" w:rsidRDefault="000F6AAA" w:rsidP="00436EB9">
      <w:pPr>
        <w:autoSpaceDE w:val="0"/>
        <w:autoSpaceDN w:val="0"/>
        <w:adjustRightInd w:val="0"/>
        <w:ind w:firstLine="540"/>
        <w:jc w:val="both"/>
        <w:rPr>
          <w:sz w:val="28"/>
          <w:szCs w:val="28"/>
        </w:rPr>
      </w:pPr>
      <w:r>
        <w:rPr>
          <w:sz w:val="28"/>
          <w:szCs w:val="28"/>
        </w:rPr>
        <w:t xml:space="preserve"> -  разрушение (отсутствие, загрязнение) ограждений балконов, в том числе лоджий, парапетов.</w:t>
      </w:r>
    </w:p>
    <w:p w:rsidR="000F6AAA" w:rsidRDefault="000F6AAA" w:rsidP="00436EB9">
      <w:pPr>
        <w:ind w:firstLine="709"/>
        <w:jc w:val="both"/>
        <w:rPr>
          <w:sz w:val="28"/>
          <w:szCs w:val="28"/>
        </w:rPr>
      </w:pPr>
      <w:r>
        <w:rPr>
          <w:sz w:val="28"/>
          <w:szCs w:val="28"/>
        </w:rPr>
        <w:t>- самовольное переоборудование или изменение внешнего вида фасада здания либо его элементов;</w:t>
      </w:r>
    </w:p>
    <w:p w:rsidR="000F6AAA" w:rsidRDefault="000F6AAA" w:rsidP="00436EB9">
      <w:pPr>
        <w:ind w:firstLine="709"/>
        <w:jc w:val="both"/>
        <w:rPr>
          <w:sz w:val="28"/>
          <w:szCs w:val="28"/>
        </w:rPr>
      </w:pPr>
      <w:r>
        <w:rPr>
          <w:sz w:val="28"/>
          <w:szCs w:val="28"/>
        </w:rPr>
        <w:t>- самовольное нанесение надписей;</w:t>
      </w:r>
    </w:p>
    <w:p w:rsidR="000F6AAA" w:rsidRDefault="000F6AAA" w:rsidP="00436EB9">
      <w:pPr>
        <w:ind w:firstLine="709"/>
        <w:jc w:val="both"/>
        <w:rPr>
          <w:sz w:val="28"/>
          <w:szCs w:val="28"/>
        </w:rPr>
      </w:pPr>
      <w:r>
        <w:rPr>
          <w:sz w:val="28"/>
          <w:szCs w:val="28"/>
        </w:rPr>
        <w:t>- нарушение установленных требований по размещению информационных конструкций (вывесок), а также указателей улиц, номерных знаков домов;</w:t>
      </w:r>
    </w:p>
    <w:p w:rsidR="000F6AAA" w:rsidRDefault="000F6AAA" w:rsidP="00436EB9">
      <w:pPr>
        <w:ind w:firstLine="709"/>
        <w:jc w:val="both"/>
        <w:rPr>
          <w:sz w:val="28"/>
          <w:szCs w:val="28"/>
        </w:rPr>
      </w:pPr>
      <w:r>
        <w:rPr>
          <w:sz w:val="28"/>
          <w:szCs w:val="28"/>
        </w:rPr>
        <w:t>-  размещение фасадных панно без изображения, без жесткой подложки и использование картона в качестве жесткой подложки, декоративно-художественного и (или) текстового изображения (покраска, наклейка) путем непосредственного нанесения на поверхность фасада;</w:t>
      </w:r>
    </w:p>
    <w:p w:rsidR="000F6AAA" w:rsidRDefault="000F6AAA" w:rsidP="00436EB9">
      <w:pPr>
        <w:ind w:firstLine="709"/>
        <w:jc w:val="both"/>
        <w:rPr>
          <w:sz w:val="28"/>
          <w:szCs w:val="28"/>
        </w:rPr>
      </w:pPr>
      <w:r>
        <w:rPr>
          <w:sz w:val="28"/>
          <w:szCs w:val="28"/>
        </w:rPr>
        <w:t>-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0F6AAA" w:rsidRDefault="000F6AAA" w:rsidP="00436EB9">
      <w:pPr>
        <w:ind w:firstLine="709"/>
        <w:jc w:val="both"/>
        <w:rPr>
          <w:sz w:val="28"/>
          <w:szCs w:val="28"/>
        </w:rPr>
      </w:pPr>
      <w:r>
        <w:rPr>
          <w:sz w:val="28"/>
          <w:szCs w:val="28"/>
        </w:rPr>
        <w:t>-  размещение рекламной и нерекламной информации, объемных предметов на ограждениях входных групп.</w:t>
      </w:r>
    </w:p>
    <w:p w:rsidR="000F6AAA" w:rsidRDefault="000F6AAA" w:rsidP="00436EB9">
      <w:pPr>
        <w:pStyle w:val="ConsPlusNormal"/>
        <w:ind w:firstLine="540"/>
        <w:jc w:val="both"/>
        <w:rPr>
          <w:rFonts w:ascii="Times New Roman" w:hAnsi="Times New Roman" w:cs="Times New Roman"/>
          <w:sz w:val="28"/>
          <w:szCs w:val="28"/>
        </w:rPr>
      </w:pPr>
      <w:bookmarkStart w:id="31" w:name="sub_5011"/>
      <w:bookmarkEnd w:id="21"/>
      <w:r>
        <w:rPr>
          <w:rFonts w:ascii="Times New Roman" w:hAnsi="Times New Roman" w:cs="Times New Roman"/>
          <w:color w:val="000000"/>
          <w:sz w:val="28"/>
          <w:szCs w:val="28"/>
        </w:rPr>
        <w:t>10.15.6. Разрушения облицовки, штукатурки</w:t>
      </w:r>
      <w:r>
        <w:rPr>
          <w:rFonts w:ascii="Times New Roman" w:hAnsi="Times New Roman" w:cs="Times New Roman"/>
          <w:sz w:val="28"/>
          <w:szCs w:val="28"/>
        </w:rPr>
        <w:t>,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bookmarkEnd w:id="31"/>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10.15.7. Расположенные на фасадах информационные таблички, памятные доски, домовые знаки должны поддерживаться в</w:t>
      </w:r>
      <w:bookmarkStart w:id="32" w:name="sub_5019"/>
      <w:r>
        <w:rPr>
          <w:rFonts w:ascii="Times New Roman" w:hAnsi="Times New Roman" w:cs="Times New Roman"/>
          <w:sz w:val="28"/>
          <w:szCs w:val="28"/>
        </w:rPr>
        <w:t xml:space="preserve"> чистоте и исправном состоянии.</w:t>
      </w:r>
    </w:p>
    <w:p w:rsidR="000F6AAA" w:rsidRDefault="000F6AAA" w:rsidP="00436E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10.15.8.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bookmarkEnd w:id="32"/>
    <w:p w:rsidR="000F6AAA" w:rsidRDefault="000F6AAA" w:rsidP="00436EB9">
      <w:pPr>
        <w:autoSpaceDE w:val="0"/>
        <w:autoSpaceDN w:val="0"/>
        <w:adjustRightInd w:val="0"/>
        <w:ind w:firstLine="720"/>
        <w:jc w:val="both"/>
        <w:rPr>
          <w:sz w:val="28"/>
          <w:szCs w:val="28"/>
        </w:rPr>
      </w:pPr>
      <w:r>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0F6AAA" w:rsidRDefault="000F6AAA" w:rsidP="00436EB9">
      <w:pPr>
        <w:autoSpaceDE w:val="0"/>
        <w:autoSpaceDN w:val="0"/>
        <w:adjustRightInd w:val="0"/>
        <w:ind w:firstLine="720"/>
        <w:jc w:val="both"/>
        <w:rPr>
          <w:sz w:val="28"/>
          <w:szCs w:val="28"/>
        </w:rPr>
      </w:pPr>
      <w:r>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0F6AAA" w:rsidRDefault="000F6AAA" w:rsidP="00436EB9">
      <w:pPr>
        <w:autoSpaceDE w:val="0"/>
        <w:autoSpaceDN w:val="0"/>
        <w:adjustRightInd w:val="0"/>
        <w:ind w:firstLine="720"/>
        <w:jc w:val="both"/>
        <w:rPr>
          <w:sz w:val="28"/>
          <w:szCs w:val="28"/>
        </w:rPr>
      </w:pPr>
      <w:bookmarkStart w:id="33" w:name="sub_50110"/>
      <w:r>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F6AAA" w:rsidRDefault="000F6AAA" w:rsidP="00436EB9">
      <w:pPr>
        <w:autoSpaceDE w:val="0"/>
        <w:autoSpaceDN w:val="0"/>
        <w:adjustRightInd w:val="0"/>
        <w:ind w:firstLine="720"/>
        <w:jc w:val="both"/>
        <w:rPr>
          <w:sz w:val="28"/>
          <w:szCs w:val="28"/>
        </w:rPr>
      </w:pPr>
      <w:bookmarkStart w:id="34" w:name="sub_5002"/>
      <w:bookmarkEnd w:id="33"/>
      <w:r>
        <w:rPr>
          <w:sz w:val="28"/>
          <w:szCs w:val="28"/>
        </w:rPr>
        <w:t>10.15.9. Малые архитектурные формы должны содержаться в чистоте.</w:t>
      </w:r>
    </w:p>
    <w:p w:rsidR="000F6AAA" w:rsidRDefault="000F6AAA" w:rsidP="00436EB9">
      <w:pPr>
        <w:ind w:firstLine="709"/>
        <w:jc w:val="both"/>
        <w:rPr>
          <w:sz w:val="28"/>
          <w:szCs w:val="28"/>
        </w:rPr>
      </w:pPr>
      <w:r>
        <w:rPr>
          <w:sz w:val="28"/>
          <w:szCs w:val="28"/>
        </w:rPr>
        <w:t>10.15.10. Собственники (владельцы) зданий должны очищать здания от самовольно размещенных рекламных конструкций, частных объявлений, вывесок, афиш, агитационных материалов и надписей.</w:t>
      </w:r>
    </w:p>
    <w:p w:rsidR="000F6AAA" w:rsidRDefault="000F6AAA" w:rsidP="00436EB9">
      <w:pPr>
        <w:autoSpaceDE w:val="0"/>
        <w:autoSpaceDN w:val="0"/>
        <w:adjustRightInd w:val="0"/>
        <w:ind w:firstLine="720"/>
        <w:jc w:val="both"/>
        <w:rPr>
          <w:sz w:val="28"/>
          <w:szCs w:val="28"/>
        </w:rPr>
      </w:pPr>
      <w:r>
        <w:rPr>
          <w:sz w:val="28"/>
          <w:szCs w:val="28"/>
        </w:rPr>
        <w:t xml:space="preserve">10.15.11. Любые действия, связанные с изменением архитектурного решения фасада здания (установка систем кондиционирования и вентиляции, размещение антенн, изменение внешнего вида балконов и лоджий, в том числе остекление, должны быть согласованы с органом местного самоуправления.  </w:t>
      </w:r>
    </w:p>
    <w:p w:rsidR="000F6AAA" w:rsidRPr="00CF7A10" w:rsidRDefault="000F6AAA" w:rsidP="00436EB9">
      <w:pPr>
        <w:autoSpaceDE w:val="0"/>
        <w:autoSpaceDN w:val="0"/>
        <w:adjustRightInd w:val="0"/>
        <w:ind w:left="1612" w:hanging="892"/>
        <w:rPr>
          <w:b/>
          <w:sz w:val="28"/>
          <w:szCs w:val="28"/>
        </w:rPr>
      </w:pPr>
      <w:bookmarkStart w:id="35" w:name="sub_51"/>
      <w:bookmarkEnd w:id="34"/>
      <w:r w:rsidRPr="00CF7A10">
        <w:rPr>
          <w:b/>
          <w:sz w:val="28"/>
          <w:szCs w:val="28"/>
        </w:rPr>
        <w:t>10.16. Содержание зеленых насаждений</w:t>
      </w:r>
    </w:p>
    <w:p w:rsidR="000F6AAA" w:rsidRDefault="000F6AAA" w:rsidP="00436EB9">
      <w:pPr>
        <w:autoSpaceDE w:val="0"/>
        <w:autoSpaceDN w:val="0"/>
        <w:adjustRightInd w:val="0"/>
        <w:ind w:firstLine="720"/>
        <w:jc w:val="both"/>
        <w:rPr>
          <w:sz w:val="28"/>
          <w:szCs w:val="28"/>
        </w:rPr>
      </w:pPr>
      <w:bookmarkStart w:id="36" w:name="sub_5101"/>
      <w:bookmarkEnd w:id="35"/>
      <w:r>
        <w:rPr>
          <w:sz w:val="28"/>
          <w:szCs w:val="28"/>
        </w:rPr>
        <w:t>10.16.1.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F6AAA" w:rsidRDefault="000F6AAA" w:rsidP="00436EB9">
      <w:pPr>
        <w:autoSpaceDE w:val="0"/>
        <w:autoSpaceDN w:val="0"/>
        <w:adjustRightInd w:val="0"/>
        <w:ind w:firstLine="720"/>
        <w:jc w:val="both"/>
        <w:rPr>
          <w:sz w:val="28"/>
          <w:szCs w:val="28"/>
        </w:rPr>
      </w:pPr>
      <w:bookmarkStart w:id="37" w:name="sub_5102"/>
      <w:bookmarkEnd w:id="36"/>
      <w:r>
        <w:rPr>
          <w:sz w:val="28"/>
          <w:szCs w:val="28"/>
        </w:rPr>
        <w:t xml:space="preserve">10.16.2. Газоны стригут (скашивают) при высоте травостоя более 15 см.  </w:t>
      </w:r>
    </w:p>
    <w:p w:rsidR="000F6AAA" w:rsidRDefault="000F6AAA" w:rsidP="00436EB9">
      <w:pPr>
        <w:autoSpaceDE w:val="0"/>
        <w:autoSpaceDN w:val="0"/>
        <w:adjustRightInd w:val="0"/>
        <w:ind w:firstLine="720"/>
        <w:jc w:val="both"/>
        <w:rPr>
          <w:sz w:val="28"/>
          <w:szCs w:val="28"/>
        </w:rPr>
      </w:pPr>
      <w:bookmarkStart w:id="38" w:name="sub_53"/>
      <w:bookmarkEnd w:id="37"/>
      <w:r>
        <w:rPr>
          <w:b/>
          <w:sz w:val="28"/>
          <w:szCs w:val="28"/>
        </w:rPr>
        <w:t>10.17.Содержание производственных территорий.</w:t>
      </w:r>
    </w:p>
    <w:p w:rsidR="000F6AAA" w:rsidRDefault="000F6AAA" w:rsidP="00436EB9">
      <w:pPr>
        <w:autoSpaceDE w:val="0"/>
        <w:autoSpaceDN w:val="0"/>
        <w:adjustRightInd w:val="0"/>
        <w:ind w:firstLine="720"/>
        <w:jc w:val="both"/>
        <w:rPr>
          <w:sz w:val="28"/>
          <w:szCs w:val="28"/>
        </w:rPr>
      </w:pPr>
      <w:bookmarkStart w:id="39" w:name="sub_5301"/>
      <w:bookmarkEnd w:id="38"/>
      <w:r>
        <w:rPr>
          <w:sz w:val="28"/>
          <w:szCs w:val="28"/>
        </w:rPr>
        <w:t>1017.1.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объектов капитального строительства, расположенных на указанных территориях.</w:t>
      </w:r>
    </w:p>
    <w:p w:rsidR="000F6AAA" w:rsidRDefault="000F6AAA" w:rsidP="00436EB9">
      <w:pPr>
        <w:autoSpaceDE w:val="0"/>
        <w:autoSpaceDN w:val="0"/>
        <w:adjustRightInd w:val="0"/>
        <w:ind w:firstLine="720"/>
        <w:jc w:val="both"/>
        <w:rPr>
          <w:sz w:val="28"/>
          <w:szCs w:val="28"/>
        </w:rPr>
      </w:pPr>
      <w:bookmarkStart w:id="40" w:name="sub_5303"/>
      <w:bookmarkEnd w:id="39"/>
      <w:r>
        <w:rPr>
          <w:sz w:val="28"/>
          <w:szCs w:val="28"/>
        </w:rPr>
        <w:t>10.17.2.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0F6AAA" w:rsidRDefault="000F6AAA" w:rsidP="00436EB9">
      <w:pPr>
        <w:autoSpaceDE w:val="0"/>
        <w:autoSpaceDN w:val="0"/>
        <w:adjustRightInd w:val="0"/>
        <w:ind w:firstLine="720"/>
        <w:jc w:val="both"/>
        <w:rPr>
          <w:sz w:val="28"/>
          <w:szCs w:val="28"/>
        </w:rPr>
      </w:pPr>
      <w:bookmarkStart w:id="41" w:name="sub_55"/>
      <w:bookmarkEnd w:id="40"/>
    </w:p>
    <w:p w:rsidR="000F6AAA" w:rsidRDefault="000F6AAA" w:rsidP="00436EB9">
      <w:pPr>
        <w:autoSpaceDE w:val="0"/>
        <w:autoSpaceDN w:val="0"/>
        <w:adjustRightInd w:val="0"/>
        <w:ind w:firstLine="720"/>
        <w:jc w:val="both"/>
        <w:rPr>
          <w:b/>
          <w:sz w:val="28"/>
          <w:szCs w:val="28"/>
        </w:rPr>
      </w:pPr>
      <w:r>
        <w:rPr>
          <w:b/>
          <w:sz w:val="28"/>
          <w:szCs w:val="28"/>
        </w:rPr>
        <w:t>10.18. Содержание территории садоводческих, огороднических и дачных некоммерческих объединений граждан.</w:t>
      </w:r>
    </w:p>
    <w:p w:rsidR="000F6AAA" w:rsidRDefault="000F6AAA" w:rsidP="00436EB9">
      <w:pPr>
        <w:autoSpaceDE w:val="0"/>
        <w:autoSpaceDN w:val="0"/>
        <w:adjustRightInd w:val="0"/>
        <w:ind w:firstLine="720"/>
        <w:jc w:val="both"/>
        <w:rPr>
          <w:sz w:val="28"/>
          <w:szCs w:val="28"/>
        </w:rPr>
      </w:pPr>
      <w:bookmarkStart w:id="42" w:name="sub_5502"/>
      <w:bookmarkEnd w:id="41"/>
      <w:r>
        <w:rPr>
          <w:sz w:val="28"/>
          <w:szCs w:val="28"/>
        </w:rPr>
        <w:t>Садоводческое, огородническое и дачное некоммерческое объединение граждан обязано установить контейнеры и (или) бункеры-накопители на специально оборудованных контейнерных площадках и обеспечить регулярный вывоз мусора.</w:t>
      </w:r>
    </w:p>
    <w:p w:rsidR="000F6AAA" w:rsidRDefault="000F6AAA" w:rsidP="00436EB9">
      <w:pPr>
        <w:autoSpaceDE w:val="0"/>
        <w:autoSpaceDN w:val="0"/>
        <w:adjustRightInd w:val="0"/>
        <w:ind w:firstLine="720"/>
        <w:jc w:val="both"/>
        <w:rPr>
          <w:bCs/>
          <w:sz w:val="28"/>
          <w:szCs w:val="28"/>
        </w:rPr>
      </w:pPr>
      <w:r>
        <w:rPr>
          <w:sz w:val="28"/>
          <w:szCs w:val="28"/>
        </w:rPr>
        <w:t xml:space="preserve">  </w:t>
      </w:r>
      <w:r>
        <w:rPr>
          <w:bCs/>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0F6AAA" w:rsidRDefault="000F6AAA" w:rsidP="00436EB9">
      <w:pPr>
        <w:autoSpaceDE w:val="0"/>
        <w:autoSpaceDN w:val="0"/>
        <w:adjustRightInd w:val="0"/>
        <w:ind w:firstLine="720"/>
        <w:jc w:val="both"/>
        <w:rPr>
          <w:bCs/>
          <w:sz w:val="28"/>
          <w:szCs w:val="28"/>
        </w:rPr>
      </w:pPr>
    </w:p>
    <w:p w:rsidR="000F6AAA" w:rsidRDefault="000F6AAA" w:rsidP="00436EB9">
      <w:pPr>
        <w:autoSpaceDE w:val="0"/>
        <w:autoSpaceDN w:val="0"/>
        <w:adjustRightInd w:val="0"/>
        <w:ind w:firstLine="720"/>
        <w:jc w:val="both"/>
        <w:rPr>
          <w:b/>
          <w:bCs/>
          <w:sz w:val="28"/>
          <w:szCs w:val="28"/>
        </w:rPr>
      </w:pPr>
      <w:r>
        <w:rPr>
          <w:b/>
          <w:bCs/>
          <w:sz w:val="28"/>
          <w:szCs w:val="28"/>
        </w:rPr>
        <w:t>10.19. Содержание некапитальных сооружений:</w:t>
      </w:r>
    </w:p>
    <w:p w:rsidR="000F6AAA" w:rsidRDefault="000F6AAA" w:rsidP="00436EB9">
      <w:pPr>
        <w:autoSpaceDE w:val="0"/>
        <w:autoSpaceDN w:val="0"/>
        <w:adjustRightInd w:val="0"/>
        <w:ind w:firstLine="720"/>
        <w:jc w:val="both"/>
        <w:rPr>
          <w:bCs/>
          <w:sz w:val="28"/>
          <w:szCs w:val="28"/>
        </w:rPr>
      </w:pPr>
      <w:r>
        <w:rPr>
          <w:bCs/>
          <w:sz w:val="28"/>
          <w:szCs w:val="28"/>
        </w:rPr>
        <w:t>-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0F6AAA" w:rsidRDefault="000F6AAA" w:rsidP="00436EB9">
      <w:pPr>
        <w:autoSpaceDE w:val="0"/>
        <w:autoSpaceDN w:val="0"/>
        <w:adjustRightInd w:val="0"/>
        <w:ind w:firstLine="720"/>
        <w:jc w:val="both"/>
        <w:rPr>
          <w:bCs/>
          <w:sz w:val="28"/>
          <w:szCs w:val="28"/>
        </w:rPr>
      </w:pPr>
      <w:r>
        <w:rPr>
          <w:bCs/>
          <w:sz w:val="28"/>
          <w:szCs w:val="28"/>
        </w:rPr>
        <w:t>- окраска некапитальных сооружений должна производиться не реже 1 раза в год, ремонт - по мере необходимости.</w:t>
      </w:r>
    </w:p>
    <w:p w:rsidR="000F6AAA" w:rsidRDefault="000F6AAA" w:rsidP="00436EB9">
      <w:pPr>
        <w:autoSpaceDE w:val="0"/>
        <w:autoSpaceDN w:val="0"/>
        <w:adjustRightInd w:val="0"/>
        <w:ind w:firstLine="720"/>
        <w:jc w:val="both"/>
        <w:rPr>
          <w:bCs/>
          <w:sz w:val="28"/>
          <w:szCs w:val="28"/>
        </w:rPr>
      </w:pPr>
    </w:p>
    <w:p w:rsidR="000F6AAA" w:rsidRDefault="000F6AAA" w:rsidP="00436EB9">
      <w:pPr>
        <w:autoSpaceDE w:val="0"/>
        <w:autoSpaceDN w:val="0"/>
        <w:adjustRightInd w:val="0"/>
        <w:ind w:firstLine="720"/>
        <w:jc w:val="both"/>
        <w:rPr>
          <w:b/>
          <w:bCs/>
          <w:sz w:val="28"/>
          <w:szCs w:val="28"/>
        </w:rPr>
      </w:pPr>
      <w:r>
        <w:rPr>
          <w:b/>
          <w:bCs/>
          <w:sz w:val="28"/>
          <w:szCs w:val="28"/>
        </w:rPr>
        <w:t>10.20.</w:t>
      </w:r>
      <w:r>
        <w:rPr>
          <w:bCs/>
          <w:sz w:val="28"/>
          <w:szCs w:val="28"/>
        </w:rPr>
        <w:t xml:space="preserve"> </w:t>
      </w:r>
      <w:r>
        <w:rPr>
          <w:b/>
          <w:bCs/>
          <w:sz w:val="28"/>
          <w:szCs w:val="28"/>
        </w:rPr>
        <w:t>Содержание водных устройств.</w:t>
      </w:r>
    </w:p>
    <w:p w:rsidR="000F6AAA" w:rsidRDefault="000F6AAA" w:rsidP="00436EB9">
      <w:pPr>
        <w:autoSpaceDE w:val="0"/>
        <w:autoSpaceDN w:val="0"/>
        <w:adjustRightInd w:val="0"/>
        <w:ind w:firstLine="720"/>
        <w:jc w:val="both"/>
        <w:rPr>
          <w:bCs/>
          <w:sz w:val="28"/>
          <w:szCs w:val="28"/>
        </w:rPr>
      </w:pPr>
      <w:r>
        <w:rPr>
          <w:bCs/>
          <w:sz w:val="28"/>
          <w:szCs w:val="28"/>
        </w:rPr>
        <w:t>Водные устройства должны содержаться в чистоте, в том числе и в период их отключения.</w:t>
      </w:r>
    </w:p>
    <w:p w:rsidR="000F6AAA" w:rsidRDefault="000F6AAA" w:rsidP="00436EB9">
      <w:pPr>
        <w:autoSpaceDE w:val="0"/>
        <w:autoSpaceDN w:val="0"/>
        <w:adjustRightInd w:val="0"/>
        <w:ind w:firstLine="720"/>
        <w:jc w:val="both"/>
        <w:rPr>
          <w:bCs/>
          <w:sz w:val="28"/>
          <w:szCs w:val="28"/>
        </w:rPr>
      </w:pPr>
      <w:r>
        <w:rPr>
          <w:bCs/>
          <w:sz w:val="28"/>
          <w:szCs w:val="28"/>
        </w:rPr>
        <w:t>Окраска элементов водных устройств должна производиться не реже 1 раза в год, ремонт - по мере необходимости.</w:t>
      </w:r>
    </w:p>
    <w:p w:rsidR="000F6AAA" w:rsidRDefault="000F6AAA" w:rsidP="00436EB9">
      <w:pPr>
        <w:autoSpaceDE w:val="0"/>
        <w:autoSpaceDN w:val="0"/>
        <w:adjustRightInd w:val="0"/>
        <w:ind w:firstLine="720"/>
        <w:jc w:val="both"/>
        <w:rPr>
          <w:bCs/>
          <w:sz w:val="28"/>
          <w:szCs w:val="28"/>
        </w:rPr>
      </w:pPr>
      <w:r>
        <w:rPr>
          <w:bCs/>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0F6AAA" w:rsidRDefault="000F6AAA" w:rsidP="00436EB9">
      <w:pPr>
        <w:autoSpaceDE w:val="0"/>
        <w:autoSpaceDN w:val="0"/>
        <w:adjustRightInd w:val="0"/>
        <w:ind w:firstLine="720"/>
        <w:jc w:val="both"/>
        <w:rPr>
          <w:bCs/>
          <w:sz w:val="28"/>
          <w:szCs w:val="28"/>
        </w:rPr>
      </w:pPr>
    </w:p>
    <w:p w:rsidR="000F6AAA" w:rsidRDefault="000F6AAA" w:rsidP="00436EB9">
      <w:pPr>
        <w:autoSpaceDE w:val="0"/>
        <w:autoSpaceDN w:val="0"/>
        <w:adjustRightInd w:val="0"/>
        <w:ind w:firstLine="720"/>
        <w:jc w:val="both"/>
        <w:rPr>
          <w:b/>
          <w:bCs/>
          <w:sz w:val="28"/>
          <w:szCs w:val="28"/>
        </w:rPr>
      </w:pPr>
      <w:r>
        <w:rPr>
          <w:b/>
          <w:bCs/>
          <w:sz w:val="28"/>
          <w:szCs w:val="28"/>
        </w:rPr>
        <w:t>10.21.</w:t>
      </w:r>
      <w:r>
        <w:rPr>
          <w:b/>
          <w:bCs/>
        </w:rPr>
        <w:t xml:space="preserve"> </w:t>
      </w:r>
      <w:r>
        <w:rPr>
          <w:b/>
          <w:bCs/>
          <w:sz w:val="28"/>
          <w:szCs w:val="28"/>
        </w:rPr>
        <w:t>Содержание домашнего скота и птицы.</w:t>
      </w:r>
    </w:p>
    <w:p w:rsidR="000F6AAA" w:rsidRDefault="000F6AAA" w:rsidP="00436EB9">
      <w:pPr>
        <w:autoSpaceDE w:val="0"/>
        <w:autoSpaceDN w:val="0"/>
        <w:adjustRightInd w:val="0"/>
        <w:ind w:firstLine="720"/>
        <w:jc w:val="both"/>
        <w:rPr>
          <w:bCs/>
          <w:sz w:val="28"/>
          <w:szCs w:val="28"/>
        </w:rPr>
      </w:pPr>
      <w:r>
        <w:rPr>
          <w:bCs/>
          <w:sz w:val="28"/>
          <w:szCs w:val="28"/>
        </w:rPr>
        <w:t xml:space="preserve"> 10.21.1.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0F6AAA" w:rsidRDefault="000F6AAA" w:rsidP="00436EB9">
      <w:pPr>
        <w:autoSpaceDE w:val="0"/>
        <w:autoSpaceDN w:val="0"/>
        <w:adjustRightInd w:val="0"/>
        <w:ind w:firstLine="720"/>
        <w:jc w:val="both"/>
        <w:rPr>
          <w:bCs/>
          <w:sz w:val="28"/>
          <w:szCs w:val="28"/>
        </w:rPr>
      </w:pPr>
      <w:r>
        <w:rPr>
          <w:bCs/>
          <w:sz w:val="28"/>
          <w:szCs w:val="28"/>
        </w:rPr>
        <w:t>10.21.2.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0F6AAA" w:rsidRDefault="000F6AAA" w:rsidP="00436EB9">
      <w:pPr>
        <w:autoSpaceDE w:val="0"/>
        <w:autoSpaceDN w:val="0"/>
        <w:adjustRightInd w:val="0"/>
        <w:ind w:firstLine="720"/>
        <w:jc w:val="both"/>
        <w:rPr>
          <w:bCs/>
          <w:sz w:val="28"/>
          <w:szCs w:val="28"/>
        </w:rPr>
      </w:pPr>
      <w:r>
        <w:rPr>
          <w:bCs/>
          <w:sz w:val="28"/>
          <w:szCs w:val="28"/>
        </w:rPr>
        <w:t>10.21.3.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0F6AAA" w:rsidRDefault="000F6AAA" w:rsidP="00436EB9">
      <w:pPr>
        <w:autoSpaceDE w:val="0"/>
        <w:autoSpaceDN w:val="0"/>
        <w:adjustRightInd w:val="0"/>
        <w:ind w:firstLine="720"/>
        <w:jc w:val="both"/>
        <w:rPr>
          <w:bCs/>
          <w:sz w:val="28"/>
          <w:szCs w:val="28"/>
        </w:rPr>
      </w:pPr>
      <w:r>
        <w:rPr>
          <w:bCs/>
          <w:sz w:val="28"/>
          <w:szCs w:val="28"/>
        </w:rPr>
        <w:t>10.21.4.Владельцы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0F6AAA" w:rsidRDefault="000F6AAA" w:rsidP="00436EB9">
      <w:pPr>
        <w:autoSpaceDE w:val="0"/>
        <w:autoSpaceDN w:val="0"/>
        <w:adjustRightInd w:val="0"/>
        <w:ind w:firstLine="720"/>
        <w:jc w:val="both"/>
        <w:rPr>
          <w:bCs/>
          <w:sz w:val="28"/>
          <w:szCs w:val="28"/>
        </w:rPr>
      </w:pPr>
      <w:r>
        <w:rPr>
          <w:bCs/>
          <w:sz w:val="28"/>
          <w:szCs w:val="28"/>
        </w:rPr>
        <w:t>10.21.5. Выпас скота и птицы на территориях улиц в полосе отвода автомобильных и железных дорог, в рекреационных зонах муниципальных образований запрещается.</w:t>
      </w:r>
    </w:p>
    <w:p w:rsidR="000F6AAA" w:rsidRDefault="000F6AAA" w:rsidP="00436EB9">
      <w:pPr>
        <w:autoSpaceDE w:val="0"/>
        <w:autoSpaceDN w:val="0"/>
        <w:adjustRightInd w:val="0"/>
        <w:ind w:firstLine="720"/>
        <w:jc w:val="both"/>
        <w:rPr>
          <w:bCs/>
          <w:sz w:val="28"/>
          <w:szCs w:val="28"/>
        </w:rPr>
      </w:pPr>
      <w:r>
        <w:rPr>
          <w:bCs/>
          <w:sz w:val="28"/>
          <w:szCs w:val="28"/>
        </w:rPr>
        <w:t>10.21.6.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0F6AAA" w:rsidRDefault="000F6AAA" w:rsidP="00436EB9">
      <w:pPr>
        <w:autoSpaceDE w:val="0"/>
        <w:autoSpaceDN w:val="0"/>
        <w:adjustRightInd w:val="0"/>
        <w:ind w:firstLine="720"/>
        <w:jc w:val="both"/>
        <w:rPr>
          <w:bCs/>
          <w:sz w:val="28"/>
          <w:szCs w:val="28"/>
        </w:rPr>
      </w:pPr>
      <w:r>
        <w:rPr>
          <w:bCs/>
          <w:sz w:val="28"/>
          <w:szCs w:val="28"/>
        </w:rPr>
        <w:t>10.21.7. Запрещается прогонять животных по пешеходным дорожкам и мостикам.</w:t>
      </w:r>
    </w:p>
    <w:p w:rsidR="000F6AAA" w:rsidRDefault="000F6AAA" w:rsidP="00436EB9">
      <w:pPr>
        <w:shd w:val="clear" w:color="auto" w:fill="FFFFFF"/>
        <w:jc w:val="both"/>
        <w:rPr>
          <w:b/>
          <w:bCs/>
          <w:sz w:val="18"/>
          <w:szCs w:val="18"/>
        </w:rPr>
      </w:pPr>
      <w:r>
        <w:rPr>
          <w:b/>
          <w:bCs/>
          <w:sz w:val="18"/>
          <w:szCs w:val="18"/>
        </w:rPr>
        <w:tab/>
      </w:r>
    </w:p>
    <w:p w:rsidR="000F6AAA" w:rsidRDefault="000F6AAA" w:rsidP="00436EB9">
      <w:pPr>
        <w:shd w:val="clear" w:color="auto" w:fill="FFFFFF"/>
        <w:ind w:firstLine="708"/>
        <w:jc w:val="both"/>
        <w:rPr>
          <w:b/>
          <w:bCs/>
          <w:sz w:val="28"/>
          <w:szCs w:val="28"/>
        </w:rPr>
      </w:pPr>
      <w:r>
        <w:rPr>
          <w:b/>
          <w:bCs/>
          <w:sz w:val="28"/>
          <w:szCs w:val="28"/>
        </w:rPr>
        <w:t>10.22. Содержание домашних животных, порядок их выгула.</w:t>
      </w:r>
    </w:p>
    <w:p w:rsidR="000F6AAA" w:rsidRDefault="000F6AAA" w:rsidP="00436EB9">
      <w:pPr>
        <w:shd w:val="clear" w:color="auto" w:fill="FFFFFF"/>
        <w:jc w:val="both"/>
        <w:rPr>
          <w:bCs/>
          <w:sz w:val="28"/>
          <w:szCs w:val="28"/>
        </w:rPr>
      </w:pPr>
      <w:r>
        <w:rPr>
          <w:bCs/>
          <w:sz w:val="28"/>
          <w:szCs w:val="28"/>
        </w:rPr>
        <w:tab/>
        <w:t>10.22.1. При выгуливании домашних животных должны соблюдаться следующие требования:</w:t>
      </w:r>
    </w:p>
    <w:p w:rsidR="000F6AAA" w:rsidRDefault="000F6AAA" w:rsidP="00436EB9">
      <w:pPr>
        <w:shd w:val="clear" w:color="auto" w:fill="FFFFFF"/>
        <w:jc w:val="both"/>
        <w:rPr>
          <w:bCs/>
          <w:sz w:val="28"/>
          <w:szCs w:val="28"/>
        </w:rPr>
      </w:pPr>
      <w:r>
        <w:rPr>
          <w:bCs/>
          <w:sz w:val="28"/>
          <w:szCs w:val="28"/>
        </w:rPr>
        <w:tab/>
        <w:t>- выгул собак разрешается только в наморднике, на поводке, длина которого позволяет контролировать их поведение;</w:t>
      </w:r>
    </w:p>
    <w:p w:rsidR="000F6AAA" w:rsidRDefault="000F6AAA" w:rsidP="00436EB9">
      <w:pPr>
        <w:shd w:val="clear" w:color="auto" w:fill="FFFFFF"/>
        <w:jc w:val="both"/>
        <w:rPr>
          <w:bCs/>
          <w:sz w:val="28"/>
          <w:szCs w:val="28"/>
        </w:rPr>
      </w:pPr>
      <w:r>
        <w:rPr>
          <w:bCs/>
          <w:sz w:val="28"/>
          <w:szCs w:val="28"/>
        </w:rPr>
        <w:tab/>
        <w:t>-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0F6AAA" w:rsidRDefault="000F6AAA" w:rsidP="00436EB9">
      <w:pPr>
        <w:shd w:val="clear" w:color="auto" w:fill="FFFFFF"/>
        <w:jc w:val="both"/>
        <w:rPr>
          <w:bCs/>
          <w:sz w:val="28"/>
          <w:szCs w:val="28"/>
        </w:rPr>
      </w:pPr>
      <w:r>
        <w:rPr>
          <w:bCs/>
          <w:sz w:val="28"/>
          <w:szCs w:val="28"/>
        </w:rPr>
        <w:tab/>
        <w:t>- запрещается выгуливать собак на детских и спортивных площадках, на территориях , образовательных учреждений и иных территорий общего пользования.</w:t>
      </w:r>
    </w:p>
    <w:p w:rsidR="000F6AAA" w:rsidRDefault="000F6AAA" w:rsidP="00436EB9">
      <w:pPr>
        <w:shd w:val="clear" w:color="auto" w:fill="FFFFFF"/>
        <w:jc w:val="both"/>
        <w:rPr>
          <w:bCs/>
          <w:sz w:val="28"/>
          <w:szCs w:val="28"/>
        </w:rPr>
      </w:pPr>
      <w:r>
        <w:rPr>
          <w:bCs/>
          <w:sz w:val="28"/>
          <w:szCs w:val="28"/>
        </w:rPr>
        <w:tab/>
        <w:t>10.22.2. Лица, осуществляющие выгул, обязаны не допускать повреждение или уничтожение зеленых насаждений домашними животными.</w:t>
      </w:r>
    </w:p>
    <w:p w:rsidR="000F6AAA" w:rsidRDefault="000F6AAA" w:rsidP="00436EB9">
      <w:pPr>
        <w:shd w:val="clear" w:color="auto" w:fill="FFFFFF"/>
        <w:jc w:val="both"/>
        <w:rPr>
          <w:bCs/>
          <w:sz w:val="28"/>
          <w:szCs w:val="28"/>
        </w:rPr>
      </w:pPr>
      <w:r>
        <w:rPr>
          <w:bCs/>
          <w:sz w:val="28"/>
          <w:szCs w:val="28"/>
        </w:rPr>
        <w:tab/>
        <w:t>10.22.3.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bookmarkStart w:id="43" w:name="sub_56114"/>
      <w:bookmarkEnd w:id="42"/>
    </w:p>
    <w:bookmarkEnd w:id="43"/>
    <w:p w:rsidR="000F6AAA" w:rsidRDefault="000F6AAA" w:rsidP="00436EB9">
      <w:pPr>
        <w:pStyle w:val="ConsPlusNormal"/>
        <w:ind w:firstLine="540"/>
        <w:jc w:val="both"/>
        <w:rPr>
          <w:rFonts w:ascii="Times New Roman" w:hAnsi="Times New Roman" w:cs="Times New Roman"/>
          <w:b/>
          <w:sz w:val="28"/>
          <w:szCs w:val="28"/>
        </w:rPr>
      </w:pPr>
    </w:p>
    <w:p w:rsidR="000F6AAA" w:rsidRDefault="000F6AAA" w:rsidP="00436EB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11. ОБЩЕСТВЕННОЕ УЧАСТИЕ В КОМПЛЕКСНОМ БЛАГОУСТРОЙСТВЕ И РАЗВИТИИ  СРЕДЫ МУНИЦИПАЛЬНОГО ОБРАЗОВАНИЯ</w:t>
      </w:r>
    </w:p>
    <w:p w:rsidR="000F6AAA" w:rsidRDefault="000F6AAA" w:rsidP="00436EB9">
      <w:pPr>
        <w:ind w:left="709"/>
        <w:jc w:val="both"/>
        <w:rPr>
          <w:sz w:val="28"/>
          <w:szCs w:val="28"/>
        </w:rPr>
      </w:pPr>
    </w:p>
    <w:p w:rsidR="000F6AAA" w:rsidRDefault="000F6AAA" w:rsidP="00436EB9">
      <w:pPr>
        <w:ind w:firstLine="709"/>
        <w:jc w:val="both"/>
        <w:rPr>
          <w:sz w:val="28"/>
          <w:szCs w:val="28"/>
        </w:rPr>
      </w:pPr>
      <w:r>
        <w:rPr>
          <w:sz w:val="28"/>
          <w:szCs w:val="28"/>
        </w:rPr>
        <w:t>11.1.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0F6AAA" w:rsidRDefault="000F6AAA" w:rsidP="00436EB9">
      <w:pPr>
        <w:tabs>
          <w:tab w:val="left" w:pos="0"/>
        </w:tabs>
        <w:ind w:firstLine="708"/>
        <w:jc w:val="both"/>
        <w:rPr>
          <w:sz w:val="28"/>
          <w:szCs w:val="28"/>
        </w:rPr>
      </w:pPr>
      <w:r>
        <w:rPr>
          <w:sz w:val="28"/>
          <w:szCs w:val="28"/>
        </w:rPr>
        <w:t xml:space="preserve">11.2. 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территории как непосредственно так и опосредованно, путем выбора представителей. </w:t>
      </w:r>
    </w:p>
    <w:p w:rsidR="000F6AAA" w:rsidRDefault="000F6AAA" w:rsidP="00436EB9">
      <w:pPr>
        <w:ind w:firstLine="708"/>
        <w:jc w:val="both"/>
        <w:rPr>
          <w:sz w:val="28"/>
          <w:szCs w:val="28"/>
        </w:rPr>
      </w:pPr>
      <w:r>
        <w:rPr>
          <w:sz w:val="28"/>
          <w:szCs w:val="28"/>
        </w:rPr>
        <w:t>11.3. Общественное участие физических лиц, индивидуальных предпринимателей и юридических лиц независимо от их организационно-правовых форм и форм собственности осуществляется с целью определения общественного интереса, снижения социальных, экономических и экологических рисков при принятии управленческих решений и направлено на обеспечение прав заинтересованных лиц на получение информации, выявление мнений, участие в процессе обсуждения и принятия решений по вопросам благоустройства и содержания территорий.</w:t>
      </w:r>
    </w:p>
    <w:p w:rsidR="000F6AAA" w:rsidRDefault="000F6AAA" w:rsidP="00436EB9">
      <w:pPr>
        <w:ind w:firstLine="708"/>
        <w:jc w:val="both"/>
        <w:rPr>
          <w:sz w:val="28"/>
          <w:szCs w:val="28"/>
        </w:rPr>
      </w:pPr>
      <w:r>
        <w:rPr>
          <w:sz w:val="28"/>
          <w:szCs w:val="28"/>
        </w:rPr>
        <w:t>11.4. Задачи общественного участия:</w:t>
      </w:r>
    </w:p>
    <w:p w:rsidR="000F6AAA" w:rsidRDefault="000F6AAA" w:rsidP="00436EB9">
      <w:pPr>
        <w:ind w:firstLine="708"/>
        <w:jc w:val="both"/>
        <w:rPr>
          <w:sz w:val="28"/>
          <w:szCs w:val="28"/>
        </w:rPr>
      </w:pPr>
      <w:r>
        <w:rPr>
          <w:sz w:val="28"/>
          <w:szCs w:val="28"/>
        </w:rPr>
        <w:t>-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0F6AAA" w:rsidRDefault="000F6AAA" w:rsidP="00436EB9">
      <w:pPr>
        <w:ind w:firstLine="708"/>
        <w:jc w:val="both"/>
        <w:rPr>
          <w:sz w:val="28"/>
          <w:szCs w:val="28"/>
        </w:rPr>
      </w:pPr>
      <w:r>
        <w:rPr>
          <w:sz w:val="28"/>
          <w:szCs w:val="28"/>
        </w:rPr>
        <w:t>- выявление, систематизация и учет мнения заинтересованных лиц;</w:t>
      </w:r>
    </w:p>
    <w:p w:rsidR="000F6AAA" w:rsidRDefault="000F6AAA" w:rsidP="00436EB9">
      <w:pPr>
        <w:ind w:firstLine="708"/>
        <w:jc w:val="both"/>
        <w:rPr>
          <w:sz w:val="28"/>
          <w:szCs w:val="28"/>
        </w:rPr>
      </w:pPr>
      <w:r>
        <w:rPr>
          <w:sz w:val="28"/>
          <w:szCs w:val="28"/>
        </w:rPr>
        <w:t>- обеспечение прозрачности при принятии решений;</w:t>
      </w:r>
    </w:p>
    <w:p w:rsidR="000F6AAA" w:rsidRDefault="000F6AAA" w:rsidP="00436EB9">
      <w:pPr>
        <w:ind w:firstLine="708"/>
        <w:jc w:val="both"/>
        <w:rPr>
          <w:sz w:val="28"/>
          <w:szCs w:val="28"/>
        </w:rPr>
      </w:pPr>
      <w:r>
        <w:rPr>
          <w:sz w:val="28"/>
          <w:szCs w:val="28"/>
        </w:rPr>
        <w:t>- снижение количества противоречий и конфликтов, а также возможных затрат по их разрешению путем раннего выявления спорных вопросов;</w:t>
      </w:r>
    </w:p>
    <w:p w:rsidR="000F6AAA" w:rsidRDefault="000F6AAA" w:rsidP="00436EB9">
      <w:pPr>
        <w:ind w:firstLine="708"/>
        <w:jc w:val="both"/>
        <w:rPr>
          <w:sz w:val="28"/>
          <w:szCs w:val="28"/>
        </w:rPr>
      </w:pPr>
      <w:r>
        <w:rPr>
          <w:sz w:val="28"/>
          <w:szCs w:val="28"/>
        </w:rPr>
        <w:t>- повышение уровня согласованности и доверия между органами муниципальной власти и заинтересованными лицами.</w:t>
      </w:r>
    </w:p>
    <w:p w:rsidR="000F6AAA" w:rsidRDefault="000F6AAA" w:rsidP="00436EB9">
      <w:pPr>
        <w:tabs>
          <w:tab w:val="left" w:pos="0"/>
        </w:tabs>
        <w:ind w:firstLine="709"/>
        <w:jc w:val="both"/>
        <w:rPr>
          <w:sz w:val="28"/>
          <w:szCs w:val="28"/>
        </w:rPr>
      </w:pPr>
      <w:r>
        <w:rPr>
          <w:sz w:val="28"/>
          <w:szCs w:val="28"/>
        </w:rPr>
        <w:t>11.5. Физические лица, индивидуальные предприниматели и юридические лица независимо от их организационно-правовых форм и форм собственности имеют право:</w:t>
      </w:r>
    </w:p>
    <w:p w:rsidR="000F6AAA" w:rsidRDefault="000F6AAA" w:rsidP="00436EB9">
      <w:pPr>
        <w:autoSpaceDE w:val="0"/>
        <w:autoSpaceDN w:val="0"/>
        <w:adjustRightInd w:val="0"/>
        <w:ind w:firstLine="709"/>
        <w:jc w:val="both"/>
        <w:rPr>
          <w:sz w:val="28"/>
          <w:szCs w:val="28"/>
        </w:rPr>
      </w:pPr>
      <w:r>
        <w:rPr>
          <w:sz w:val="28"/>
          <w:szCs w:val="28"/>
        </w:rPr>
        <w:t>11.5.1. получать от уполномоченных органов информацию по вопросам благоустройства территории муниципального образования;</w:t>
      </w:r>
    </w:p>
    <w:p w:rsidR="000F6AAA" w:rsidRDefault="000F6AAA" w:rsidP="00436EB9">
      <w:pPr>
        <w:autoSpaceDE w:val="0"/>
        <w:autoSpaceDN w:val="0"/>
        <w:adjustRightInd w:val="0"/>
        <w:ind w:firstLine="709"/>
        <w:jc w:val="both"/>
        <w:rPr>
          <w:sz w:val="28"/>
          <w:szCs w:val="28"/>
        </w:rPr>
      </w:pPr>
      <w:r>
        <w:rPr>
          <w:sz w:val="28"/>
          <w:szCs w:val="28"/>
        </w:rPr>
        <w:t>11.5.2. принимать участие в разработке проектов решений по вопросам благоустройства и в их обсуждении в порядке, установленном правовыми актами муниципального образования;</w:t>
      </w:r>
    </w:p>
    <w:p w:rsidR="000F6AAA" w:rsidRDefault="000F6AAA" w:rsidP="00436EB9">
      <w:pPr>
        <w:autoSpaceDE w:val="0"/>
        <w:autoSpaceDN w:val="0"/>
        <w:adjustRightInd w:val="0"/>
        <w:ind w:firstLine="709"/>
        <w:jc w:val="both"/>
        <w:rPr>
          <w:sz w:val="28"/>
          <w:szCs w:val="28"/>
        </w:rPr>
      </w:pPr>
      <w:r>
        <w:rPr>
          <w:sz w:val="28"/>
          <w:szCs w:val="28"/>
        </w:rPr>
        <w:t>11.5.3. принимать участие в оценке предлагаемых решений в целях реализации органами местного самоуправления полномочий по организации благоустройства муниципального образования;</w:t>
      </w:r>
    </w:p>
    <w:p w:rsidR="000F6AAA" w:rsidRDefault="000F6AAA" w:rsidP="00436EB9">
      <w:pPr>
        <w:autoSpaceDE w:val="0"/>
        <w:autoSpaceDN w:val="0"/>
        <w:adjustRightInd w:val="0"/>
        <w:ind w:firstLine="709"/>
        <w:jc w:val="both"/>
        <w:rPr>
          <w:sz w:val="28"/>
          <w:szCs w:val="28"/>
        </w:rPr>
      </w:pPr>
      <w:r>
        <w:rPr>
          <w:sz w:val="28"/>
          <w:szCs w:val="28"/>
        </w:rPr>
        <w:t>11.5.4. принимать участие в реализации проектов благоустройства и развития территории муниципального образования;</w:t>
      </w:r>
    </w:p>
    <w:p w:rsidR="000F6AAA" w:rsidRDefault="000F6AAA" w:rsidP="00436EB9">
      <w:pPr>
        <w:autoSpaceDE w:val="0"/>
        <w:autoSpaceDN w:val="0"/>
        <w:adjustRightInd w:val="0"/>
        <w:ind w:firstLine="709"/>
        <w:jc w:val="both"/>
        <w:rPr>
          <w:sz w:val="28"/>
          <w:szCs w:val="28"/>
        </w:rPr>
      </w:pPr>
      <w:r>
        <w:rPr>
          <w:sz w:val="28"/>
          <w:szCs w:val="28"/>
        </w:rPr>
        <w:t>11.5.5. участвовать в смотрах, конкурсах, иных массовых мероприятиях по благоустройству и содержанию территории муниципального образования;</w:t>
      </w:r>
    </w:p>
    <w:p w:rsidR="000F6AAA" w:rsidRDefault="000F6AAA" w:rsidP="00436EB9">
      <w:pPr>
        <w:autoSpaceDE w:val="0"/>
        <w:autoSpaceDN w:val="0"/>
        <w:adjustRightInd w:val="0"/>
        <w:ind w:firstLine="709"/>
        <w:jc w:val="both"/>
        <w:rPr>
          <w:sz w:val="28"/>
          <w:szCs w:val="28"/>
        </w:rPr>
      </w:pPr>
      <w:r>
        <w:rPr>
          <w:sz w:val="28"/>
          <w:szCs w:val="28"/>
        </w:rPr>
        <w:t>11.5.6.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0F6AAA" w:rsidRDefault="000F6AAA" w:rsidP="00436EB9">
      <w:pPr>
        <w:autoSpaceDE w:val="0"/>
        <w:autoSpaceDN w:val="0"/>
        <w:adjustRightInd w:val="0"/>
        <w:ind w:firstLine="709"/>
        <w:jc w:val="both"/>
        <w:rPr>
          <w:sz w:val="28"/>
          <w:szCs w:val="28"/>
        </w:rPr>
      </w:pPr>
      <w:r>
        <w:rPr>
          <w:sz w:val="28"/>
          <w:szCs w:val="28"/>
        </w:rPr>
        <w:t>11.5.7. делать добровольные пожертвования и взносы на содержание территории муниципального образования;</w:t>
      </w:r>
    </w:p>
    <w:p w:rsidR="000F6AAA" w:rsidRDefault="000F6AAA" w:rsidP="00436EB9">
      <w:pPr>
        <w:autoSpaceDE w:val="0"/>
        <w:autoSpaceDN w:val="0"/>
        <w:adjustRightInd w:val="0"/>
        <w:ind w:firstLine="709"/>
        <w:jc w:val="both"/>
        <w:rPr>
          <w:sz w:val="28"/>
          <w:szCs w:val="28"/>
        </w:rPr>
      </w:pPr>
      <w:r>
        <w:rPr>
          <w:sz w:val="28"/>
          <w:szCs w:val="28"/>
        </w:rPr>
        <w:t>11.5.8. осуществлять на основании Соглашения, заключенного с администрацией муниципального образования, уборку и благоустройство территорий, прилегающих к земельным участкам, находящимся в собственности, аренде или пользовании;</w:t>
      </w:r>
    </w:p>
    <w:p w:rsidR="000F6AAA" w:rsidRDefault="000F6AAA" w:rsidP="00436EB9">
      <w:pPr>
        <w:autoSpaceDE w:val="0"/>
        <w:autoSpaceDN w:val="0"/>
        <w:adjustRightInd w:val="0"/>
        <w:ind w:firstLine="709"/>
        <w:jc w:val="both"/>
        <w:rPr>
          <w:sz w:val="28"/>
          <w:szCs w:val="28"/>
        </w:rPr>
      </w:pPr>
      <w:r>
        <w:rPr>
          <w:sz w:val="28"/>
          <w:szCs w:val="28"/>
        </w:rPr>
        <w:t>11.5.9. осуществлять иные действия по благоустройству территорий, не противоречащие нормам действующего законодательства Российской Федерации, настоящим Правилам.</w:t>
      </w:r>
    </w:p>
    <w:p w:rsidR="000F6AAA" w:rsidRDefault="000F6AAA" w:rsidP="00436EB9">
      <w:pPr>
        <w:autoSpaceDE w:val="0"/>
        <w:autoSpaceDN w:val="0"/>
        <w:adjustRightInd w:val="0"/>
        <w:ind w:firstLine="709"/>
        <w:jc w:val="both"/>
        <w:rPr>
          <w:sz w:val="28"/>
          <w:szCs w:val="28"/>
        </w:rPr>
      </w:pPr>
    </w:p>
    <w:p w:rsidR="000F6AAA" w:rsidRDefault="000F6AAA" w:rsidP="00436EB9">
      <w:pPr>
        <w:autoSpaceDE w:val="0"/>
        <w:autoSpaceDN w:val="0"/>
        <w:adjustRightInd w:val="0"/>
        <w:ind w:firstLine="709"/>
        <w:jc w:val="both"/>
        <w:rPr>
          <w:sz w:val="28"/>
          <w:szCs w:val="28"/>
        </w:rPr>
      </w:pPr>
    </w:p>
    <w:p w:rsidR="000F6AAA" w:rsidRDefault="000F6AAA" w:rsidP="00436EB9">
      <w:pPr>
        <w:autoSpaceDE w:val="0"/>
        <w:autoSpaceDN w:val="0"/>
        <w:adjustRightInd w:val="0"/>
        <w:ind w:firstLine="709"/>
        <w:jc w:val="both"/>
        <w:rPr>
          <w:sz w:val="28"/>
          <w:szCs w:val="28"/>
        </w:rPr>
      </w:pPr>
    </w:p>
    <w:p w:rsidR="000F6AAA" w:rsidRDefault="000F6AAA" w:rsidP="00436EB9">
      <w:pPr>
        <w:autoSpaceDE w:val="0"/>
        <w:autoSpaceDN w:val="0"/>
        <w:adjustRightInd w:val="0"/>
        <w:ind w:firstLine="709"/>
        <w:jc w:val="both"/>
        <w:rPr>
          <w:sz w:val="28"/>
          <w:szCs w:val="28"/>
        </w:rPr>
      </w:pPr>
    </w:p>
    <w:p w:rsidR="000F6AAA" w:rsidRDefault="000F6AAA" w:rsidP="00436EB9">
      <w:pPr>
        <w:tabs>
          <w:tab w:val="left" w:pos="3675"/>
        </w:tabs>
        <w:ind w:firstLine="709"/>
        <w:jc w:val="center"/>
        <w:rPr>
          <w:sz w:val="28"/>
          <w:szCs w:val="28"/>
        </w:rPr>
      </w:pPr>
    </w:p>
    <w:p w:rsidR="000F6AAA" w:rsidRDefault="000F6AAA" w:rsidP="00436EB9">
      <w:pPr>
        <w:jc w:val="center"/>
        <w:rPr>
          <w:b/>
          <w:sz w:val="28"/>
          <w:szCs w:val="28"/>
        </w:rPr>
      </w:pPr>
      <w:r>
        <w:rPr>
          <w:b/>
          <w:sz w:val="28"/>
          <w:szCs w:val="28"/>
          <w:lang w:val="en-US"/>
        </w:rPr>
        <w:t>XII</w:t>
      </w:r>
      <w:r>
        <w:rPr>
          <w:b/>
          <w:sz w:val="28"/>
          <w:szCs w:val="28"/>
        </w:rPr>
        <w:t>. АРХИТЕКТУРНО-ХУДОЖЕСТВЕННЫЕ КОНЦЕПЦИИ</w:t>
      </w:r>
    </w:p>
    <w:p w:rsidR="000F6AAA" w:rsidRDefault="000F6AAA" w:rsidP="00436EB9">
      <w:pPr>
        <w:jc w:val="both"/>
        <w:rPr>
          <w:b/>
          <w:sz w:val="28"/>
          <w:szCs w:val="28"/>
        </w:rPr>
      </w:pPr>
    </w:p>
    <w:p w:rsidR="000F6AAA" w:rsidRDefault="000F6AAA" w:rsidP="00436EB9">
      <w:pPr>
        <w:ind w:firstLine="709"/>
        <w:jc w:val="both"/>
        <w:rPr>
          <w:sz w:val="28"/>
          <w:szCs w:val="28"/>
        </w:rPr>
      </w:pPr>
      <w:r>
        <w:rPr>
          <w:sz w:val="28"/>
          <w:szCs w:val="28"/>
        </w:rPr>
        <w:t>12.1. Администрация муниципального образования вправе своим постановлением утверждать Программу повышения качества среды населенного пункта, содержащую перечень улиц, магистралей и территорий населенного пункта муниципального образования, в отношении которых уполномоченным органом администрации муниципального образования в области архитектуры и градостроительства разрабатываются архитектурно-художественные концепции.</w:t>
      </w:r>
    </w:p>
    <w:p w:rsidR="000F6AAA" w:rsidRDefault="000F6AAA" w:rsidP="00436EB9">
      <w:pPr>
        <w:ind w:firstLine="709"/>
        <w:jc w:val="both"/>
        <w:rPr>
          <w:sz w:val="28"/>
          <w:szCs w:val="28"/>
        </w:rPr>
      </w:pPr>
      <w:r>
        <w:rPr>
          <w:sz w:val="28"/>
          <w:szCs w:val="28"/>
        </w:rPr>
        <w:t>Предметом архитектурно-художественных концепций может быть установление требований в рамках следующих регламентов:</w:t>
      </w:r>
    </w:p>
    <w:p w:rsidR="000F6AAA" w:rsidRDefault="000F6AAA" w:rsidP="00436EB9">
      <w:pPr>
        <w:ind w:firstLine="709"/>
        <w:jc w:val="both"/>
        <w:rPr>
          <w:sz w:val="28"/>
          <w:szCs w:val="28"/>
        </w:rPr>
      </w:pPr>
      <w:r>
        <w:rPr>
          <w:sz w:val="28"/>
          <w:szCs w:val="28"/>
        </w:rPr>
        <w:t>а) регламент комплексного обустройства и содержания фасадов зданий, включающий колористическое решение фасадов, размещение кондиционеров на фасадах зданий,</w:t>
      </w:r>
      <w:r>
        <w:t xml:space="preserve"> </w:t>
      </w:r>
      <w:r>
        <w:rPr>
          <w:sz w:val="28"/>
          <w:szCs w:val="28"/>
        </w:rPr>
        <w:t>устройство и содержание ограждений (остекления) балконов и лоджий;</w:t>
      </w:r>
    </w:p>
    <w:p w:rsidR="000F6AAA" w:rsidRDefault="000F6AAA" w:rsidP="00436EB9">
      <w:pPr>
        <w:ind w:firstLine="709"/>
        <w:jc w:val="both"/>
        <w:rPr>
          <w:sz w:val="28"/>
          <w:szCs w:val="28"/>
        </w:rPr>
      </w:pPr>
      <w:r>
        <w:rPr>
          <w:sz w:val="28"/>
          <w:szCs w:val="28"/>
        </w:rPr>
        <w:t>б)   регламент праздничного оформления и ночной подсветки фасадов зданий и сооружений;</w:t>
      </w:r>
    </w:p>
    <w:p w:rsidR="000F6AAA" w:rsidRDefault="000F6AAA" w:rsidP="00436EB9">
      <w:pPr>
        <w:ind w:firstLine="709"/>
        <w:jc w:val="both"/>
        <w:rPr>
          <w:sz w:val="28"/>
          <w:szCs w:val="28"/>
        </w:rPr>
      </w:pPr>
      <w:r>
        <w:rPr>
          <w:sz w:val="28"/>
          <w:szCs w:val="28"/>
        </w:rPr>
        <w:t>в) регламент размещения информационных конструкций, в том числе вывесок на внешних поверхностях зданий, строений, сооружений улиц, магистралей и территорий населенного пункта;</w:t>
      </w:r>
    </w:p>
    <w:p w:rsidR="000F6AAA" w:rsidRDefault="000F6AAA" w:rsidP="00436EB9">
      <w:pPr>
        <w:ind w:firstLine="709"/>
        <w:jc w:val="both"/>
        <w:rPr>
          <w:sz w:val="28"/>
          <w:szCs w:val="28"/>
        </w:rPr>
      </w:pPr>
      <w:r>
        <w:rPr>
          <w:sz w:val="28"/>
          <w:szCs w:val="28"/>
        </w:rPr>
        <w:t>г)  регламент содержания прилегающей территории, размещения и содержания ограждений, заборов, изгородей, оград и т.п.;</w:t>
      </w:r>
    </w:p>
    <w:p w:rsidR="000F6AAA" w:rsidRDefault="000F6AAA" w:rsidP="00436EB9">
      <w:pPr>
        <w:ind w:firstLine="709"/>
        <w:jc w:val="both"/>
        <w:rPr>
          <w:sz w:val="28"/>
          <w:szCs w:val="28"/>
        </w:rPr>
      </w:pPr>
      <w:r>
        <w:rPr>
          <w:sz w:val="28"/>
          <w:szCs w:val="28"/>
        </w:rPr>
        <w:t>д) регламент комплексного ландшафтного обустройства, включающий дендроплан территории, требования к ландшафтно-декоративному озеленению улиц, парков, скверов, освещению улиц, городской мебели, размещению малых архитектурных форм.</w:t>
      </w:r>
    </w:p>
    <w:p w:rsidR="000F6AAA" w:rsidRDefault="000F6AAA" w:rsidP="00436EB9">
      <w:pPr>
        <w:ind w:firstLine="709"/>
        <w:jc w:val="both"/>
        <w:rPr>
          <w:sz w:val="28"/>
          <w:szCs w:val="28"/>
        </w:rPr>
      </w:pPr>
      <w:r>
        <w:rPr>
          <w:sz w:val="28"/>
          <w:szCs w:val="28"/>
        </w:rPr>
        <w:t>Архитектурно-художественные концепции могут утверждаться в любом количестве регламентов, в том числе могут дополняться до полного состава регламентов.</w:t>
      </w:r>
    </w:p>
    <w:p w:rsidR="000F6AAA" w:rsidRDefault="000F6AAA" w:rsidP="00436EB9">
      <w:pPr>
        <w:ind w:firstLine="709"/>
        <w:jc w:val="both"/>
        <w:rPr>
          <w:sz w:val="28"/>
          <w:szCs w:val="28"/>
        </w:rPr>
      </w:pPr>
      <w:r>
        <w:rPr>
          <w:sz w:val="28"/>
          <w:szCs w:val="28"/>
        </w:rPr>
        <w:t>12.2. 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правил, в том числе в графическом виде (схемы, эскизы, чертежи и т.п.).</w:t>
      </w:r>
    </w:p>
    <w:p w:rsidR="000F6AAA" w:rsidRDefault="000F6AAA" w:rsidP="00436EB9">
      <w:pPr>
        <w:ind w:firstLine="709"/>
        <w:jc w:val="both"/>
        <w:rPr>
          <w:sz w:val="28"/>
          <w:szCs w:val="28"/>
        </w:rPr>
      </w:pPr>
      <w:r>
        <w:rPr>
          <w:sz w:val="28"/>
          <w:szCs w:val="28"/>
        </w:rPr>
        <w:t>12.3. В случае утверждения Программы  повышения качества среды населенного пункта юридические лица, индивидуальные предприниматели и граждане, являющимися собственниками, арендаторами либо пользующимися объектами на ином законном основании обязаны соблюдать требования и правила соответствующей архитектурно-художественной концепции.</w:t>
      </w:r>
    </w:p>
    <w:p w:rsidR="000F6AAA" w:rsidRDefault="000F6AAA" w:rsidP="00436EB9">
      <w:pPr>
        <w:ind w:firstLine="709"/>
        <w:jc w:val="both"/>
        <w:rPr>
          <w:sz w:val="28"/>
          <w:szCs w:val="28"/>
        </w:rPr>
      </w:pPr>
      <w:r>
        <w:rPr>
          <w:sz w:val="28"/>
          <w:szCs w:val="28"/>
        </w:rPr>
        <w:t xml:space="preserve">12.4. Архитектурно-художественные концепции в том числе могут содержать требования к типам размещаемых на соответствующих территориях информационных конструкций (вывесок), их габаритам (длине, ширине, высоте и т.д.), колористическому решению, а также месту их размещения на внешних поверхностях зданий, строений, сооружений, а кроме этого, к цветовому решению фасадов зданий, строений, сооружений. </w:t>
      </w:r>
    </w:p>
    <w:p w:rsidR="000F6AAA" w:rsidRDefault="000F6AAA" w:rsidP="00436EB9">
      <w:pPr>
        <w:ind w:firstLine="709"/>
        <w:jc w:val="both"/>
        <w:rPr>
          <w:sz w:val="28"/>
          <w:szCs w:val="28"/>
        </w:rPr>
      </w:pPr>
      <w:r>
        <w:rPr>
          <w:sz w:val="28"/>
          <w:szCs w:val="28"/>
        </w:rPr>
        <w:t>12.5. Разработанная уполномоченным органом муниципального образования в области архитектуры и градостроительства архитектурно-художественная концепция подлежит согласованию с органом исполнительной власти Ленинградской области, уполномоченным в сфере архитектуры и градостроительства после чего утверждается постановлением администрации муниципального образования.</w:t>
      </w:r>
    </w:p>
    <w:p w:rsidR="000F6AAA" w:rsidRDefault="000F6AAA" w:rsidP="00436EB9">
      <w:pPr>
        <w:ind w:firstLine="709"/>
        <w:jc w:val="both"/>
        <w:rPr>
          <w:sz w:val="28"/>
          <w:szCs w:val="28"/>
        </w:rPr>
      </w:pPr>
      <w:r>
        <w:rPr>
          <w:sz w:val="28"/>
          <w:szCs w:val="28"/>
        </w:rPr>
        <w:t>12.6. Архитектурно-художественные концепции подлежат размещению на официальном сайте администрации муниципального образования в информационно-телекоммуникационной сети «Интернет» в срок не позднее 5 рабочих дней со дня их утверждения.</w:t>
      </w:r>
    </w:p>
    <w:p w:rsidR="000F6AAA" w:rsidRDefault="000F6AAA" w:rsidP="00436EB9">
      <w:pPr>
        <w:ind w:firstLine="709"/>
        <w:jc w:val="both"/>
        <w:rPr>
          <w:sz w:val="28"/>
          <w:szCs w:val="28"/>
        </w:rPr>
      </w:pPr>
      <w:r>
        <w:rPr>
          <w:sz w:val="28"/>
          <w:szCs w:val="28"/>
        </w:rPr>
        <w:t>12.7. Внесение изменений (актуализация) в утвержденные архитектурно-художественные концепции производится в случае изменения архитектурной и градостроительной ситуации улиц, магистралей и других территорий населенного пункта, в отношении которых были разработаны и утверждены архитектурно-художественные концепции, включая строительство нового объекта, изменение архитектурно-градостроительного решения существующего объекта, в том числе при его реконструкции и т.д.</w:t>
      </w:r>
    </w:p>
    <w:p w:rsidR="000F6AAA" w:rsidRDefault="000F6AAA" w:rsidP="00436EB9">
      <w:pPr>
        <w:ind w:firstLine="709"/>
        <w:jc w:val="both"/>
        <w:rPr>
          <w:sz w:val="28"/>
          <w:szCs w:val="28"/>
        </w:rPr>
      </w:pPr>
      <w:r>
        <w:rPr>
          <w:sz w:val="28"/>
          <w:szCs w:val="28"/>
        </w:rPr>
        <w:t>12.8. Размещение информационных конструкций на улицах, магистралях населенных пунктов, в отношении которых разработаны и утверждены соответствующие архитектурно-художественные концепции, с нарушением требований, установленных указанными архитектурно-художественными концепциями, не допускается.</w:t>
      </w:r>
    </w:p>
    <w:p w:rsidR="000F6AAA" w:rsidRDefault="000F6AAA" w:rsidP="00436EB9">
      <w:pPr>
        <w:ind w:firstLine="709"/>
        <w:jc w:val="both"/>
        <w:rPr>
          <w:sz w:val="28"/>
          <w:szCs w:val="28"/>
        </w:rPr>
      </w:pPr>
      <w:r>
        <w:rPr>
          <w:sz w:val="28"/>
          <w:szCs w:val="28"/>
        </w:rPr>
        <w:t>В случае нарушения требований архитектурно-художественных концепций информационные конструкции подлежат демонтажу в установленном порядке.</w:t>
      </w:r>
    </w:p>
    <w:p w:rsidR="000F6AAA" w:rsidRDefault="000F6AAA" w:rsidP="00436EB9">
      <w:pPr>
        <w:jc w:val="center"/>
        <w:rPr>
          <w:b/>
          <w:sz w:val="28"/>
          <w:szCs w:val="28"/>
        </w:rPr>
      </w:pPr>
    </w:p>
    <w:p w:rsidR="000F6AAA" w:rsidRDefault="000F6AAA" w:rsidP="00436EB9">
      <w:pPr>
        <w:jc w:val="center"/>
        <w:rPr>
          <w:b/>
          <w:sz w:val="28"/>
          <w:szCs w:val="28"/>
        </w:rPr>
      </w:pPr>
      <w:r>
        <w:rPr>
          <w:b/>
          <w:sz w:val="28"/>
          <w:szCs w:val="28"/>
          <w:lang w:val="en-US"/>
        </w:rPr>
        <w:t>XIII</w:t>
      </w:r>
      <w:r>
        <w:rPr>
          <w:b/>
          <w:sz w:val="28"/>
          <w:szCs w:val="28"/>
        </w:rPr>
        <w:t>. КОНТРОЛЬ ЗА СОБЛЮДЕНИЕМ НОРМ И ПРАВИЛ БЛАГОУСТРОЙСТВА</w:t>
      </w:r>
    </w:p>
    <w:p w:rsidR="000F6AAA" w:rsidRDefault="000F6AAA" w:rsidP="00436EB9">
      <w:pPr>
        <w:jc w:val="center"/>
        <w:rPr>
          <w:b/>
          <w:sz w:val="28"/>
          <w:szCs w:val="28"/>
        </w:rPr>
      </w:pPr>
    </w:p>
    <w:p w:rsidR="000F6AAA" w:rsidRDefault="000F6AAA" w:rsidP="00436EB9">
      <w:pPr>
        <w:ind w:firstLine="432"/>
        <w:jc w:val="both"/>
        <w:rPr>
          <w:sz w:val="28"/>
          <w:szCs w:val="28"/>
          <w:lang w:eastAsia="en-US"/>
        </w:rPr>
      </w:pPr>
      <w:r>
        <w:rPr>
          <w:sz w:val="28"/>
          <w:szCs w:val="28"/>
          <w:lang w:eastAsia="en-US"/>
        </w:rPr>
        <w:t>1</w:t>
      </w:r>
      <w:r w:rsidRPr="00436EB9">
        <w:rPr>
          <w:sz w:val="28"/>
          <w:szCs w:val="28"/>
          <w:lang w:eastAsia="en-US"/>
        </w:rPr>
        <w:t>3</w:t>
      </w:r>
      <w:r>
        <w:rPr>
          <w:sz w:val="28"/>
          <w:szCs w:val="28"/>
          <w:lang w:eastAsia="en-US"/>
        </w:rPr>
        <w:t>.1. Лица, нарушившие требования, предусмотренные настоящими Правилами, несут ответственность, установленную</w:t>
      </w:r>
      <w:r w:rsidRPr="00987B0C">
        <w:rPr>
          <w:sz w:val="28"/>
          <w:szCs w:val="28"/>
          <w:lang w:eastAsia="en-US"/>
        </w:rPr>
        <w:t xml:space="preserve"> </w:t>
      </w:r>
      <w:hyperlink r:id="rId8" w:history="1">
        <w:r w:rsidRPr="00987B0C">
          <w:rPr>
            <w:rStyle w:val="Hyperlink"/>
            <w:color w:val="auto"/>
            <w:lang w:eastAsia="en-US"/>
          </w:rPr>
          <w:t>законом</w:t>
        </w:r>
      </w:hyperlink>
      <w:r>
        <w:rPr>
          <w:sz w:val="28"/>
          <w:szCs w:val="28"/>
          <w:lang w:eastAsia="en-US"/>
        </w:rPr>
        <w:t xml:space="preserve"> Ленинградской области от </w:t>
      </w:r>
      <w:r>
        <w:rPr>
          <w:b/>
          <w:color w:val="C00000"/>
          <w:sz w:val="28"/>
          <w:szCs w:val="28"/>
          <w:lang w:eastAsia="en-US"/>
        </w:rPr>
        <w:t xml:space="preserve"> </w:t>
      </w:r>
      <w:r>
        <w:rPr>
          <w:b/>
          <w:sz w:val="28"/>
          <w:szCs w:val="28"/>
          <w:lang w:eastAsia="en-US"/>
        </w:rPr>
        <w:t>2 июля 2003  № 47 «Об административных правонарушениях на территории Ленинградской</w:t>
      </w:r>
      <w:r>
        <w:rPr>
          <w:sz w:val="28"/>
          <w:szCs w:val="28"/>
          <w:lang w:eastAsia="en-US"/>
        </w:rPr>
        <w:t xml:space="preserve"> </w:t>
      </w:r>
      <w:r w:rsidRPr="00987B0C">
        <w:rPr>
          <w:b/>
          <w:sz w:val="28"/>
          <w:szCs w:val="28"/>
          <w:lang w:eastAsia="en-US"/>
        </w:rPr>
        <w:t>области</w:t>
      </w:r>
      <w:bookmarkStart w:id="44" w:name="sub_7002"/>
      <w:r>
        <w:rPr>
          <w:sz w:val="28"/>
          <w:szCs w:val="28"/>
          <w:lang w:eastAsia="en-US"/>
        </w:rPr>
        <w:t>» с внесенными изменения от 25 декабря 2014 года, 11 апреля 2016 года и 15 мая 2017 года.</w:t>
      </w:r>
    </w:p>
    <w:p w:rsidR="000F6AAA" w:rsidRDefault="000F6AAA" w:rsidP="00436EB9">
      <w:pPr>
        <w:ind w:firstLine="432"/>
        <w:jc w:val="both"/>
        <w:rPr>
          <w:sz w:val="28"/>
          <w:szCs w:val="28"/>
          <w:lang w:eastAsia="en-US"/>
        </w:rPr>
      </w:pPr>
      <w:r>
        <w:rPr>
          <w:sz w:val="28"/>
          <w:szCs w:val="28"/>
          <w:lang w:eastAsia="en-US"/>
        </w:rPr>
        <w:t>1</w:t>
      </w:r>
      <w:r w:rsidRPr="00436EB9">
        <w:rPr>
          <w:sz w:val="28"/>
          <w:szCs w:val="28"/>
          <w:lang w:eastAsia="en-US"/>
        </w:rPr>
        <w:t>3</w:t>
      </w:r>
      <w:r>
        <w:rPr>
          <w:sz w:val="28"/>
          <w:szCs w:val="28"/>
          <w:lang w:eastAsia="en-US"/>
        </w:rPr>
        <w:t xml:space="preserve">.2. Привлечение виновного лица к ответственности не освобождает его от обязанности устранить допущенные правонарушения и возместить причиненный ущерб. </w:t>
      </w:r>
    </w:p>
    <w:bookmarkEnd w:id="44"/>
    <w:p w:rsidR="000F6AAA" w:rsidRDefault="000F6AAA" w:rsidP="00436EB9">
      <w:pPr>
        <w:jc w:val="center"/>
        <w:rPr>
          <w:b/>
          <w:sz w:val="28"/>
          <w:szCs w:val="28"/>
        </w:rPr>
      </w:pPr>
    </w:p>
    <w:p w:rsidR="000F6AAA" w:rsidRDefault="000F6AAA" w:rsidP="00436EB9">
      <w:pPr>
        <w:jc w:val="center"/>
        <w:rPr>
          <w:b/>
          <w:sz w:val="28"/>
          <w:szCs w:val="28"/>
        </w:rPr>
      </w:pPr>
      <w:r>
        <w:rPr>
          <w:b/>
          <w:sz w:val="28"/>
          <w:szCs w:val="28"/>
        </w:rPr>
        <w:t>X</w:t>
      </w:r>
      <w:r>
        <w:rPr>
          <w:b/>
          <w:sz w:val="28"/>
          <w:szCs w:val="28"/>
          <w:lang w:val="en-US"/>
        </w:rPr>
        <w:t>I</w:t>
      </w:r>
      <w:r>
        <w:rPr>
          <w:b/>
          <w:sz w:val="28"/>
          <w:szCs w:val="28"/>
        </w:rPr>
        <w:t>V. ПЕРЕХОДНЫЕ ПОЛОЖЕНИЯ</w:t>
      </w:r>
    </w:p>
    <w:p w:rsidR="000F6AAA" w:rsidRDefault="000F6AAA" w:rsidP="00436EB9">
      <w:pPr>
        <w:jc w:val="both"/>
        <w:rPr>
          <w:sz w:val="28"/>
          <w:szCs w:val="28"/>
        </w:rPr>
      </w:pPr>
    </w:p>
    <w:p w:rsidR="000F6AAA" w:rsidRDefault="000F6AAA" w:rsidP="00436EB9">
      <w:pPr>
        <w:ind w:firstLine="567"/>
        <w:jc w:val="both"/>
        <w:rPr>
          <w:sz w:val="28"/>
          <w:szCs w:val="28"/>
        </w:rPr>
      </w:pPr>
      <w:r>
        <w:rPr>
          <w:sz w:val="28"/>
          <w:szCs w:val="28"/>
        </w:rPr>
        <w:t>1</w:t>
      </w:r>
      <w:r w:rsidRPr="00436EB9">
        <w:rPr>
          <w:sz w:val="28"/>
          <w:szCs w:val="28"/>
        </w:rPr>
        <w:t>4</w:t>
      </w:r>
      <w:r>
        <w:rPr>
          <w:sz w:val="28"/>
          <w:szCs w:val="28"/>
        </w:rPr>
        <w:t>.1. В случае утверждения постановлением муниципального образования Архитектурно-художественной концепции, владельцы информационных конструкций не соответствующих установленным требованиям соответствующей Архитектурно-художественной концепции и настоящих Правил обязаны привести такие информационные конструкции и в надлежащий вид, либо демонтировать в двухмесячный срок со дня вступления в силу настоящих Правил или утверждения Архитектурно-художественной концепции.</w:t>
      </w:r>
    </w:p>
    <w:p w:rsidR="000F6AAA" w:rsidRDefault="000F6AAA" w:rsidP="00436EB9">
      <w:pPr>
        <w:ind w:firstLine="567"/>
        <w:jc w:val="both"/>
        <w:rPr>
          <w:sz w:val="28"/>
          <w:szCs w:val="28"/>
        </w:rPr>
      </w:pPr>
      <w:r>
        <w:rPr>
          <w:sz w:val="28"/>
          <w:szCs w:val="28"/>
        </w:rPr>
        <w:t>1</w:t>
      </w:r>
      <w:r w:rsidRPr="00436EB9">
        <w:rPr>
          <w:sz w:val="28"/>
          <w:szCs w:val="28"/>
        </w:rPr>
        <w:t>4</w:t>
      </w:r>
      <w:r>
        <w:rPr>
          <w:sz w:val="28"/>
          <w:szCs w:val="28"/>
        </w:rPr>
        <w:t>.2. Ранее разработанные и утвержденные в установленном порядке паспорта благоустройства сохраняют свою силу наряду с Архитектурно-художественными концепциями.</w:t>
      </w:r>
    </w:p>
    <w:p w:rsidR="000F6AAA" w:rsidRDefault="000F6AAA" w:rsidP="00436EB9">
      <w:pPr>
        <w:ind w:firstLine="567"/>
        <w:jc w:val="both"/>
        <w:rPr>
          <w:sz w:val="28"/>
          <w:szCs w:val="28"/>
        </w:rPr>
      </w:pPr>
      <w:r>
        <w:rPr>
          <w:sz w:val="28"/>
          <w:szCs w:val="28"/>
        </w:rPr>
        <w:t>1</w:t>
      </w:r>
      <w:r w:rsidRPr="00436EB9">
        <w:rPr>
          <w:sz w:val="28"/>
          <w:szCs w:val="28"/>
        </w:rPr>
        <w:t>4</w:t>
      </w:r>
      <w:r>
        <w:rPr>
          <w:sz w:val="28"/>
          <w:szCs w:val="28"/>
        </w:rPr>
        <w:t>.3. В отношении объектов, по которым утверждены паспорта благоустройства разработка Архитектурно-художественных концепций не требуется, кроме случаев, когда Архитектурно-художественная концепция содержит больший круг вопросов, подлежащих регулированию, относительно того, что предусматривает паспорт благоустройства. В таком случае Архитектурно-художественная концепция разрабатывается в отношении тех вопросов, которые не урегулированы паспортом благоустройства и применяется наряду с паспортом благоустройства. При разработке и утверждении Архитектурно-художественной концепции в отношении всех вопросов, подлежащих регулированию, в целях устранения дублирования паспорт благоустройства подлежит отмене.</w:t>
      </w:r>
    </w:p>
    <w:p w:rsidR="000F6AAA" w:rsidRDefault="000F6AAA" w:rsidP="00436EB9">
      <w:pPr>
        <w:ind w:firstLine="567"/>
        <w:jc w:val="both"/>
        <w:rPr>
          <w:sz w:val="28"/>
          <w:szCs w:val="28"/>
        </w:rPr>
      </w:pPr>
      <w:r>
        <w:rPr>
          <w:sz w:val="28"/>
          <w:szCs w:val="28"/>
        </w:rPr>
        <w:t xml:space="preserve"> </w:t>
      </w:r>
    </w:p>
    <w:p w:rsidR="000F6AAA" w:rsidRDefault="000F6AAA" w:rsidP="00436EB9">
      <w:pPr>
        <w:shd w:val="clear" w:color="auto" w:fill="FFFFFF"/>
        <w:spacing w:line="288" w:lineRule="atLeast"/>
        <w:ind w:firstLine="851"/>
        <w:jc w:val="right"/>
        <w:textAlignment w:val="baseline"/>
        <w:rPr>
          <w:sz w:val="28"/>
          <w:szCs w:val="28"/>
        </w:rPr>
      </w:pPr>
    </w:p>
    <w:p w:rsidR="000F6AAA" w:rsidRDefault="000F6AAA" w:rsidP="00436EB9">
      <w:pPr>
        <w:shd w:val="clear" w:color="auto" w:fill="FFFFFF"/>
        <w:spacing w:line="288" w:lineRule="atLeast"/>
        <w:ind w:firstLine="851"/>
        <w:jc w:val="right"/>
        <w:textAlignment w:val="baseline"/>
        <w:rPr>
          <w:sz w:val="28"/>
          <w:szCs w:val="28"/>
        </w:rPr>
      </w:pPr>
    </w:p>
    <w:p w:rsidR="000F6AAA" w:rsidRDefault="000F6AAA"/>
    <w:sectPr w:rsidR="000F6AAA" w:rsidSect="009E7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58190BF9"/>
    <w:multiLevelType w:val="multilevel"/>
    <w:tmpl w:val="1B781136"/>
    <w:lvl w:ilvl="0">
      <w:start w:val="1"/>
      <w:numFmt w:val="decimal"/>
      <w:lvlText w:val="%1."/>
      <w:lvlJc w:val="left"/>
      <w:pPr>
        <w:ind w:left="570" w:hanging="570"/>
      </w:pPr>
      <w:rPr>
        <w:rFonts w:eastAsia="Times New Roman" w:cs="Times New Roman"/>
        <w:color w:val="000000"/>
      </w:rPr>
    </w:lvl>
    <w:lvl w:ilvl="1">
      <w:start w:val="1"/>
      <w:numFmt w:val="decimal"/>
      <w:lvlText w:val="%1.%2."/>
      <w:lvlJc w:val="left"/>
      <w:pPr>
        <w:ind w:left="1146" w:hanging="720"/>
      </w:pPr>
      <w:rPr>
        <w:rFonts w:eastAsia="Times New Roman" w:cs="Times New Roman"/>
        <w:color w:val="000000"/>
      </w:rPr>
    </w:lvl>
    <w:lvl w:ilvl="2">
      <w:start w:val="1"/>
      <w:numFmt w:val="decimal"/>
      <w:lvlText w:val="%1.%2.%3."/>
      <w:lvlJc w:val="left"/>
      <w:pPr>
        <w:ind w:left="2130" w:hanging="720"/>
      </w:pPr>
      <w:rPr>
        <w:rFonts w:eastAsia="Times New Roman" w:cs="Times New Roman"/>
        <w:color w:val="000000"/>
      </w:rPr>
    </w:lvl>
    <w:lvl w:ilvl="3">
      <w:start w:val="1"/>
      <w:numFmt w:val="decimal"/>
      <w:lvlText w:val="%1.%2.%3.%4."/>
      <w:lvlJc w:val="left"/>
      <w:pPr>
        <w:ind w:left="3195" w:hanging="1080"/>
      </w:pPr>
      <w:rPr>
        <w:rFonts w:eastAsia="Times New Roman" w:cs="Times New Roman"/>
        <w:color w:val="000000"/>
      </w:rPr>
    </w:lvl>
    <w:lvl w:ilvl="4">
      <w:start w:val="1"/>
      <w:numFmt w:val="decimal"/>
      <w:lvlText w:val="%1.%2.%3.%4.%5."/>
      <w:lvlJc w:val="left"/>
      <w:pPr>
        <w:ind w:left="3900" w:hanging="1080"/>
      </w:pPr>
      <w:rPr>
        <w:rFonts w:eastAsia="Times New Roman" w:cs="Times New Roman"/>
        <w:color w:val="000000"/>
      </w:rPr>
    </w:lvl>
    <w:lvl w:ilvl="5">
      <w:start w:val="1"/>
      <w:numFmt w:val="decimal"/>
      <w:lvlText w:val="%1.%2.%3.%4.%5.%6."/>
      <w:lvlJc w:val="left"/>
      <w:pPr>
        <w:ind w:left="4965" w:hanging="1440"/>
      </w:pPr>
      <w:rPr>
        <w:rFonts w:eastAsia="Times New Roman" w:cs="Times New Roman"/>
        <w:color w:val="000000"/>
      </w:rPr>
    </w:lvl>
    <w:lvl w:ilvl="6">
      <w:start w:val="1"/>
      <w:numFmt w:val="decimal"/>
      <w:lvlText w:val="%1.%2.%3.%4.%5.%6.%7."/>
      <w:lvlJc w:val="left"/>
      <w:pPr>
        <w:ind w:left="6030" w:hanging="1800"/>
      </w:pPr>
      <w:rPr>
        <w:rFonts w:eastAsia="Times New Roman" w:cs="Times New Roman"/>
        <w:color w:val="000000"/>
      </w:rPr>
    </w:lvl>
    <w:lvl w:ilvl="7">
      <w:start w:val="1"/>
      <w:numFmt w:val="decimal"/>
      <w:lvlText w:val="%1.%2.%3.%4.%5.%6.%7.%8."/>
      <w:lvlJc w:val="left"/>
      <w:pPr>
        <w:ind w:left="6735" w:hanging="1800"/>
      </w:pPr>
      <w:rPr>
        <w:rFonts w:eastAsia="Times New Roman" w:cs="Times New Roman"/>
        <w:color w:val="000000"/>
      </w:rPr>
    </w:lvl>
    <w:lvl w:ilvl="8">
      <w:start w:val="1"/>
      <w:numFmt w:val="decimal"/>
      <w:lvlText w:val="%1.%2.%3.%4.%5.%6.%7.%8.%9."/>
      <w:lvlJc w:val="left"/>
      <w:pPr>
        <w:ind w:left="7800" w:hanging="2160"/>
      </w:pPr>
      <w:rPr>
        <w:rFonts w:eastAsia="Times New Roman" w:cs="Times New Roman"/>
        <w:color w:val="000000"/>
      </w:rPr>
    </w:lvl>
  </w:abstractNum>
  <w:abstractNum w:abstractNumId="2">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EB9"/>
    <w:rsid w:val="000F6AAA"/>
    <w:rsid w:val="00142311"/>
    <w:rsid w:val="002301CF"/>
    <w:rsid w:val="00436EB9"/>
    <w:rsid w:val="005D604E"/>
    <w:rsid w:val="00900DEE"/>
    <w:rsid w:val="00987B0C"/>
    <w:rsid w:val="009956B3"/>
    <w:rsid w:val="009E7987"/>
    <w:rsid w:val="00B54DDF"/>
    <w:rsid w:val="00B8377B"/>
    <w:rsid w:val="00C57E45"/>
    <w:rsid w:val="00C942BE"/>
    <w:rsid w:val="00CF7A10"/>
    <w:rsid w:val="00FE19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EB9"/>
    <w:rPr>
      <w:rFonts w:ascii="Times New Roman" w:eastAsia="Times New Roman" w:hAnsi="Times New Roman"/>
      <w:sz w:val="24"/>
      <w:szCs w:val="24"/>
    </w:rPr>
  </w:style>
  <w:style w:type="paragraph" w:styleId="Heading1">
    <w:name w:val="heading 1"/>
    <w:basedOn w:val="Normal"/>
    <w:next w:val="Normal"/>
    <w:link w:val="Heading1Char"/>
    <w:uiPriority w:val="99"/>
    <w:qFormat/>
    <w:rsid w:val="00436EB9"/>
    <w:pPr>
      <w:keepNext/>
      <w:keepLines/>
      <w:numPr>
        <w:numId w:val="1"/>
      </w:numPr>
      <w:spacing w:before="400" w:after="120" w:line="276" w:lineRule="auto"/>
      <w:outlineLvl w:val="0"/>
    </w:pPr>
    <w:rPr>
      <w:rFonts w:ascii="Arial" w:eastAsia="Calibri" w:hAnsi="Arial" w:cs="Arial"/>
      <w:color w:val="000000"/>
      <w:sz w:val="40"/>
      <w:szCs w:val="40"/>
    </w:rPr>
  </w:style>
  <w:style w:type="paragraph" w:styleId="Heading2">
    <w:name w:val="heading 2"/>
    <w:basedOn w:val="Normal"/>
    <w:next w:val="Normal"/>
    <w:link w:val="Heading2Char"/>
    <w:uiPriority w:val="99"/>
    <w:qFormat/>
    <w:rsid w:val="00436EB9"/>
    <w:pPr>
      <w:keepNext/>
      <w:keepLines/>
      <w:numPr>
        <w:ilvl w:val="1"/>
        <w:numId w:val="1"/>
      </w:numPr>
      <w:spacing w:before="360" w:after="120" w:line="276" w:lineRule="auto"/>
      <w:outlineLvl w:val="1"/>
    </w:pPr>
    <w:rPr>
      <w:rFonts w:ascii="Arial" w:eastAsia="Calibri" w:hAnsi="Arial" w:cs="Arial"/>
      <w:color w:val="000000"/>
      <w:sz w:val="32"/>
      <w:szCs w:val="32"/>
    </w:rPr>
  </w:style>
  <w:style w:type="paragraph" w:styleId="Heading3">
    <w:name w:val="heading 3"/>
    <w:basedOn w:val="Normal"/>
    <w:next w:val="Normal"/>
    <w:link w:val="Heading3Char"/>
    <w:uiPriority w:val="99"/>
    <w:qFormat/>
    <w:rsid w:val="00436EB9"/>
    <w:pPr>
      <w:keepNext/>
      <w:keepLines/>
      <w:numPr>
        <w:ilvl w:val="2"/>
        <w:numId w:val="1"/>
      </w:numPr>
      <w:spacing w:before="320" w:after="80" w:line="276" w:lineRule="auto"/>
      <w:outlineLvl w:val="2"/>
    </w:pPr>
    <w:rPr>
      <w:rFonts w:ascii="Arial" w:eastAsia="Calibri" w:hAnsi="Arial" w:cs="Arial"/>
      <w:color w:val="434343"/>
      <w:sz w:val="28"/>
      <w:szCs w:val="28"/>
    </w:rPr>
  </w:style>
  <w:style w:type="paragraph" w:styleId="Heading4">
    <w:name w:val="heading 4"/>
    <w:basedOn w:val="Normal"/>
    <w:next w:val="Normal"/>
    <w:link w:val="Heading4Char"/>
    <w:uiPriority w:val="99"/>
    <w:qFormat/>
    <w:rsid w:val="00436EB9"/>
    <w:pPr>
      <w:keepNext/>
      <w:keepLines/>
      <w:numPr>
        <w:ilvl w:val="3"/>
        <w:numId w:val="1"/>
      </w:numPr>
      <w:spacing w:before="280" w:after="80" w:line="276" w:lineRule="auto"/>
      <w:outlineLvl w:val="3"/>
    </w:pPr>
    <w:rPr>
      <w:rFonts w:ascii="Arial" w:eastAsia="Calibri" w:hAnsi="Arial" w:cs="Arial"/>
      <w:color w:val="666666"/>
    </w:rPr>
  </w:style>
  <w:style w:type="paragraph" w:styleId="Heading5">
    <w:name w:val="heading 5"/>
    <w:basedOn w:val="Normal"/>
    <w:next w:val="Normal"/>
    <w:link w:val="Heading5Char"/>
    <w:uiPriority w:val="99"/>
    <w:qFormat/>
    <w:rsid w:val="00436EB9"/>
    <w:pPr>
      <w:keepNext/>
      <w:keepLines/>
      <w:numPr>
        <w:ilvl w:val="4"/>
        <w:numId w:val="1"/>
      </w:numPr>
      <w:spacing w:before="240" w:after="80" w:line="276" w:lineRule="auto"/>
      <w:outlineLvl w:val="4"/>
    </w:pPr>
    <w:rPr>
      <w:rFonts w:ascii="Arial" w:eastAsia="Calibri" w:hAnsi="Arial" w:cs="Arial"/>
      <w:color w:val="666666"/>
      <w:sz w:val="22"/>
      <w:szCs w:val="22"/>
    </w:rPr>
  </w:style>
  <w:style w:type="paragraph" w:styleId="Heading6">
    <w:name w:val="heading 6"/>
    <w:basedOn w:val="Normal"/>
    <w:next w:val="Normal"/>
    <w:link w:val="Heading6Char"/>
    <w:uiPriority w:val="99"/>
    <w:qFormat/>
    <w:rsid w:val="00436EB9"/>
    <w:pPr>
      <w:keepNext/>
      <w:keepLines/>
      <w:numPr>
        <w:ilvl w:val="5"/>
        <w:numId w:val="1"/>
      </w:numPr>
      <w:spacing w:before="240" w:after="80" w:line="276" w:lineRule="auto"/>
      <w:outlineLvl w:val="5"/>
    </w:pPr>
    <w:rPr>
      <w:rFonts w:ascii="Arial" w:eastAsia="Calibri" w:hAnsi="Arial" w:cs="Arial"/>
      <w:i/>
      <w:color w:val="666666"/>
      <w:sz w:val="22"/>
      <w:szCs w:val="22"/>
    </w:rPr>
  </w:style>
  <w:style w:type="paragraph" w:styleId="Heading7">
    <w:name w:val="heading 7"/>
    <w:basedOn w:val="Normal"/>
    <w:next w:val="Normal"/>
    <w:link w:val="Heading7Char"/>
    <w:uiPriority w:val="99"/>
    <w:qFormat/>
    <w:rsid w:val="00436EB9"/>
    <w:pPr>
      <w:keepNext/>
      <w:keepLines/>
      <w:numPr>
        <w:ilvl w:val="6"/>
        <w:numId w:val="1"/>
      </w:numPr>
      <w:spacing w:before="40" w:line="276" w:lineRule="auto"/>
      <w:outlineLvl w:val="6"/>
    </w:pPr>
    <w:rPr>
      <w:rFonts w:ascii="Cambria" w:hAnsi="Cambria"/>
      <w:i/>
      <w:iCs/>
      <w:color w:val="243F60"/>
      <w:sz w:val="22"/>
      <w:szCs w:val="22"/>
    </w:rPr>
  </w:style>
  <w:style w:type="paragraph" w:styleId="Heading8">
    <w:name w:val="heading 8"/>
    <w:basedOn w:val="Normal"/>
    <w:next w:val="Normal"/>
    <w:link w:val="Heading8Char"/>
    <w:uiPriority w:val="99"/>
    <w:qFormat/>
    <w:rsid w:val="00436EB9"/>
    <w:pPr>
      <w:keepNext/>
      <w:keepLines/>
      <w:numPr>
        <w:ilvl w:val="7"/>
        <w:numId w:val="1"/>
      </w:numPr>
      <w:spacing w:before="40" w:line="276" w:lineRule="auto"/>
      <w:outlineLvl w:val="7"/>
    </w:pPr>
    <w:rPr>
      <w:rFonts w:ascii="Cambria" w:hAnsi="Cambria"/>
      <w:color w:val="272727"/>
      <w:sz w:val="21"/>
      <w:szCs w:val="21"/>
    </w:rPr>
  </w:style>
  <w:style w:type="paragraph" w:styleId="Heading9">
    <w:name w:val="heading 9"/>
    <w:basedOn w:val="Normal"/>
    <w:next w:val="Normal"/>
    <w:link w:val="Heading9Char"/>
    <w:uiPriority w:val="99"/>
    <w:qFormat/>
    <w:rsid w:val="00436EB9"/>
    <w:pPr>
      <w:keepNext/>
      <w:keepLines/>
      <w:numPr>
        <w:ilvl w:val="8"/>
        <w:numId w:val="1"/>
      </w:numPr>
      <w:spacing w:before="40" w:line="276" w:lineRule="auto"/>
      <w:outlineLvl w:val="8"/>
    </w:pPr>
    <w:rPr>
      <w:rFonts w:ascii="Cambria" w:hAnsi="Cambria"/>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6EB9"/>
    <w:rPr>
      <w:rFonts w:ascii="Arial" w:eastAsia="Times New Roman" w:hAnsi="Arial" w:cs="Arial"/>
      <w:color w:val="000000"/>
      <w:sz w:val="40"/>
      <w:szCs w:val="40"/>
      <w:lang w:eastAsia="ru-RU"/>
    </w:rPr>
  </w:style>
  <w:style w:type="character" w:customStyle="1" w:styleId="Heading2Char">
    <w:name w:val="Heading 2 Char"/>
    <w:basedOn w:val="DefaultParagraphFont"/>
    <w:link w:val="Heading2"/>
    <w:uiPriority w:val="99"/>
    <w:locked/>
    <w:rsid w:val="00436EB9"/>
    <w:rPr>
      <w:rFonts w:ascii="Arial" w:eastAsia="Times New Roman" w:hAnsi="Arial" w:cs="Arial"/>
      <w:color w:val="000000"/>
      <w:sz w:val="32"/>
      <w:szCs w:val="32"/>
      <w:lang w:eastAsia="ru-RU"/>
    </w:rPr>
  </w:style>
  <w:style w:type="character" w:customStyle="1" w:styleId="Heading3Char">
    <w:name w:val="Heading 3 Char"/>
    <w:basedOn w:val="DefaultParagraphFont"/>
    <w:link w:val="Heading3"/>
    <w:uiPriority w:val="99"/>
    <w:locked/>
    <w:rsid w:val="00436EB9"/>
    <w:rPr>
      <w:rFonts w:ascii="Arial" w:eastAsia="Times New Roman" w:hAnsi="Arial" w:cs="Arial"/>
      <w:color w:val="434343"/>
      <w:sz w:val="28"/>
      <w:szCs w:val="28"/>
      <w:lang w:eastAsia="ru-RU"/>
    </w:rPr>
  </w:style>
  <w:style w:type="character" w:customStyle="1" w:styleId="Heading4Char">
    <w:name w:val="Heading 4 Char"/>
    <w:basedOn w:val="DefaultParagraphFont"/>
    <w:link w:val="Heading4"/>
    <w:uiPriority w:val="99"/>
    <w:locked/>
    <w:rsid w:val="00436EB9"/>
    <w:rPr>
      <w:rFonts w:ascii="Arial" w:eastAsia="Times New Roman" w:hAnsi="Arial" w:cs="Arial"/>
      <w:color w:val="666666"/>
      <w:sz w:val="24"/>
      <w:szCs w:val="24"/>
      <w:lang w:eastAsia="ru-RU"/>
    </w:rPr>
  </w:style>
  <w:style w:type="character" w:customStyle="1" w:styleId="Heading5Char">
    <w:name w:val="Heading 5 Char"/>
    <w:basedOn w:val="DefaultParagraphFont"/>
    <w:link w:val="Heading5"/>
    <w:uiPriority w:val="99"/>
    <w:locked/>
    <w:rsid w:val="00436EB9"/>
    <w:rPr>
      <w:rFonts w:ascii="Arial" w:eastAsia="Times New Roman" w:hAnsi="Arial" w:cs="Arial"/>
      <w:color w:val="666666"/>
      <w:lang w:eastAsia="ru-RU"/>
    </w:rPr>
  </w:style>
  <w:style w:type="character" w:customStyle="1" w:styleId="Heading6Char">
    <w:name w:val="Heading 6 Char"/>
    <w:basedOn w:val="DefaultParagraphFont"/>
    <w:link w:val="Heading6"/>
    <w:uiPriority w:val="99"/>
    <w:locked/>
    <w:rsid w:val="00436EB9"/>
    <w:rPr>
      <w:rFonts w:ascii="Arial" w:eastAsia="Times New Roman" w:hAnsi="Arial" w:cs="Arial"/>
      <w:i/>
      <w:color w:val="666666"/>
      <w:lang w:eastAsia="ru-RU"/>
    </w:rPr>
  </w:style>
  <w:style w:type="character" w:customStyle="1" w:styleId="Heading7Char">
    <w:name w:val="Heading 7 Char"/>
    <w:basedOn w:val="DefaultParagraphFont"/>
    <w:link w:val="Heading7"/>
    <w:uiPriority w:val="99"/>
    <w:locked/>
    <w:rsid w:val="00436EB9"/>
    <w:rPr>
      <w:rFonts w:ascii="Cambria" w:hAnsi="Cambria" w:cs="Times New Roman"/>
      <w:i/>
      <w:iCs/>
      <w:color w:val="243F60"/>
      <w:lang w:eastAsia="ru-RU"/>
    </w:rPr>
  </w:style>
  <w:style w:type="character" w:customStyle="1" w:styleId="Heading8Char">
    <w:name w:val="Heading 8 Char"/>
    <w:basedOn w:val="DefaultParagraphFont"/>
    <w:link w:val="Heading8"/>
    <w:uiPriority w:val="99"/>
    <w:locked/>
    <w:rsid w:val="00436EB9"/>
    <w:rPr>
      <w:rFonts w:ascii="Cambria" w:hAnsi="Cambria" w:cs="Times New Roman"/>
      <w:color w:val="272727"/>
      <w:sz w:val="21"/>
      <w:szCs w:val="21"/>
      <w:lang w:eastAsia="ru-RU"/>
    </w:rPr>
  </w:style>
  <w:style w:type="character" w:customStyle="1" w:styleId="Heading9Char">
    <w:name w:val="Heading 9 Char"/>
    <w:basedOn w:val="DefaultParagraphFont"/>
    <w:link w:val="Heading9"/>
    <w:uiPriority w:val="99"/>
    <w:locked/>
    <w:rsid w:val="00436EB9"/>
    <w:rPr>
      <w:rFonts w:ascii="Cambria" w:hAnsi="Cambria" w:cs="Times New Roman"/>
      <w:i/>
      <w:iCs/>
      <w:color w:val="272727"/>
      <w:sz w:val="21"/>
      <w:szCs w:val="21"/>
      <w:lang w:eastAsia="ru-RU"/>
    </w:rPr>
  </w:style>
  <w:style w:type="paragraph" w:styleId="Title">
    <w:name w:val="Title"/>
    <w:basedOn w:val="Normal"/>
    <w:next w:val="Normal"/>
    <w:link w:val="TitleChar"/>
    <w:uiPriority w:val="99"/>
    <w:qFormat/>
    <w:rsid w:val="00B54DD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B54DDF"/>
    <w:rPr>
      <w:rFonts w:ascii="Cambria" w:hAnsi="Cambria" w:cs="Times New Roman"/>
      <w:color w:val="17365D"/>
      <w:spacing w:val="5"/>
      <w:kern w:val="28"/>
      <w:sz w:val="52"/>
      <w:szCs w:val="52"/>
    </w:rPr>
  </w:style>
  <w:style w:type="paragraph" w:customStyle="1" w:styleId="ConsPlusNormal">
    <w:name w:val="ConsPlusNormal"/>
    <w:uiPriority w:val="99"/>
    <w:rsid w:val="00436EB9"/>
    <w:pPr>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rsid w:val="00436EB9"/>
    <w:rPr>
      <w:rFonts w:cs="Times New Roman"/>
      <w:color w:val="0000FF"/>
      <w:u w:val="single"/>
    </w:rPr>
  </w:style>
  <w:style w:type="paragraph" w:styleId="NormalWeb">
    <w:name w:val="Normal (Web)"/>
    <w:basedOn w:val="Normal"/>
    <w:uiPriority w:val="99"/>
    <w:rsid w:val="00436EB9"/>
    <w:pPr>
      <w:spacing w:before="100" w:beforeAutospacing="1" w:after="100" w:afterAutospacing="1"/>
    </w:pPr>
  </w:style>
  <w:style w:type="paragraph" w:styleId="NoSpacing">
    <w:name w:val="No Spacing"/>
    <w:uiPriority w:val="99"/>
    <w:qFormat/>
    <w:rsid w:val="00436EB9"/>
    <w:pPr>
      <w:widowControl w:val="0"/>
      <w:suppressAutoHyphens/>
    </w:pPr>
    <w:rPr>
      <w:rFonts w:ascii="Times New Roman" w:hAnsi="Times New Roman"/>
      <w:kern w:val="2"/>
      <w:sz w:val="24"/>
      <w:szCs w:val="24"/>
    </w:rPr>
  </w:style>
  <w:style w:type="paragraph" w:customStyle="1" w:styleId="1">
    <w:name w:val="Абзац списка1"/>
    <w:basedOn w:val="Normal"/>
    <w:uiPriority w:val="99"/>
    <w:semiHidden/>
    <w:rsid w:val="00436EB9"/>
    <w:pPr>
      <w:spacing w:line="276" w:lineRule="auto"/>
      <w:ind w:left="720"/>
    </w:pPr>
    <w:rPr>
      <w:rFonts w:ascii="Arial" w:eastAsia="Calibri" w:hAnsi="Arial" w:cs="Arial"/>
      <w:color w:val="000000"/>
      <w:sz w:val="22"/>
      <w:szCs w:val="22"/>
    </w:rPr>
  </w:style>
  <w:style w:type="paragraph" w:customStyle="1" w:styleId="formattexttopleveltext">
    <w:name w:val="formattext topleveltext"/>
    <w:basedOn w:val="Normal"/>
    <w:uiPriority w:val="99"/>
    <w:semiHidden/>
    <w:rsid w:val="00436E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43035806.0/" TargetMode="External"/><Relationship Id="rId3" Type="http://schemas.openxmlformats.org/officeDocument/2006/relationships/settings" Target="settings.xml"/><Relationship Id="rId7" Type="http://schemas.openxmlformats.org/officeDocument/2006/relationships/hyperlink" Target="http://docs.cntd.ru/document/5379458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504.0/" TargetMode="External"/><Relationship Id="rId5" Type="http://schemas.openxmlformats.org/officeDocument/2006/relationships/hyperlink" Target="garantf1://1203825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46</Pages>
  <Words>16219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cp:lastPrinted>2017-11-02T06:30:00Z</cp:lastPrinted>
  <dcterms:created xsi:type="dcterms:W3CDTF">2017-11-01T12:31:00Z</dcterms:created>
  <dcterms:modified xsi:type="dcterms:W3CDTF">2017-11-02T06:30:00Z</dcterms:modified>
</cp:coreProperties>
</file>