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BD481">
      <w:pPr>
        <w:pStyle w:val="2"/>
        <w:jc w:val="center"/>
        <w:rPr>
          <w:sz w:val="28"/>
          <w:szCs w:val="28"/>
        </w:rPr>
      </w:pPr>
      <w:r>
        <w:rPr>
          <w:sz w:val="28"/>
          <w:szCs w:val="28"/>
        </w:rPr>
        <w:t>АДМИНИСТРАЦИЯ МУНИЦИПАЛЬНОГО ОБРАЗОВАНИЯ</w:t>
      </w:r>
    </w:p>
    <w:p w14:paraId="597418A0">
      <w:pPr>
        <w:jc w:val="center"/>
        <w:rPr>
          <w:b/>
          <w:bCs/>
          <w:sz w:val="28"/>
          <w:szCs w:val="28"/>
        </w:rPr>
      </w:pPr>
      <w:r>
        <w:rPr>
          <w:b/>
          <w:bCs/>
          <w:sz w:val="28"/>
          <w:szCs w:val="28"/>
        </w:rPr>
        <w:t>ХВАЛОВСКОЕ СЕЛЬСКОЕ ПОСЕЛЕНИЕ</w:t>
      </w:r>
    </w:p>
    <w:p w14:paraId="55E1A211">
      <w:pPr>
        <w:jc w:val="center"/>
        <w:rPr>
          <w:b/>
          <w:bCs/>
          <w:sz w:val="28"/>
          <w:szCs w:val="28"/>
        </w:rPr>
      </w:pPr>
      <w:r>
        <w:rPr>
          <w:b/>
          <w:bCs/>
          <w:sz w:val="28"/>
          <w:szCs w:val="28"/>
        </w:rPr>
        <w:t>ВОЛХОВСКОГО МУНИЦИПАЛЬНОГО РАЙОНА</w:t>
      </w:r>
    </w:p>
    <w:p w14:paraId="4C134E40">
      <w:pPr>
        <w:pStyle w:val="2"/>
        <w:jc w:val="center"/>
        <w:rPr>
          <w:sz w:val="28"/>
          <w:szCs w:val="28"/>
        </w:rPr>
      </w:pPr>
      <w:r>
        <w:rPr>
          <w:sz w:val="28"/>
          <w:szCs w:val="28"/>
        </w:rPr>
        <w:t>ЛЕНИНГРАДСКОЙ ОБЛАСТИ</w:t>
      </w:r>
    </w:p>
    <w:p w14:paraId="1BADD28E">
      <w:pPr>
        <w:rPr>
          <w:b/>
          <w:sz w:val="28"/>
          <w:szCs w:val="28"/>
        </w:rPr>
      </w:pPr>
    </w:p>
    <w:p w14:paraId="76735B3D">
      <w:pPr>
        <w:jc w:val="center"/>
        <w:rPr>
          <w:b/>
          <w:sz w:val="28"/>
          <w:szCs w:val="28"/>
        </w:rPr>
      </w:pPr>
      <w:r>
        <w:rPr>
          <w:b/>
          <w:sz w:val="28"/>
          <w:szCs w:val="28"/>
        </w:rPr>
        <w:t>ПОСТАНОВЛЕНИЕ</w:t>
      </w:r>
    </w:p>
    <w:p w14:paraId="42802234">
      <w:pPr>
        <w:jc w:val="center"/>
        <w:rPr>
          <w:b/>
          <w:sz w:val="28"/>
          <w:szCs w:val="28"/>
        </w:rPr>
      </w:pPr>
    </w:p>
    <w:p w14:paraId="48AD0639">
      <w:pPr>
        <w:widowControl w:val="0"/>
        <w:autoSpaceDE w:val="0"/>
        <w:autoSpaceDN w:val="0"/>
        <w:adjustRightInd w:val="0"/>
        <w:jc w:val="center"/>
        <w:outlineLvl w:val="0"/>
        <w:rPr>
          <w:sz w:val="28"/>
          <w:szCs w:val="28"/>
        </w:rPr>
      </w:pPr>
      <w:r>
        <w:rPr>
          <w:sz w:val="28"/>
          <w:szCs w:val="28"/>
        </w:rPr>
        <w:t xml:space="preserve">от </w:t>
      </w:r>
      <w:r>
        <w:rPr>
          <w:rFonts w:hint="default"/>
          <w:sz w:val="28"/>
          <w:szCs w:val="28"/>
          <w:lang w:val="ru-RU"/>
        </w:rPr>
        <w:t xml:space="preserve">14 апреля </w:t>
      </w:r>
      <w:r>
        <w:rPr>
          <w:sz w:val="28"/>
          <w:szCs w:val="28"/>
        </w:rPr>
        <w:t xml:space="preserve"> 202</w:t>
      </w:r>
      <w:r>
        <w:rPr>
          <w:rFonts w:hint="default"/>
          <w:sz w:val="28"/>
          <w:szCs w:val="28"/>
          <w:lang w:val="ru-RU"/>
        </w:rPr>
        <w:t>6</w:t>
      </w:r>
      <w:r>
        <w:rPr>
          <w:sz w:val="28"/>
          <w:szCs w:val="28"/>
        </w:rPr>
        <w:t xml:space="preserve"> года №</w:t>
      </w:r>
      <w:r>
        <w:rPr>
          <w:rFonts w:hint="default"/>
          <w:sz w:val="28"/>
          <w:szCs w:val="28"/>
          <w:lang w:val="ru-RU"/>
        </w:rPr>
        <w:t xml:space="preserve"> </w:t>
      </w:r>
      <w:r>
        <w:rPr>
          <w:rFonts w:hint="default"/>
          <w:b/>
          <w:bCs/>
          <w:sz w:val="28"/>
          <w:szCs w:val="28"/>
          <w:lang w:val="ru-RU"/>
        </w:rPr>
        <w:t>60</w:t>
      </w:r>
      <w:r>
        <w:rPr>
          <w:b/>
          <w:bCs/>
          <w:sz w:val="28"/>
          <w:szCs w:val="28"/>
        </w:rPr>
        <w:t xml:space="preserve"> </w:t>
      </w:r>
      <w:r>
        <w:rPr>
          <w:b/>
          <w:bCs/>
          <w:sz w:val="28"/>
          <w:szCs w:val="28"/>
        </w:rPr>
        <w:t xml:space="preserve"> </w:t>
      </w:r>
      <w:r>
        <w:rPr>
          <w:b/>
          <w:bCs/>
          <w:sz w:val="28"/>
          <w:szCs w:val="28"/>
        </w:rPr>
        <w:t xml:space="preserve"> </w:t>
      </w:r>
    </w:p>
    <w:p w14:paraId="30D490AD">
      <w:pPr>
        <w:widowControl w:val="0"/>
        <w:autoSpaceDE w:val="0"/>
        <w:autoSpaceDN w:val="0"/>
        <w:adjustRightInd w:val="0"/>
        <w:jc w:val="center"/>
        <w:outlineLvl w:val="0"/>
        <w:rPr>
          <w:color w:val="FF0000"/>
          <w:sz w:val="28"/>
          <w:szCs w:val="28"/>
        </w:rPr>
      </w:pPr>
    </w:p>
    <w:p w14:paraId="65BEF9C3">
      <w:pPr>
        <w:widowControl w:val="0"/>
        <w:autoSpaceDE w:val="0"/>
        <w:autoSpaceDN w:val="0"/>
        <w:adjustRightInd w:val="0"/>
        <w:jc w:val="center"/>
        <w:outlineLvl w:val="0"/>
        <w:rPr>
          <w:b/>
          <w:sz w:val="28"/>
          <w:szCs w:val="28"/>
        </w:rPr>
      </w:pPr>
      <w:r>
        <w:rPr>
          <w:b/>
          <w:sz w:val="28"/>
          <w:szCs w:val="28"/>
        </w:rPr>
        <w:t xml:space="preserve">О внесении изменений в постановление </w:t>
      </w:r>
    </w:p>
    <w:p w14:paraId="6A80A187">
      <w:pPr>
        <w:widowControl w:val="0"/>
        <w:autoSpaceDE w:val="0"/>
        <w:autoSpaceDN w:val="0"/>
        <w:adjustRightInd w:val="0"/>
        <w:jc w:val="center"/>
        <w:outlineLvl w:val="0"/>
        <w:rPr>
          <w:b/>
          <w:sz w:val="28"/>
          <w:szCs w:val="28"/>
        </w:rPr>
      </w:pPr>
      <w:r>
        <w:rPr>
          <w:b/>
          <w:sz w:val="28"/>
          <w:szCs w:val="28"/>
        </w:rPr>
        <w:t xml:space="preserve">главы администрации № 55 от 07.05.2025 года </w:t>
      </w:r>
    </w:p>
    <w:p w14:paraId="354073F7">
      <w:pPr>
        <w:widowControl w:val="0"/>
        <w:tabs>
          <w:tab w:val="left" w:pos="142"/>
          <w:tab w:val="left" w:pos="284"/>
        </w:tabs>
        <w:autoSpaceDE w:val="0"/>
        <w:autoSpaceDN w:val="0"/>
        <w:adjustRightInd w:val="0"/>
        <w:ind w:left="-567" w:firstLine="340"/>
        <w:jc w:val="center"/>
        <w:outlineLvl w:val="0"/>
        <w:rPr>
          <w:b/>
          <w:sz w:val="28"/>
          <w:szCs w:val="28"/>
        </w:rPr>
      </w:pPr>
      <w:r>
        <w:rPr>
          <w:b/>
          <w:sz w:val="28"/>
          <w:szCs w:val="28"/>
        </w:rPr>
        <w:t xml:space="preserve">Об утверждении   Административного регламента </w:t>
      </w:r>
    </w:p>
    <w:p w14:paraId="04ADA65F">
      <w:pPr>
        <w:widowControl w:val="0"/>
        <w:tabs>
          <w:tab w:val="left" w:pos="142"/>
          <w:tab w:val="left" w:pos="284"/>
        </w:tabs>
        <w:autoSpaceDE w:val="0"/>
        <w:autoSpaceDN w:val="0"/>
        <w:adjustRightInd w:val="0"/>
        <w:ind w:left="-567" w:firstLine="340"/>
        <w:jc w:val="center"/>
        <w:outlineLvl w:val="0"/>
        <w:rPr>
          <w:b/>
          <w:sz w:val="28"/>
          <w:szCs w:val="28"/>
        </w:rPr>
      </w:pPr>
      <w:r>
        <w:rPr>
          <w:b/>
          <w:sz w:val="28"/>
          <w:szCs w:val="28"/>
        </w:rPr>
        <w:t xml:space="preserve">по предоставлению муниципальной услуги </w:t>
      </w:r>
    </w:p>
    <w:p w14:paraId="2089FA8B">
      <w:pPr>
        <w:widowControl w:val="0"/>
        <w:tabs>
          <w:tab w:val="left" w:pos="142"/>
          <w:tab w:val="left" w:pos="284"/>
        </w:tabs>
        <w:autoSpaceDE w:val="0"/>
        <w:autoSpaceDN w:val="0"/>
        <w:adjustRightInd w:val="0"/>
        <w:ind w:left="-567" w:firstLine="340"/>
        <w:jc w:val="center"/>
        <w:outlineLvl w:val="0"/>
        <w:rPr>
          <w:b/>
          <w:bCs/>
          <w:sz w:val="28"/>
          <w:szCs w:val="28"/>
        </w:rPr>
      </w:pPr>
      <w:r>
        <w:rPr>
          <w:b/>
          <w:bCs/>
          <w:sz w:val="28"/>
          <w:szCs w:val="28"/>
        </w:rPr>
        <w:t xml:space="preserve">«Выдача разрешений на захоронение (перезахоронение) и подзахоронение </w:t>
      </w:r>
    </w:p>
    <w:p w14:paraId="14D4439C">
      <w:pPr>
        <w:widowControl w:val="0"/>
        <w:tabs>
          <w:tab w:val="left" w:pos="142"/>
          <w:tab w:val="left" w:pos="284"/>
        </w:tabs>
        <w:autoSpaceDE w:val="0"/>
        <w:autoSpaceDN w:val="0"/>
        <w:adjustRightInd w:val="0"/>
        <w:ind w:left="-567" w:firstLine="340"/>
        <w:jc w:val="center"/>
        <w:outlineLvl w:val="0"/>
        <w:rPr>
          <w:b/>
          <w:bCs/>
          <w:sz w:val="28"/>
          <w:szCs w:val="28"/>
        </w:rPr>
      </w:pPr>
      <w:r>
        <w:rPr>
          <w:b/>
          <w:bCs/>
          <w:sz w:val="28"/>
          <w:szCs w:val="28"/>
        </w:rPr>
        <w:t xml:space="preserve">на общественных кладбищах муниципального образования </w:t>
      </w:r>
    </w:p>
    <w:p w14:paraId="2E327AE2">
      <w:pPr>
        <w:widowControl w:val="0"/>
        <w:tabs>
          <w:tab w:val="left" w:pos="142"/>
          <w:tab w:val="left" w:pos="284"/>
        </w:tabs>
        <w:autoSpaceDE w:val="0"/>
        <w:autoSpaceDN w:val="0"/>
        <w:adjustRightInd w:val="0"/>
        <w:ind w:left="-567" w:firstLine="340"/>
        <w:jc w:val="center"/>
        <w:outlineLvl w:val="0"/>
        <w:rPr>
          <w:b/>
          <w:bCs/>
          <w:sz w:val="28"/>
          <w:szCs w:val="28"/>
        </w:rPr>
      </w:pPr>
      <w:r>
        <w:rPr>
          <w:b/>
          <w:bCs/>
          <w:sz w:val="28"/>
          <w:szCs w:val="28"/>
        </w:rPr>
        <w:t xml:space="preserve">Хваловское сельское поселение» </w:t>
      </w:r>
    </w:p>
    <w:p w14:paraId="42F1E7F4">
      <w:pPr>
        <w:rPr>
          <w:b/>
          <w:color w:val="FF0000"/>
          <w:sz w:val="28"/>
          <w:szCs w:val="28"/>
        </w:rPr>
      </w:pPr>
      <w:r>
        <w:rPr>
          <w:b/>
          <w:color w:val="FF0000"/>
          <w:sz w:val="28"/>
          <w:szCs w:val="28"/>
        </w:rPr>
        <w:t xml:space="preserve"> </w:t>
      </w:r>
      <w:r>
        <w:rPr>
          <w:color w:val="FF0000"/>
          <w:sz w:val="28"/>
          <w:szCs w:val="28"/>
        </w:rPr>
        <w:t xml:space="preserve"> </w:t>
      </w:r>
      <w:r>
        <w:rPr>
          <w:b/>
          <w:color w:val="FF0000"/>
          <w:sz w:val="28"/>
          <w:szCs w:val="28"/>
        </w:rPr>
        <w:t xml:space="preserve">  </w:t>
      </w:r>
    </w:p>
    <w:p w14:paraId="555C540E">
      <w:pPr>
        <w:suppressAutoHyphens/>
        <w:spacing w:before="48" w:beforeLines="20" w:line="260" w:lineRule="exact"/>
        <w:ind w:firstLine="539"/>
        <w:jc w:val="both"/>
        <w:rPr>
          <w:color w:val="000000"/>
          <w:sz w:val="28"/>
          <w:szCs w:val="28"/>
          <w:lang w:eastAsia="ar-SA"/>
        </w:rPr>
      </w:pPr>
      <w:r>
        <w:rPr>
          <w:color w:val="000000"/>
          <w:sz w:val="28"/>
          <w:szCs w:val="28"/>
          <w:lang w:eastAsia="ar-SA"/>
        </w:rPr>
        <w:t>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w:t>
      </w:r>
    </w:p>
    <w:p w14:paraId="521183D0">
      <w:pPr>
        <w:suppressAutoHyphens/>
        <w:spacing w:before="48" w:beforeLines="20" w:line="260" w:lineRule="exact"/>
        <w:ind w:firstLine="539"/>
        <w:jc w:val="both"/>
        <w:rPr>
          <w:color w:val="000000"/>
          <w:sz w:val="28"/>
          <w:szCs w:val="28"/>
          <w:lang w:eastAsia="ar-SA"/>
        </w:rPr>
      </w:pPr>
    </w:p>
    <w:p w14:paraId="04FA9D88">
      <w:pPr>
        <w:suppressAutoHyphens/>
        <w:spacing w:before="48" w:beforeLines="20" w:line="280" w:lineRule="exact"/>
        <w:jc w:val="center"/>
        <w:rPr>
          <w:b/>
          <w:color w:val="000000"/>
          <w:sz w:val="28"/>
          <w:szCs w:val="28"/>
          <w:lang w:eastAsia="ar-SA"/>
        </w:rPr>
      </w:pPr>
      <w:r>
        <w:rPr>
          <w:b/>
          <w:color w:val="000000"/>
          <w:sz w:val="28"/>
          <w:szCs w:val="28"/>
          <w:lang w:eastAsia="ar-SA"/>
        </w:rPr>
        <w:t>п о с т а н о в л я ю:</w:t>
      </w:r>
    </w:p>
    <w:p w14:paraId="1D7A0B27">
      <w:pPr>
        <w:jc w:val="both"/>
        <w:rPr>
          <w:bCs/>
          <w:color w:val="000000"/>
          <w:sz w:val="28"/>
          <w:szCs w:val="28"/>
          <w:lang w:eastAsia="ar-SA"/>
        </w:rPr>
      </w:pPr>
      <w:r>
        <w:rPr>
          <w:color w:val="000000"/>
          <w:sz w:val="28"/>
          <w:szCs w:val="28"/>
          <w:lang w:eastAsia="ar-SA"/>
        </w:rPr>
        <w:tab/>
      </w:r>
      <w:r>
        <w:rPr>
          <w:color w:val="000000"/>
          <w:sz w:val="28"/>
          <w:szCs w:val="28"/>
          <w:lang w:eastAsia="ar-SA"/>
        </w:rPr>
        <w:t>1. Внести изменения в постановление главы администрации от 07 мая 2025 года № 55 «</w:t>
      </w:r>
      <w:r>
        <w:rPr>
          <w:bCs/>
          <w:color w:val="000000"/>
          <w:sz w:val="28"/>
          <w:szCs w:val="28"/>
          <w:lang w:eastAsia="ar-SA"/>
        </w:rPr>
        <w:t>Об утверждении   Административного регламента по предоставлению муниципальной услуги «Выдача разрешений на захоронение (перезахоронение) и подзахоронение на общественных кладбищах муниципального образования Хваловское сельское поселение»:</w:t>
      </w:r>
    </w:p>
    <w:p w14:paraId="6E0A991A">
      <w:pPr>
        <w:suppressAutoHyphens/>
        <w:spacing w:before="48" w:beforeLines="20" w:line="280" w:lineRule="exact"/>
        <w:ind w:firstLine="708"/>
        <w:jc w:val="both"/>
        <w:rPr>
          <w:b w:val="0"/>
          <w:bCs w:val="0"/>
          <w:color w:val="000000"/>
          <w:sz w:val="28"/>
          <w:szCs w:val="28"/>
          <w:lang w:eastAsia="ar-SA"/>
        </w:rPr>
      </w:pPr>
      <w:r>
        <w:rPr>
          <w:color w:val="000000"/>
          <w:sz w:val="28"/>
          <w:szCs w:val="28"/>
          <w:lang w:eastAsia="ar-SA"/>
        </w:rPr>
        <w:t xml:space="preserve">1.1 </w:t>
      </w:r>
      <w:r>
        <w:rPr>
          <w:b w:val="0"/>
          <w:bCs w:val="0"/>
          <w:color w:val="000000"/>
          <w:sz w:val="28"/>
          <w:szCs w:val="28"/>
          <w:lang w:eastAsia="ar-SA"/>
        </w:rPr>
        <w:t>изложить Приложение к постановлению главы администрации от 07 мая 2025 года № 55 в редакции Приложения к настоящему постановлению.</w:t>
      </w:r>
    </w:p>
    <w:p w14:paraId="089BAFD4">
      <w:pPr>
        <w:widowControl w:val="0"/>
        <w:autoSpaceDE w:val="0"/>
        <w:autoSpaceDN w:val="0"/>
        <w:adjustRightInd w:val="0"/>
        <w:ind w:firstLine="708" w:firstLineChars="0"/>
        <w:jc w:val="both"/>
        <w:outlineLvl w:val="0"/>
        <w:rPr>
          <w:b w:val="0"/>
          <w:bCs w:val="0"/>
          <w:sz w:val="28"/>
        </w:rPr>
      </w:pPr>
      <w:r>
        <w:rPr>
          <w:b w:val="0"/>
          <w:bCs w:val="0"/>
          <w:sz w:val="28"/>
        </w:rPr>
        <w:t xml:space="preserve">2. Постановление администрации от </w:t>
      </w:r>
      <w:r>
        <w:rPr>
          <w:rFonts w:hint="default"/>
          <w:b w:val="0"/>
          <w:bCs w:val="0"/>
          <w:sz w:val="28"/>
          <w:lang w:val="ru-RU"/>
        </w:rPr>
        <w:t>26</w:t>
      </w:r>
      <w:r>
        <w:rPr>
          <w:b w:val="0"/>
          <w:bCs w:val="0"/>
          <w:sz w:val="28"/>
        </w:rPr>
        <w:t>.</w:t>
      </w:r>
      <w:r>
        <w:rPr>
          <w:rFonts w:hint="default"/>
          <w:b w:val="0"/>
          <w:bCs w:val="0"/>
          <w:sz w:val="28"/>
          <w:lang w:val="ru-RU"/>
        </w:rPr>
        <w:t>11</w:t>
      </w:r>
      <w:r>
        <w:rPr>
          <w:b w:val="0"/>
          <w:bCs w:val="0"/>
          <w:sz w:val="28"/>
        </w:rPr>
        <w:t>.202</w:t>
      </w:r>
      <w:r>
        <w:rPr>
          <w:rFonts w:hint="default"/>
          <w:b w:val="0"/>
          <w:bCs w:val="0"/>
          <w:sz w:val="28"/>
          <w:lang w:val="ru-RU"/>
        </w:rPr>
        <w:t>5</w:t>
      </w:r>
      <w:r>
        <w:rPr>
          <w:b w:val="0"/>
          <w:bCs w:val="0"/>
          <w:sz w:val="28"/>
        </w:rPr>
        <w:t xml:space="preserve"> года № </w:t>
      </w:r>
      <w:r>
        <w:rPr>
          <w:rFonts w:hint="default"/>
          <w:b w:val="0"/>
          <w:bCs w:val="0"/>
          <w:sz w:val="28"/>
          <w:lang w:val="ru-RU"/>
        </w:rPr>
        <w:t>199</w:t>
      </w:r>
      <w:r>
        <w:rPr>
          <w:b w:val="0"/>
          <w:bCs w:val="0"/>
          <w:sz w:val="28"/>
        </w:rPr>
        <w:t xml:space="preserve"> «</w:t>
      </w:r>
      <w:r>
        <w:rPr>
          <w:rFonts w:eastAsia="Calibri"/>
          <w:b w:val="0"/>
          <w:bCs w:val="0"/>
          <w:sz w:val="28"/>
          <w:szCs w:val="28"/>
        </w:rPr>
        <w:t>О внесении изменений в постановление главы администрации № 55 от 07.05.2025 года Об утверждении   Административного регламента по предоставлению муниципальной услуги «Выдача разрешений на захоронение (перезахоронение) и подзахоронение на общественных кладбищах муниципального образования Хваловское сельское поселение</w:t>
      </w:r>
      <w:r>
        <w:rPr>
          <w:b w:val="0"/>
          <w:bCs w:val="0"/>
          <w:sz w:val="28"/>
        </w:rPr>
        <w:t>» считать утратившим силу.</w:t>
      </w:r>
    </w:p>
    <w:p w14:paraId="27A074A8">
      <w:pPr>
        <w:numPr>
          <w:ilvl w:val="0"/>
          <w:numId w:val="1"/>
        </w:numPr>
        <w:autoSpaceDE w:val="0"/>
        <w:autoSpaceDN w:val="0"/>
        <w:adjustRightInd w:val="0"/>
        <w:ind w:firstLine="708"/>
        <w:jc w:val="both"/>
        <w:rPr>
          <w:sz w:val="28"/>
        </w:rPr>
      </w:pPr>
      <w:r>
        <w:rPr>
          <w:sz w:val="28"/>
          <w:szCs w:val="28"/>
        </w:rPr>
        <w:t>Опубликовать данное постановление в газете «Провинция. Северо-Запад» и разместить на официальном сайте муниципального образования Хваловское сельское поселение Волховского муниципального района Ленинградской области.</w:t>
      </w:r>
    </w:p>
    <w:p w14:paraId="51A80E66">
      <w:pPr>
        <w:tabs>
          <w:tab w:val="left" w:pos="567"/>
        </w:tabs>
        <w:ind w:firstLine="260"/>
        <w:jc w:val="both"/>
        <w:rPr>
          <w:sz w:val="28"/>
          <w:szCs w:val="28"/>
        </w:rPr>
      </w:pPr>
      <w:r>
        <w:rPr>
          <w:sz w:val="28"/>
          <w:szCs w:val="28"/>
        </w:rPr>
        <w:tab/>
      </w:r>
      <w:r>
        <w:rPr>
          <w:sz w:val="28"/>
          <w:szCs w:val="28"/>
        </w:rPr>
        <w:t>4. Постановление вступает в законную силу после его официального опубликования (обнародования).</w:t>
      </w:r>
    </w:p>
    <w:p w14:paraId="373D2FD4">
      <w:pPr>
        <w:widowControl w:val="0"/>
        <w:suppressAutoHyphens/>
        <w:autoSpaceDE w:val="0"/>
        <w:autoSpaceDN w:val="0"/>
        <w:adjustRightInd w:val="0"/>
        <w:ind w:firstLine="720"/>
        <w:jc w:val="both"/>
        <w:rPr>
          <w:sz w:val="28"/>
        </w:rPr>
      </w:pPr>
      <w:r>
        <w:rPr>
          <w:sz w:val="28"/>
        </w:rPr>
        <w:t>5. Контроль за исполнением настоящего постановления оставляю за собой.</w:t>
      </w:r>
    </w:p>
    <w:p w14:paraId="507F578A">
      <w:pPr>
        <w:suppressAutoHyphens/>
        <w:jc w:val="both"/>
        <w:rPr>
          <w:sz w:val="28"/>
        </w:rPr>
      </w:pPr>
    </w:p>
    <w:p w14:paraId="404E1902">
      <w:pPr>
        <w:suppressAutoHyphens/>
        <w:jc w:val="both"/>
        <w:rPr>
          <w:kern w:val="2"/>
          <w:sz w:val="28"/>
          <w:szCs w:val="28"/>
          <w:lang w:eastAsia="ar-SA"/>
        </w:rPr>
      </w:pPr>
      <w:r>
        <w:rPr>
          <w:kern w:val="2"/>
          <w:sz w:val="28"/>
          <w:szCs w:val="28"/>
          <w:lang w:eastAsia="ar-SA"/>
        </w:rPr>
        <w:t xml:space="preserve">Глава администрации </w:t>
      </w:r>
    </w:p>
    <w:p w14:paraId="0F222D55">
      <w:pPr>
        <w:suppressAutoHyphens/>
        <w:jc w:val="both"/>
        <w:rPr>
          <w:kern w:val="2"/>
          <w:sz w:val="28"/>
          <w:szCs w:val="28"/>
          <w:lang w:eastAsia="ar-SA"/>
        </w:rPr>
      </w:pPr>
      <w:r>
        <w:rPr>
          <w:kern w:val="2"/>
          <w:sz w:val="28"/>
          <w:szCs w:val="28"/>
          <w:lang w:eastAsia="ar-SA"/>
        </w:rPr>
        <w:t>МО Хваловское сельское поселение                                             П.П.Саутыч</w:t>
      </w:r>
    </w:p>
    <w:p w14:paraId="089844FD"/>
    <w:p w14:paraId="1579ADC3">
      <w:pPr>
        <w:jc w:val="right"/>
      </w:pPr>
      <w:r>
        <w:t>УТВЕРЖДЕН</w:t>
      </w:r>
    </w:p>
    <w:p w14:paraId="780BDFD6">
      <w:pPr>
        <w:jc w:val="right"/>
      </w:pPr>
      <w:r>
        <w:t xml:space="preserve">постановлением </w:t>
      </w:r>
    </w:p>
    <w:p w14:paraId="7A971850">
      <w:pPr>
        <w:jc w:val="right"/>
      </w:pPr>
      <w:r>
        <w:t xml:space="preserve">главы администрации </w:t>
      </w:r>
    </w:p>
    <w:p w14:paraId="118CB3C5">
      <w:pPr>
        <w:jc w:val="right"/>
      </w:pPr>
      <w:r>
        <w:t xml:space="preserve">МО Хваловское сельское поселение </w:t>
      </w:r>
    </w:p>
    <w:p w14:paraId="5DD94609">
      <w:pPr>
        <w:jc w:val="right"/>
      </w:pPr>
      <w:r>
        <w:t xml:space="preserve">от </w:t>
      </w:r>
      <w:r>
        <w:rPr>
          <w:rFonts w:hint="default"/>
          <w:lang w:val="ru-RU"/>
        </w:rPr>
        <w:t>14</w:t>
      </w:r>
      <w:r>
        <w:t>.</w:t>
      </w:r>
      <w:r>
        <w:rPr>
          <w:rFonts w:hint="default"/>
          <w:lang w:val="ru-RU"/>
        </w:rPr>
        <w:t>04</w:t>
      </w:r>
      <w:r>
        <w:t>.202</w:t>
      </w:r>
      <w:r>
        <w:rPr>
          <w:rFonts w:hint="default"/>
          <w:lang w:val="ru-RU"/>
        </w:rPr>
        <w:t>6</w:t>
      </w:r>
      <w:r>
        <w:t xml:space="preserve"> года № </w:t>
      </w:r>
      <w:r>
        <w:rPr>
          <w:rFonts w:hint="default"/>
          <w:lang w:val="ru-RU"/>
        </w:rPr>
        <w:t>60</w:t>
      </w:r>
      <w:bookmarkStart w:id="8" w:name="_GoBack"/>
      <w:bookmarkEnd w:id="8"/>
      <w:r>
        <w:t xml:space="preserve"> </w:t>
      </w:r>
    </w:p>
    <w:p w14:paraId="7360AD52">
      <w:pPr>
        <w:jc w:val="right"/>
      </w:pPr>
      <w:r>
        <w:t xml:space="preserve"> (приложение)</w:t>
      </w:r>
    </w:p>
    <w:p w14:paraId="4CEA278A">
      <w:pPr>
        <w:jc w:val="right"/>
      </w:pPr>
    </w:p>
    <w:p w14:paraId="5EE60BC3"/>
    <w:p w14:paraId="7EAD78BD">
      <w:pPr>
        <w:pStyle w:val="22"/>
        <w:jc w:val="right"/>
        <w:rPr>
          <w:b/>
          <w:bCs/>
          <w:color w:val="FF0000"/>
        </w:rPr>
      </w:pPr>
    </w:p>
    <w:p w14:paraId="5FFDF07B">
      <w:pPr>
        <w:widowControl w:val="0"/>
        <w:tabs>
          <w:tab w:val="left" w:pos="142"/>
          <w:tab w:val="left" w:pos="284"/>
        </w:tabs>
        <w:autoSpaceDE w:val="0"/>
        <w:autoSpaceDN w:val="0"/>
        <w:adjustRightInd w:val="0"/>
        <w:ind w:left="-567" w:firstLine="340"/>
        <w:jc w:val="center"/>
        <w:outlineLvl w:val="0"/>
        <w:rPr>
          <w:b/>
          <w:bCs/>
        </w:rPr>
      </w:pPr>
      <w:r>
        <w:rPr>
          <w:b/>
          <w:bCs/>
        </w:rPr>
        <w:t>Административный регламент по предоставлению муниципальной услуги</w:t>
      </w:r>
    </w:p>
    <w:p w14:paraId="2BFF8869">
      <w:pPr>
        <w:widowControl w:val="0"/>
        <w:tabs>
          <w:tab w:val="left" w:pos="142"/>
          <w:tab w:val="left" w:pos="284"/>
        </w:tabs>
        <w:autoSpaceDE w:val="0"/>
        <w:autoSpaceDN w:val="0"/>
        <w:adjustRightInd w:val="0"/>
        <w:ind w:left="-567" w:firstLine="340"/>
        <w:jc w:val="center"/>
        <w:outlineLvl w:val="0"/>
        <w:rPr>
          <w:b/>
          <w:bCs/>
        </w:rPr>
      </w:pPr>
      <w:r>
        <w:rPr>
          <w:b/>
          <w:bCs/>
        </w:rPr>
        <w:t xml:space="preserve">«Выдача разрешений на захоронение (перезахоронение) и подзахоронение на общественных кладбищах муниципального образования Хваловское сельское поселение» </w:t>
      </w:r>
    </w:p>
    <w:p w14:paraId="5FFA2006">
      <w:pPr>
        <w:widowControl w:val="0"/>
        <w:tabs>
          <w:tab w:val="left" w:pos="142"/>
        </w:tabs>
        <w:autoSpaceDE w:val="0"/>
        <w:autoSpaceDN w:val="0"/>
        <w:adjustRightInd w:val="0"/>
        <w:contextualSpacing/>
        <w:outlineLvl w:val="0"/>
        <w:rPr>
          <w:rFonts w:eastAsia="Times New Roman"/>
          <w:b/>
          <w:bCs/>
          <w:color w:val="000000"/>
        </w:rPr>
      </w:pPr>
    </w:p>
    <w:p w14:paraId="266BA4C2">
      <w:pPr>
        <w:widowControl w:val="0"/>
        <w:autoSpaceDE w:val="0"/>
        <w:autoSpaceDN w:val="0"/>
        <w:adjustRightInd w:val="0"/>
        <w:jc w:val="center"/>
        <w:outlineLvl w:val="1"/>
        <w:rPr>
          <w:b/>
        </w:rPr>
      </w:pPr>
      <w:r>
        <w:rPr>
          <w:b/>
        </w:rPr>
        <w:t>1. Общие положения</w:t>
      </w:r>
    </w:p>
    <w:p w14:paraId="0A9C6CB0">
      <w:pPr>
        <w:widowControl w:val="0"/>
        <w:autoSpaceDE w:val="0"/>
        <w:autoSpaceDN w:val="0"/>
        <w:adjustRightInd w:val="0"/>
        <w:ind w:firstLine="709"/>
        <w:jc w:val="center"/>
      </w:pPr>
    </w:p>
    <w:p w14:paraId="3F588C28">
      <w:pPr>
        <w:widowControl w:val="0"/>
        <w:spacing w:after="0" w:line="240" w:lineRule="auto"/>
        <w:ind w:firstLine="708"/>
        <w:jc w:val="both"/>
        <w:rPr>
          <w:rFonts w:hint="default" w:ascii="Times New Roman" w:hAnsi="Times New Roman" w:cs="Times New Roman"/>
          <w:sz w:val="24"/>
          <w:szCs w:val="24"/>
        </w:rPr>
      </w:pPr>
      <w:r>
        <w:rPr>
          <w:rFonts w:hint="default" w:ascii="Times New Roman" w:hAnsi="Times New Roman" w:cs="Times New Roman"/>
          <w:sz w:val="24"/>
          <w:szCs w:val="24"/>
        </w:rPr>
        <w:t>1.1. Предмет регулирования.</w:t>
      </w:r>
    </w:p>
    <w:p w14:paraId="5A0E70A1">
      <w:pPr>
        <w:widowControl w:val="0"/>
        <w:spacing w:after="0" w:line="240" w:lineRule="auto"/>
        <w:ind w:firstLine="708"/>
        <w:jc w:val="both"/>
        <w:rPr>
          <w:rFonts w:hint="default" w:ascii="Times New Roman" w:hAnsi="Times New Roman" w:cs="Times New Roman"/>
          <w:sz w:val="24"/>
          <w:szCs w:val="24"/>
        </w:rPr>
      </w:pPr>
      <w:r>
        <w:rPr>
          <w:rFonts w:hint="default" w:ascii="Times New Roman" w:hAnsi="Times New Roman" w:cs="Times New Roman"/>
          <w:sz w:val="24"/>
          <w:szCs w:val="24"/>
        </w:rPr>
        <w:t>Регламент устанавливает порядок и стандарт предоставления муниципальной услуги.</w:t>
      </w:r>
    </w:p>
    <w:p w14:paraId="38F1B04F">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1.2. Круг заявителей.</w:t>
      </w:r>
    </w:p>
    <w:p w14:paraId="653717FF">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Муниципальная услуга предоставляется:</w:t>
      </w:r>
    </w:p>
    <w:p w14:paraId="0C57741F">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 физическим лицам – 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"https://login.consultant.ru/link/?req=doc&amp;base=LAW&amp;n=99661&amp;dst=100004" \o "https://login.consultant.ru/link/?req=doc&amp;base=LAW&amp;n=99661&amp;dst=100004"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законному представителю</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умершего, а при отсутствии таковых иным лицам, взявшим на себя обязанность осуществить погребение умершего (далее – заявители);</w:t>
      </w:r>
    </w:p>
    <w:p w14:paraId="2528CF01">
      <w:pPr>
        <w:spacing w:after="0" w:line="240" w:lineRule="auto"/>
        <w:ind w:firstLine="709"/>
        <w:jc w:val="both"/>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sz w:val="24"/>
          <w:szCs w:val="24"/>
        </w:rPr>
        <w:t xml:space="preserve">- от имени физических лиц также могут выступать представители заявителей, действующие на основании доверенности, оформленной в соответствии с требованиями законодательства Российской Федерации, либо </w:t>
      </w:r>
      <w:r>
        <w:rPr>
          <w:rFonts w:hint="default" w:ascii="Times New Roman" w:hAnsi="Times New Roman" w:cs="Times New Roman"/>
          <w:color w:val="000000" w:themeColor="text1"/>
          <w:sz w:val="24"/>
          <w:szCs w:val="24"/>
          <w14:textFill>
            <w14:solidFill>
              <w14:schemeClr w14:val="tx1"/>
            </w14:solidFill>
          </w14:textFill>
        </w:rPr>
        <w:t>договора на оказание услуг по погребению.</w:t>
      </w:r>
    </w:p>
    <w:p w14:paraId="54C0FFC3">
      <w:pPr>
        <w:spacing w:after="0" w:line="240" w:lineRule="auto"/>
        <w:ind w:firstLine="709"/>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en-US"/>
        </w:rPr>
        <w:t>В качестве уполномоченного представителя заявителя может быть лицо, указанное в </w:t>
      </w:r>
      <w:r>
        <w:rPr>
          <w:rFonts w:hint="default" w:ascii="Times New Roman" w:hAnsi="Times New Roman" w:cs="Times New Roman"/>
          <w:color w:val="auto"/>
          <w:sz w:val="24"/>
          <w:szCs w:val="24"/>
          <w:highlight w:val="none"/>
        </w:rPr>
        <w:fldChar w:fldCharType="begin"/>
      </w:r>
      <w:r>
        <w:rPr>
          <w:rFonts w:hint="default" w:ascii="Times New Roman" w:hAnsi="Times New Roman" w:cs="Times New Roman"/>
          <w:color w:val="auto"/>
          <w:sz w:val="24"/>
          <w:szCs w:val="24"/>
          <w:highlight w:val="none"/>
        </w:rPr>
        <w:instrText xml:space="preserve"> HYPERLINK "https://docs.cntd.ru/document/902228011#A8I0NL" \o "https://docs.cntd.ru/document/902228011#A8I0NL" </w:instrText>
      </w:r>
      <w:r>
        <w:rPr>
          <w:rFonts w:hint="default" w:ascii="Times New Roman" w:hAnsi="Times New Roman" w:cs="Times New Roman"/>
          <w:color w:val="auto"/>
          <w:sz w:val="24"/>
          <w:szCs w:val="24"/>
          <w:highlight w:val="none"/>
        </w:rPr>
        <w:fldChar w:fldCharType="separate"/>
      </w:r>
      <w:r>
        <w:rPr>
          <w:rFonts w:hint="default" w:ascii="Times New Roman" w:hAnsi="Times New Roman" w:cs="Times New Roman"/>
          <w:color w:val="auto"/>
          <w:sz w:val="24"/>
          <w:szCs w:val="24"/>
          <w:highlight w:val="none"/>
          <w:lang w:eastAsia="en-US"/>
        </w:rPr>
        <w:t>части 2 статьи 5 Федерального закона от 27.07.2010 № 210-ФЗ "Об организации предоставления государственных и муниципальных услуг"</w:t>
      </w:r>
      <w:r>
        <w:rPr>
          <w:rFonts w:hint="default" w:ascii="Times New Roman" w:hAnsi="Times New Roman" w:cs="Times New Roman"/>
          <w:color w:val="auto"/>
          <w:sz w:val="24"/>
          <w:szCs w:val="24"/>
          <w:highlight w:val="none"/>
          <w:lang w:eastAsia="en-US"/>
        </w:rPr>
        <w:fldChar w:fldCharType="end"/>
      </w:r>
      <w:r>
        <w:rPr>
          <w:rFonts w:hint="default" w:ascii="Times New Roman" w:hAnsi="Times New Roman" w:cs="Times New Roman"/>
          <w:color w:val="auto"/>
          <w:sz w:val="24"/>
          <w:szCs w:val="24"/>
          <w:highlight w:val="none"/>
          <w:lang w:eastAsia="en-US"/>
        </w:rPr>
        <w:t>.</w:t>
      </w:r>
    </w:p>
    <w:p w14:paraId="38A97D2B">
      <w:pPr>
        <w:pStyle w:val="49"/>
        <w:widowControl w:val="0"/>
        <w:tabs>
          <w:tab w:val="left" w:pos="142"/>
          <w:tab w:val="left" w:pos="284"/>
        </w:tabs>
        <w:spacing w:after="0" w:line="240" w:lineRule="auto"/>
        <w:ind w:left="0" w:firstLine="709"/>
        <w:jc w:val="both"/>
        <w:rPr>
          <w:rFonts w:hint="default" w:ascii="Times New Roman" w:hAnsi="Times New Roman" w:cs="Times New Roman"/>
          <w:sz w:val="24"/>
          <w:szCs w:val="24"/>
        </w:rPr>
      </w:pPr>
      <w:r>
        <w:rPr>
          <w:rFonts w:hint="default"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14:paraId="10177ED0">
      <w:pPr>
        <w:pStyle w:val="49"/>
        <w:widowControl w:val="0"/>
        <w:tabs>
          <w:tab w:val="left" w:pos="142"/>
          <w:tab w:val="left" w:pos="284"/>
        </w:tabs>
        <w:spacing w:after="0" w:line="240" w:lineRule="auto"/>
        <w:ind w:left="0" w:firstLine="709"/>
        <w:jc w:val="both"/>
        <w:rPr>
          <w:rFonts w:hint="default" w:ascii="Times New Roman" w:hAnsi="Times New Roman" w:cs="Times New Roman"/>
          <w:sz w:val="24"/>
          <w:szCs w:val="24"/>
        </w:rPr>
      </w:pPr>
    </w:p>
    <w:p w14:paraId="1BED22DD">
      <w:pPr>
        <w:widowControl w:val="0"/>
        <w:spacing w:after="0" w:line="240" w:lineRule="auto"/>
        <w:ind w:firstLine="540"/>
        <w:jc w:val="center"/>
        <w:outlineLvl w:val="1"/>
        <w:rPr>
          <w:rFonts w:hint="default" w:ascii="Times New Roman" w:hAnsi="Times New Roman" w:cs="Times New Roman"/>
          <w:b/>
          <w:sz w:val="24"/>
          <w:szCs w:val="24"/>
        </w:rPr>
      </w:pPr>
      <w:bookmarkStart w:id="0" w:name="Par104"/>
      <w:bookmarkEnd w:id="0"/>
      <w:r>
        <w:rPr>
          <w:rFonts w:hint="default" w:ascii="Times New Roman" w:hAnsi="Times New Roman" w:cs="Times New Roman"/>
          <w:b/>
          <w:sz w:val="24"/>
          <w:szCs w:val="24"/>
        </w:rPr>
        <w:t>2. Стандарт предоставления муниципальной услуги</w:t>
      </w:r>
    </w:p>
    <w:p w14:paraId="414B7F6D">
      <w:pPr>
        <w:widowControl w:val="0"/>
        <w:spacing w:after="0" w:line="240" w:lineRule="auto"/>
        <w:ind w:firstLine="540"/>
        <w:jc w:val="both"/>
        <w:rPr>
          <w:rFonts w:hint="default" w:ascii="Times New Roman" w:hAnsi="Times New Roman" w:cs="Times New Roman"/>
          <w:sz w:val="24"/>
          <w:szCs w:val="24"/>
        </w:rPr>
      </w:pPr>
    </w:p>
    <w:p w14:paraId="67DD7AA0">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2.1.</w:t>
      </w:r>
      <w:r>
        <w:rPr>
          <w:rFonts w:hint="default" w:ascii="Times New Roman" w:hAnsi="Times New Roman" w:cs="Times New Roman"/>
          <w:sz w:val="24"/>
          <w:szCs w:val="24"/>
          <w:lang w:val="en-US"/>
        </w:rPr>
        <w:t> </w:t>
      </w:r>
      <w:r>
        <w:rPr>
          <w:rFonts w:hint="default" w:ascii="Times New Roman" w:hAnsi="Times New Roman" w:cs="Times New Roman"/>
          <w:sz w:val="24"/>
          <w:szCs w:val="24"/>
        </w:rPr>
        <w:t xml:space="preserve">Наименование муниципальной услуги: «Выдача разрешений на захоронение (перезахоронение) и подзахоронение на общественных кладбищах муниципального образования». </w:t>
      </w:r>
    </w:p>
    <w:p w14:paraId="3FAE03C0">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2.2.</w:t>
      </w:r>
      <w:r>
        <w:rPr>
          <w:rFonts w:hint="default" w:ascii="Times New Roman" w:hAnsi="Times New Roman" w:cs="Times New Roman"/>
          <w:sz w:val="24"/>
          <w:szCs w:val="24"/>
          <w:lang w:val="en-US"/>
        </w:rPr>
        <w:t> </w:t>
      </w:r>
      <w:r>
        <w:rPr>
          <w:rFonts w:hint="default" w:ascii="Times New Roman" w:hAnsi="Times New Roman" w:cs="Times New Roman"/>
          <w:sz w:val="24"/>
          <w:szCs w:val="24"/>
        </w:rPr>
        <w:t>Наименование органа, предоставляющего муниципальную услугу.</w:t>
      </w:r>
    </w:p>
    <w:p w14:paraId="56D85C5D">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Муниципальную услугу предоставляет: </w:t>
      </w:r>
    </w:p>
    <w:p w14:paraId="43568F1F">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 администрация </w:t>
      </w:r>
      <w:r>
        <w:rPr>
          <w:rFonts w:hint="default" w:ascii="Times New Roman" w:hAnsi="Times New Roman" w:cs="Times New Roman"/>
          <w:sz w:val="24"/>
          <w:szCs w:val="24"/>
          <w:lang w:val="ru-RU"/>
        </w:rPr>
        <w:t xml:space="preserve">муниципального образования Хваловское сельское поселение Волховского муниципального района Ленинградской области </w:t>
      </w:r>
      <w:r>
        <w:rPr>
          <w:rFonts w:hint="default" w:ascii="Times New Roman" w:hAnsi="Times New Roman" w:cs="Times New Roman"/>
          <w:sz w:val="24"/>
          <w:szCs w:val="24"/>
        </w:rPr>
        <w:t>(далее – Администрация).</w:t>
      </w:r>
    </w:p>
    <w:p w14:paraId="2DB8CBF6">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2.3.</w:t>
      </w:r>
      <w:r>
        <w:rPr>
          <w:rFonts w:hint="default" w:ascii="Times New Roman" w:hAnsi="Times New Roman" w:cs="Times New Roman"/>
          <w:sz w:val="24"/>
          <w:szCs w:val="24"/>
          <w:lang w:val="en-US"/>
        </w:rPr>
        <w:t> </w:t>
      </w:r>
      <w:r>
        <w:rPr>
          <w:rFonts w:hint="default" w:ascii="Times New Roman" w:hAnsi="Times New Roman" w:cs="Times New Roman"/>
          <w:sz w:val="24"/>
          <w:szCs w:val="24"/>
        </w:rPr>
        <w:t>Результат предоставления муниципальной услуги.</w:t>
      </w:r>
    </w:p>
    <w:p w14:paraId="124C33A4">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2.3.1. Результатом предоставления муниципальной услуги является:</w:t>
      </w:r>
    </w:p>
    <w:p w14:paraId="1F479DFD">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t>- получение разрешения на захоронение умершего (на захоронение урны с прахом)</w:t>
      </w:r>
      <w:r>
        <w:rPr>
          <w:rFonts w:hint="default" w:ascii="Times New Roman" w:hAnsi="Times New Roman" w:cs="Times New Roman"/>
          <w:b/>
          <w:sz w:val="24"/>
          <w:szCs w:val="24"/>
        </w:rPr>
        <w:t xml:space="preserve"> на новом месте действующего общественного кладбища на территории муниципального образования</w:t>
      </w:r>
      <w:r>
        <w:rPr>
          <w:rFonts w:hint="default" w:ascii="Times New Roman" w:hAnsi="Times New Roman" w:cs="Times New Roman"/>
          <w:sz w:val="24"/>
          <w:szCs w:val="24"/>
        </w:rPr>
        <w:t xml:space="preserve"> </w:t>
      </w:r>
      <w:r>
        <w:rPr>
          <w:rFonts w:hint="default" w:ascii="Times New Roman" w:hAnsi="Times New Roman" w:cs="Times New Roman"/>
          <w:color w:val="000000" w:themeColor="text1"/>
          <w:sz w:val="24"/>
          <w:szCs w:val="24"/>
          <w14:textFill>
            <w14:solidFill>
              <w14:schemeClr w14:val="tx1"/>
            </w14:solidFill>
          </w14:textFill>
        </w:rPr>
        <w:t xml:space="preserve">согласно приложению к настоящему регламенту (Образец № 6). </w:t>
      </w:r>
    </w:p>
    <w:p w14:paraId="02B145E7">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14:paraId="03520156">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 дата выдачи разрешения;</w:t>
      </w:r>
    </w:p>
    <w:p w14:paraId="5E6B805F">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 номер разрешения;</w:t>
      </w:r>
    </w:p>
    <w:p w14:paraId="22E3B554">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 Ф.И.О. умершего;</w:t>
      </w:r>
    </w:p>
    <w:p w14:paraId="21F09391">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 данные свидетельства о смерти;</w:t>
      </w:r>
    </w:p>
    <w:p w14:paraId="68472E73">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 наименование кладбища (наименование населенного пункта);</w:t>
      </w:r>
    </w:p>
    <w:p w14:paraId="6DA3BC73">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6) размер участка для погребения;</w:t>
      </w:r>
    </w:p>
    <w:p w14:paraId="78127D86">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7) Ф.И.О. заявителя; </w:t>
      </w:r>
    </w:p>
    <w:p w14:paraId="132D1501">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8) должность уполномоченного лица Администрации;</w:t>
      </w:r>
    </w:p>
    <w:p w14:paraId="227CCC30">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9) подпись уполномоченного лица Администрации;</w:t>
      </w:r>
    </w:p>
    <w:p w14:paraId="1EFE137B">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10) Ф.И.О. уполномоченного лица Администрации.</w:t>
      </w:r>
    </w:p>
    <w:p w14:paraId="76A5431F">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t xml:space="preserve">- получение разрешения на захоронение умершего </w:t>
      </w:r>
      <w:r>
        <w:rPr>
          <w:rFonts w:hint="default" w:ascii="Times New Roman" w:hAnsi="Times New Roman" w:cs="Times New Roman"/>
          <w:sz w:val="24"/>
          <w:szCs w:val="24"/>
          <w:highlight w:val="white"/>
        </w:rPr>
        <w:t>(на захоронение урны с прахом)</w:t>
      </w:r>
      <w:r>
        <w:rPr>
          <w:rFonts w:hint="default" w:ascii="Times New Roman" w:hAnsi="Times New Roman" w:cs="Times New Roman"/>
          <w:sz w:val="24"/>
          <w:szCs w:val="24"/>
          <w:highlight w:val="none"/>
        </w:rPr>
        <w:t xml:space="preserve"> </w:t>
      </w:r>
      <w:r>
        <w:rPr>
          <w:rFonts w:hint="default" w:ascii="Times New Roman" w:hAnsi="Times New Roman" w:cs="Times New Roman"/>
          <w:b/>
          <w:bCs/>
          <w:sz w:val="24"/>
          <w:szCs w:val="24"/>
        </w:rPr>
        <w:t>в родственную могилу</w:t>
      </w:r>
      <w:r>
        <w:rPr>
          <w:rFonts w:hint="default" w:ascii="Times New Roman" w:hAnsi="Times New Roman" w:cs="Times New Roman"/>
          <w:sz w:val="24"/>
          <w:szCs w:val="24"/>
        </w:rPr>
        <w:t xml:space="preserve"> </w:t>
      </w:r>
      <w:r>
        <w:rPr>
          <w:rFonts w:hint="default" w:ascii="Times New Roman" w:hAnsi="Times New Roman" w:cs="Times New Roman"/>
          <w:color w:val="000000" w:themeColor="text1"/>
          <w:sz w:val="24"/>
          <w:szCs w:val="24"/>
          <w14:textFill>
            <w14:solidFill>
              <w14:schemeClr w14:val="tx1"/>
            </w14:solidFill>
          </w14:textFill>
        </w:rPr>
        <w:t>согласно приложению к настоящему регламенту (Образец № 7).</w:t>
      </w:r>
    </w:p>
    <w:p w14:paraId="5A71E8AE">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14:paraId="4BC361F2">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 дата выдачи разрешения;</w:t>
      </w:r>
    </w:p>
    <w:p w14:paraId="5D2160BC">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 номер разрешения;</w:t>
      </w:r>
    </w:p>
    <w:p w14:paraId="4CED0A58">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 Ф.И.О. умершего;</w:t>
      </w:r>
    </w:p>
    <w:p w14:paraId="5F197738">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 данные свидетельства о смерти;</w:t>
      </w:r>
    </w:p>
    <w:p w14:paraId="70E276B1">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5) наименование кладбища (наименование населенного пункта);</w:t>
      </w:r>
    </w:p>
    <w:p w14:paraId="5629CE7F">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6) Ф.И.О. заявителя; </w:t>
      </w:r>
    </w:p>
    <w:p w14:paraId="258A7C93">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7) должность уполномоченного лица Администрации;</w:t>
      </w:r>
    </w:p>
    <w:p w14:paraId="4985D819">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8) подпись уполномоченного лица Администрации;</w:t>
      </w:r>
    </w:p>
    <w:p w14:paraId="7B37B7B4">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color w:val="000000" w:themeColor="text1"/>
          <w:sz w:val="24"/>
          <w:szCs w:val="24"/>
          <w14:textFill>
            <w14:solidFill>
              <w14:schemeClr w14:val="tx1"/>
            </w14:solidFill>
          </w14:textFill>
        </w:rPr>
        <w:t>9) Ф.И.О. уполномоченного лица Администрации.</w:t>
      </w:r>
    </w:p>
    <w:p w14:paraId="5554611B">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получение разрешения на захоронение умершего (на захоронение урны с прахом) </w:t>
      </w:r>
      <w:r>
        <w:rPr>
          <w:rFonts w:hint="default" w:ascii="Times New Roman" w:hAnsi="Times New Roman" w:cs="Times New Roman"/>
          <w:b/>
          <w:sz w:val="24"/>
          <w:szCs w:val="24"/>
        </w:rPr>
        <w:t>в семейное (родовое) захоронение</w:t>
      </w:r>
      <w:r>
        <w:rPr>
          <w:rFonts w:hint="default" w:ascii="Times New Roman" w:hAnsi="Times New Roman" w:cs="Times New Roman"/>
          <w:color w:val="000000" w:themeColor="text1"/>
          <w:sz w:val="24"/>
          <w:szCs w:val="24"/>
          <w14:textFill>
            <w14:solidFill>
              <w14:schemeClr w14:val="tx1"/>
            </w14:solidFill>
          </w14:textFill>
        </w:rPr>
        <w:t xml:space="preserve"> согласно приложению к настоящему регламенту (Образец № 8)</w:t>
      </w:r>
      <w:r>
        <w:rPr>
          <w:rFonts w:hint="default" w:ascii="Times New Roman" w:hAnsi="Times New Roman" w:cs="Times New Roman"/>
          <w:sz w:val="24"/>
          <w:szCs w:val="24"/>
        </w:rPr>
        <w:t>;</w:t>
      </w:r>
    </w:p>
    <w:p w14:paraId="36EA4E29">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получение разрешения </w:t>
      </w:r>
      <w:r>
        <w:rPr>
          <w:rFonts w:hint="default" w:ascii="Times New Roman" w:hAnsi="Times New Roman" w:cs="Times New Roman"/>
          <w:b/>
          <w:sz w:val="24"/>
          <w:szCs w:val="24"/>
        </w:rPr>
        <w:t>на перезахоронение останков умершего(ей) в могилу</w:t>
      </w:r>
      <w:r>
        <w:rPr>
          <w:rFonts w:hint="default" w:ascii="Times New Roman" w:hAnsi="Times New Roman" w:cs="Times New Roman"/>
          <w:sz w:val="24"/>
          <w:szCs w:val="24"/>
        </w:rPr>
        <w:t xml:space="preserve"> </w:t>
      </w:r>
      <w:r>
        <w:rPr>
          <w:rFonts w:hint="default" w:ascii="Times New Roman" w:hAnsi="Times New Roman" w:cs="Times New Roman"/>
          <w:color w:val="000000" w:themeColor="text1"/>
          <w:sz w:val="24"/>
          <w:szCs w:val="24"/>
          <w14:textFill>
            <w14:solidFill>
              <w14:schemeClr w14:val="tx1"/>
            </w14:solidFill>
          </w14:textFill>
        </w:rPr>
        <w:t>согласно приложению к настоящему регламенту (Образец № 9)</w:t>
      </w:r>
      <w:r>
        <w:rPr>
          <w:rFonts w:hint="default" w:ascii="Times New Roman" w:hAnsi="Times New Roman" w:cs="Times New Roman"/>
          <w:sz w:val="24"/>
          <w:szCs w:val="24"/>
        </w:rPr>
        <w:t>;</w:t>
      </w:r>
    </w:p>
    <w:p w14:paraId="053A24C0">
      <w:pPr>
        <w:widowControl w:val="0"/>
        <w:spacing w:after="0" w:line="240" w:lineRule="auto"/>
        <w:ind w:firstLine="709"/>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sz w:val="24"/>
          <w:szCs w:val="24"/>
        </w:rPr>
        <w:t xml:space="preserve">- отказ в предоставлении муниципальной услуги </w:t>
      </w:r>
      <w:r>
        <w:rPr>
          <w:rFonts w:hint="default" w:ascii="Times New Roman" w:hAnsi="Times New Roman" w:cs="Times New Roman"/>
          <w:color w:val="000000" w:themeColor="text1"/>
          <w:sz w:val="24"/>
          <w:szCs w:val="24"/>
          <w14:textFill>
            <w14:solidFill>
              <w14:schemeClr w14:val="tx1"/>
            </w14:solidFill>
          </w14:textFill>
        </w:rPr>
        <w:t>согласно приложению к настоящему регламенту (Образец № 10).</w:t>
      </w:r>
    </w:p>
    <w:p w14:paraId="7EE59B48">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2.3.2. Формирование реестровой записи в качестве результата предоставления муниципальной услуги не предусмотрено.</w:t>
      </w:r>
    </w:p>
    <w:p w14:paraId="46D9B09F">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14:paraId="1ABA82A8">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sz w:val="24"/>
          <w:szCs w:val="24"/>
          <w:lang w:val="en-US"/>
        </w:rPr>
        <w:t> </w:t>
      </w:r>
      <w:r>
        <w:rPr>
          <w:rFonts w:hint="default" w:ascii="Times New Roman" w:hAnsi="Times New Roman" w:cs="Times New Roman"/>
          <w:sz w:val="24"/>
          <w:szCs w:val="24"/>
        </w:rPr>
        <w:t>при личной явке в Администрацию;</w:t>
      </w:r>
    </w:p>
    <w:p w14:paraId="28C9CD60">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 </w:t>
      </w:r>
      <w:r>
        <w:rPr>
          <w:rFonts w:hint="default" w:ascii="Times New Roman" w:hAnsi="Times New Roman" w:cs="Times New Roman"/>
          <w:sz w:val="24"/>
          <w:szCs w:val="24"/>
        </w:rPr>
        <w:t xml:space="preserve">без личной явки – почтовой связью (в случае получения разрешения </w:t>
      </w:r>
      <w:r>
        <w:rPr>
          <w:rFonts w:hint="default" w:ascii="Times New Roman" w:hAnsi="Times New Roman" w:cs="Times New Roman"/>
          <w:sz w:val="24"/>
          <w:szCs w:val="24"/>
        </w:rPr>
        <w:br w:type="textWrapping"/>
      </w:r>
      <w:r>
        <w:rPr>
          <w:rFonts w:hint="default" w:ascii="Times New Roman" w:hAnsi="Times New Roman" w:cs="Times New Roman"/>
          <w:sz w:val="24"/>
          <w:szCs w:val="24"/>
        </w:rPr>
        <w:t>на перезахоронение останков умершего(ей)).</w:t>
      </w:r>
    </w:p>
    <w:p w14:paraId="064E5325">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2.4.</w:t>
      </w:r>
      <w:r>
        <w:rPr>
          <w:rFonts w:hint="default" w:ascii="Times New Roman" w:hAnsi="Times New Roman" w:cs="Times New Roman"/>
          <w:sz w:val="24"/>
          <w:szCs w:val="24"/>
          <w:lang w:val="en-US"/>
        </w:rPr>
        <w:t> </w:t>
      </w:r>
      <w:r>
        <w:rPr>
          <w:rFonts w:hint="default" w:ascii="Times New Roman" w:hAnsi="Times New Roman" w:cs="Times New Roman"/>
          <w:sz w:val="24"/>
          <w:szCs w:val="24"/>
        </w:rPr>
        <w:t>Срок предоставления муниципальной услуги.</w:t>
      </w:r>
    </w:p>
    <w:p w14:paraId="61851BA8">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Предоставление муниципальной услуги осуществляется в день обращения с запросом (заявлением) о предоставлении муниципальной услуги либо в день регистрации в Администрации запроса (заявления), направленного заявителем почтовой связью (в случае получения разрешения на перезахоронение останков умершего(ей)).</w:t>
      </w:r>
    </w:p>
    <w:p w14:paraId="278D6EEB">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14:paraId="462EF13D">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Взимание платы за предоставление муниципальной услуги законодательством Российской Федерации не предусмотрено.</w:t>
      </w:r>
    </w:p>
    <w:p w14:paraId="2F5E1470">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2.6. Максимальный срок ожидания в очереди при подаче заявителем запроса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05814693">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2.7. Срок регистрации запроса (заявления) заявителя о предоставлении муниципальной услуги: </w:t>
      </w:r>
    </w:p>
    <w:p w14:paraId="11BD5011">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запрос (заявление) заявителя о предоставлении муниципальной услуги регистрируется в Администрации при личном обращении – в день поступления запроса;</w:t>
      </w:r>
    </w:p>
    <w:p w14:paraId="143090FF">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при направлении запроса (заявления) почтовой связью (в случае получения разрешения на перезахоронение останков умершего(ей)) – в день поступления запроса (заявления) 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14:paraId="2C677A8F">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2.8. Требования к помещениям, в которых предоставляется муниципальная услуга </w:t>
      </w:r>
    </w:p>
    <w:p w14:paraId="522526F1">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14:paraId="0A5B6B8B">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2.9. Показатели качества и доступности муниципальной услуги.</w:t>
      </w:r>
    </w:p>
    <w:p w14:paraId="43A30C8F">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14:paraId="7ED7350F">
      <w:pPr>
        <w:widowControl w:val="0"/>
        <w:spacing w:after="0" w:line="240" w:lineRule="auto"/>
        <w:ind w:firstLine="709"/>
        <w:jc w:val="both"/>
        <w:rPr>
          <w:rFonts w:hint="default" w:ascii="Times New Roman" w:hAnsi="Times New Roman" w:cs="Times New Roman"/>
          <w:sz w:val="24"/>
          <w:szCs w:val="24"/>
        </w:rPr>
      </w:pPr>
    </w:p>
    <w:p w14:paraId="50583667">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14:paraId="2B923C35">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1CE5B81A">
      <w:pPr>
        <w:widowControl w:val="0"/>
        <w:spacing w:after="0" w:line="240" w:lineRule="auto"/>
        <w:ind w:firstLine="709"/>
        <w:jc w:val="both"/>
        <w:rPr>
          <w:rFonts w:hint="default" w:ascii="Times New Roman" w:hAnsi="Times New Roman" w:cs="Times New Roman"/>
          <w:sz w:val="24"/>
          <w:szCs w:val="24"/>
          <w:highlight w:val="none"/>
        </w:rPr>
      </w:pPr>
      <w:r>
        <w:rPr>
          <w:rFonts w:hint="default" w:ascii="Times New Roman" w:hAnsi="Times New Roman" w:cs="Times New Roman"/>
          <w:sz w:val="24"/>
          <w:szCs w:val="24"/>
        </w:rPr>
        <w:t xml:space="preserve">2.10.2.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"https://login.consultant.ru/link/?req=doc&amp;base=SPB&amp;n=316702&amp;dst=101159" \o "https://login.consultant.ru/link/?req=doc&amp;base=SPB&amp;n=316702&amp;dst=101159"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пунктом 3.6</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настоящего регламента, с учетом требования, предусмотренного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"https://login.consultant.ru/link/?req=doc&amp;base=LAW&amp;n=511331&amp;dst=427" \o "https://login.consultant.ru/link/?req=doc&amp;base=LAW&amp;n=511331&amp;dst=427"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частью 3 статьи 5</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14:paraId="67E50B19">
      <w:pPr>
        <w:widowControl w:val="0"/>
        <w:spacing w:after="0" w:line="240" w:lineRule="auto"/>
        <w:ind w:firstLine="709"/>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14:paraId="5BEE2556">
      <w:pPr>
        <w:widowControl w:val="0"/>
        <w:spacing w:after="0" w:line="240" w:lineRule="auto"/>
        <w:ind w:firstLine="709"/>
        <w:jc w:val="both"/>
        <w:rPr>
          <w:rFonts w:hint="default" w:ascii="Times New Roman" w:hAnsi="Times New Roman" w:cs="Times New Roman"/>
          <w:sz w:val="24"/>
          <w:szCs w:val="24"/>
        </w:rPr>
      </w:pPr>
    </w:p>
    <w:p w14:paraId="567855E5">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2.10.3. Возможность предоставления муниципальной услуги в многофункциональном центре не предусмотрена.</w:t>
      </w:r>
    </w:p>
    <w:p w14:paraId="3E5FDFC5">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2.10.4. 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
    <w:p w14:paraId="541C0107">
      <w:pPr>
        <w:widowControl w:val="0"/>
        <w:spacing w:after="0" w:line="240" w:lineRule="auto"/>
        <w:ind w:firstLine="709"/>
        <w:jc w:val="both"/>
        <w:rPr>
          <w:rFonts w:hint="default" w:ascii="Times New Roman" w:hAnsi="Times New Roman" w:cs="Times New Roman"/>
          <w:sz w:val="24"/>
          <w:szCs w:val="24"/>
        </w:rPr>
      </w:pPr>
    </w:p>
    <w:p w14:paraId="2DF41D1D">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4D92EC3C">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14:paraId="7773173C">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2.11.2. 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14:paraId="01585CB7">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14:paraId="338E35E1">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14:paraId="42F3EDB2">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14:paraId="3F63608C">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14:paraId="49167286">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14:paraId="2DD78D16">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инвалида Великой Отечественной войны и инвалида боевых действий;</w:t>
      </w:r>
    </w:p>
    <w:p w14:paraId="742985AF">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участника Великой Отечественной войны;</w:t>
      </w:r>
    </w:p>
    <w:p w14:paraId="262C75C7">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ветерана боевых действий;</w:t>
      </w:r>
    </w:p>
    <w:p w14:paraId="2303FE5B">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ветерана военной службы.</w:t>
      </w:r>
    </w:p>
    <w:p w14:paraId="72737C43">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2.11.3. Документы, представленные на иностранном языке, подлежат переводу на русский язык и нотариальному заверению правильности перевода.</w:t>
      </w:r>
    </w:p>
    <w:p w14:paraId="7E9F6FA5">
      <w:pPr>
        <w:spacing w:after="0" w:line="240" w:lineRule="auto"/>
        <w:ind w:firstLine="709"/>
        <w:jc w:val="both"/>
        <w:rPr>
          <w:rFonts w:hint="default" w:ascii="Times New Roman" w:hAnsi="Times New Roman" w:cs="Times New Roman"/>
          <w:sz w:val="24"/>
          <w:szCs w:val="24"/>
        </w:rPr>
      </w:pPr>
      <w:bookmarkStart w:id="1" w:name="Par131"/>
      <w:bookmarkEnd w:id="1"/>
      <w:r>
        <w:rPr>
          <w:rFonts w:hint="default" w:ascii="Times New Roman" w:hAnsi="Times New Roman" w:cs="Times New Roman"/>
          <w:sz w:val="24"/>
          <w:szCs w:val="24"/>
        </w:rPr>
        <w:t>2.12.</w:t>
      </w:r>
      <w:r>
        <w:rPr>
          <w:rFonts w:hint="default" w:ascii="Times New Roman" w:hAnsi="Times New Roman" w:cs="Times New Roman"/>
          <w:sz w:val="24"/>
          <w:szCs w:val="24"/>
          <w:lang w:val="en-US"/>
        </w:rPr>
        <w:t> </w:t>
      </w:r>
      <w:r>
        <w:rPr>
          <w:rFonts w:hint="default" w:ascii="Times New Roman" w:hAnsi="Times New Roman" w:cs="Times New Roman"/>
          <w:sz w:val="24"/>
          <w:szCs w:val="24"/>
        </w:rPr>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4B942BBD">
      <w:pPr>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Основания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приведены в приложении к настоящему регламенту (Таблица № 3).</w:t>
      </w:r>
    </w:p>
    <w:p w14:paraId="7472FCB2">
      <w:pPr>
        <w:widowControl w:val="0"/>
        <w:spacing w:after="0" w:line="240" w:lineRule="auto"/>
        <w:ind w:firstLine="709"/>
        <w:jc w:val="both"/>
        <w:rPr>
          <w:rFonts w:hint="default" w:ascii="Times New Roman" w:hAnsi="Times New Roman" w:cs="Times New Roman"/>
          <w:sz w:val="24"/>
          <w:szCs w:val="24"/>
        </w:rPr>
      </w:pPr>
    </w:p>
    <w:p w14:paraId="4D25152D">
      <w:pPr>
        <w:widowControl w:val="0"/>
        <w:spacing w:after="0" w:line="240" w:lineRule="auto"/>
        <w:ind w:firstLine="540"/>
        <w:jc w:val="center"/>
        <w:outlineLvl w:val="1"/>
        <w:rPr>
          <w:rFonts w:hint="default" w:ascii="Times New Roman" w:hAnsi="Times New Roman" w:cs="Times New Roman"/>
          <w:b/>
          <w:sz w:val="24"/>
          <w:szCs w:val="24"/>
        </w:rPr>
      </w:pPr>
      <w:bookmarkStart w:id="2" w:name="Par224"/>
      <w:bookmarkEnd w:id="2"/>
      <w:r>
        <w:rPr>
          <w:rFonts w:hint="default" w:ascii="Times New Roman" w:hAnsi="Times New Roman" w:cs="Times New Roman"/>
          <w:b/>
          <w:sz w:val="24"/>
          <w:szCs w:val="24"/>
        </w:rPr>
        <w:t>3. Состав, последовательность и сроки выполнения</w:t>
      </w:r>
    </w:p>
    <w:p w14:paraId="5456E16B">
      <w:pPr>
        <w:widowControl w:val="0"/>
        <w:spacing w:after="0" w:line="240" w:lineRule="auto"/>
        <w:ind w:firstLine="540"/>
        <w:jc w:val="center"/>
        <w:rPr>
          <w:rFonts w:hint="default" w:ascii="Times New Roman" w:hAnsi="Times New Roman" w:cs="Times New Roman"/>
          <w:b/>
          <w:sz w:val="24"/>
          <w:szCs w:val="24"/>
        </w:rPr>
      </w:pPr>
      <w:r>
        <w:rPr>
          <w:rFonts w:hint="default" w:ascii="Times New Roman" w:hAnsi="Times New Roman" w:cs="Times New Roman"/>
          <w:b/>
          <w:sz w:val="24"/>
          <w:szCs w:val="24"/>
        </w:rPr>
        <w:t>административных процедур</w:t>
      </w:r>
    </w:p>
    <w:p w14:paraId="695C1007">
      <w:pPr>
        <w:widowControl w:val="0"/>
        <w:spacing w:after="0" w:line="240" w:lineRule="auto"/>
        <w:ind w:firstLine="709"/>
        <w:jc w:val="center"/>
        <w:rPr>
          <w:rFonts w:hint="default" w:ascii="Times New Roman" w:hAnsi="Times New Roman" w:cs="Times New Roman"/>
          <w:sz w:val="24"/>
          <w:szCs w:val="24"/>
        </w:rPr>
      </w:pPr>
    </w:p>
    <w:p w14:paraId="592D294D">
      <w:pPr>
        <w:widowControl w:val="0"/>
        <w:spacing w:after="0" w:line="240" w:lineRule="auto"/>
        <w:ind w:firstLine="709"/>
        <w:jc w:val="center"/>
        <w:rPr>
          <w:rFonts w:hint="default" w:ascii="Times New Roman" w:hAnsi="Times New Roman" w:cs="Times New Roman"/>
          <w:b/>
          <w:sz w:val="24"/>
          <w:szCs w:val="24"/>
        </w:rPr>
      </w:pPr>
      <w:r>
        <w:rPr>
          <w:rFonts w:hint="default" w:ascii="Times New Roman" w:hAnsi="Times New Roman" w:cs="Times New Roman"/>
          <w:b/>
          <w:sz w:val="24"/>
          <w:szCs w:val="24"/>
        </w:rPr>
        <w:t>3.1.</w:t>
      </w:r>
      <w:r>
        <w:rPr>
          <w:rFonts w:hint="default" w:ascii="Times New Roman" w:hAnsi="Times New Roman" w:cs="Times New Roman"/>
          <w:b/>
          <w:sz w:val="24"/>
          <w:szCs w:val="24"/>
          <w:lang w:val="en-US"/>
        </w:rPr>
        <w:t> </w:t>
      </w:r>
      <w:r>
        <w:rPr>
          <w:rFonts w:hint="default" w:ascii="Times New Roman" w:hAnsi="Times New Roman" w:cs="Times New Roman"/>
          <w:b/>
          <w:sz w:val="24"/>
          <w:szCs w:val="24"/>
        </w:rPr>
        <w:t>Перечень осуществляемых при предоставлении муниципальной услуги административных процедур</w:t>
      </w:r>
    </w:p>
    <w:p w14:paraId="6D10CA35">
      <w:pPr>
        <w:widowControl w:val="0"/>
        <w:spacing w:after="0" w:line="240" w:lineRule="auto"/>
        <w:ind w:firstLine="709"/>
        <w:jc w:val="center"/>
        <w:rPr>
          <w:rFonts w:hint="default" w:ascii="Times New Roman" w:hAnsi="Times New Roman" w:cs="Times New Roman"/>
          <w:b/>
          <w:sz w:val="24"/>
          <w:szCs w:val="24"/>
        </w:rPr>
      </w:pPr>
    </w:p>
    <w:p w14:paraId="303CB9A6">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1) профилирование заявителя;</w:t>
      </w:r>
    </w:p>
    <w:p w14:paraId="5E061DCC">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z w:val="24"/>
          <w:szCs w:val="24"/>
          <w:lang w:val="en-US"/>
        </w:rPr>
        <w:t> </w:t>
      </w:r>
      <w:r>
        <w:rPr>
          <w:rFonts w:hint="default" w:ascii="Times New Roman" w:hAnsi="Times New Roman" w:cs="Times New Roman"/>
          <w:sz w:val="24"/>
          <w:szCs w:val="24"/>
        </w:rPr>
        <w:t>прием запроса (заявления) и документов;</w:t>
      </w:r>
    </w:p>
    <w:p w14:paraId="5D0EBF75">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lang w:val="en-US"/>
        </w:rPr>
        <w:t> </w:t>
      </w:r>
      <w:r>
        <w:rPr>
          <w:rFonts w:hint="default" w:ascii="Times New Roman" w:hAnsi="Times New Roman" w:cs="Times New Roman"/>
          <w:sz w:val="24"/>
          <w:szCs w:val="24"/>
        </w:rPr>
        <w:t>принятие решения о предоставлении (отказе в предоставлении муниципальной услуги);</w:t>
      </w:r>
    </w:p>
    <w:p w14:paraId="3F3EFD14">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sz w:val="24"/>
          <w:szCs w:val="24"/>
          <w:lang w:val="en-US"/>
        </w:rPr>
        <w:t> </w:t>
      </w:r>
      <w:r>
        <w:rPr>
          <w:rFonts w:hint="default" w:ascii="Times New Roman" w:hAnsi="Times New Roman" w:cs="Times New Roman"/>
          <w:sz w:val="24"/>
          <w:szCs w:val="24"/>
        </w:rPr>
        <w:t>предоставление результата муниципальной услуги.</w:t>
      </w:r>
    </w:p>
    <w:p w14:paraId="0DBDD8BE">
      <w:pPr>
        <w:widowControl w:val="0"/>
        <w:spacing w:after="0" w:line="240" w:lineRule="auto"/>
        <w:ind w:firstLine="709"/>
        <w:jc w:val="both"/>
        <w:rPr>
          <w:rFonts w:hint="default" w:ascii="Times New Roman" w:hAnsi="Times New Roman" w:cs="Times New Roman"/>
          <w:sz w:val="24"/>
          <w:szCs w:val="24"/>
        </w:rPr>
      </w:pPr>
    </w:p>
    <w:p w14:paraId="170E4093">
      <w:pPr>
        <w:widowControl w:val="0"/>
        <w:spacing w:after="0" w:line="240" w:lineRule="auto"/>
        <w:ind w:firstLine="709"/>
        <w:jc w:val="center"/>
        <w:rPr>
          <w:rFonts w:hint="default" w:ascii="Times New Roman" w:hAnsi="Times New Roman" w:cs="Times New Roman"/>
          <w:b/>
          <w:sz w:val="24"/>
          <w:szCs w:val="24"/>
        </w:rPr>
      </w:pPr>
      <w:r>
        <w:rPr>
          <w:rFonts w:hint="default" w:ascii="Times New Roman" w:hAnsi="Times New Roman" w:cs="Times New Roman"/>
          <w:b/>
          <w:sz w:val="24"/>
          <w:szCs w:val="24"/>
        </w:rPr>
        <w:t>3.2. Профилирование заявителя</w:t>
      </w:r>
    </w:p>
    <w:p w14:paraId="371C781C">
      <w:pPr>
        <w:widowControl w:val="0"/>
        <w:spacing w:after="0" w:line="240" w:lineRule="auto"/>
        <w:ind w:firstLine="709"/>
        <w:jc w:val="center"/>
        <w:rPr>
          <w:rFonts w:hint="default" w:ascii="Times New Roman" w:hAnsi="Times New Roman" w:cs="Times New Roman"/>
          <w:b/>
          <w:sz w:val="24"/>
          <w:szCs w:val="24"/>
        </w:rPr>
      </w:pPr>
    </w:p>
    <w:p w14:paraId="328728AC">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Профилирование заявителя осуществляется должностным лицом Администрации при приеме и регистрации запроса (заявления) и документов, необходимых для предоставления муниципальной услуги.</w:t>
      </w:r>
    </w:p>
    <w:p w14:paraId="27262538">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запросе (заявлении), в соответствии с пунктом 1.2. настоящего регламента.</w:t>
      </w:r>
    </w:p>
    <w:p w14:paraId="698AE605">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По результатам профилирования определяется принадлежность заявителя к одной из следующих категорий:</w:t>
      </w:r>
    </w:p>
    <w:p w14:paraId="6B0920C8">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Категория 1: 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
    <w:p w14:paraId="6398197E">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Категория 2: 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p w14:paraId="615E52C5">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14:paraId="5351AF0E">
      <w:pPr>
        <w:widowControl w:val="0"/>
        <w:spacing w:after="0" w:line="240" w:lineRule="auto"/>
        <w:ind w:firstLine="709"/>
        <w:jc w:val="center"/>
        <w:rPr>
          <w:rFonts w:hint="default" w:ascii="Times New Roman" w:hAnsi="Times New Roman" w:cs="Times New Roman"/>
          <w:sz w:val="24"/>
          <w:szCs w:val="24"/>
        </w:rPr>
      </w:pPr>
    </w:p>
    <w:p w14:paraId="286F77F9">
      <w:pPr>
        <w:tabs>
          <w:tab w:val="left" w:pos="142"/>
          <w:tab w:val="left" w:pos="284"/>
        </w:tabs>
        <w:spacing w:after="0" w:line="240" w:lineRule="auto"/>
        <w:ind w:firstLine="426"/>
        <w:jc w:val="center"/>
        <w:rPr>
          <w:rFonts w:hint="default" w:ascii="Times New Roman" w:hAnsi="Times New Roman" w:cs="Times New Roman"/>
          <w:b/>
          <w:sz w:val="24"/>
          <w:szCs w:val="24"/>
        </w:rPr>
      </w:pPr>
      <w:r>
        <w:rPr>
          <w:rFonts w:hint="default" w:ascii="Times New Roman" w:hAnsi="Times New Roman" w:cs="Times New Roman"/>
          <w:b/>
          <w:sz w:val="24"/>
          <w:szCs w:val="24"/>
        </w:rPr>
        <w:t xml:space="preserve">3.3. Прием запроса и документов и (или) информации, необходимых </w:t>
      </w:r>
    </w:p>
    <w:p w14:paraId="1E22F03E">
      <w:pPr>
        <w:tabs>
          <w:tab w:val="left" w:pos="142"/>
          <w:tab w:val="left" w:pos="284"/>
        </w:tabs>
        <w:spacing w:after="0" w:line="240" w:lineRule="auto"/>
        <w:ind w:firstLine="426"/>
        <w:jc w:val="center"/>
        <w:rPr>
          <w:rFonts w:hint="default" w:ascii="Times New Roman" w:hAnsi="Times New Roman" w:cs="Times New Roman"/>
          <w:b/>
          <w:sz w:val="24"/>
          <w:szCs w:val="24"/>
        </w:rPr>
      </w:pPr>
      <w:r>
        <w:rPr>
          <w:rFonts w:hint="default" w:ascii="Times New Roman" w:hAnsi="Times New Roman" w:cs="Times New Roman"/>
          <w:b/>
          <w:sz w:val="24"/>
          <w:szCs w:val="24"/>
        </w:rPr>
        <w:t>для предоставления муниципальной услуги</w:t>
      </w:r>
    </w:p>
    <w:p w14:paraId="4DBC41C6">
      <w:pPr>
        <w:widowControl w:val="0"/>
        <w:spacing w:after="0" w:line="240" w:lineRule="auto"/>
        <w:ind w:firstLine="709"/>
        <w:jc w:val="center"/>
        <w:rPr>
          <w:rFonts w:hint="default" w:ascii="Times New Roman" w:hAnsi="Times New Roman" w:cs="Times New Roman"/>
          <w:sz w:val="24"/>
          <w:szCs w:val="24"/>
        </w:rPr>
      </w:pPr>
    </w:p>
    <w:p w14:paraId="605B1324">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3.3.1. Прием запроса (заявления) и документов, необходимых для предоставления муниципальной услуги, осуществляется:</w:t>
      </w:r>
    </w:p>
    <w:p w14:paraId="486E32E0">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при личном обращении:</w:t>
      </w:r>
    </w:p>
    <w:p w14:paraId="1F6BFD9B">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 в Администрации - структурным подразделением, ответственным за предоставление муниципальной услуги;</w:t>
      </w:r>
    </w:p>
    <w:p w14:paraId="08C71DEF">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без личного обращения:</w:t>
      </w:r>
    </w:p>
    <w:p w14:paraId="7B6E4433">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 почтовым отправлением в Администрацию (в случае получения разрешения </w:t>
      </w:r>
    </w:p>
    <w:p w14:paraId="51BEE28A">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на перезахоронение останков умершего(ей)).</w:t>
      </w:r>
    </w:p>
    <w:p w14:paraId="75D9F959">
      <w:pPr>
        <w:tabs>
          <w:tab w:val="left" w:pos="142"/>
          <w:tab w:val="left" w:pos="284"/>
        </w:tabs>
        <w:spacing w:after="0" w:line="240" w:lineRule="auto"/>
        <w:ind w:firstLine="426"/>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3.3.2. Состав 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14:paraId="53D11E84">
      <w:pPr>
        <w:tabs>
          <w:tab w:val="left" w:pos="142"/>
          <w:tab w:val="left" w:pos="284"/>
        </w:tabs>
        <w:spacing w:after="0" w:line="240" w:lineRule="auto"/>
        <w:ind w:left="0" w:right="0" w:firstLine="709"/>
        <w:jc w:val="both"/>
        <w:rPr>
          <w:rFonts w:hint="default" w:ascii="Times New Roman" w:hAnsi="Times New Roman" w:cs="Times New Roman"/>
          <w:sz w:val="24"/>
          <w:szCs w:val="24"/>
        </w:rPr>
      </w:pPr>
      <w:r>
        <w:rPr>
          <w:rFonts w:hint="default" w:ascii="Times New Roman" w:hAnsi="Times New Roman" w:cs="Times New Roman"/>
          <w:sz w:val="24"/>
          <w:szCs w:val="24"/>
        </w:rPr>
        <w:t>3.3.3.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Pr>
          <w:rFonts w:hint="default" w:ascii="Times New Roman" w:hAnsi="Times New Roman" w:cs="Times New Roman"/>
          <w:sz w:val="24"/>
          <w:szCs w:val="24"/>
          <w:highlight w:val="none"/>
        </w:rPr>
        <w:t xml:space="preserve"> или посредством идентификации и аутентификации в уполномоченном органе с использованием информационных технологий, предусмотренных </w:t>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HYPERLINK "https://login.consultant.ru/link/?req=doc&amp;base=LAW&amp;n=494999&amp;dst=100189" \o "https://login.consultant.ru/link/?req=doc&amp;base=LAW&amp;n=494999&amp;dst=100189"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sz w:val="24"/>
          <w:szCs w:val="24"/>
          <w:highlight w:val="none"/>
        </w:rPr>
        <w:t>статьями 9</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t xml:space="preserve">, </w:t>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HYPERLINK "https://login.consultant.ru/link/?req=doc&amp;base=LAW&amp;n=494999&amp;dst=100202" \o "https://login.consultant.ru/link/?req=doc&amp;base=LAW&amp;n=494999&amp;dst=100202"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sz w:val="24"/>
          <w:szCs w:val="24"/>
          <w:highlight w:val="none"/>
        </w:rPr>
        <w:t>10</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t xml:space="preserve"> и </w:t>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HYPERLINK "https://login.consultant.ru/link/?req=doc&amp;base=LAW&amp;n=494999&amp;dst=100243" \o "https://login.consultant.ru/link/?req=doc&amp;base=LAW&amp;n=494999&amp;dst=100243"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sz w:val="24"/>
          <w:szCs w:val="24"/>
          <w:highlight w:val="none"/>
        </w:rPr>
        <w:t>14</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14:paraId="01EEEA88">
      <w:pPr>
        <w:tabs>
          <w:tab w:val="left" w:pos="142"/>
          <w:tab w:val="left" w:pos="284"/>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lang w:eastAsia="ru-RU"/>
        </w:rPr>
        <w:t>3.3.4. </w:t>
      </w:r>
      <w:r>
        <w:rPr>
          <w:rFonts w:hint="default" w:ascii="Times New Roman" w:hAnsi="Times New Roman" w:cs="Times New Roman"/>
          <w:sz w:val="24"/>
          <w:szCs w:val="24"/>
        </w:rPr>
        <w:t>Основания для принятия решения об отказе в приеме запроса (заявления) и документов и (или) информации приведены в приложении к настоящему регламенту (Таблица № 3).</w:t>
      </w:r>
    </w:p>
    <w:p w14:paraId="1648B8E0">
      <w:pPr>
        <w:tabs>
          <w:tab w:val="left" w:pos="142"/>
          <w:tab w:val="left" w:pos="284"/>
        </w:tabs>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3.3.5. 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не предусмотрена.</w:t>
      </w:r>
    </w:p>
    <w:p w14:paraId="4D66DC82">
      <w:pPr>
        <w:widowControl w:val="0"/>
        <w:spacing w:after="0" w:line="240" w:lineRule="auto"/>
        <w:ind w:firstLine="708"/>
        <w:jc w:val="both"/>
        <w:rPr>
          <w:rFonts w:hint="default" w:ascii="Times New Roman" w:hAnsi="Times New Roman" w:cs="Times New Roman"/>
          <w:sz w:val="24"/>
          <w:szCs w:val="24"/>
        </w:rPr>
      </w:pPr>
      <w:r>
        <w:rPr>
          <w:rFonts w:hint="default" w:ascii="Times New Roman" w:hAnsi="Times New Roman" w:cs="Times New Roman"/>
          <w:sz w:val="24"/>
          <w:szCs w:val="24"/>
        </w:rPr>
        <w:t>3.3.6. Срок регистрации запроса (заявления) и документов и (или) информации, необходимых для предоставления муниципальной услуги, в органе,</w:t>
      </w:r>
    </w:p>
    <w:p w14:paraId="5731CC1E">
      <w:pPr>
        <w:widowControl w:val="0"/>
        <w:spacing w:after="0"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предоставляющем муниципальную услугу, составляет:</w:t>
      </w:r>
    </w:p>
    <w:p w14:paraId="17340C2A">
      <w:pPr>
        <w:widowControl w:val="0"/>
        <w:spacing w:after="0" w:line="240" w:lineRule="auto"/>
        <w:ind w:firstLine="708"/>
        <w:jc w:val="both"/>
        <w:rPr>
          <w:rFonts w:hint="default" w:ascii="Times New Roman" w:hAnsi="Times New Roman" w:cs="Times New Roman"/>
          <w:sz w:val="24"/>
          <w:szCs w:val="24"/>
        </w:rPr>
      </w:pPr>
      <w:r>
        <w:rPr>
          <w:rFonts w:hint="default" w:ascii="Times New Roman" w:hAnsi="Times New Roman" w:cs="Times New Roman"/>
          <w:sz w:val="24"/>
          <w:szCs w:val="24"/>
        </w:rPr>
        <w:t>- при личном обращении в уполномоченный орган - в день поступления запроса (заявления);</w:t>
      </w:r>
    </w:p>
    <w:p w14:paraId="5A337121">
      <w:pPr>
        <w:widowControl w:val="0"/>
        <w:spacing w:after="0" w:line="240" w:lineRule="auto"/>
        <w:ind w:firstLine="708"/>
        <w:jc w:val="both"/>
        <w:rPr>
          <w:rFonts w:hint="default" w:ascii="Times New Roman" w:hAnsi="Times New Roman" w:cs="Times New Roman"/>
          <w:sz w:val="24"/>
          <w:szCs w:val="24"/>
        </w:rPr>
      </w:pPr>
      <w:r>
        <w:rPr>
          <w:rFonts w:hint="default" w:ascii="Times New Roman" w:hAnsi="Times New Roman" w:cs="Times New Roman"/>
          <w:sz w:val="24"/>
          <w:szCs w:val="24"/>
        </w:rPr>
        <w:t>- при направлении запроса (заявления) почтовой связью (в случае получения разрешения на перезахоронение останков умершего(ей)) -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14:paraId="7F3636C0">
      <w:pPr>
        <w:widowControl w:val="0"/>
        <w:spacing w:after="0" w:line="240" w:lineRule="auto"/>
        <w:ind w:firstLine="708"/>
        <w:jc w:val="center"/>
        <w:rPr>
          <w:rFonts w:hint="default" w:ascii="Times New Roman" w:hAnsi="Times New Roman" w:cs="Times New Roman"/>
          <w:sz w:val="24"/>
          <w:szCs w:val="24"/>
        </w:rPr>
      </w:pPr>
    </w:p>
    <w:p w14:paraId="3EEDD5F8">
      <w:pPr>
        <w:widowControl w:val="0"/>
        <w:spacing w:after="0" w:line="240" w:lineRule="auto"/>
        <w:ind w:firstLine="708"/>
        <w:jc w:val="center"/>
        <w:rPr>
          <w:rFonts w:hint="default" w:ascii="Times New Roman" w:hAnsi="Times New Roman" w:cs="Times New Roman"/>
          <w:b/>
          <w:sz w:val="24"/>
          <w:szCs w:val="24"/>
        </w:rPr>
      </w:pPr>
      <w:r>
        <w:rPr>
          <w:rFonts w:hint="default" w:ascii="Times New Roman" w:hAnsi="Times New Roman" w:cs="Times New Roman"/>
          <w:b/>
          <w:sz w:val="24"/>
          <w:szCs w:val="24"/>
        </w:rPr>
        <w:t>3.4. Межведомственное информационное взаимодействие</w:t>
      </w:r>
    </w:p>
    <w:p w14:paraId="5EC7332F">
      <w:pPr>
        <w:widowControl w:val="0"/>
        <w:spacing w:after="0" w:line="240" w:lineRule="auto"/>
        <w:ind w:firstLine="708"/>
        <w:jc w:val="center"/>
        <w:rPr>
          <w:rFonts w:hint="default" w:ascii="Times New Roman" w:hAnsi="Times New Roman" w:cs="Times New Roman"/>
          <w:sz w:val="24"/>
          <w:szCs w:val="24"/>
        </w:rPr>
      </w:pPr>
    </w:p>
    <w:p w14:paraId="4B8DD2FF">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При предоставлении муниципальной услуги межведомственное информационное взаимодействие не осуществляется.</w:t>
      </w:r>
    </w:p>
    <w:p w14:paraId="0637F6D9">
      <w:pPr>
        <w:widowControl w:val="0"/>
        <w:spacing w:after="0" w:line="240" w:lineRule="auto"/>
        <w:jc w:val="both"/>
        <w:rPr>
          <w:rFonts w:hint="default" w:ascii="Times New Roman" w:hAnsi="Times New Roman" w:cs="Times New Roman"/>
          <w:sz w:val="24"/>
          <w:szCs w:val="24"/>
        </w:rPr>
      </w:pPr>
    </w:p>
    <w:p w14:paraId="1E95C9FF">
      <w:pPr>
        <w:widowControl w:val="0"/>
        <w:spacing w:after="0" w:line="240" w:lineRule="auto"/>
        <w:ind w:firstLine="709"/>
        <w:jc w:val="center"/>
        <w:rPr>
          <w:rFonts w:hint="default" w:ascii="Times New Roman" w:hAnsi="Times New Roman" w:cs="Times New Roman"/>
          <w:b/>
          <w:sz w:val="24"/>
          <w:szCs w:val="24"/>
        </w:rPr>
      </w:pPr>
      <w:r>
        <w:rPr>
          <w:rFonts w:hint="default" w:ascii="Times New Roman" w:hAnsi="Times New Roman" w:cs="Times New Roman"/>
          <w:b/>
          <w:sz w:val="24"/>
          <w:szCs w:val="24"/>
        </w:rPr>
        <w:t>3.5. Принятие решения о предоставлении (отказе в предоставлении) муниципальной услуги</w:t>
      </w:r>
    </w:p>
    <w:p w14:paraId="3D327155">
      <w:pPr>
        <w:widowControl w:val="0"/>
        <w:spacing w:after="0" w:line="240" w:lineRule="auto"/>
        <w:ind w:firstLine="709"/>
        <w:jc w:val="both"/>
        <w:rPr>
          <w:rFonts w:hint="default" w:ascii="Times New Roman" w:hAnsi="Times New Roman" w:cs="Times New Roman"/>
          <w:sz w:val="24"/>
          <w:szCs w:val="24"/>
        </w:rPr>
      </w:pPr>
    </w:p>
    <w:p w14:paraId="00BA9D26">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3.5.1. Исчерпывающий перечень оснований для отказа в предоставлении муниципальной услуги приведен в приложении к настоящему регламенту (Таблица № 3).</w:t>
      </w:r>
    </w:p>
    <w:p w14:paraId="7F041EA9">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3.5.2. Принятие решения о предоставлении (об отказе в предоставлении) муниципальной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14:paraId="24CF33EA">
      <w:pPr>
        <w:widowControl w:val="0"/>
        <w:spacing w:after="0" w:line="240" w:lineRule="auto"/>
        <w:jc w:val="both"/>
        <w:rPr>
          <w:rFonts w:hint="default" w:ascii="Times New Roman" w:hAnsi="Times New Roman" w:cs="Times New Roman"/>
          <w:b/>
          <w:bCs/>
          <w:sz w:val="24"/>
          <w:szCs w:val="24"/>
        </w:rPr>
      </w:pPr>
    </w:p>
    <w:p w14:paraId="622A8005">
      <w:pPr>
        <w:widowControl w:val="0"/>
        <w:spacing w:after="0" w:line="240" w:lineRule="auto"/>
        <w:ind w:firstLine="709"/>
        <w:jc w:val="center"/>
        <w:rPr>
          <w:rFonts w:hint="default" w:ascii="Times New Roman" w:hAnsi="Times New Roman" w:cs="Times New Roman"/>
          <w:b/>
          <w:bCs/>
          <w:sz w:val="24"/>
          <w:szCs w:val="24"/>
          <w:highlight w:val="none"/>
        </w:rPr>
      </w:pPr>
      <w:r>
        <w:rPr>
          <w:rFonts w:hint="default" w:ascii="Times New Roman" w:hAnsi="Times New Roman" w:cs="Times New Roman"/>
          <w:b/>
          <w:sz w:val="24"/>
          <w:szCs w:val="24"/>
        </w:rPr>
        <w:t>3.6. Предоставление результата муниципальной услуги</w:t>
      </w:r>
    </w:p>
    <w:p w14:paraId="59F6A54C">
      <w:pPr>
        <w:widowControl w:val="0"/>
        <w:spacing w:after="0" w:line="240" w:lineRule="auto"/>
        <w:ind w:firstLine="709"/>
        <w:jc w:val="both"/>
        <w:rPr>
          <w:rFonts w:hint="default" w:ascii="Times New Roman" w:hAnsi="Times New Roman" w:cs="Times New Roman"/>
          <w:sz w:val="24"/>
          <w:szCs w:val="24"/>
        </w:rPr>
      </w:pPr>
    </w:p>
    <w:p w14:paraId="73CBA69F">
      <w:pPr>
        <w:widowControl w:val="0"/>
        <w:spacing w:after="0" w:line="240" w:lineRule="auto"/>
        <w:ind w:firstLine="709"/>
        <w:jc w:val="both"/>
        <w:rPr>
          <w:rFonts w:hint="default" w:ascii="Times New Roman" w:hAnsi="Times New Roman" w:cs="Times New Roman"/>
          <w:sz w:val="24"/>
          <w:szCs w:val="24"/>
          <w:highlight w:val="none"/>
        </w:rPr>
      </w:pPr>
      <w:r>
        <w:rPr>
          <w:rFonts w:hint="default" w:ascii="Times New Roman" w:hAnsi="Times New Roman" w:cs="Times New Roman"/>
          <w:sz w:val="24"/>
          <w:szCs w:val="24"/>
        </w:rPr>
        <w:t>3.6.1. Результатом предоставления муниципальной услуги является:</w:t>
      </w:r>
    </w:p>
    <w:p w14:paraId="6D1A1DF5">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При положительном решении:</w:t>
      </w:r>
    </w:p>
    <w:p w14:paraId="363BE81F">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xml:space="preserve">- оформление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умершего(ей) в могилу. </w:t>
      </w:r>
    </w:p>
    <w:p w14:paraId="1C7AE315">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 В случае отсутствия возможности осуществить захоронение в родственное место захоронения (на истребуемом месте захоронения (родственном, семейном) отсутствует свободное место для подзахоронения гробом исходя из размера одиночного захоронения, неистечение кладбищенского периода, за исключением подзахоронения урны с прахом в могилу) специалист ответственного органа оформляет разрешение на захоронение в отдельную могилу.</w:t>
      </w:r>
    </w:p>
    <w:p w14:paraId="70066039">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оповещение заявителя о возможности получения результата муниципальной услуги;</w:t>
      </w:r>
    </w:p>
    <w:p w14:paraId="07B136F0">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При отрицательном решении:</w:t>
      </w:r>
    </w:p>
    <w:p w14:paraId="22865946">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оформление уведомления об отказе в предоставлении муниципальной услуги по форме согласно приложению к настоящему регламенту (Образец № 10).</w:t>
      </w:r>
    </w:p>
    <w:p w14:paraId="461875A4">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3.6.2. Способы предоставления результата:</w:t>
      </w:r>
    </w:p>
    <w:p w14:paraId="026E3C0F">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При личном получении:</w:t>
      </w:r>
    </w:p>
    <w:p w14:paraId="527A564F">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вручение заявителю (его уполномоченному представителю) под подпись в месте предоставления муниципальной услуги.</w:t>
      </w:r>
    </w:p>
    <w:p w14:paraId="686F912B">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Без личного получения:</w:t>
      </w:r>
    </w:p>
    <w:p w14:paraId="600E0967">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направление заказным почтовым отправлением с уведомлением о вручении по адресу, указанному заявителем в запросе.</w:t>
      </w:r>
    </w:p>
    <w:p w14:paraId="7CD22FF7">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3.6.3. Срок предоставления результата:</w:t>
      </w:r>
    </w:p>
    <w:p w14:paraId="6F12F7F0">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Результат предоставления муниципальной услуги направляется заявителю способом, указанным в заявлении, в срок, не превышающий одного рабочего дня со дня принятия решения о предоставлении муниципальной услуги и со дня оформления результата услуги.</w:t>
      </w:r>
    </w:p>
    <w:p w14:paraId="54D80DB9">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282679A5">
      <w:pPr>
        <w:widowControl w:val="0"/>
        <w:spacing w:after="0" w:line="240" w:lineRule="auto"/>
        <w:jc w:val="both"/>
        <w:rPr>
          <w:rFonts w:hint="default" w:ascii="Times New Roman" w:hAnsi="Times New Roman" w:cs="Times New Roman"/>
          <w:b/>
          <w:bCs/>
          <w:sz w:val="24"/>
          <w:szCs w:val="24"/>
        </w:rPr>
      </w:pPr>
    </w:p>
    <w:p w14:paraId="6310FE28">
      <w:pPr>
        <w:widowControl w:val="0"/>
        <w:spacing w:after="0" w:line="240" w:lineRule="auto"/>
        <w:ind w:firstLine="709"/>
        <w:jc w:val="center"/>
        <w:rPr>
          <w:rFonts w:hint="default" w:ascii="Times New Roman" w:hAnsi="Times New Roman" w:cs="Times New Roman"/>
          <w:b/>
          <w:bCs/>
          <w:sz w:val="24"/>
          <w:szCs w:val="24"/>
          <w:highlight w:val="none"/>
        </w:rPr>
      </w:pPr>
      <w:r>
        <w:rPr>
          <w:rFonts w:hint="default" w:ascii="Times New Roman" w:hAnsi="Times New Roman" w:cs="Times New Roman"/>
          <w:b/>
          <w:sz w:val="24"/>
          <w:szCs w:val="24"/>
        </w:rPr>
        <w:t>4. Способы информирования заявителя об изменении статуса рассмотрения запроса о предоставлении муниципальной услуги</w:t>
      </w:r>
    </w:p>
    <w:p w14:paraId="31095F8A">
      <w:pPr>
        <w:widowControl w:val="0"/>
        <w:spacing w:after="0" w:line="240" w:lineRule="auto"/>
        <w:ind w:firstLine="709"/>
        <w:jc w:val="both"/>
        <w:rPr>
          <w:rFonts w:hint="default" w:ascii="Times New Roman" w:hAnsi="Times New Roman" w:cs="Times New Roman"/>
          <w:sz w:val="24"/>
          <w:szCs w:val="24"/>
        </w:rPr>
      </w:pPr>
    </w:p>
    <w:p w14:paraId="7DE258F9">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4.1. Информирование заявителя о ходе рассмотрения его запроса (заявления) о предоставлении муниципальной услуги осуществляется следующими способами:</w:t>
      </w:r>
    </w:p>
    <w:p w14:paraId="138A4384">
      <w:pPr>
        <w:widowControl w:val="0"/>
        <w:spacing w:after="0" w:line="240" w:lineRule="auto"/>
        <w:ind w:firstLine="709"/>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посредством электронной почты по адресу, указанному заявителем в запросе (заявлении);</w:t>
      </w:r>
    </w:p>
    <w:p w14:paraId="461E9FE2">
      <w:pPr>
        <w:widowControl w:val="0"/>
        <w:spacing w:after="0" w:line="240" w:lineRule="auto"/>
        <w:ind w:firstLine="709"/>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по телефону, указанному заявителем в запросе (заявлении);</w:t>
      </w:r>
    </w:p>
    <w:p w14:paraId="00BAFD2E">
      <w:pPr>
        <w:widowControl w:val="0"/>
        <w:spacing w:after="0" w:line="240" w:lineRule="auto"/>
        <w:ind w:firstLine="709"/>
        <w:jc w:val="both"/>
        <w:rPr>
          <w:rFonts w:hint="default" w:ascii="Times New Roman" w:hAnsi="Times New Roman" w:cs="Times New Roman"/>
          <w:sz w:val="24"/>
          <w:szCs w:val="24"/>
        </w:rPr>
      </w:pPr>
      <w:r>
        <w:rPr>
          <w:rFonts w:hint="default" w:ascii="Times New Roman" w:hAnsi="Times New Roman" w:cs="Times New Roman"/>
          <w:sz w:val="24"/>
          <w:szCs w:val="24"/>
        </w:rPr>
        <w:t>- посредством почтовой связи (в случае получения разрешения на перезахоронение останков умершего(ей)).</w:t>
      </w:r>
    </w:p>
    <w:p w14:paraId="7003A0FA">
      <w:pPr>
        <w:widowControl w:val="0"/>
        <w:spacing w:after="0" w:line="240" w:lineRule="auto"/>
        <w:ind w:firstLine="709"/>
        <w:jc w:val="both"/>
        <w:rPr>
          <w:rFonts w:ascii="Times New Roman" w:hAnsi="Times New Roman" w:cs="Times New Roman"/>
          <w:sz w:val="28"/>
          <w:szCs w:val="28"/>
          <w:highlight w:val="none"/>
        </w:rPr>
      </w:pPr>
    </w:p>
    <w:p w14:paraId="4B59775F">
      <w:pPr>
        <w:tabs>
          <w:tab w:val="left" w:pos="142"/>
          <w:tab w:val="left" w:pos="284"/>
        </w:tabs>
        <w:spacing w:after="0" w:line="240" w:lineRule="auto"/>
        <w:ind w:left="5103"/>
        <w:jc w:val="center"/>
        <w:rPr>
          <w:rFonts w:ascii="Times New Roman" w:hAnsi="Times New Roman" w:cs="Times New Roman"/>
          <w:sz w:val="28"/>
          <w:szCs w:val="28"/>
        </w:rPr>
      </w:pPr>
    </w:p>
    <w:p w14:paraId="05BA1420">
      <w:pPr>
        <w:tabs>
          <w:tab w:val="left" w:pos="142"/>
          <w:tab w:val="left" w:pos="284"/>
        </w:tabs>
        <w:spacing w:after="0" w:line="240" w:lineRule="auto"/>
        <w:ind w:left="5103"/>
        <w:jc w:val="center"/>
        <w:rPr>
          <w:rFonts w:ascii="Times New Roman" w:hAnsi="Times New Roman" w:cs="Times New Roman"/>
          <w:sz w:val="28"/>
          <w:szCs w:val="28"/>
          <w:highlight w:val="none"/>
        </w:rPr>
      </w:pPr>
    </w:p>
    <w:p w14:paraId="4776DDC5">
      <w:pPr>
        <w:tabs>
          <w:tab w:val="left" w:pos="142"/>
          <w:tab w:val="left" w:pos="284"/>
        </w:tabs>
        <w:spacing w:after="0" w:line="240" w:lineRule="auto"/>
        <w:ind w:left="5103"/>
        <w:jc w:val="center"/>
        <w:rPr>
          <w:rFonts w:ascii="Times New Roman" w:hAnsi="Times New Roman" w:cs="Times New Roman"/>
          <w:sz w:val="28"/>
          <w:szCs w:val="28"/>
        </w:rPr>
      </w:pPr>
      <w:bookmarkStart w:id="3" w:name="Par315"/>
      <w:bookmarkEnd w:id="3"/>
      <w:bookmarkStart w:id="4" w:name="Par259"/>
      <w:bookmarkEnd w:id="4"/>
    </w:p>
    <w:p w14:paraId="3A7D5E2C">
      <w:pPr>
        <w:tabs>
          <w:tab w:val="left" w:pos="142"/>
          <w:tab w:val="left" w:pos="284"/>
        </w:tabs>
        <w:spacing w:after="0" w:line="240" w:lineRule="auto"/>
        <w:ind w:left="5103"/>
        <w:jc w:val="center"/>
        <w:rPr>
          <w:rFonts w:ascii="Times New Roman" w:hAnsi="Times New Roman" w:cs="Times New Roman"/>
          <w:sz w:val="28"/>
          <w:szCs w:val="28"/>
        </w:rPr>
      </w:pPr>
    </w:p>
    <w:p w14:paraId="1D7F4FB6">
      <w:pPr>
        <w:tabs>
          <w:tab w:val="left" w:pos="142"/>
          <w:tab w:val="left" w:pos="284"/>
        </w:tabs>
        <w:spacing w:after="0" w:line="240" w:lineRule="auto"/>
        <w:ind w:left="5103"/>
        <w:jc w:val="center"/>
        <w:rPr>
          <w:rFonts w:ascii="Times New Roman" w:hAnsi="Times New Roman" w:cs="Times New Roman"/>
          <w:sz w:val="28"/>
          <w:szCs w:val="28"/>
        </w:rPr>
      </w:pPr>
    </w:p>
    <w:p w14:paraId="749283F4">
      <w:pPr>
        <w:tabs>
          <w:tab w:val="left" w:pos="142"/>
          <w:tab w:val="left" w:pos="284"/>
        </w:tabs>
        <w:spacing w:after="0" w:line="240" w:lineRule="auto"/>
        <w:ind w:left="5103"/>
        <w:jc w:val="center"/>
        <w:rPr>
          <w:rFonts w:ascii="Times New Roman" w:hAnsi="Times New Roman" w:cs="Times New Roman"/>
          <w:sz w:val="28"/>
          <w:szCs w:val="28"/>
        </w:rPr>
      </w:pPr>
    </w:p>
    <w:p w14:paraId="45FBF0EF">
      <w:pPr>
        <w:tabs>
          <w:tab w:val="left" w:pos="142"/>
          <w:tab w:val="left" w:pos="284"/>
        </w:tabs>
        <w:spacing w:after="0" w:line="240" w:lineRule="auto"/>
        <w:ind w:left="5103"/>
        <w:jc w:val="center"/>
        <w:rPr>
          <w:rFonts w:ascii="Times New Roman" w:hAnsi="Times New Roman" w:cs="Times New Roman"/>
          <w:sz w:val="28"/>
          <w:szCs w:val="28"/>
        </w:rPr>
      </w:pPr>
    </w:p>
    <w:p w14:paraId="584539F3">
      <w:pPr>
        <w:tabs>
          <w:tab w:val="left" w:pos="142"/>
          <w:tab w:val="left" w:pos="284"/>
        </w:tabs>
        <w:spacing w:after="0" w:line="240" w:lineRule="auto"/>
        <w:ind w:left="5103"/>
        <w:jc w:val="center"/>
        <w:rPr>
          <w:rFonts w:ascii="Times New Roman" w:hAnsi="Times New Roman" w:cs="Times New Roman"/>
          <w:sz w:val="28"/>
          <w:szCs w:val="28"/>
        </w:rPr>
      </w:pPr>
    </w:p>
    <w:p w14:paraId="14E59C73">
      <w:pPr>
        <w:tabs>
          <w:tab w:val="left" w:pos="142"/>
          <w:tab w:val="left" w:pos="284"/>
        </w:tabs>
        <w:spacing w:after="0" w:line="240" w:lineRule="auto"/>
        <w:ind w:left="5103"/>
        <w:jc w:val="center"/>
        <w:rPr>
          <w:rFonts w:ascii="Times New Roman" w:hAnsi="Times New Roman" w:cs="Times New Roman"/>
          <w:sz w:val="28"/>
          <w:szCs w:val="28"/>
        </w:rPr>
      </w:pPr>
    </w:p>
    <w:p w14:paraId="719F8D33">
      <w:pPr>
        <w:tabs>
          <w:tab w:val="left" w:pos="142"/>
          <w:tab w:val="left" w:pos="284"/>
        </w:tabs>
        <w:spacing w:after="0" w:line="240" w:lineRule="auto"/>
        <w:ind w:left="5103"/>
        <w:jc w:val="center"/>
        <w:rPr>
          <w:rFonts w:ascii="Times New Roman" w:hAnsi="Times New Roman" w:cs="Times New Roman"/>
          <w:sz w:val="28"/>
          <w:szCs w:val="28"/>
        </w:rPr>
      </w:pPr>
    </w:p>
    <w:p w14:paraId="2F32FA03">
      <w:pPr>
        <w:tabs>
          <w:tab w:val="left" w:pos="142"/>
          <w:tab w:val="left" w:pos="284"/>
        </w:tabs>
        <w:spacing w:after="0" w:line="240" w:lineRule="auto"/>
        <w:ind w:left="5103"/>
        <w:jc w:val="center"/>
        <w:rPr>
          <w:rFonts w:ascii="Times New Roman" w:hAnsi="Times New Roman" w:cs="Times New Roman"/>
          <w:sz w:val="28"/>
          <w:szCs w:val="28"/>
        </w:rPr>
      </w:pPr>
    </w:p>
    <w:p w14:paraId="18E8FF7D">
      <w:pPr>
        <w:tabs>
          <w:tab w:val="left" w:pos="142"/>
          <w:tab w:val="left" w:pos="284"/>
        </w:tabs>
        <w:spacing w:after="0" w:line="240" w:lineRule="auto"/>
        <w:ind w:left="5103"/>
        <w:jc w:val="center"/>
        <w:rPr>
          <w:rFonts w:ascii="Times New Roman" w:hAnsi="Times New Roman" w:cs="Times New Roman"/>
          <w:sz w:val="28"/>
          <w:szCs w:val="28"/>
        </w:rPr>
      </w:pPr>
    </w:p>
    <w:p w14:paraId="521AEFEB">
      <w:pPr>
        <w:tabs>
          <w:tab w:val="left" w:pos="142"/>
          <w:tab w:val="left" w:pos="284"/>
        </w:tabs>
        <w:spacing w:after="0" w:line="240" w:lineRule="auto"/>
        <w:ind w:left="5103"/>
        <w:jc w:val="center"/>
        <w:rPr>
          <w:rFonts w:ascii="Times New Roman" w:hAnsi="Times New Roman" w:cs="Times New Roman"/>
          <w:sz w:val="28"/>
          <w:szCs w:val="28"/>
        </w:rPr>
      </w:pPr>
    </w:p>
    <w:p w14:paraId="509510AF">
      <w:pPr>
        <w:tabs>
          <w:tab w:val="left" w:pos="142"/>
          <w:tab w:val="left" w:pos="284"/>
        </w:tabs>
        <w:spacing w:after="0" w:line="240" w:lineRule="auto"/>
        <w:ind w:left="5103"/>
        <w:jc w:val="center"/>
        <w:rPr>
          <w:rFonts w:ascii="Times New Roman" w:hAnsi="Times New Roman" w:cs="Times New Roman"/>
          <w:sz w:val="28"/>
          <w:szCs w:val="28"/>
        </w:rPr>
      </w:pPr>
    </w:p>
    <w:p w14:paraId="561645B7">
      <w:pPr>
        <w:tabs>
          <w:tab w:val="left" w:pos="142"/>
          <w:tab w:val="left" w:pos="284"/>
        </w:tabs>
        <w:spacing w:after="0" w:line="240" w:lineRule="auto"/>
        <w:ind w:left="5103"/>
        <w:jc w:val="center"/>
        <w:rPr>
          <w:rFonts w:ascii="Times New Roman" w:hAnsi="Times New Roman" w:cs="Times New Roman"/>
          <w:sz w:val="28"/>
          <w:szCs w:val="28"/>
        </w:rPr>
      </w:pPr>
    </w:p>
    <w:p w14:paraId="5D805B13">
      <w:pPr>
        <w:tabs>
          <w:tab w:val="left" w:pos="142"/>
          <w:tab w:val="left" w:pos="284"/>
        </w:tabs>
        <w:spacing w:after="0" w:line="240" w:lineRule="auto"/>
        <w:ind w:left="5103"/>
        <w:jc w:val="center"/>
        <w:rPr>
          <w:rFonts w:ascii="Times New Roman" w:hAnsi="Times New Roman" w:cs="Times New Roman"/>
          <w:sz w:val="28"/>
          <w:szCs w:val="28"/>
        </w:rPr>
      </w:pPr>
    </w:p>
    <w:p w14:paraId="7957E6DA">
      <w:pPr>
        <w:tabs>
          <w:tab w:val="left" w:pos="142"/>
          <w:tab w:val="left" w:pos="284"/>
        </w:tabs>
        <w:spacing w:after="0" w:line="240" w:lineRule="auto"/>
        <w:ind w:left="5103"/>
        <w:jc w:val="center"/>
        <w:rPr>
          <w:rFonts w:ascii="Times New Roman" w:hAnsi="Times New Roman" w:cs="Times New Roman"/>
          <w:sz w:val="28"/>
          <w:szCs w:val="28"/>
        </w:rPr>
      </w:pPr>
    </w:p>
    <w:p w14:paraId="378351B0">
      <w:pPr>
        <w:tabs>
          <w:tab w:val="left" w:pos="142"/>
          <w:tab w:val="left" w:pos="284"/>
        </w:tabs>
        <w:spacing w:after="0" w:line="240" w:lineRule="auto"/>
        <w:ind w:left="5103"/>
        <w:jc w:val="center"/>
        <w:rPr>
          <w:rFonts w:ascii="Times New Roman" w:hAnsi="Times New Roman" w:cs="Times New Roman"/>
          <w:sz w:val="28"/>
          <w:szCs w:val="28"/>
        </w:rPr>
      </w:pPr>
    </w:p>
    <w:p w14:paraId="7CA346BF">
      <w:pPr>
        <w:tabs>
          <w:tab w:val="left" w:pos="142"/>
          <w:tab w:val="left" w:pos="284"/>
        </w:tabs>
        <w:spacing w:after="0" w:line="240" w:lineRule="auto"/>
        <w:ind w:left="5103"/>
        <w:jc w:val="center"/>
        <w:rPr>
          <w:rFonts w:ascii="Times New Roman" w:hAnsi="Times New Roman" w:cs="Times New Roman"/>
          <w:sz w:val="28"/>
          <w:szCs w:val="28"/>
        </w:rPr>
      </w:pPr>
    </w:p>
    <w:p w14:paraId="0EE580E4">
      <w:pPr>
        <w:tabs>
          <w:tab w:val="left" w:pos="142"/>
          <w:tab w:val="left" w:pos="284"/>
        </w:tabs>
        <w:spacing w:after="0" w:line="240" w:lineRule="auto"/>
        <w:ind w:left="5103"/>
        <w:jc w:val="center"/>
        <w:rPr>
          <w:rFonts w:ascii="Times New Roman" w:hAnsi="Times New Roman" w:cs="Times New Roman"/>
          <w:sz w:val="28"/>
          <w:szCs w:val="28"/>
        </w:rPr>
      </w:pPr>
    </w:p>
    <w:p w14:paraId="1D658A5F">
      <w:pPr>
        <w:tabs>
          <w:tab w:val="left" w:pos="142"/>
          <w:tab w:val="left" w:pos="284"/>
        </w:tabs>
        <w:spacing w:after="0" w:line="240" w:lineRule="auto"/>
        <w:ind w:left="5103"/>
        <w:jc w:val="center"/>
        <w:rPr>
          <w:rFonts w:ascii="Times New Roman" w:hAnsi="Times New Roman" w:cs="Times New Roman"/>
          <w:sz w:val="28"/>
          <w:szCs w:val="28"/>
        </w:rPr>
      </w:pPr>
    </w:p>
    <w:p w14:paraId="6F727ABA">
      <w:pPr>
        <w:tabs>
          <w:tab w:val="left" w:pos="142"/>
          <w:tab w:val="left" w:pos="284"/>
        </w:tabs>
        <w:spacing w:after="0" w:line="240" w:lineRule="auto"/>
        <w:ind w:left="5103"/>
        <w:jc w:val="center"/>
        <w:rPr>
          <w:rFonts w:ascii="Times New Roman" w:hAnsi="Times New Roman" w:cs="Times New Roman"/>
          <w:sz w:val="28"/>
          <w:szCs w:val="28"/>
        </w:rPr>
      </w:pPr>
    </w:p>
    <w:p w14:paraId="4B94DC89">
      <w:pPr>
        <w:tabs>
          <w:tab w:val="left" w:pos="142"/>
          <w:tab w:val="left" w:pos="284"/>
        </w:tabs>
        <w:spacing w:after="0" w:line="240" w:lineRule="auto"/>
        <w:ind w:left="5103"/>
        <w:jc w:val="right"/>
        <w:rPr>
          <w:rFonts w:ascii="Times New Roman" w:hAnsi="Times New Roman" w:cs="Times New Roman"/>
          <w:sz w:val="20"/>
          <w:szCs w:val="20"/>
          <w:highlight w:val="none"/>
        </w:rPr>
      </w:pPr>
      <w:r>
        <w:rPr>
          <w:rFonts w:ascii="Times New Roman" w:hAnsi="Times New Roman" w:cs="Times New Roman"/>
          <w:sz w:val="20"/>
          <w:szCs w:val="20"/>
        </w:rPr>
        <w:t xml:space="preserve">Приложение </w:t>
      </w:r>
    </w:p>
    <w:p w14:paraId="3C3D450C">
      <w:pPr>
        <w:tabs>
          <w:tab w:val="left" w:pos="142"/>
          <w:tab w:val="left" w:pos="284"/>
        </w:tabs>
        <w:spacing w:after="0" w:line="240" w:lineRule="auto"/>
        <w:ind w:left="5103"/>
        <w:jc w:val="right"/>
        <w:rPr>
          <w:rFonts w:ascii="Times New Roman" w:hAnsi="Times New Roman" w:cs="Times New Roman"/>
          <w:sz w:val="20"/>
          <w:szCs w:val="20"/>
        </w:rPr>
      </w:pPr>
      <w:r>
        <w:rPr>
          <w:rFonts w:ascii="Times New Roman" w:hAnsi="Times New Roman" w:cs="Times New Roman"/>
          <w:sz w:val="20"/>
          <w:szCs w:val="20"/>
        </w:rPr>
        <w:t xml:space="preserve">к Административному регламенту </w:t>
      </w:r>
    </w:p>
    <w:p w14:paraId="319BE51F">
      <w:pPr>
        <w:tabs>
          <w:tab w:val="left" w:pos="142"/>
          <w:tab w:val="left" w:pos="284"/>
        </w:tabs>
        <w:spacing w:after="0" w:line="240" w:lineRule="auto"/>
        <w:ind w:left="5103"/>
        <w:jc w:val="right"/>
        <w:rPr>
          <w:rFonts w:ascii="Times New Roman" w:hAnsi="Times New Roman" w:cs="Times New Roman"/>
          <w:sz w:val="20"/>
          <w:szCs w:val="20"/>
        </w:rPr>
      </w:pPr>
      <w:r>
        <w:rPr>
          <w:rFonts w:ascii="Times New Roman" w:hAnsi="Times New Roman" w:cs="Times New Roman"/>
          <w:sz w:val="20"/>
          <w:szCs w:val="20"/>
        </w:rPr>
        <w:t>по предоставлению муниципальной услуги</w:t>
      </w:r>
    </w:p>
    <w:p w14:paraId="5158DBB0">
      <w:pPr>
        <w:tabs>
          <w:tab w:val="left" w:pos="142"/>
          <w:tab w:val="left" w:pos="284"/>
        </w:tabs>
        <w:spacing w:after="0" w:line="240" w:lineRule="auto"/>
        <w:ind w:left="5103"/>
        <w:jc w:val="right"/>
        <w:rPr>
          <w:rFonts w:ascii="Times New Roman" w:hAnsi="Times New Roman" w:cs="Times New Roman"/>
          <w:sz w:val="20"/>
          <w:szCs w:val="20"/>
        </w:rPr>
      </w:pPr>
      <w:r>
        <w:rPr>
          <w:rFonts w:ascii="Times New Roman" w:hAnsi="Times New Roman" w:cs="Times New Roman"/>
          <w:sz w:val="20"/>
          <w:szCs w:val="20"/>
        </w:rPr>
        <w:t xml:space="preserve"> </w:t>
      </w:r>
      <w:r>
        <w:rPr>
          <w:rFonts w:hint="default" w:ascii="Times New Roman" w:hAnsi="Times New Roman" w:cs="Times New Roman"/>
          <w:sz w:val="20"/>
          <w:szCs w:val="20"/>
        </w:rPr>
        <w:t>«Выдача разрешений на захоронение (перезахоронение) и подзахоронение на общественных кладбищах муниципального образования»</w:t>
      </w:r>
    </w:p>
    <w:p w14:paraId="2981B1A5">
      <w:pPr>
        <w:tabs>
          <w:tab w:val="left" w:pos="142"/>
          <w:tab w:val="left" w:pos="284"/>
        </w:tabs>
        <w:spacing w:after="0" w:line="240" w:lineRule="auto"/>
        <w:ind w:left="5103"/>
        <w:jc w:val="center"/>
        <w:rPr>
          <w:rFonts w:ascii="Times New Roman" w:hAnsi="Times New Roman" w:cs="Times New Roman"/>
          <w:sz w:val="28"/>
          <w:szCs w:val="28"/>
        </w:rPr>
      </w:pPr>
    </w:p>
    <w:p w14:paraId="384B4470">
      <w:pPr>
        <w:tabs>
          <w:tab w:val="left" w:pos="142"/>
          <w:tab w:val="left" w:pos="284"/>
        </w:tabs>
        <w:spacing w:after="0" w:line="240" w:lineRule="auto"/>
        <w:ind w:left="5103"/>
        <w:jc w:val="center"/>
        <w:rPr>
          <w:rFonts w:ascii="Times New Roman" w:hAnsi="Times New Roman" w:cs="Times New Roman"/>
          <w:sz w:val="28"/>
          <w:szCs w:val="28"/>
        </w:rPr>
      </w:pPr>
    </w:p>
    <w:p w14:paraId="6634CAA6">
      <w:pPr>
        <w:tabs>
          <w:tab w:val="left" w:pos="142"/>
          <w:tab w:val="left" w:pos="284"/>
        </w:tabs>
        <w:spacing w:after="0" w:line="240" w:lineRule="auto"/>
        <w:jc w:val="both"/>
        <w:rPr>
          <w:rFonts w:ascii="Times New Roman" w:hAnsi="Times New Roman" w:cs="Times New Roman"/>
          <w:sz w:val="24"/>
          <w:szCs w:val="24"/>
        </w:rPr>
      </w:pPr>
    </w:p>
    <w:p w14:paraId="07D0EA03">
      <w:pPr>
        <w:tabs>
          <w:tab w:val="left" w:pos="142"/>
          <w:tab w:val="left" w:pos="284"/>
        </w:tabs>
        <w:spacing w:after="0" w:line="240" w:lineRule="auto"/>
        <w:ind w:firstLine="426"/>
        <w:jc w:val="center"/>
        <w:rPr>
          <w:rFonts w:ascii="Times New Roman" w:hAnsi="Times New Roman" w:cs="Times New Roman"/>
          <w:sz w:val="24"/>
          <w:szCs w:val="24"/>
        </w:rPr>
      </w:pPr>
      <w:r>
        <w:rPr>
          <w:rFonts w:ascii="Times New Roman" w:hAnsi="Times New Roman" w:cs="Times New Roman"/>
          <w:sz w:val="24"/>
          <w:szCs w:val="24"/>
        </w:rPr>
        <w:t xml:space="preserve">ПЕРЕЧЕНЬ </w:t>
      </w:r>
    </w:p>
    <w:p w14:paraId="4FB907B7">
      <w:pPr>
        <w:tabs>
          <w:tab w:val="left" w:pos="142"/>
          <w:tab w:val="left" w:pos="284"/>
        </w:tabs>
        <w:spacing w:after="0" w:line="240" w:lineRule="auto"/>
        <w:ind w:firstLine="426"/>
        <w:jc w:val="center"/>
        <w:rPr>
          <w:rFonts w:ascii="Times New Roman" w:hAnsi="Times New Roman" w:cs="Times New Roman"/>
          <w:sz w:val="24"/>
          <w:szCs w:val="24"/>
        </w:rPr>
      </w:pPr>
      <w:r>
        <w:rPr>
          <w:rFonts w:ascii="Times New Roman" w:hAnsi="Times New Roman" w:cs="Times New Roman"/>
          <w:sz w:val="24"/>
          <w:szCs w:val="24"/>
        </w:rPr>
        <w:t xml:space="preserve">условных обозначений и сокращений, </w:t>
      </w:r>
    </w:p>
    <w:p w14:paraId="2314042C">
      <w:pPr>
        <w:tabs>
          <w:tab w:val="left" w:pos="142"/>
          <w:tab w:val="left" w:pos="284"/>
        </w:tabs>
        <w:spacing w:after="0" w:line="240" w:lineRule="auto"/>
        <w:ind w:firstLine="426"/>
        <w:jc w:val="center"/>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p w14:paraId="31BD28D4">
      <w:pPr>
        <w:tabs>
          <w:tab w:val="left" w:pos="142"/>
          <w:tab w:val="left" w:pos="284"/>
        </w:tabs>
        <w:spacing w:after="0" w:line="240" w:lineRule="auto"/>
        <w:ind w:firstLine="426"/>
        <w:jc w:val="center"/>
        <w:rPr>
          <w:rFonts w:ascii="Times New Roman" w:hAnsi="Times New Roman" w:cs="Times New Roman"/>
          <w:sz w:val="24"/>
          <w:szCs w:val="24"/>
        </w:rPr>
      </w:pPr>
      <w:r>
        <w:rPr>
          <w:rFonts w:ascii="Times New Roman" w:hAnsi="Times New Roman" w:cs="Times New Roman"/>
          <w:sz w:val="24"/>
          <w:szCs w:val="24"/>
        </w:rPr>
        <w:t xml:space="preserve">Исчерпывающий перечень документов, </w:t>
      </w:r>
    </w:p>
    <w:p w14:paraId="24DFC29E">
      <w:pPr>
        <w:tabs>
          <w:tab w:val="left" w:pos="142"/>
          <w:tab w:val="left" w:pos="284"/>
        </w:tabs>
        <w:spacing w:after="0" w:line="240" w:lineRule="auto"/>
        <w:ind w:firstLine="426"/>
        <w:jc w:val="center"/>
        <w:rPr>
          <w:rFonts w:ascii="Times New Roman" w:hAnsi="Times New Roman" w:cs="Times New Roman"/>
          <w:sz w:val="24"/>
          <w:szCs w:val="24"/>
        </w:rPr>
      </w:pPr>
      <w:r>
        <w:rPr>
          <w:rFonts w:ascii="Times New Roman" w:hAnsi="Times New Roman" w:cs="Times New Roman"/>
          <w:sz w:val="24"/>
          <w:szCs w:val="24"/>
        </w:rPr>
        <w:t xml:space="preserve">необходимых для предоставлении муниципальной услуги, </w:t>
      </w:r>
    </w:p>
    <w:p w14:paraId="245092DA">
      <w:pPr>
        <w:tabs>
          <w:tab w:val="left" w:pos="142"/>
          <w:tab w:val="left" w:pos="284"/>
        </w:tabs>
        <w:spacing w:after="0" w:line="240" w:lineRule="auto"/>
        <w:ind w:firstLine="426"/>
        <w:jc w:val="center"/>
        <w:rPr>
          <w:rFonts w:ascii="Times New Roman" w:hAnsi="Times New Roman" w:cs="Times New Roman"/>
          <w:sz w:val="24"/>
          <w:szCs w:val="24"/>
        </w:rPr>
      </w:pPr>
      <w:r>
        <w:rPr>
          <w:rFonts w:ascii="Times New Roman" w:hAnsi="Times New Roman" w:cs="Times New Roman"/>
          <w:sz w:val="24"/>
          <w:szCs w:val="24"/>
        </w:rPr>
        <w:t xml:space="preserve">Исчерпывающий перечень оснований для отказа </w:t>
      </w:r>
    </w:p>
    <w:p w14:paraId="2D39D1EC">
      <w:pPr>
        <w:tabs>
          <w:tab w:val="left" w:pos="142"/>
          <w:tab w:val="left" w:pos="284"/>
        </w:tabs>
        <w:spacing w:after="0" w:line="240" w:lineRule="auto"/>
        <w:ind w:firstLine="426"/>
        <w:jc w:val="center"/>
        <w:rPr>
          <w:rFonts w:ascii="Times New Roman" w:hAnsi="Times New Roman" w:cs="Times New Roman"/>
          <w:sz w:val="24"/>
          <w:szCs w:val="24"/>
        </w:rPr>
      </w:pPr>
      <w:r>
        <w:rPr>
          <w:rFonts w:ascii="Times New Roman" w:hAnsi="Times New Roman" w:cs="Times New Roman"/>
          <w:sz w:val="24"/>
          <w:szCs w:val="24"/>
        </w:rPr>
        <w:t xml:space="preserve">в приеме запроса о предоставлении муниципальной услуги и документов, необходимых для предоставления услуги, </w:t>
      </w:r>
    </w:p>
    <w:p w14:paraId="2732D0F1">
      <w:pPr>
        <w:tabs>
          <w:tab w:val="left" w:pos="142"/>
          <w:tab w:val="left" w:pos="284"/>
        </w:tabs>
        <w:spacing w:after="0" w:line="240" w:lineRule="auto"/>
        <w:ind w:firstLine="426"/>
        <w:jc w:val="center"/>
        <w:rPr>
          <w:rFonts w:ascii="Times New Roman" w:hAnsi="Times New Roman" w:cs="Times New Roman"/>
          <w:sz w:val="24"/>
          <w:szCs w:val="24"/>
        </w:rPr>
      </w:pPr>
      <w:r>
        <w:rPr>
          <w:rFonts w:ascii="Times New Roman" w:hAnsi="Times New Roman" w:cs="Times New Roman"/>
          <w:sz w:val="24"/>
          <w:szCs w:val="24"/>
        </w:rPr>
        <w:t xml:space="preserve">оснований для приостановления предоставления муниципальной услуги </w:t>
      </w:r>
    </w:p>
    <w:p w14:paraId="5F36A3CF">
      <w:pPr>
        <w:tabs>
          <w:tab w:val="left" w:pos="142"/>
          <w:tab w:val="left" w:pos="284"/>
        </w:tabs>
        <w:spacing w:after="0" w:line="240" w:lineRule="auto"/>
        <w:ind w:firstLine="426"/>
        <w:jc w:val="center"/>
        <w:rPr>
          <w:rFonts w:ascii="Times New Roman" w:hAnsi="Times New Roman" w:cs="Times New Roman"/>
          <w:sz w:val="24"/>
          <w:szCs w:val="24"/>
        </w:rPr>
      </w:pPr>
      <w:r>
        <w:rPr>
          <w:rFonts w:ascii="Times New Roman" w:hAnsi="Times New Roman" w:cs="Times New Roman"/>
          <w:sz w:val="24"/>
          <w:szCs w:val="24"/>
        </w:rPr>
        <w:t xml:space="preserve">или отказа в предоставлении муниципальной услуги, </w:t>
      </w:r>
    </w:p>
    <w:p w14:paraId="07E91D99">
      <w:pPr>
        <w:tabs>
          <w:tab w:val="left" w:pos="142"/>
          <w:tab w:val="left" w:pos="284"/>
        </w:tabs>
        <w:spacing w:after="0" w:line="240" w:lineRule="auto"/>
        <w:ind w:firstLine="426"/>
        <w:jc w:val="center"/>
        <w:rPr>
          <w:rFonts w:ascii="Times New Roman" w:hAnsi="Times New Roman" w:cs="Times New Roman"/>
          <w:sz w:val="24"/>
          <w:szCs w:val="24"/>
        </w:rPr>
      </w:pPr>
      <w:r>
        <w:rPr>
          <w:rFonts w:ascii="Times New Roman" w:hAnsi="Times New Roman" w:cs="Times New Roman"/>
          <w:sz w:val="24"/>
          <w:szCs w:val="24"/>
        </w:rPr>
        <w:t xml:space="preserve">Формы заявлений о предоставлении муниципальной услуги и документов, необходимых для предоставления муниципальной услуги </w:t>
      </w:r>
    </w:p>
    <w:p w14:paraId="1407B51E">
      <w:pPr>
        <w:tabs>
          <w:tab w:val="left" w:pos="142"/>
          <w:tab w:val="left" w:pos="284"/>
        </w:tabs>
        <w:spacing w:after="0" w:line="240" w:lineRule="auto"/>
        <w:ind w:firstLine="426"/>
        <w:jc w:val="center"/>
        <w:rPr>
          <w:rFonts w:ascii="Times New Roman" w:hAnsi="Times New Roman" w:cs="Times New Roman"/>
          <w:sz w:val="28"/>
          <w:szCs w:val="28"/>
        </w:rPr>
      </w:pPr>
    </w:p>
    <w:p w14:paraId="55B0F64D">
      <w:pPr>
        <w:tabs>
          <w:tab w:val="left" w:pos="142"/>
          <w:tab w:val="left" w:pos="284"/>
        </w:tabs>
        <w:spacing w:after="0" w:line="240" w:lineRule="auto"/>
        <w:ind w:firstLine="426"/>
        <w:jc w:val="center"/>
        <w:rPr>
          <w:rFonts w:ascii="Times New Roman" w:hAnsi="Times New Roman" w:cs="Times New Roman"/>
          <w:sz w:val="28"/>
          <w:szCs w:val="28"/>
        </w:rPr>
      </w:pPr>
    </w:p>
    <w:p w14:paraId="6A7F8485">
      <w:pPr>
        <w:tabs>
          <w:tab w:val="left" w:pos="142"/>
          <w:tab w:val="left" w:pos="284"/>
        </w:tabs>
        <w:spacing w:after="0" w:line="240" w:lineRule="auto"/>
        <w:ind w:firstLine="426"/>
        <w:jc w:val="center"/>
        <w:rPr>
          <w:rFonts w:ascii="Times New Roman" w:hAnsi="Times New Roman" w:cs="Times New Roman"/>
          <w:b/>
          <w:sz w:val="24"/>
          <w:szCs w:val="24"/>
        </w:rPr>
      </w:pPr>
      <w:r>
        <w:rPr>
          <w:rFonts w:ascii="Times New Roman" w:hAnsi="Times New Roman" w:cs="Times New Roman"/>
          <w:b/>
          <w:sz w:val="24"/>
          <w:szCs w:val="24"/>
        </w:rPr>
        <w:t>I. Перечень условных обозначений и сокращений</w:t>
      </w:r>
    </w:p>
    <w:p w14:paraId="25887D58">
      <w:pPr>
        <w:tabs>
          <w:tab w:val="left" w:pos="142"/>
          <w:tab w:val="left" w:pos="284"/>
        </w:tabs>
        <w:spacing w:after="0" w:line="240" w:lineRule="auto"/>
        <w:ind w:firstLine="426"/>
        <w:jc w:val="both"/>
        <w:rPr>
          <w:rFonts w:ascii="Times New Roman" w:hAnsi="Times New Roman" w:cs="Times New Roman"/>
          <w:sz w:val="24"/>
          <w:szCs w:val="24"/>
        </w:rPr>
      </w:pPr>
    </w:p>
    <w:p w14:paraId="0DA4C421">
      <w:pPr>
        <w:tabs>
          <w:tab w:val="left" w:pos="142"/>
          <w:tab w:val="left" w:pos="284"/>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 Условные сокращения: </w:t>
      </w:r>
    </w:p>
    <w:p w14:paraId="75D2B91D">
      <w:pPr>
        <w:tabs>
          <w:tab w:val="left" w:pos="142"/>
          <w:tab w:val="left" w:pos="284"/>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а) Единый портал – федеральная государственная информационная система «Единый портал государственных и муниципальных услуг (функций)»; </w:t>
      </w:r>
    </w:p>
    <w:p w14:paraId="0CD894EB">
      <w:pPr>
        <w:tabs>
          <w:tab w:val="left" w:pos="142"/>
          <w:tab w:val="left" w:pos="284"/>
        </w:tabs>
        <w:spacing w:after="0" w:line="240" w:lineRule="auto"/>
        <w:ind w:firstLine="426"/>
        <w:jc w:val="both"/>
        <w:rPr>
          <w:rFonts w:ascii="Times New Roman" w:hAnsi="Times New Roman" w:cs="Times New Roman"/>
          <w:sz w:val="24"/>
          <w:szCs w:val="24"/>
        </w:rPr>
      </w:pPr>
    </w:p>
    <w:p w14:paraId="6992E336">
      <w:pPr>
        <w:tabs>
          <w:tab w:val="left" w:pos="142"/>
          <w:tab w:val="left" w:pos="284"/>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2. Условные обозначения: </w:t>
      </w:r>
    </w:p>
    <w:p w14:paraId="4EAADF52">
      <w:pPr>
        <w:tabs>
          <w:tab w:val="left" w:pos="142"/>
          <w:tab w:val="left" w:pos="284"/>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а) [Все] – документы представляются всеми заявителями, обращающимися за получением муниципальной услуги; </w:t>
      </w:r>
    </w:p>
    <w:p w14:paraId="10CCFC01">
      <w:pPr>
        <w:tabs>
          <w:tab w:val="left" w:pos="142"/>
          <w:tab w:val="left" w:pos="284"/>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б) Фл – физическое лицо;</w:t>
      </w:r>
    </w:p>
    <w:p w14:paraId="28C9E5E4">
      <w:pPr>
        <w:tabs>
          <w:tab w:val="left" w:pos="142"/>
          <w:tab w:val="left" w:pos="284"/>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 П(з) – представитель заявителя; </w:t>
      </w:r>
    </w:p>
    <w:p w14:paraId="3E5E087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4"/>
          <w:szCs w:val="24"/>
        </w:rPr>
        <w:t>г) ПС – документы подаются посредством почтовой связи.</w:t>
      </w:r>
    </w:p>
    <w:p w14:paraId="203114CB">
      <w:pPr>
        <w:tabs>
          <w:tab w:val="left" w:pos="142"/>
          <w:tab w:val="left" w:pos="284"/>
        </w:tabs>
        <w:spacing w:after="0" w:line="240" w:lineRule="auto"/>
        <w:ind w:firstLine="426"/>
        <w:jc w:val="both"/>
        <w:rPr>
          <w:rFonts w:ascii="Times New Roman" w:hAnsi="Times New Roman" w:cs="Times New Roman"/>
          <w:sz w:val="28"/>
          <w:szCs w:val="28"/>
        </w:rPr>
      </w:pPr>
    </w:p>
    <w:p w14:paraId="2F53702F">
      <w:pPr>
        <w:tabs>
          <w:tab w:val="left" w:pos="142"/>
          <w:tab w:val="left" w:pos="284"/>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II. Идентификаторы категорий (признаков) заявителей </w:t>
      </w:r>
    </w:p>
    <w:p w14:paraId="53C1AD7D">
      <w:pPr>
        <w:tabs>
          <w:tab w:val="left" w:pos="142"/>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(указываются в табличной форме и включают взаимосвязанные сведения о перечне результатов предоставления муниципальной услуги </w:t>
      </w:r>
    </w:p>
    <w:p w14:paraId="51593748">
      <w:pPr>
        <w:tabs>
          <w:tab w:val="left" w:pos="142"/>
          <w:tab w:val="left" w:pos="284"/>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и перечне отдельных признаков заявителей)</w:t>
      </w:r>
    </w:p>
    <w:p w14:paraId="3A224ADF">
      <w:pPr>
        <w:tabs>
          <w:tab w:val="left" w:pos="142"/>
          <w:tab w:val="left" w:pos="284"/>
        </w:tabs>
        <w:spacing w:after="0" w:line="240" w:lineRule="auto"/>
        <w:jc w:val="center"/>
        <w:rPr>
          <w:rFonts w:ascii="Times New Roman" w:hAnsi="Times New Roman" w:cs="Times New Roman"/>
          <w:sz w:val="24"/>
          <w:szCs w:val="24"/>
        </w:rPr>
      </w:pPr>
    </w:p>
    <w:p w14:paraId="04026045">
      <w:pPr>
        <w:tabs>
          <w:tab w:val="left" w:pos="142"/>
          <w:tab w:val="left" w:pos="284"/>
        </w:tabs>
        <w:spacing w:after="0" w:line="240" w:lineRule="auto"/>
        <w:ind w:firstLine="426"/>
        <w:jc w:val="right"/>
        <w:rPr>
          <w:rFonts w:ascii="Times New Roman" w:hAnsi="Times New Roman" w:cs="Times New Roman"/>
          <w:sz w:val="24"/>
          <w:szCs w:val="24"/>
        </w:rPr>
      </w:pPr>
      <w:r>
        <w:rPr>
          <w:rFonts w:ascii="Times New Roman" w:hAnsi="Times New Roman" w:cs="Times New Roman"/>
          <w:sz w:val="24"/>
          <w:szCs w:val="24"/>
        </w:rPr>
        <w:t>Таблица № 1</w:t>
      </w:r>
    </w:p>
    <w:p w14:paraId="0EFB862E">
      <w:pPr>
        <w:tabs>
          <w:tab w:val="left" w:pos="142"/>
          <w:tab w:val="left" w:pos="284"/>
        </w:tabs>
        <w:spacing w:after="0" w:line="240" w:lineRule="auto"/>
        <w:ind w:firstLine="426"/>
        <w:jc w:val="right"/>
        <w:rPr>
          <w:rFonts w:ascii="Times New Roman" w:hAnsi="Times New Roman" w:cs="Times New Roman"/>
          <w:sz w:val="24"/>
          <w:szCs w:val="24"/>
        </w:rPr>
      </w:pP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83"/>
        <w:gridCol w:w="2076"/>
        <w:gridCol w:w="1697"/>
        <w:gridCol w:w="1683"/>
        <w:gridCol w:w="1958"/>
      </w:tblGrid>
      <w:tr w14:paraId="258D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2483" w:type="dxa"/>
            <w:vMerge w:val="restart"/>
            <w:noWrap w:val="0"/>
          </w:tcPr>
          <w:p w14:paraId="638F67C4">
            <w:pPr>
              <w:tabs>
                <w:tab w:val="left" w:pos="142"/>
                <w:tab w:val="left" w:pos="284"/>
              </w:tabs>
              <w:spacing w:after="0" w:line="240" w:lineRule="auto"/>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Наименование отдельного признака заявителя</w:t>
            </w:r>
          </w:p>
        </w:tc>
        <w:tc>
          <w:tcPr>
            <w:tcW w:w="7414" w:type="dxa"/>
            <w:gridSpan w:val="4"/>
            <w:noWrap w:val="0"/>
          </w:tcPr>
          <w:p w14:paraId="0FA90551">
            <w:pPr>
              <w:tabs>
                <w:tab w:val="left" w:pos="142"/>
                <w:tab w:val="left" w:pos="284"/>
              </w:tabs>
              <w:spacing w:after="0" w:line="240" w:lineRule="auto"/>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Перечень результатов предоставления муниципальной услуги (цели обращения заявителя)</w:t>
            </w:r>
          </w:p>
        </w:tc>
      </w:tr>
      <w:tr w14:paraId="5BD52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2483" w:type="dxa"/>
            <w:vMerge w:val="continue"/>
            <w:noWrap w:val="0"/>
          </w:tcPr>
          <w:p w14:paraId="741338DD">
            <w:pPr>
              <w:tabs>
                <w:tab w:val="left" w:pos="142"/>
                <w:tab w:val="left" w:pos="284"/>
              </w:tabs>
              <w:spacing w:after="0" w:line="240" w:lineRule="auto"/>
              <w:jc w:val="both"/>
              <w:rPr>
                <w:rFonts w:ascii="Times New Roman" w:hAnsi="Times New Roman" w:eastAsia="Calibri" w:cs="Times New Roman"/>
                <w:sz w:val="24"/>
                <w:szCs w:val="24"/>
                <w:lang w:eastAsia="ru-RU"/>
              </w:rPr>
            </w:pPr>
          </w:p>
        </w:tc>
        <w:tc>
          <w:tcPr>
            <w:tcW w:w="2076" w:type="dxa"/>
            <w:noWrap w:val="0"/>
          </w:tcPr>
          <w:p w14:paraId="23AB2F1E">
            <w:pPr>
              <w:tabs>
                <w:tab w:val="left" w:pos="142"/>
                <w:tab w:val="left" w:pos="284"/>
              </w:tabs>
              <w:spacing w:after="0" w:line="240" w:lineRule="auto"/>
              <w:jc w:val="center"/>
              <w:rPr>
                <w:rFonts w:ascii="Times New Roman" w:hAnsi="Times New Roman" w:eastAsia="Calibri" w:cs="Times New Roman"/>
                <w:sz w:val="24"/>
                <w:szCs w:val="24"/>
                <w:highlight w:val="yellow"/>
                <w:lang w:eastAsia="ru-RU"/>
              </w:rPr>
            </w:pPr>
            <w:r>
              <w:rPr>
                <w:rFonts w:ascii="Times New Roman" w:hAnsi="Times New Roman" w:eastAsia="Calibri" w:cs="Times New Roman"/>
                <w:sz w:val="24"/>
                <w:szCs w:val="24"/>
                <w:highlight w:val="white"/>
                <w:lang w:eastAsia="ru-RU"/>
              </w:rPr>
              <w:t>Получение разрешения на захоронение умершего (на захоронение урны с прахом)на новом месте действующего общественного кладбища на территории муниципального образования</w:t>
            </w:r>
          </w:p>
          <w:p w14:paraId="60430735">
            <w:pPr>
              <w:tabs>
                <w:tab w:val="left" w:pos="142"/>
                <w:tab w:val="left" w:pos="284"/>
              </w:tabs>
              <w:spacing w:after="0" w:line="240" w:lineRule="auto"/>
              <w:jc w:val="center"/>
              <w:rPr>
                <w:rFonts w:ascii="Times New Roman" w:hAnsi="Times New Roman" w:eastAsia="Calibri" w:cs="Times New Roman"/>
                <w:sz w:val="24"/>
                <w:szCs w:val="24"/>
                <w:highlight w:val="yellow"/>
                <w:lang w:eastAsia="ru-RU"/>
              </w:rPr>
            </w:pPr>
          </w:p>
        </w:tc>
        <w:tc>
          <w:tcPr>
            <w:tcW w:w="1697" w:type="dxa"/>
            <w:noWrap w:val="0"/>
          </w:tcPr>
          <w:p w14:paraId="4AD96AAC">
            <w:pPr>
              <w:tabs>
                <w:tab w:val="left" w:pos="142"/>
                <w:tab w:val="left" w:pos="284"/>
              </w:tabs>
              <w:spacing w:after="0" w:line="240" w:lineRule="auto"/>
              <w:jc w:val="center"/>
              <w:rPr>
                <w:rFonts w:ascii="Times New Roman" w:hAnsi="Times New Roman" w:eastAsia="Calibri" w:cs="Times New Roman"/>
                <w:sz w:val="24"/>
                <w:szCs w:val="24"/>
                <w:highlight w:val="white"/>
                <w:lang w:eastAsia="ru-RU"/>
              </w:rPr>
            </w:pPr>
            <w:r>
              <w:rPr>
                <w:rFonts w:ascii="Times New Roman" w:hAnsi="Times New Roman" w:eastAsia="Calibri" w:cs="Times New Roman"/>
                <w:sz w:val="24"/>
                <w:szCs w:val="24"/>
                <w:highlight w:val="white"/>
                <w:lang w:eastAsia="ru-RU"/>
              </w:rPr>
              <w:t>Получение разрешения на захоронение умершего (на захоронение урны с прахом) в родственную могилу</w:t>
            </w:r>
          </w:p>
          <w:p w14:paraId="5CE81A7D">
            <w:pPr>
              <w:tabs>
                <w:tab w:val="left" w:pos="142"/>
                <w:tab w:val="left" w:pos="284"/>
              </w:tabs>
              <w:spacing w:after="0" w:line="240" w:lineRule="auto"/>
              <w:jc w:val="center"/>
              <w:rPr>
                <w:rFonts w:ascii="Times New Roman" w:hAnsi="Times New Roman" w:eastAsia="Calibri" w:cs="Times New Roman"/>
                <w:sz w:val="24"/>
                <w:szCs w:val="24"/>
                <w:highlight w:val="yellow"/>
                <w:lang w:eastAsia="ru-RU"/>
              </w:rPr>
            </w:pPr>
          </w:p>
          <w:p w14:paraId="2EFC2E90">
            <w:pPr>
              <w:tabs>
                <w:tab w:val="left" w:pos="142"/>
                <w:tab w:val="left" w:pos="284"/>
              </w:tabs>
              <w:spacing w:after="0" w:line="240" w:lineRule="auto"/>
              <w:jc w:val="center"/>
              <w:rPr>
                <w:rFonts w:ascii="Times New Roman" w:hAnsi="Times New Roman" w:eastAsia="Calibri" w:cs="Times New Roman"/>
                <w:sz w:val="24"/>
                <w:szCs w:val="24"/>
                <w:lang w:eastAsia="ru-RU"/>
              </w:rPr>
            </w:pPr>
          </w:p>
        </w:tc>
        <w:tc>
          <w:tcPr>
            <w:tcW w:w="1683" w:type="dxa"/>
            <w:noWrap w:val="0"/>
          </w:tcPr>
          <w:p w14:paraId="5F81D3CE">
            <w:pPr>
              <w:tabs>
                <w:tab w:val="left" w:pos="142"/>
                <w:tab w:val="left" w:pos="284"/>
              </w:tabs>
              <w:spacing w:after="0" w:line="240" w:lineRule="auto"/>
              <w:jc w:val="center"/>
              <w:rPr>
                <w:rFonts w:ascii="Times New Roman" w:hAnsi="Times New Roman" w:eastAsia="Calibri" w:cs="Times New Roman"/>
                <w:sz w:val="24"/>
                <w:szCs w:val="24"/>
                <w:highlight w:val="white"/>
                <w:lang w:eastAsia="ru-RU"/>
              </w:rPr>
            </w:pPr>
            <w:r>
              <w:rPr>
                <w:rFonts w:ascii="Times New Roman" w:hAnsi="Times New Roman" w:eastAsia="Calibri" w:cs="Times New Roman"/>
                <w:sz w:val="24"/>
                <w:szCs w:val="24"/>
                <w:highlight w:val="white"/>
                <w:lang w:eastAsia="ru-RU"/>
              </w:rPr>
              <w:t>Получение разрешения на захоронение умершего (на захоронение урны с прахом) в семейное (родовое) захоронение</w:t>
            </w:r>
          </w:p>
          <w:p w14:paraId="1DA89620">
            <w:pPr>
              <w:tabs>
                <w:tab w:val="left" w:pos="142"/>
                <w:tab w:val="left" w:pos="284"/>
              </w:tabs>
              <w:spacing w:after="0" w:line="240" w:lineRule="auto"/>
              <w:jc w:val="center"/>
              <w:rPr>
                <w:rFonts w:ascii="Times New Roman" w:hAnsi="Times New Roman" w:eastAsia="Calibri" w:cs="Times New Roman"/>
                <w:sz w:val="24"/>
                <w:szCs w:val="24"/>
                <w:lang w:eastAsia="ru-RU"/>
              </w:rPr>
            </w:pPr>
          </w:p>
          <w:p w14:paraId="186546F9">
            <w:pPr>
              <w:tabs>
                <w:tab w:val="left" w:pos="142"/>
                <w:tab w:val="left" w:pos="284"/>
              </w:tabs>
              <w:spacing w:after="0" w:line="240" w:lineRule="auto"/>
              <w:jc w:val="center"/>
              <w:rPr>
                <w:rFonts w:ascii="Times New Roman" w:hAnsi="Times New Roman" w:eastAsia="Calibri" w:cs="Times New Roman"/>
                <w:sz w:val="24"/>
                <w:szCs w:val="24"/>
                <w:lang w:eastAsia="ru-RU"/>
              </w:rPr>
            </w:pPr>
          </w:p>
        </w:tc>
        <w:tc>
          <w:tcPr>
            <w:tcW w:w="1958" w:type="dxa"/>
            <w:noWrap w:val="0"/>
          </w:tcPr>
          <w:p w14:paraId="30DBCF2B">
            <w:pPr>
              <w:tabs>
                <w:tab w:val="left" w:pos="142"/>
                <w:tab w:val="left" w:pos="284"/>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Получение разрешения на перезахоронение останков умершего(ей)</w:t>
            </w:r>
          </w:p>
          <w:p w14:paraId="5D7BB7E3">
            <w:pPr>
              <w:tabs>
                <w:tab w:val="left" w:pos="142"/>
                <w:tab w:val="left" w:pos="284"/>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 могилу</w:t>
            </w:r>
          </w:p>
        </w:tc>
      </w:tr>
      <w:tr w14:paraId="7CA38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3" w:type="dxa"/>
            <w:vMerge w:val="continue"/>
            <w:noWrap w:val="0"/>
          </w:tcPr>
          <w:p w14:paraId="06CF9283">
            <w:pPr>
              <w:tabs>
                <w:tab w:val="left" w:pos="142"/>
                <w:tab w:val="left" w:pos="284"/>
              </w:tabs>
              <w:spacing w:after="0" w:line="240" w:lineRule="auto"/>
              <w:jc w:val="both"/>
              <w:rPr>
                <w:rFonts w:ascii="Times New Roman" w:hAnsi="Times New Roman" w:eastAsia="Calibri" w:cs="Times New Roman"/>
                <w:sz w:val="24"/>
                <w:szCs w:val="24"/>
                <w:lang w:eastAsia="ru-RU"/>
              </w:rPr>
            </w:pPr>
          </w:p>
        </w:tc>
        <w:tc>
          <w:tcPr>
            <w:tcW w:w="2076" w:type="dxa"/>
            <w:noWrap w:val="0"/>
          </w:tcPr>
          <w:p w14:paraId="4A388FC7">
            <w:pPr>
              <w:tabs>
                <w:tab w:val="left" w:pos="142"/>
                <w:tab w:val="left" w:pos="284"/>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А</w:t>
            </w:r>
          </w:p>
        </w:tc>
        <w:tc>
          <w:tcPr>
            <w:tcW w:w="1697" w:type="dxa"/>
            <w:noWrap w:val="0"/>
          </w:tcPr>
          <w:p w14:paraId="4A9AD0F1">
            <w:pPr>
              <w:tabs>
                <w:tab w:val="left" w:pos="142"/>
                <w:tab w:val="left" w:pos="284"/>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Б</w:t>
            </w:r>
          </w:p>
        </w:tc>
        <w:tc>
          <w:tcPr>
            <w:tcW w:w="1683" w:type="dxa"/>
            <w:noWrap w:val="0"/>
          </w:tcPr>
          <w:p w14:paraId="771B0450">
            <w:pPr>
              <w:tabs>
                <w:tab w:val="left" w:pos="142"/>
                <w:tab w:val="left" w:pos="284"/>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w:t>
            </w:r>
          </w:p>
        </w:tc>
        <w:tc>
          <w:tcPr>
            <w:tcW w:w="1958" w:type="dxa"/>
            <w:noWrap w:val="0"/>
          </w:tcPr>
          <w:p w14:paraId="1FD99B4B">
            <w:pPr>
              <w:tabs>
                <w:tab w:val="left" w:pos="142"/>
                <w:tab w:val="left" w:pos="284"/>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Г</w:t>
            </w:r>
          </w:p>
        </w:tc>
      </w:tr>
      <w:tr w14:paraId="19999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3" w:type="dxa"/>
            <w:noWrap w:val="0"/>
          </w:tcPr>
          <w:p w14:paraId="104E83E5">
            <w:pPr>
              <w:tabs>
                <w:tab w:val="left" w:pos="142"/>
                <w:tab w:val="left" w:pos="284"/>
              </w:tabs>
              <w:spacing w:after="0" w:line="240" w:lineRule="auto"/>
              <w:jc w:val="both"/>
              <w:rPr>
                <w:rFonts w:ascii="Calibri" w:hAnsi="Calibri" w:eastAsia="Calibri" w:cs="Times New Roman"/>
                <w:sz w:val="24"/>
                <w:szCs w:val="24"/>
                <w:lang w:eastAsia="ru-RU"/>
              </w:rPr>
            </w:pPr>
            <w:r>
              <w:rPr>
                <w:rFonts w:ascii="Times New Roman" w:hAnsi="Times New Roman" w:eastAsia="Calibri" w:cs="Times New Roman"/>
                <w:sz w:val="24"/>
                <w:szCs w:val="24"/>
                <w:lang w:eastAsia="ru-RU"/>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
        </w:tc>
        <w:tc>
          <w:tcPr>
            <w:tcW w:w="2076" w:type="dxa"/>
            <w:noWrap w:val="0"/>
          </w:tcPr>
          <w:p w14:paraId="213AA023">
            <w:pPr>
              <w:tabs>
                <w:tab w:val="left" w:pos="142"/>
                <w:tab w:val="left" w:pos="284"/>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ФлА</w:t>
            </w:r>
          </w:p>
        </w:tc>
        <w:tc>
          <w:tcPr>
            <w:tcW w:w="1697" w:type="dxa"/>
            <w:noWrap w:val="0"/>
          </w:tcPr>
          <w:p w14:paraId="6E16139F">
            <w:pPr>
              <w:tabs>
                <w:tab w:val="left" w:pos="142"/>
                <w:tab w:val="left" w:pos="284"/>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ФлБ</w:t>
            </w:r>
          </w:p>
        </w:tc>
        <w:tc>
          <w:tcPr>
            <w:tcW w:w="1683" w:type="dxa"/>
            <w:noWrap w:val="0"/>
          </w:tcPr>
          <w:p w14:paraId="7F29EAD8">
            <w:pPr>
              <w:tabs>
                <w:tab w:val="left" w:pos="142"/>
                <w:tab w:val="left" w:pos="284"/>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ФлВ</w:t>
            </w:r>
          </w:p>
        </w:tc>
        <w:tc>
          <w:tcPr>
            <w:tcW w:w="1958" w:type="dxa"/>
            <w:noWrap w:val="0"/>
          </w:tcPr>
          <w:p w14:paraId="6AAB381F">
            <w:pPr>
              <w:tabs>
                <w:tab w:val="left" w:pos="142"/>
                <w:tab w:val="left" w:pos="284"/>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ФлГ</w:t>
            </w:r>
          </w:p>
        </w:tc>
      </w:tr>
      <w:tr w14:paraId="6072D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2" w:hRule="atLeast"/>
        </w:trPr>
        <w:tc>
          <w:tcPr>
            <w:tcW w:w="2483" w:type="dxa"/>
            <w:noWrap w:val="0"/>
          </w:tcPr>
          <w:p w14:paraId="7CF0E8C0">
            <w:pPr>
              <w:tabs>
                <w:tab w:val="left" w:pos="142"/>
                <w:tab w:val="left" w:pos="284"/>
              </w:tabs>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noWrap w:val="0"/>
          </w:tcPr>
          <w:p w14:paraId="01726FA2">
            <w:pPr>
              <w:tabs>
                <w:tab w:val="left" w:pos="142"/>
                <w:tab w:val="left" w:pos="284"/>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П(з)А</w:t>
            </w:r>
          </w:p>
        </w:tc>
        <w:tc>
          <w:tcPr>
            <w:tcW w:w="1697" w:type="dxa"/>
            <w:noWrap w:val="0"/>
          </w:tcPr>
          <w:p w14:paraId="46BAE89B">
            <w:pPr>
              <w:tabs>
                <w:tab w:val="left" w:pos="142"/>
                <w:tab w:val="left" w:pos="284"/>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П(з)Б</w:t>
            </w:r>
          </w:p>
        </w:tc>
        <w:tc>
          <w:tcPr>
            <w:tcW w:w="1683" w:type="dxa"/>
            <w:noWrap w:val="0"/>
          </w:tcPr>
          <w:p w14:paraId="20B2F8F3">
            <w:pPr>
              <w:tabs>
                <w:tab w:val="left" w:pos="142"/>
                <w:tab w:val="left" w:pos="284"/>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П(з)В</w:t>
            </w:r>
          </w:p>
        </w:tc>
        <w:tc>
          <w:tcPr>
            <w:tcW w:w="1958" w:type="dxa"/>
            <w:noWrap w:val="0"/>
          </w:tcPr>
          <w:p w14:paraId="7FC01F83">
            <w:pPr>
              <w:tabs>
                <w:tab w:val="left" w:pos="142"/>
                <w:tab w:val="left" w:pos="284"/>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П(з)Г</w:t>
            </w:r>
          </w:p>
        </w:tc>
      </w:tr>
    </w:tbl>
    <w:p w14:paraId="66C69BEF">
      <w:pPr>
        <w:spacing w:after="0" w:line="240" w:lineRule="auto"/>
        <w:jc w:val="center"/>
        <w:rPr>
          <w:rFonts w:ascii="Times New Roman" w:hAnsi="Times New Roman" w:cs="Times New Roman"/>
          <w:sz w:val="28"/>
          <w:szCs w:val="28"/>
        </w:rPr>
      </w:pPr>
    </w:p>
    <w:p w14:paraId="76AA25C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sz w:val="24"/>
          <w:szCs w:val="24"/>
        </w:rPr>
        <w:t xml:space="preserve">. Исчерпывающий перечень документов, необходимых для предоставления муниципальной услуги </w:t>
      </w:r>
    </w:p>
    <w:p w14:paraId="711A7769">
      <w:pPr>
        <w:spacing w:after="0" w:line="240" w:lineRule="auto"/>
        <w:jc w:val="left"/>
        <w:rPr>
          <w:rFonts w:ascii="Times New Roman" w:hAnsi="Times New Roman" w:cs="Times New Roman"/>
          <w:sz w:val="24"/>
          <w:szCs w:val="24"/>
        </w:rPr>
      </w:pPr>
    </w:p>
    <w:p w14:paraId="763AB5A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 2</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4"/>
        <w:gridCol w:w="2214"/>
        <w:gridCol w:w="2980"/>
        <w:gridCol w:w="2033"/>
        <w:gridCol w:w="1985"/>
      </w:tblGrid>
      <w:tr w14:paraId="2F5A8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dxa"/>
            <w:noWrap w:val="0"/>
          </w:tcPr>
          <w:p w14:paraId="5BC874A3">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w:t>
            </w:r>
          </w:p>
        </w:tc>
        <w:tc>
          <w:tcPr>
            <w:tcW w:w="2290" w:type="dxa"/>
            <w:noWrap w:val="0"/>
          </w:tcPr>
          <w:p w14:paraId="4AB1C34B">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Идентификаторы категорий (признаков) заявителей</w:t>
            </w:r>
          </w:p>
        </w:tc>
        <w:tc>
          <w:tcPr>
            <w:tcW w:w="3126" w:type="dxa"/>
            <w:noWrap w:val="0"/>
          </w:tcPr>
          <w:p w14:paraId="1615D07A">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Перечень необходимых для предоставления муниципальной услуги документов</w:t>
            </w:r>
          </w:p>
        </w:tc>
        <w:tc>
          <w:tcPr>
            <w:tcW w:w="2078" w:type="dxa"/>
            <w:noWrap w:val="0"/>
          </w:tcPr>
          <w:p w14:paraId="64E6320F">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Способы подачи документов, требования к представлению документов</w:t>
            </w:r>
          </w:p>
        </w:tc>
        <w:tc>
          <w:tcPr>
            <w:tcW w:w="2039" w:type="dxa"/>
            <w:noWrap w:val="0"/>
          </w:tcPr>
          <w:p w14:paraId="057C4735">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Иные требования</w:t>
            </w:r>
          </w:p>
        </w:tc>
      </w:tr>
      <w:tr w14:paraId="7093A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21" w:type="dxa"/>
            <w:gridSpan w:val="5"/>
            <w:noWrap w:val="0"/>
          </w:tcPr>
          <w:p w14:paraId="62CCDBD2">
            <w:pPr>
              <w:spacing w:after="0" w:line="240" w:lineRule="auto"/>
              <w:jc w:val="center"/>
              <w:rPr>
                <w:rFonts w:ascii="Times New Roman" w:hAnsi="Times New Roman" w:eastAsia="Calibri" w:cs="Times New Roman"/>
                <w:sz w:val="28"/>
                <w:szCs w:val="28"/>
                <w:lang w:eastAsia="ru-RU"/>
              </w:rPr>
            </w:pPr>
            <w:r>
              <w:rPr>
                <w:rFonts w:ascii="Times New Roman" w:hAnsi="Times New Roman" w:eastAsia="Calibri"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14:paraId="73555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dxa"/>
            <w:noWrap w:val="0"/>
          </w:tcPr>
          <w:p w14:paraId="1214AD3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2290" w:type="dxa"/>
            <w:noWrap w:val="0"/>
          </w:tcPr>
          <w:p w14:paraId="35C5474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[Все]</w:t>
            </w:r>
          </w:p>
        </w:tc>
        <w:tc>
          <w:tcPr>
            <w:tcW w:w="3126" w:type="dxa"/>
            <w:noWrap w:val="0"/>
          </w:tcPr>
          <w:p w14:paraId="58D038E2">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Заявление</w:t>
            </w:r>
          </w:p>
          <w:p w14:paraId="1059E36E">
            <w:pPr>
              <w:spacing w:after="0" w:line="240" w:lineRule="auto"/>
              <w:jc w:val="center"/>
              <w:rPr>
                <w:rFonts w:ascii="Times New Roman" w:hAnsi="Times New Roman" w:eastAsia="Calibri" w:cs="Times New Roman"/>
                <w:sz w:val="24"/>
                <w:szCs w:val="24"/>
                <w:highlight w:val="yellow"/>
                <w:lang w:eastAsia="ru-RU"/>
              </w:rPr>
            </w:pPr>
            <w:r>
              <w:rPr>
                <w:rFonts w:ascii="Times New Roman" w:hAnsi="Times New Roman" w:eastAsia="Calibri" w:cs="Times New Roman"/>
                <w:sz w:val="24"/>
                <w:szCs w:val="24"/>
                <w:highlight w:val="none"/>
                <w:lang w:eastAsia="ru-RU"/>
              </w:rPr>
              <w:t>(В случае погребения умерших, личность которых не установлена, дополнительно к заявлению прилагается копия документа, подтверждающего согласие органов внутренних дел на погребение указанных умерших)</w:t>
            </w:r>
          </w:p>
        </w:tc>
        <w:tc>
          <w:tcPr>
            <w:tcW w:w="2078" w:type="dxa"/>
            <w:noWrap w:val="0"/>
          </w:tcPr>
          <w:p w14:paraId="073A37AC">
            <w:pPr>
              <w:spacing w:after="0" w:line="240" w:lineRule="auto"/>
              <w:jc w:val="center"/>
              <w:rPr>
                <w:rFonts w:ascii="Times New Roman" w:hAnsi="Times New Roman" w:eastAsia="Calibri" w:cs="Times New Roman"/>
                <w:sz w:val="24"/>
                <w:szCs w:val="24"/>
                <w:vertAlign w:val="superscript"/>
                <w:lang w:eastAsia="ru-RU"/>
              </w:rPr>
            </w:pPr>
            <w:r>
              <w:rPr>
                <w:rFonts w:ascii="Times New Roman" w:hAnsi="Times New Roman" w:eastAsia="Calibri" w:cs="Times New Roman"/>
                <w:sz w:val="24"/>
                <w:szCs w:val="24"/>
                <w:lang w:eastAsia="ru-RU"/>
              </w:rPr>
              <w:t>На бумажном носителе лично или ПС</w:t>
            </w:r>
            <w:r>
              <w:rPr>
                <w:rFonts w:ascii="Times New Roman" w:hAnsi="Times New Roman" w:eastAsia="Calibri" w:cs="Times New Roman"/>
                <w:sz w:val="24"/>
                <w:szCs w:val="24"/>
                <w:vertAlign w:val="superscript"/>
                <w:lang w:eastAsia="ru-RU"/>
              </w:rPr>
              <w:t>*</w:t>
            </w:r>
          </w:p>
        </w:tc>
        <w:tc>
          <w:tcPr>
            <w:tcW w:w="2039" w:type="dxa"/>
            <w:noWrap w:val="0"/>
          </w:tcPr>
          <w:p w14:paraId="422BBA3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По форме согласно приложению</w:t>
            </w:r>
          </w:p>
          <w:p w14:paraId="0692B28F">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к настоящему регламенту (образцы №№ </w:t>
            </w:r>
          </w:p>
          <w:p w14:paraId="75727BB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1-4)</w:t>
            </w:r>
          </w:p>
        </w:tc>
      </w:tr>
      <w:tr w14:paraId="25081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dxa"/>
            <w:noWrap w:val="0"/>
          </w:tcPr>
          <w:p w14:paraId="30EFC5F3">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2290" w:type="dxa"/>
            <w:noWrap w:val="0"/>
          </w:tcPr>
          <w:p w14:paraId="5D1B6D1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[Все]</w:t>
            </w:r>
          </w:p>
        </w:tc>
        <w:tc>
          <w:tcPr>
            <w:tcW w:w="3126" w:type="dxa"/>
            <w:noWrap w:val="0"/>
          </w:tcPr>
          <w:p w14:paraId="2317F55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Копия свидетельства о смерти </w:t>
            </w:r>
          </w:p>
        </w:tc>
        <w:tc>
          <w:tcPr>
            <w:tcW w:w="2078" w:type="dxa"/>
            <w:noWrap w:val="0"/>
          </w:tcPr>
          <w:p w14:paraId="47141842">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 бумажном носителе лично или ПС</w:t>
            </w:r>
            <w:r>
              <w:rPr>
                <w:rFonts w:ascii="Times New Roman" w:hAnsi="Times New Roman" w:eastAsia="Calibri" w:cs="Times New Roman"/>
                <w:sz w:val="24"/>
                <w:szCs w:val="24"/>
                <w:vertAlign w:val="superscript"/>
                <w:lang w:eastAsia="ru-RU"/>
              </w:rPr>
              <w:t>*</w:t>
            </w:r>
          </w:p>
        </w:tc>
        <w:tc>
          <w:tcPr>
            <w:tcW w:w="2039" w:type="dxa"/>
            <w:noWrap w:val="0"/>
          </w:tcPr>
          <w:p w14:paraId="070A15E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 представлением подлинника для сверки</w:t>
            </w:r>
          </w:p>
        </w:tc>
      </w:tr>
      <w:tr w14:paraId="64D40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dxa"/>
            <w:noWrap w:val="0"/>
          </w:tcPr>
          <w:p w14:paraId="5293EC8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3.</w:t>
            </w:r>
          </w:p>
        </w:tc>
        <w:tc>
          <w:tcPr>
            <w:tcW w:w="2290" w:type="dxa"/>
            <w:noWrap w:val="0"/>
          </w:tcPr>
          <w:p w14:paraId="470F827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ФлА, ФлБ, ФлВ, ФлГ</w:t>
            </w:r>
          </w:p>
          <w:p w14:paraId="4953F90C">
            <w:pPr>
              <w:spacing w:after="0" w:line="240" w:lineRule="auto"/>
              <w:jc w:val="center"/>
              <w:rPr>
                <w:rFonts w:ascii="Times New Roman" w:hAnsi="Times New Roman" w:eastAsia="Calibri" w:cs="Times New Roman"/>
                <w:sz w:val="24"/>
                <w:szCs w:val="24"/>
                <w:lang w:eastAsia="ru-RU"/>
              </w:rPr>
            </w:pPr>
          </w:p>
        </w:tc>
        <w:tc>
          <w:tcPr>
            <w:tcW w:w="3126" w:type="dxa"/>
            <w:noWrap w:val="0"/>
          </w:tcPr>
          <w:p w14:paraId="361487F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Копия документа, удостоверяющего личность заявителя</w:t>
            </w:r>
          </w:p>
        </w:tc>
        <w:tc>
          <w:tcPr>
            <w:tcW w:w="2078" w:type="dxa"/>
            <w:noWrap w:val="0"/>
          </w:tcPr>
          <w:p w14:paraId="5153B44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 бумажном носителе лично или ПС</w:t>
            </w:r>
            <w:r>
              <w:rPr>
                <w:rFonts w:ascii="Times New Roman" w:hAnsi="Times New Roman" w:eastAsia="Calibri" w:cs="Times New Roman"/>
                <w:sz w:val="24"/>
                <w:szCs w:val="24"/>
                <w:vertAlign w:val="superscript"/>
                <w:lang w:eastAsia="ru-RU"/>
              </w:rPr>
              <w:t>*</w:t>
            </w:r>
          </w:p>
        </w:tc>
        <w:tc>
          <w:tcPr>
            <w:tcW w:w="2039" w:type="dxa"/>
            <w:noWrap w:val="0"/>
          </w:tcPr>
          <w:p w14:paraId="1A5CBBA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 представлением подлинника для сверки</w:t>
            </w:r>
          </w:p>
        </w:tc>
      </w:tr>
      <w:tr w14:paraId="2758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dxa"/>
            <w:noWrap w:val="0"/>
          </w:tcPr>
          <w:p w14:paraId="33590D2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2290" w:type="dxa"/>
            <w:noWrap w:val="0"/>
          </w:tcPr>
          <w:p w14:paraId="3BBD9BE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П(з)А, П(з)Б, П(з)В, П(з)Г</w:t>
            </w:r>
          </w:p>
        </w:tc>
        <w:tc>
          <w:tcPr>
            <w:tcW w:w="3126" w:type="dxa"/>
            <w:noWrap w:val="0"/>
          </w:tcPr>
          <w:p w14:paraId="1B2AF0A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Документ,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noWrap w:val="0"/>
          </w:tcPr>
          <w:p w14:paraId="60A6113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 бумажном носителе лично или ПС</w:t>
            </w:r>
            <w:r>
              <w:rPr>
                <w:rFonts w:ascii="Times New Roman" w:hAnsi="Times New Roman" w:eastAsia="Calibri" w:cs="Times New Roman"/>
                <w:sz w:val="24"/>
                <w:szCs w:val="24"/>
                <w:vertAlign w:val="superscript"/>
                <w:lang w:eastAsia="ru-RU"/>
              </w:rPr>
              <w:t>*</w:t>
            </w:r>
          </w:p>
        </w:tc>
        <w:tc>
          <w:tcPr>
            <w:tcW w:w="2039" w:type="dxa"/>
            <w:noWrap w:val="0"/>
          </w:tcPr>
          <w:p w14:paraId="7E84F47D">
            <w:pPr>
              <w:spacing w:after="0" w:line="240" w:lineRule="auto"/>
              <w:jc w:val="center"/>
              <w:rPr>
                <w:rFonts w:ascii="Times New Roman" w:hAnsi="Times New Roman" w:eastAsia="Calibri" w:cs="Times New Roman"/>
                <w:sz w:val="24"/>
                <w:szCs w:val="24"/>
                <w:lang w:eastAsia="ru-RU"/>
              </w:rPr>
            </w:pPr>
          </w:p>
        </w:tc>
      </w:tr>
      <w:tr w14:paraId="5EDEB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dxa"/>
            <w:noWrap w:val="0"/>
          </w:tcPr>
          <w:p w14:paraId="5FEE3B5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5.</w:t>
            </w:r>
          </w:p>
        </w:tc>
        <w:tc>
          <w:tcPr>
            <w:tcW w:w="2290" w:type="dxa"/>
            <w:noWrap w:val="0"/>
          </w:tcPr>
          <w:p w14:paraId="0C028B4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ФлБ, ФлВ, ФлГ</w:t>
            </w:r>
          </w:p>
          <w:p w14:paraId="7CE4C4FE">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П(з)Б, П(з)В, П(з)Г</w:t>
            </w:r>
          </w:p>
        </w:tc>
        <w:tc>
          <w:tcPr>
            <w:tcW w:w="3126" w:type="dxa"/>
            <w:noWrap w:val="0"/>
          </w:tcPr>
          <w:p w14:paraId="690AB742">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Копии документов, подтверждающих родственные отношения между умершим и лицом, ранее захороненным в родственной могиле </w:t>
            </w:r>
          </w:p>
        </w:tc>
        <w:tc>
          <w:tcPr>
            <w:tcW w:w="2078" w:type="dxa"/>
            <w:noWrap w:val="0"/>
          </w:tcPr>
          <w:p w14:paraId="70CC1D8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 бумажном носителе лично или ПС</w:t>
            </w:r>
            <w:r>
              <w:rPr>
                <w:rFonts w:ascii="Times New Roman" w:hAnsi="Times New Roman" w:eastAsia="Calibri" w:cs="Times New Roman"/>
                <w:sz w:val="24"/>
                <w:szCs w:val="24"/>
                <w:vertAlign w:val="superscript"/>
                <w:lang w:eastAsia="ru-RU"/>
              </w:rPr>
              <w:t>*</w:t>
            </w:r>
          </w:p>
        </w:tc>
        <w:tc>
          <w:tcPr>
            <w:tcW w:w="2039" w:type="dxa"/>
            <w:noWrap w:val="0"/>
          </w:tcPr>
          <w:p w14:paraId="2B8A38F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 представлением подлинников для сверки</w:t>
            </w:r>
          </w:p>
        </w:tc>
      </w:tr>
      <w:tr w14:paraId="63CE6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dxa"/>
            <w:noWrap w:val="0"/>
          </w:tcPr>
          <w:p w14:paraId="619B4319">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6.</w:t>
            </w:r>
          </w:p>
        </w:tc>
        <w:tc>
          <w:tcPr>
            <w:tcW w:w="2290" w:type="dxa"/>
            <w:noWrap w:val="0"/>
          </w:tcPr>
          <w:p w14:paraId="07D737B2">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ФлА, ФлБ, ФлВ</w:t>
            </w:r>
          </w:p>
          <w:p w14:paraId="40C8303B">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П(з)А, П(з)Б, П(з)В</w:t>
            </w:r>
          </w:p>
        </w:tc>
        <w:tc>
          <w:tcPr>
            <w:tcW w:w="3126" w:type="dxa"/>
            <w:noWrap w:val="0"/>
          </w:tcPr>
          <w:p w14:paraId="2DD15C9D">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Копия справки о кремации </w:t>
            </w:r>
          </w:p>
        </w:tc>
        <w:tc>
          <w:tcPr>
            <w:tcW w:w="2078" w:type="dxa"/>
            <w:noWrap w:val="0"/>
          </w:tcPr>
          <w:p w14:paraId="78A2B62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На бумажном носителе лично </w:t>
            </w:r>
          </w:p>
        </w:tc>
        <w:tc>
          <w:tcPr>
            <w:tcW w:w="2039" w:type="dxa"/>
            <w:noWrap w:val="0"/>
          </w:tcPr>
          <w:p w14:paraId="5ECFBE04">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 представлением подлинника для сверки</w:t>
            </w:r>
          </w:p>
        </w:tc>
      </w:tr>
      <w:tr w14:paraId="2A097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dxa"/>
            <w:vMerge w:val="restart"/>
            <w:noWrap w:val="0"/>
          </w:tcPr>
          <w:p w14:paraId="475BCD36">
            <w:pPr>
              <w:spacing w:after="0" w:line="240" w:lineRule="auto"/>
              <w:jc w:val="center"/>
              <w:rPr>
                <w:rFonts w:ascii="Times New Roman" w:hAnsi="Times New Roman" w:eastAsia="Calibri" w:cs="Times New Roman"/>
                <w:sz w:val="24"/>
                <w:szCs w:val="24"/>
                <w:highlight w:val="none"/>
                <w:lang w:eastAsia="ru-RU"/>
              </w:rPr>
            </w:pPr>
            <w:r>
              <w:rPr>
                <w:rFonts w:ascii="Times New Roman" w:hAnsi="Times New Roman" w:eastAsia="Calibri" w:cs="Times New Roman"/>
                <w:sz w:val="24"/>
                <w:szCs w:val="24"/>
                <w:highlight w:val="none"/>
                <w:lang w:eastAsia="ru-RU"/>
              </w:rPr>
              <w:t>7.</w:t>
            </w:r>
          </w:p>
        </w:tc>
        <w:tc>
          <w:tcPr>
            <w:tcW w:w="2290" w:type="dxa"/>
            <w:vMerge w:val="restart"/>
            <w:noWrap w:val="0"/>
          </w:tcPr>
          <w:p w14:paraId="47D2FD15">
            <w:pPr>
              <w:spacing w:after="0" w:line="240" w:lineRule="auto"/>
              <w:jc w:val="center"/>
              <w:rPr>
                <w:rFonts w:ascii="Times New Roman" w:hAnsi="Times New Roman" w:eastAsia="Calibri" w:cs="Times New Roman"/>
                <w:sz w:val="24"/>
                <w:szCs w:val="24"/>
                <w:highlight w:val="none"/>
                <w:lang w:eastAsia="ru-RU"/>
              </w:rPr>
            </w:pPr>
            <w:r>
              <w:rPr>
                <w:rFonts w:ascii="Times New Roman" w:hAnsi="Times New Roman" w:eastAsia="Calibri" w:cs="Times New Roman"/>
                <w:sz w:val="24"/>
                <w:szCs w:val="24"/>
                <w:highlight w:val="none"/>
                <w:lang w:eastAsia="ru-RU"/>
              </w:rPr>
              <w:t>ФлБ, ФлВ</w:t>
            </w:r>
          </w:p>
          <w:p w14:paraId="575947D8">
            <w:pPr>
              <w:spacing w:after="0" w:line="240" w:lineRule="auto"/>
              <w:jc w:val="center"/>
              <w:rPr>
                <w:rFonts w:ascii="Times New Roman" w:hAnsi="Times New Roman" w:eastAsia="Calibri" w:cs="Times New Roman"/>
                <w:sz w:val="24"/>
                <w:szCs w:val="24"/>
                <w:highlight w:val="none"/>
                <w:lang w:eastAsia="ru-RU"/>
              </w:rPr>
            </w:pPr>
            <w:r>
              <w:rPr>
                <w:rFonts w:ascii="Times New Roman" w:hAnsi="Times New Roman" w:eastAsia="Calibri" w:cs="Times New Roman"/>
                <w:sz w:val="24"/>
                <w:szCs w:val="24"/>
                <w:highlight w:val="none"/>
                <w:lang w:eastAsia="ru-RU"/>
              </w:rPr>
              <w:t>П(з)Б, П(з)В</w:t>
            </w:r>
          </w:p>
        </w:tc>
        <w:tc>
          <w:tcPr>
            <w:tcW w:w="3126" w:type="dxa"/>
            <w:vMerge w:val="restart"/>
            <w:noWrap w:val="0"/>
          </w:tcPr>
          <w:p w14:paraId="4EFE18B6">
            <w:pPr>
              <w:spacing w:after="0" w:line="240" w:lineRule="auto"/>
              <w:jc w:val="center"/>
              <w:rPr>
                <w:rFonts w:ascii="Times New Roman" w:hAnsi="Times New Roman" w:eastAsia="Calibri" w:cs="Times New Roman"/>
                <w:sz w:val="24"/>
                <w:szCs w:val="24"/>
                <w:highlight w:val="none"/>
                <w:lang w:eastAsia="ru-RU"/>
              </w:rPr>
            </w:pPr>
            <w:r>
              <w:rPr>
                <w:rFonts w:ascii="Times New Roman" w:hAnsi="Times New Roman" w:eastAsia="Calibri" w:cs="Times New Roman"/>
                <w:sz w:val="24"/>
                <w:szCs w:val="24"/>
                <w:highlight w:val="none"/>
                <w:lang w:eastAsia="ru-RU"/>
              </w:rPr>
              <w:t>Копия паспорта или документа, удостоверяющего личность заявителя, на имя которого зарегистрировано место захоронения, либо копия свидетельства о смерти лица, на имя которого зарегистрировано данное место захоронения, в случае его смерти</w:t>
            </w:r>
          </w:p>
          <w:p w14:paraId="71E6D1CC">
            <w:pPr>
              <w:spacing w:after="0" w:line="240" w:lineRule="auto"/>
              <w:jc w:val="center"/>
              <w:rPr>
                <w:rFonts w:ascii="Times New Roman" w:hAnsi="Times New Roman" w:eastAsia="Calibri" w:cs="Times New Roman"/>
                <w:sz w:val="24"/>
                <w:szCs w:val="24"/>
                <w:highlight w:val="none"/>
                <w:lang w:eastAsia="ru-RU"/>
              </w:rPr>
            </w:pPr>
          </w:p>
        </w:tc>
        <w:tc>
          <w:tcPr>
            <w:tcW w:w="2078" w:type="dxa"/>
            <w:vMerge w:val="restart"/>
            <w:noWrap w:val="0"/>
          </w:tcPr>
          <w:p w14:paraId="68A152B0">
            <w:pPr>
              <w:spacing w:after="0" w:line="240" w:lineRule="auto"/>
              <w:jc w:val="center"/>
              <w:rPr>
                <w:rFonts w:ascii="Times New Roman" w:hAnsi="Times New Roman" w:eastAsia="Calibri" w:cs="Times New Roman"/>
                <w:sz w:val="24"/>
                <w:szCs w:val="24"/>
                <w:highlight w:val="none"/>
                <w:lang w:eastAsia="ru-RU"/>
              </w:rPr>
            </w:pPr>
            <w:r>
              <w:rPr>
                <w:rFonts w:ascii="Times New Roman" w:hAnsi="Times New Roman" w:eastAsia="Calibri" w:cs="Times New Roman"/>
                <w:sz w:val="24"/>
                <w:szCs w:val="24"/>
                <w:highlight w:val="none"/>
                <w:lang w:eastAsia="ru-RU"/>
              </w:rPr>
              <w:t>На бумажном носителе лично</w:t>
            </w:r>
          </w:p>
        </w:tc>
        <w:tc>
          <w:tcPr>
            <w:tcW w:w="2039" w:type="dxa"/>
            <w:vMerge w:val="restart"/>
            <w:noWrap w:val="0"/>
          </w:tcPr>
          <w:p w14:paraId="36BD5CC9">
            <w:pPr>
              <w:spacing w:after="0" w:line="240" w:lineRule="auto"/>
              <w:jc w:val="center"/>
              <w:rPr>
                <w:rFonts w:ascii="Times New Roman" w:hAnsi="Times New Roman" w:eastAsia="Calibri" w:cs="Times New Roman"/>
                <w:sz w:val="24"/>
                <w:szCs w:val="24"/>
                <w:highlight w:val="none"/>
                <w:lang w:eastAsia="ru-RU"/>
              </w:rPr>
            </w:pPr>
            <w:r>
              <w:rPr>
                <w:rFonts w:ascii="Times New Roman" w:hAnsi="Times New Roman" w:eastAsia="Calibri" w:cs="Times New Roman"/>
                <w:sz w:val="24"/>
                <w:szCs w:val="24"/>
                <w:highlight w:val="none"/>
                <w:lang w:eastAsia="ru-RU"/>
              </w:rPr>
              <w:t>С представлением подлинников для сверки</w:t>
            </w:r>
          </w:p>
          <w:p w14:paraId="0CE23118">
            <w:pPr>
              <w:spacing w:after="0" w:line="240" w:lineRule="auto"/>
              <w:jc w:val="center"/>
              <w:rPr>
                <w:rFonts w:ascii="Times New Roman" w:hAnsi="Times New Roman" w:eastAsia="Calibri" w:cs="Times New Roman"/>
                <w:sz w:val="24"/>
                <w:szCs w:val="24"/>
                <w:highlight w:val="none"/>
                <w:lang w:eastAsia="ru-RU"/>
              </w:rPr>
            </w:pPr>
          </w:p>
        </w:tc>
      </w:tr>
      <w:tr w14:paraId="635B3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dxa"/>
            <w:noWrap w:val="0"/>
          </w:tcPr>
          <w:p w14:paraId="2151B3E9">
            <w:pPr>
              <w:spacing w:after="0" w:line="240" w:lineRule="auto"/>
              <w:jc w:val="center"/>
              <w:rPr>
                <w:rFonts w:ascii="Times New Roman" w:hAnsi="Times New Roman" w:eastAsia="Calibri" w:cs="Times New Roman"/>
                <w:sz w:val="24"/>
                <w:szCs w:val="24"/>
                <w:highlight w:val="none"/>
                <w:lang w:eastAsia="ru-RU"/>
              </w:rPr>
            </w:pPr>
            <w:r>
              <w:rPr>
                <w:rFonts w:ascii="Times New Roman" w:hAnsi="Times New Roman" w:eastAsia="Calibri" w:cs="Times New Roman"/>
                <w:sz w:val="24"/>
                <w:szCs w:val="24"/>
                <w:highlight w:val="none"/>
                <w:lang w:eastAsia="ru-RU"/>
              </w:rPr>
              <w:t>8.</w:t>
            </w:r>
          </w:p>
        </w:tc>
        <w:tc>
          <w:tcPr>
            <w:tcW w:w="2290" w:type="dxa"/>
            <w:noWrap w:val="0"/>
          </w:tcPr>
          <w:p w14:paraId="46E1763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ФлВ, П(з)В</w:t>
            </w:r>
          </w:p>
        </w:tc>
        <w:tc>
          <w:tcPr>
            <w:tcW w:w="3126" w:type="dxa"/>
            <w:noWrap w:val="0"/>
          </w:tcPr>
          <w:p w14:paraId="23EFAB49">
            <w:pPr>
              <w:spacing w:after="0" w:line="240" w:lineRule="auto"/>
              <w:jc w:val="center"/>
              <w:rPr>
                <w:rFonts w:ascii="Times New Roman" w:hAnsi="Times New Roman" w:eastAsia="Calibri" w:cs="Times New Roman"/>
                <w:sz w:val="24"/>
                <w:szCs w:val="24"/>
                <w:vertAlign w:val="superscript"/>
                <w:lang w:eastAsia="ru-RU"/>
              </w:rPr>
            </w:pPr>
            <w:r>
              <w:rPr>
                <w:rFonts w:ascii="Times New Roman" w:hAnsi="Times New Roman" w:eastAsia="Calibri" w:cs="Times New Roman"/>
                <w:sz w:val="24"/>
                <w:szCs w:val="24"/>
                <w:lang w:eastAsia="ru-RU"/>
              </w:rPr>
              <w:t>Удостоверение о захоронении</w:t>
            </w:r>
            <w:r>
              <w:rPr>
                <w:rFonts w:ascii="Times New Roman" w:hAnsi="Times New Roman" w:eastAsia="Calibri" w:cs="Times New Roman"/>
                <w:sz w:val="24"/>
                <w:szCs w:val="24"/>
                <w:vertAlign w:val="superscript"/>
                <w:lang w:eastAsia="ru-RU"/>
              </w:rPr>
              <w:t>**</w:t>
            </w:r>
          </w:p>
        </w:tc>
        <w:tc>
          <w:tcPr>
            <w:tcW w:w="2078" w:type="dxa"/>
            <w:noWrap w:val="0"/>
          </w:tcPr>
          <w:p w14:paraId="7EED8805">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На бумажном носителе лично </w:t>
            </w:r>
          </w:p>
        </w:tc>
        <w:tc>
          <w:tcPr>
            <w:tcW w:w="2039" w:type="dxa"/>
            <w:noWrap w:val="0"/>
          </w:tcPr>
          <w:p w14:paraId="2DDE3BD0">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Примерная форма приведена в приложении к настоящему регламенту (Образец № 11)</w:t>
            </w:r>
          </w:p>
        </w:tc>
      </w:tr>
      <w:tr w14:paraId="16453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dxa"/>
            <w:noWrap w:val="0"/>
          </w:tcPr>
          <w:p w14:paraId="6F1B582D">
            <w:pPr>
              <w:spacing w:after="0" w:line="240" w:lineRule="auto"/>
              <w:jc w:val="center"/>
              <w:rPr>
                <w:rFonts w:ascii="Times New Roman" w:hAnsi="Times New Roman" w:eastAsia="Calibri" w:cs="Times New Roman"/>
                <w:sz w:val="24"/>
                <w:szCs w:val="24"/>
                <w:highlight w:val="none"/>
                <w:lang w:eastAsia="ru-RU"/>
              </w:rPr>
            </w:pPr>
            <w:r>
              <w:rPr>
                <w:rFonts w:ascii="Times New Roman" w:hAnsi="Times New Roman" w:eastAsia="Calibri" w:cs="Times New Roman"/>
                <w:sz w:val="24"/>
                <w:szCs w:val="24"/>
                <w:highlight w:val="none"/>
                <w:lang w:eastAsia="ru-RU"/>
              </w:rPr>
              <w:t>9.</w:t>
            </w:r>
          </w:p>
        </w:tc>
        <w:tc>
          <w:tcPr>
            <w:tcW w:w="2290" w:type="dxa"/>
            <w:noWrap w:val="0"/>
          </w:tcPr>
          <w:p w14:paraId="2FB302C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ФлВ, П(з)В</w:t>
            </w:r>
          </w:p>
        </w:tc>
        <w:tc>
          <w:tcPr>
            <w:tcW w:w="3126" w:type="dxa"/>
            <w:noWrap w:val="0"/>
          </w:tcPr>
          <w:p w14:paraId="43B3BED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получению разрешения на подзахоронение</w:t>
            </w:r>
          </w:p>
        </w:tc>
        <w:tc>
          <w:tcPr>
            <w:tcW w:w="2078" w:type="dxa"/>
            <w:noWrap w:val="0"/>
          </w:tcPr>
          <w:p w14:paraId="2C335EA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На бумажном носителе лично </w:t>
            </w:r>
          </w:p>
        </w:tc>
        <w:tc>
          <w:tcPr>
            <w:tcW w:w="2039" w:type="dxa"/>
            <w:noWrap w:val="0"/>
          </w:tcPr>
          <w:p w14:paraId="0E704DA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 случае если заявителем является представитель лица, на которое зарегистрировано захоронение</w:t>
            </w:r>
          </w:p>
        </w:tc>
      </w:tr>
      <w:tr w14:paraId="73454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8" w:type="dxa"/>
            <w:noWrap w:val="0"/>
          </w:tcPr>
          <w:p w14:paraId="1E7701BA">
            <w:pPr>
              <w:spacing w:after="0" w:line="240" w:lineRule="auto"/>
              <w:jc w:val="center"/>
              <w:rPr>
                <w:rFonts w:ascii="Times New Roman" w:hAnsi="Times New Roman" w:eastAsia="Calibri" w:cs="Times New Roman"/>
                <w:sz w:val="24"/>
                <w:szCs w:val="24"/>
                <w:highlight w:val="none"/>
                <w:lang w:eastAsia="ru-RU"/>
              </w:rPr>
            </w:pPr>
            <w:r>
              <w:rPr>
                <w:rFonts w:ascii="Times New Roman" w:hAnsi="Times New Roman" w:eastAsia="Calibri" w:cs="Times New Roman"/>
                <w:sz w:val="24"/>
                <w:szCs w:val="24"/>
                <w:highlight w:val="none"/>
                <w:lang w:eastAsia="ru-RU"/>
              </w:rPr>
              <w:t>10.</w:t>
            </w:r>
          </w:p>
        </w:tc>
        <w:tc>
          <w:tcPr>
            <w:tcW w:w="2290" w:type="dxa"/>
            <w:noWrap w:val="0"/>
          </w:tcPr>
          <w:p w14:paraId="29380B9C">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ФлГ, П(з)Г</w:t>
            </w:r>
          </w:p>
        </w:tc>
        <w:tc>
          <w:tcPr>
            <w:tcW w:w="3126" w:type="dxa"/>
            <w:noWrap w:val="0"/>
          </w:tcPr>
          <w:p w14:paraId="5D75EE21">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Копия справки, подтверждающей возможность принятия останков с последующим захоронением на кладбище </w:t>
            </w:r>
          </w:p>
        </w:tc>
        <w:tc>
          <w:tcPr>
            <w:tcW w:w="2078" w:type="dxa"/>
            <w:noWrap w:val="0"/>
          </w:tcPr>
          <w:p w14:paraId="1BAA3BD8">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 бумажном носителе лично или ПС</w:t>
            </w:r>
            <w:r>
              <w:rPr>
                <w:rFonts w:ascii="Times New Roman" w:hAnsi="Times New Roman" w:eastAsia="Calibri" w:cs="Times New Roman"/>
                <w:sz w:val="24"/>
                <w:szCs w:val="24"/>
                <w:vertAlign w:val="superscript"/>
                <w:lang w:eastAsia="ru-RU"/>
              </w:rPr>
              <w:t>*</w:t>
            </w:r>
          </w:p>
        </w:tc>
        <w:tc>
          <w:tcPr>
            <w:tcW w:w="2039" w:type="dxa"/>
            <w:noWrap w:val="0"/>
          </w:tcPr>
          <w:p w14:paraId="60E97047">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Примерная форма приведена в приложении к настоящему регламенту (Образец № 5).</w:t>
            </w:r>
          </w:p>
          <w:p w14:paraId="5D41F79F">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С представлением подлинника для сверки</w:t>
            </w:r>
          </w:p>
        </w:tc>
      </w:tr>
    </w:tbl>
    <w:p w14:paraId="7C4AF938">
      <w:pPr>
        <w:spacing w:after="0" w:line="240" w:lineRule="auto"/>
        <w:jc w:val="both"/>
        <w:rPr>
          <w:rFonts w:ascii="Times New Roman" w:hAnsi="Times New Roman" w:cs="Times New Roman"/>
          <w:sz w:val="24"/>
          <w:szCs w:val="24"/>
        </w:rPr>
      </w:pPr>
    </w:p>
    <w:p w14:paraId="71082E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 В случае получения разрешения на перезахоронение останков умершего(ей) заявление и копии документов, указанных в Таблице № 2 и заверенных нотариально, возможно направить почтовой связью</w:t>
      </w:r>
    </w:p>
    <w:p w14:paraId="0A2ED1A5">
      <w:pPr>
        <w:spacing w:after="0" w:line="240" w:lineRule="auto"/>
        <w:jc w:val="both"/>
        <w:rPr>
          <w:rFonts w:ascii="Times New Roman" w:hAnsi="Times New Roman" w:cs="Times New Roman"/>
          <w:sz w:val="24"/>
          <w:szCs w:val="24"/>
        </w:rPr>
      </w:pPr>
    </w:p>
    <w:p w14:paraId="336CB9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14:paraId="0762C3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14:paraId="6D556FD7">
      <w:pPr>
        <w:spacing w:after="0" w:line="240" w:lineRule="auto"/>
        <w:jc w:val="both"/>
        <w:rPr>
          <w:rFonts w:ascii="Times New Roman" w:hAnsi="Times New Roman" w:cs="Times New Roman"/>
          <w:sz w:val="24"/>
          <w:szCs w:val="24"/>
        </w:rPr>
      </w:pPr>
    </w:p>
    <w:p w14:paraId="34FF816C">
      <w:pPr>
        <w:spacing w:after="0" w:line="240" w:lineRule="auto"/>
        <w:jc w:val="both"/>
        <w:rPr>
          <w:rFonts w:ascii="Times New Roman" w:hAnsi="Times New Roman" w:cs="Times New Roman"/>
          <w:sz w:val="24"/>
          <w:szCs w:val="24"/>
        </w:rPr>
      </w:pPr>
    </w:p>
    <w:p w14:paraId="7B315DB2">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 xml:space="preserve">. Исчерпывающий перечень оснований для отказа в приеме заявления и документов, необходимых для предоставления </w:t>
      </w:r>
    </w:p>
    <w:p w14:paraId="0BF47629">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муниципальной услуги, оснований для приостановления предоставления муниципальной услуги </w:t>
      </w:r>
    </w:p>
    <w:p w14:paraId="08F45FCE">
      <w:pPr>
        <w:spacing w:after="0" w:line="240" w:lineRule="auto"/>
        <w:ind w:firstLine="567"/>
        <w:jc w:val="center"/>
        <w:rPr>
          <w:rFonts w:ascii="Times New Roman" w:hAnsi="Times New Roman" w:cs="Times New Roman"/>
          <w:b/>
          <w:sz w:val="24"/>
          <w:szCs w:val="24"/>
          <w:lang w:eastAsia="ru-RU"/>
        </w:rPr>
      </w:pPr>
      <w:r>
        <w:rPr>
          <w:rFonts w:ascii="Times New Roman" w:hAnsi="Times New Roman" w:cs="Times New Roman"/>
          <w:b/>
          <w:sz w:val="24"/>
          <w:szCs w:val="24"/>
        </w:rPr>
        <w:t>или отказа в предоставлении муниципальной услуги</w:t>
      </w:r>
    </w:p>
    <w:p w14:paraId="7DFB5614">
      <w:pPr>
        <w:spacing w:after="0" w:line="240" w:lineRule="auto"/>
        <w:ind w:firstLine="567"/>
        <w:jc w:val="center"/>
        <w:rPr>
          <w:rFonts w:ascii="Times New Roman" w:hAnsi="Times New Roman" w:cs="Times New Roman"/>
          <w:sz w:val="24"/>
          <w:szCs w:val="24"/>
        </w:rPr>
      </w:pPr>
    </w:p>
    <w:p w14:paraId="507BD931">
      <w:pPr>
        <w:tabs>
          <w:tab w:val="left" w:pos="142"/>
          <w:tab w:val="left" w:pos="284"/>
        </w:tabs>
        <w:spacing w:after="0" w:line="240" w:lineRule="auto"/>
        <w:ind w:firstLine="426"/>
        <w:jc w:val="right"/>
        <w:rPr>
          <w:rFonts w:ascii="Times New Roman" w:hAnsi="Times New Roman" w:cs="Times New Roman"/>
          <w:sz w:val="28"/>
          <w:szCs w:val="28"/>
        </w:rPr>
      </w:pPr>
      <w:r>
        <w:rPr>
          <w:rFonts w:ascii="Times New Roman" w:hAnsi="Times New Roman" w:cs="Times New Roman"/>
          <w:sz w:val="24"/>
          <w:szCs w:val="24"/>
        </w:rPr>
        <w:t>Таблица № 3</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8"/>
        <w:gridCol w:w="6248"/>
        <w:gridCol w:w="3350"/>
      </w:tblGrid>
      <w:tr w14:paraId="01C22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8" w:type="dxa"/>
            <w:noWrap w:val="0"/>
          </w:tcPr>
          <w:p w14:paraId="2EDC0255">
            <w:pPr>
              <w:tabs>
                <w:tab w:val="left" w:pos="142"/>
                <w:tab w:val="left" w:pos="284"/>
              </w:tabs>
              <w:spacing w:after="0" w:line="240" w:lineRule="auto"/>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w:t>
            </w:r>
          </w:p>
        </w:tc>
        <w:tc>
          <w:tcPr>
            <w:tcW w:w="6466" w:type="dxa"/>
            <w:noWrap w:val="0"/>
          </w:tcPr>
          <w:p w14:paraId="5822A1E3">
            <w:pPr>
              <w:tabs>
                <w:tab w:val="left" w:pos="142"/>
                <w:tab w:val="left" w:pos="284"/>
              </w:tabs>
              <w:spacing w:after="0" w:line="240" w:lineRule="auto"/>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Перечень оснований</w:t>
            </w:r>
          </w:p>
        </w:tc>
        <w:tc>
          <w:tcPr>
            <w:tcW w:w="3440" w:type="dxa"/>
            <w:noWrap w:val="0"/>
          </w:tcPr>
          <w:p w14:paraId="4DC26449">
            <w:pPr>
              <w:tabs>
                <w:tab w:val="left" w:pos="142"/>
                <w:tab w:val="left" w:pos="284"/>
              </w:tabs>
              <w:spacing w:after="0" w:line="240" w:lineRule="auto"/>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Идентификатор  категорий (признаков) заявителей</w:t>
            </w:r>
          </w:p>
        </w:tc>
      </w:tr>
      <w:tr w14:paraId="62BC4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64" w:type="dxa"/>
            <w:gridSpan w:val="3"/>
            <w:noWrap w:val="0"/>
          </w:tcPr>
          <w:p w14:paraId="1F18FCE8">
            <w:pPr>
              <w:tabs>
                <w:tab w:val="left" w:pos="142"/>
                <w:tab w:val="left" w:pos="284"/>
              </w:tabs>
              <w:spacing w:after="0" w:line="240" w:lineRule="auto"/>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Исчерпывающий перечень оснований для отказа в приеме заявления и документов, необходимых для предоставления муниципальной услуги</w:t>
            </w:r>
          </w:p>
        </w:tc>
      </w:tr>
      <w:tr w14:paraId="5EE76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8" w:type="dxa"/>
            <w:noWrap w:val="0"/>
          </w:tcPr>
          <w:p w14:paraId="75D59382">
            <w:pPr>
              <w:tabs>
                <w:tab w:val="left" w:pos="142"/>
                <w:tab w:val="left" w:pos="284"/>
              </w:tabs>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6466" w:type="dxa"/>
            <w:noWrap w:val="0"/>
          </w:tcPr>
          <w:p w14:paraId="1DAF5E65">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sz w:val="24"/>
                <w:szCs w:val="24"/>
                <w:lang w:eastAsia="ru-RU"/>
              </w:rPr>
              <w:t>Оснований для отказа в приеме заявления и документов, необходимых для предоставления муниципальной услуги, законодательством Российской Федерации не предусмотрено</w:t>
            </w:r>
          </w:p>
        </w:tc>
        <w:tc>
          <w:tcPr>
            <w:tcW w:w="3440" w:type="dxa"/>
            <w:noWrap w:val="0"/>
          </w:tcPr>
          <w:p w14:paraId="4DCEF0E0">
            <w:pPr>
              <w:tabs>
                <w:tab w:val="left" w:pos="142"/>
                <w:tab w:val="left" w:pos="284"/>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[Все]</w:t>
            </w:r>
          </w:p>
        </w:tc>
      </w:tr>
      <w:tr w14:paraId="3658D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64" w:type="dxa"/>
            <w:gridSpan w:val="3"/>
            <w:noWrap w:val="0"/>
          </w:tcPr>
          <w:p w14:paraId="6F47031F">
            <w:pPr>
              <w:tabs>
                <w:tab w:val="left" w:pos="142"/>
                <w:tab w:val="left" w:pos="284"/>
              </w:tabs>
              <w:spacing w:after="0" w:line="240" w:lineRule="auto"/>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Исчерпывающий перечень оснований для приостановления предоставления муниципальной услуги</w:t>
            </w:r>
          </w:p>
        </w:tc>
      </w:tr>
      <w:tr w14:paraId="3B1B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8" w:type="dxa"/>
            <w:noWrap w:val="0"/>
          </w:tcPr>
          <w:p w14:paraId="142A3539">
            <w:pPr>
              <w:tabs>
                <w:tab w:val="left" w:pos="142"/>
                <w:tab w:val="left" w:pos="284"/>
              </w:tabs>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6466" w:type="dxa"/>
            <w:noWrap w:val="0"/>
          </w:tcPr>
          <w:p w14:paraId="17D0D4B5">
            <w:pPr>
              <w:tabs>
                <w:tab w:val="left" w:pos="142"/>
                <w:tab w:val="left" w:pos="284"/>
              </w:tabs>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Основания для приостановления предоставления муниципальной услуги законодательством Российской Федерации не предусмотрены</w:t>
            </w:r>
          </w:p>
        </w:tc>
        <w:tc>
          <w:tcPr>
            <w:tcW w:w="3440" w:type="dxa"/>
            <w:noWrap w:val="0"/>
          </w:tcPr>
          <w:p w14:paraId="11B813C8">
            <w:pPr>
              <w:tabs>
                <w:tab w:val="left" w:pos="142"/>
                <w:tab w:val="left" w:pos="284"/>
              </w:tabs>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[Все]</w:t>
            </w:r>
          </w:p>
        </w:tc>
      </w:tr>
      <w:tr w14:paraId="4760D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364" w:type="dxa"/>
            <w:gridSpan w:val="3"/>
            <w:noWrap w:val="0"/>
          </w:tcPr>
          <w:p w14:paraId="12547A35">
            <w:pPr>
              <w:spacing w:after="0" w:line="240" w:lineRule="auto"/>
              <w:ind w:firstLine="567"/>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Исчерпывающий перечень оснований для отказа в предоставлении муниципальной услуги</w:t>
            </w:r>
          </w:p>
        </w:tc>
      </w:tr>
      <w:tr w14:paraId="7C18F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trPr>
        <w:tc>
          <w:tcPr>
            <w:tcW w:w="458" w:type="dxa"/>
            <w:noWrap w:val="0"/>
          </w:tcPr>
          <w:p w14:paraId="670BDDB6">
            <w:pPr>
              <w:tabs>
                <w:tab w:val="left" w:pos="142"/>
                <w:tab w:val="left" w:pos="284"/>
              </w:tabs>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1</w:t>
            </w:r>
          </w:p>
        </w:tc>
        <w:tc>
          <w:tcPr>
            <w:tcW w:w="6466" w:type="dxa"/>
            <w:noWrap w:val="0"/>
          </w:tcPr>
          <w:p w14:paraId="46DB248A">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Не представлены документы, указанные в приложении к настоящему регламенту (Таблица № 2)</w:t>
            </w:r>
          </w:p>
        </w:tc>
        <w:tc>
          <w:tcPr>
            <w:tcW w:w="3440" w:type="dxa"/>
            <w:noWrap w:val="0"/>
          </w:tcPr>
          <w:p w14:paraId="7115A3BA">
            <w:pPr>
              <w:spacing w:after="0" w:line="240" w:lineRule="auto"/>
              <w:jc w:val="center"/>
              <w:rPr>
                <w:rFonts w:ascii="Calibri" w:hAnsi="Calibri" w:eastAsia="Calibri" w:cs="Times New Roman"/>
                <w:lang w:eastAsia="ru-RU"/>
              </w:rPr>
            </w:pPr>
            <w:r>
              <w:rPr>
                <w:rFonts w:ascii="Times New Roman" w:hAnsi="Times New Roman" w:eastAsia="Calibri" w:cs="Times New Roman"/>
                <w:sz w:val="24"/>
                <w:szCs w:val="24"/>
                <w:lang w:eastAsia="ru-RU"/>
              </w:rPr>
              <w:t>[Все]</w:t>
            </w:r>
          </w:p>
        </w:tc>
      </w:tr>
      <w:tr w14:paraId="26D45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458" w:type="dxa"/>
            <w:noWrap w:val="0"/>
          </w:tcPr>
          <w:p w14:paraId="71777859">
            <w:pPr>
              <w:tabs>
                <w:tab w:val="left" w:pos="142"/>
                <w:tab w:val="left" w:pos="284"/>
              </w:tabs>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2</w:t>
            </w:r>
          </w:p>
        </w:tc>
        <w:tc>
          <w:tcPr>
            <w:tcW w:w="6466" w:type="dxa"/>
            <w:noWrap w:val="0"/>
          </w:tcPr>
          <w:p w14:paraId="5A7BBE9B">
            <w:pPr>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Наличие в представленных документах неполной, искаженной или недостоверной информации</w:t>
            </w:r>
          </w:p>
        </w:tc>
        <w:tc>
          <w:tcPr>
            <w:tcW w:w="3440" w:type="dxa"/>
            <w:noWrap w:val="0"/>
          </w:tcPr>
          <w:p w14:paraId="3B593565">
            <w:pPr>
              <w:spacing w:after="0" w:line="240" w:lineRule="auto"/>
              <w:jc w:val="center"/>
              <w:rPr>
                <w:rFonts w:ascii="Calibri" w:hAnsi="Calibri" w:eastAsia="Calibri" w:cs="Times New Roman"/>
                <w:lang w:eastAsia="ru-RU"/>
              </w:rPr>
            </w:pPr>
            <w:r>
              <w:rPr>
                <w:rFonts w:ascii="Times New Roman" w:hAnsi="Times New Roman" w:eastAsia="Calibri" w:cs="Times New Roman"/>
                <w:sz w:val="24"/>
                <w:szCs w:val="24"/>
                <w:lang w:eastAsia="ru-RU"/>
              </w:rPr>
              <w:t>[Все]</w:t>
            </w:r>
          </w:p>
        </w:tc>
      </w:tr>
      <w:tr w14:paraId="09B21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trPr>
        <w:tc>
          <w:tcPr>
            <w:tcW w:w="458" w:type="dxa"/>
            <w:noWrap w:val="0"/>
          </w:tcPr>
          <w:p w14:paraId="3C2E99B6">
            <w:pPr>
              <w:tabs>
                <w:tab w:val="left" w:pos="142"/>
                <w:tab w:val="left" w:pos="284"/>
              </w:tabs>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3</w:t>
            </w:r>
          </w:p>
        </w:tc>
        <w:tc>
          <w:tcPr>
            <w:tcW w:w="6466" w:type="dxa"/>
            <w:noWrap w:val="0"/>
          </w:tcPr>
          <w:p w14:paraId="2F149D1A">
            <w:pPr>
              <w:spacing w:after="0" w:line="240"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 xml:space="preserve">Отсутствие на истребуемом месте захоронения (родственном, семейном) свободного места для подзахоронения гробом </w:t>
            </w:r>
          </w:p>
        </w:tc>
        <w:tc>
          <w:tcPr>
            <w:tcW w:w="3440" w:type="dxa"/>
            <w:noWrap w:val="0"/>
          </w:tcPr>
          <w:p w14:paraId="0AB81846">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ФлВ, ФлГ</w:t>
            </w:r>
          </w:p>
          <w:p w14:paraId="39E0AAA6">
            <w:pPr>
              <w:spacing w:after="0" w:line="240" w:lineRule="auto"/>
              <w:jc w:val="center"/>
              <w:rPr>
                <w:rFonts w:ascii="Calibri" w:hAnsi="Calibri" w:eastAsia="Calibri" w:cs="Times New Roman"/>
                <w:lang w:eastAsia="ru-RU"/>
              </w:rPr>
            </w:pPr>
            <w:r>
              <w:rPr>
                <w:rFonts w:ascii="Times New Roman" w:hAnsi="Times New Roman" w:eastAsia="Calibri" w:cs="Times New Roman"/>
                <w:sz w:val="24"/>
                <w:szCs w:val="24"/>
                <w:lang w:eastAsia="ru-RU"/>
              </w:rPr>
              <w:t>П(з)В, П(з)Г</w:t>
            </w:r>
          </w:p>
        </w:tc>
      </w:tr>
      <w:tr w14:paraId="7CA26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458" w:type="dxa"/>
            <w:noWrap w:val="0"/>
          </w:tcPr>
          <w:p w14:paraId="24753040">
            <w:pPr>
              <w:tabs>
                <w:tab w:val="left" w:pos="142"/>
                <w:tab w:val="left" w:pos="284"/>
              </w:tabs>
              <w:spacing w:after="0" w:line="240" w:lineRule="auto"/>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4</w:t>
            </w:r>
          </w:p>
        </w:tc>
        <w:tc>
          <w:tcPr>
            <w:tcW w:w="6466" w:type="dxa"/>
            <w:noWrap w:val="0"/>
          </w:tcPr>
          <w:p w14:paraId="72CD5CC4">
            <w:pPr>
              <w:spacing w:after="0" w:line="240" w:lineRule="auto"/>
              <w:contextualSpacing/>
              <w:jc w:val="both"/>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Неистечение кладбищенского периода, за исключением подзахоронения урны с прахом в могилу</w:t>
            </w:r>
          </w:p>
        </w:tc>
        <w:tc>
          <w:tcPr>
            <w:tcW w:w="3440" w:type="dxa"/>
            <w:noWrap w:val="0"/>
          </w:tcPr>
          <w:p w14:paraId="6FC77A2F">
            <w:pPr>
              <w:spacing w:after="0" w:line="240" w:lineRule="auto"/>
              <w:jc w:val="center"/>
              <w:rPr>
                <w:rFonts w:ascii="Times New Roman" w:hAnsi="Times New Roman" w:eastAsia="Calibri" w:cs="Times New Roman"/>
                <w:sz w:val="24"/>
                <w:szCs w:val="24"/>
                <w:lang w:eastAsia="ru-RU"/>
              </w:rPr>
            </w:pPr>
            <w:r>
              <w:rPr>
                <w:rFonts w:ascii="Times New Roman" w:hAnsi="Times New Roman" w:eastAsia="Calibri" w:cs="Times New Roman"/>
                <w:sz w:val="24"/>
                <w:szCs w:val="24"/>
                <w:lang w:eastAsia="ru-RU"/>
              </w:rPr>
              <w:t>ФлБ, ФлГ</w:t>
            </w:r>
          </w:p>
          <w:p w14:paraId="4189FED2">
            <w:pPr>
              <w:spacing w:after="0" w:line="240" w:lineRule="auto"/>
              <w:jc w:val="center"/>
              <w:rPr>
                <w:rFonts w:ascii="Calibri" w:hAnsi="Calibri" w:eastAsia="Calibri" w:cs="Times New Roman"/>
                <w:lang w:eastAsia="ru-RU"/>
              </w:rPr>
            </w:pPr>
            <w:r>
              <w:rPr>
                <w:rFonts w:ascii="Times New Roman" w:hAnsi="Times New Roman" w:eastAsia="Calibri" w:cs="Times New Roman"/>
                <w:sz w:val="24"/>
                <w:szCs w:val="24"/>
                <w:lang w:eastAsia="ru-RU"/>
              </w:rPr>
              <w:t>П(з)Б, П(з)Г</w:t>
            </w:r>
          </w:p>
        </w:tc>
      </w:tr>
    </w:tbl>
    <w:p w14:paraId="35003651">
      <w:pPr>
        <w:spacing w:after="0" w:line="240" w:lineRule="auto"/>
        <w:jc w:val="center"/>
        <w:rPr>
          <w:rFonts w:ascii="Times New Roman" w:hAnsi="Times New Roman" w:cs="Times New Roman"/>
          <w:sz w:val="24"/>
          <w:szCs w:val="24"/>
        </w:rPr>
      </w:pPr>
    </w:p>
    <w:p w14:paraId="2958154D">
      <w:pPr>
        <w:spacing w:after="0" w:line="240" w:lineRule="auto"/>
        <w:jc w:val="center"/>
        <w:rPr>
          <w:rFonts w:ascii="Times New Roman" w:hAnsi="Times New Roman" w:cs="Times New Roman"/>
          <w:sz w:val="24"/>
          <w:szCs w:val="24"/>
        </w:rPr>
      </w:pPr>
    </w:p>
    <w:p w14:paraId="34C6FB64">
      <w:pPr>
        <w:spacing w:after="0" w:line="240" w:lineRule="auto"/>
        <w:jc w:val="center"/>
        <w:rPr>
          <w:rFonts w:ascii="Times New Roman" w:hAnsi="Times New Roman" w:cs="Times New Roman"/>
          <w:sz w:val="24"/>
          <w:szCs w:val="24"/>
        </w:rPr>
      </w:pPr>
    </w:p>
    <w:p w14:paraId="46FB719B">
      <w:pPr>
        <w:spacing w:after="0" w:line="240" w:lineRule="auto"/>
        <w:jc w:val="center"/>
        <w:rPr>
          <w:rFonts w:ascii="Times New Roman" w:hAnsi="Times New Roman" w:cs="Times New Roman"/>
          <w:sz w:val="24"/>
          <w:szCs w:val="24"/>
        </w:rPr>
      </w:pPr>
    </w:p>
    <w:p w14:paraId="167F9868">
      <w:pPr>
        <w:spacing w:after="0" w:line="240" w:lineRule="auto"/>
        <w:jc w:val="center"/>
        <w:rPr>
          <w:rFonts w:ascii="Times New Roman" w:hAnsi="Times New Roman" w:cs="Times New Roman"/>
          <w:sz w:val="24"/>
          <w:szCs w:val="24"/>
        </w:rPr>
      </w:pPr>
    </w:p>
    <w:p w14:paraId="762D0661">
      <w:pPr>
        <w:spacing w:after="0" w:line="240" w:lineRule="auto"/>
        <w:jc w:val="center"/>
        <w:rPr>
          <w:rFonts w:ascii="Times New Roman" w:hAnsi="Times New Roman" w:cs="Times New Roman"/>
          <w:sz w:val="24"/>
          <w:szCs w:val="24"/>
        </w:rPr>
      </w:pPr>
    </w:p>
    <w:p w14:paraId="22C6935E">
      <w:pPr>
        <w:spacing w:after="0" w:line="240" w:lineRule="auto"/>
        <w:jc w:val="center"/>
        <w:rPr>
          <w:rFonts w:ascii="Times New Roman" w:hAnsi="Times New Roman" w:cs="Times New Roman"/>
          <w:sz w:val="24"/>
          <w:szCs w:val="24"/>
        </w:rPr>
      </w:pPr>
    </w:p>
    <w:p w14:paraId="3E8D1F0F">
      <w:pPr>
        <w:spacing w:after="0" w:line="240" w:lineRule="auto"/>
        <w:jc w:val="center"/>
        <w:rPr>
          <w:rFonts w:ascii="Times New Roman" w:hAnsi="Times New Roman" w:cs="Times New Roman"/>
          <w:sz w:val="24"/>
          <w:szCs w:val="24"/>
        </w:rPr>
      </w:pPr>
    </w:p>
    <w:p w14:paraId="29D0CEE7">
      <w:pPr>
        <w:spacing w:after="0" w:line="240" w:lineRule="auto"/>
        <w:jc w:val="center"/>
        <w:rPr>
          <w:rFonts w:ascii="Times New Roman" w:hAnsi="Times New Roman" w:cs="Times New Roman"/>
          <w:sz w:val="24"/>
          <w:szCs w:val="24"/>
        </w:rPr>
      </w:pPr>
    </w:p>
    <w:p w14:paraId="0741129A">
      <w:pPr>
        <w:spacing w:after="0" w:line="240" w:lineRule="auto"/>
        <w:jc w:val="center"/>
        <w:rPr>
          <w:rFonts w:ascii="Times New Roman" w:hAnsi="Times New Roman" w:cs="Times New Roman"/>
          <w:sz w:val="24"/>
          <w:szCs w:val="24"/>
        </w:rPr>
      </w:pPr>
    </w:p>
    <w:p w14:paraId="4B294A70">
      <w:pPr>
        <w:spacing w:after="0" w:line="240" w:lineRule="auto"/>
        <w:jc w:val="center"/>
        <w:rPr>
          <w:rFonts w:ascii="Times New Roman" w:hAnsi="Times New Roman" w:cs="Times New Roman"/>
          <w:sz w:val="24"/>
          <w:szCs w:val="24"/>
        </w:rPr>
      </w:pPr>
    </w:p>
    <w:p w14:paraId="76A9DBE0">
      <w:pPr>
        <w:spacing w:after="0" w:line="240" w:lineRule="auto"/>
        <w:jc w:val="center"/>
        <w:rPr>
          <w:rFonts w:ascii="Times New Roman" w:hAnsi="Times New Roman" w:cs="Times New Roman"/>
          <w:sz w:val="24"/>
          <w:szCs w:val="24"/>
        </w:rPr>
      </w:pPr>
    </w:p>
    <w:p w14:paraId="47326D5D">
      <w:pPr>
        <w:spacing w:after="0" w:line="240" w:lineRule="auto"/>
        <w:jc w:val="center"/>
        <w:rPr>
          <w:rFonts w:ascii="Times New Roman" w:hAnsi="Times New Roman" w:cs="Times New Roman"/>
          <w:sz w:val="24"/>
          <w:szCs w:val="24"/>
        </w:rPr>
      </w:pPr>
    </w:p>
    <w:p w14:paraId="2C65D19F">
      <w:pPr>
        <w:spacing w:after="0" w:line="240" w:lineRule="auto"/>
        <w:jc w:val="center"/>
        <w:rPr>
          <w:rFonts w:ascii="Times New Roman" w:hAnsi="Times New Roman" w:cs="Times New Roman"/>
          <w:sz w:val="24"/>
          <w:szCs w:val="24"/>
        </w:rPr>
      </w:pPr>
    </w:p>
    <w:p w14:paraId="54448E01">
      <w:pPr>
        <w:spacing w:after="0" w:line="240" w:lineRule="auto"/>
        <w:jc w:val="center"/>
        <w:rPr>
          <w:rFonts w:ascii="Times New Roman" w:hAnsi="Times New Roman" w:cs="Times New Roman"/>
          <w:sz w:val="24"/>
          <w:szCs w:val="24"/>
        </w:rPr>
      </w:pPr>
    </w:p>
    <w:p w14:paraId="0E808E0E">
      <w:pPr>
        <w:spacing w:after="0" w:line="240" w:lineRule="auto"/>
        <w:jc w:val="center"/>
        <w:rPr>
          <w:rFonts w:ascii="Times New Roman" w:hAnsi="Times New Roman" w:cs="Times New Roman"/>
          <w:sz w:val="24"/>
          <w:szCs w:val="24"/>
        </w:rPr>
      </w:pPr>
    </w:p>
    <w:p w14:paraId="57B7F886">
      <w:pPr>
        <w:spacing w:after="0" w:line="240" w:lineRule="auto"/>
        <w:jc w:val="center"/>
        <w:rPr>
          <w:rFonts w:ascii="Times New Roman" w:hAnsi="Times New Roman" w:cs="Times New Roman"/>
          <w:sz w:val="24"/>
          <w:szCs w:val="24"/>
        </w:rPr>
      </w:pPr>
    </w:p>
    <w:p w14:paraId="4706749B">
      <w:pPr>
        <w:spacing w:after="0" w:line="240" w:lineRule="auto"/>
        <w:jc w:val="center"/>
        <w:rPr>
          <w:rFonts w:ascii="Times New Roman" w:hAnsi="Times New Roman" w:cs="Times New Roman"/>
          <w:sz w:val="24"/>
          <w:szCs w:val="24"/>
        </w:rPr>
      </w:pPr>
    </w:p>
    <w:p w14:paraId="72FA39E1">
      <w:pPr>
        <w:spacing w:after="0" w:line="240" w:lineRule="auto"/>
        <w:jc w:val="both"/>
        <w:rPr>
          <w:rFonts w:ascii="Times New Roman" w:hAnsi="Times New Roman" w:cs="Times New Roman"/>
          <w:sz w:val="24"/>
          <w:szCs w:val="24"/>
        </w:rPr>
      </w:pPr>
    </w:p>
    <w:p w14:paraId="74A348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V</w:t>
      </w:r>
      <w:r>
        <w:rPr>
          <w:rFonts w:ascii="Times New Roman" w:hAnsi="Times New Roman" w:cs="Times New Roman"/>
          <w:b/>
          <w:sz w:val="24"/>
          <w:szCs w:val="24"/>
        </w:rPr>
        <w:t xml:space="preserve">. Рекомендуемые формы заявлений и документов, необходимых </w:t>
      </w:r>
    </w:p>
    <w:p w14:paraId="2F4324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для предоставления муниципальной услуги</w:t>
      </w:r>
    </w:p>
    <w:p w14:paraId="376A2C45">
      <w:pPr>
        <w:spacing w:after="0" w:line="240" w:lineRule="auto"/>
        <w:jc w:val="both"/>
        <w:rPr>
          <w:rFonts w:ascii="Times New Roman" w:hAnsi="Times New Roman" w:cs="Times New Roman"/>
          <w:sz w:val="24"/>
          <w:szCs w:val="24"/>
        </w:rPr>
      </w:pPr>
    </w:p>
    <w:p w14:paraId="0DE92DDE">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1</w:t>
      </w:r>
    </w:p>
    <w:p w14:paraId="3685D366">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14:paraId="40987341">
      <w:pPr>
        <w:widowControl w:val="0"/>
        <w:spacing w:after="0" w:line="240" w:lineRule="auto"/>
        <w:jc w:val="right"/>
        <w:rPr>
          <w:rFonts w:ascii="Times New Roman" w:hAnsi="Times New Roman" w:cs="Times New Roman"/>
          <w:sz w:val="24"/>
          <w:szCs w:val="24"/>
        </w:rPr>
      </w:pPr>
    </w:p>
    <w:p w14:paraId="4CC77957">
      <w:pPr>
        <w:widowControl w:val="0"/>
        <w:spacing w:after="0" w:line="240" w:lineRule="auto"/>
        <w:jc w:val="both"/>
        <w:rPr>
          <w:rFonts w:ascii="Times New Roman" w:hAnsi="Times New Roman" w:cs="Times New Roman"/>
          <w:sz w:val="24"/>
          <w:szCs w:val="24"/>
        </w:rPr>
      </w:pPr>
    </w:p>
    <w:p w14:paraId="2987273B">
      <w:pPr>
        <w:widowControl w:val="0"/>
        <w:spacing w:after="0" w:line="240" w:lineRule="auto"/>
        <w:jc w:val="right"/>
        <w:rPr>
          <w:rFonts w:ascii="Times New Roman" w:hAnsi="Times New Roman" w:cs="Times New Roman"/>
          <w:sz w:val="24"/>
          <w:szCs w:val="24"/>
        </w:rPr>
      </w:pPr>
    </w:p>
    <w:p w14:paraId="40AA56CD">
      <w:pPr>
        <w:pStyle w:val="41"/>
        <w:ind w:left="708"/>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В администрацию _____________________________</w:t>
      </w:r>
    </w:p>
    <w:p w14:paraId="65342D66">
      <w:pPr>
        <w:pStyle w:val="41"/>
        <w:ind w:left="708"/>
        <w:jc w:val="right"/>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
    <w:p w14:paraId="5AB4BE8A">
      <w:pPr>
        <w:pStyle w:val="41"/>
        <w:ind w:left="708"/>
        <w:jc w:val="right"/>
        <w:rPr>
          <w:rFonts w:ascii="Times New Roman" w:hAnsi="Times New Roman" w:cs="Times New Roman"/>
          <w:sz w:val="24"/>
          <w:szCs w:val="24"/>
        </w:rPr>
      </w:pPr>
      <w:r>
        <w:rPr>
          <w:rFonts w:ascii="Times New Roman" w:hAnsi="Times New Roman" w:cs="Times New Roman"/>
        </w:rPr>
        <w:t>на территории которого расположено общественное кладбище</w:t>
      </w:r>
      <w:r>
        <w:rPr>
          <w:rFonts w:ascii="Times New Roman" w:hAnsi="Times New Roman" w:cs="Times New Roman"/>
          <w:sz w:val="24"/>
          <w:szCs w:val="24"/>
        </w:rPr>
        <w:t xml:space="preserve">) </w:t>
      </w:r>
    </w:p>
    <w:p w14:paraId="657A19C8">
      <w:pPr>
        <w:pStyle w:val="41"/>
        <w:jc w:val="both"/>
        <w:rPr>
          <w:rFonts w:ascii="Times New Roman" w:hAnsi="Times New Roman" w:cs="Times New Roman"/>
          <w:sz w:val="24"/>
          <w:szCs w:val="24"/>
        </w:rPr>
      </w:pPr>
    </w:p>
    <w:p w14:paraId="3C8F78D2">
      <w:pPr>
        <w:pStyle w:val="41"/>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________________________________________</w:t>
      </w:r>
    </w:p>
    <w:p w14:paraId="6F6EB053">
      <w:pPr>
        <w:pStyle w:val="41"/>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14:paraId="49CD0135">
      <w:pPr>
        <w:pStyle w:val="41"/>
        <w:jc w:val="both"/>
        <w:rPr>
          <w:rFonts w:ascii="Times New Roman" w:hAnsi="Times New Roman" w:cs="Times New Roman"/>
          <w:sz w:val="24"/>
          <w:szCs w:val="24"/>
        </w:rPr>
      </w:pPr>
    </w:p>
    <w:p w14:paraId="7E8AAC9B">
      <w:pPr>
        <w:pStyle w:val="41"/>
        <w:jc w:val="right"/>
        <w:rPr>
          <w:rFonts w:ascii="Times New Roman" w:hAnsi="Times New Roman" w:cs="Times New Roman"/>
          <w:sz w:val="24"/>
          <w:szCs w:val="24"/>
        </w:rPr>
      </w:pPr>
      <w:r>
        <w:rPr>
          <w:rFonts w:ascii="Times New Roman" w:hAnsi="Times New Roman" w:cs="Times New Roman"/>
          <w:sz w:val="24"/>
          <w:szCs w:val="24"/>
        </w:rPr>
        <w:t xml:space="preserve">                                                                             паспорт: ______________________________________</w:t>
      </w:r>
    </w:p>
    <w:p w14:paraId="63CCF1A0">
      <w:pPr>
        <w:pStyle w:val="41"/>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14:paraId="3597A94B">
      <w:pPr>
        <w:pStyle w:val="41"/>
        <w:jc w:val="both"/>
        <w:rPr>
          <w:rFonts w:ascii="Times New Roman" w:hAnsi="Times New Roman" w:cs="Times New Roman"/>
        </w:rPr>
      </w:pPr>
    </w:p>
    <w:p w14:paraId="4B2459F8">
      <w:pPr>
        <w:pStyle w:val="41"/>
        <w:jc w:val="both"/>
        <w:rPr>
          <w:rFonts w:ascii="Times New Roman" w:hAnsi="Times New Roman" w:cs="Times New Roman"/>
          <w:sz w:val="24"/>
          <w:szCs w:val="24"/>
        </w:rPr>
      </w:pPr>
      <w:r>
        <w:rPr>
          <w:rFonts w:ascii="Times New Roman" w:hAnsi="Times New Roman" w:cs="Times New Roman"/>
          <w:sz w:val="24"/>
          <w:szCs w:val="24"/>
        </w:rPr>
        <w:t xml:space="preserve">                                                                             зарегистрированного по адресу:</w:t>
      </w:r>
    </w:p>
    <w:p w14:paraId="4AE103BA">
      <w:pPr>
        <w:pStyle w:val="41"/>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14:paraId="158588F0">
      <w:pPr>
        <w:pStyle w:val="41"/>
        <w:jc w:val="both"/>
        <w:rPr>
          <w:rFonts w:ascii="Times New Roman" w:hAnsi="Times New Roman" w:cs="Times New Roman"/>
          <w:sz w:val="24"/>
          <w:szCs w:val="24"/>
        </w:rPr>
      </w:pPr>
    </w:p>
    <w:p w14:paraId="46FD6D57">
      <w:pPr>
        <w:pStyle w:val="41"/>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w:t>
      </w:r>
    </w:p>
    <w:p w14:paraId="39174CF7">
      <w:pPr>
        <w:pStyle w:val="41"/>
        <w:jc w:val="right"/>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14:paraId="1BA86B5C">
      <w:pPr>
        <w:pStyle w:val="41"/>
        <w:jc w:val="both"/>
        <w:rPr>
          <w:rFonts w:ascii="Times New Roman" w:hAnsi="Times New Roman" w:cs="Times New Roman"/>
          <w:sz w:val="24"/>
          <w:szCs w:val="24"/>
        </w:rPr>
      </w:pPr>
    </w:p>
    <w:p w14:paraId="11DBBAB5">
      <w:pPr>
        <w:pStyle w:val="41"/>
        <w:jc w:val="center"/>
        <w:rPr>
          <w:rFonts w:ascii="Times New Roman" w:hAnsi="Times New Roman" w:cs="Times New Roman"/>
          <w:sz w:val="24"/>
          <w:szCs w:val="24"/>
        </w:rPr>
      </w:pPr>
      <w:r>
        <w:rPr>
          <w:rFonts w:ascii="Times New Roman" w:hAnsi="Times New Roman" w:cs="Times New Roman"/>
          <w:sz w:val="24"/>
          <w:szCs w:val="24"/>
        </w:rPr>
        <w:t>Заявление</w:t>
      </w:r>
    </w:p>
    <w:p w14:paraId="1B82BEF4">
      <w:pPr>
        <w:pStyle w:val="41"/>
        <w:jc w:val="center"/>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о выдаче разрешения на захоронение </w:t>
      </w:r>
      <w:r>
        <w:rPr>
          <w:rFonts w:ascii="Times New Roman" w:hAnsi="Times New Roman" w:cs="Times New Roman"/>
          <w:sz w:val="24"/>
          <w:szCs w:val="24"/>
        </w:rPr>
        <w:t>умершего (на захоронение урны с прахом)</w:t>
      </w:r>
      <w:r>
        <w:rPr>
          <w:rFonts w:ascii="Times New Roman" w:hAnsi="Times New Roman" w:cs="Times New Roman"/>
          <w:color w:val="000000" w:themeColor="text1"/>
          <w:sz w:val="24"/>
          <w:szCs w:val="24"/>
          <w14:textFill>
            <w14:solidFill>
              <w14:schemeClr w14:val="tx1"/>
            </w14:solidFill>
          </w14:textFill>
        </w:rPr>
        <w:t xml:space="preserve"> на новом месте </w:t>
      </w:r>
      <w:r>
        <w:rPr>
          <w:rFonts w:ascii="Times New Roman" w:hAnsi="Times New Roman" w:cs="Times New Roman"/>
          <w:sz w:val="24"/>
          <w:szCs w:val="24"/>
        </w:rPr>
        <w:t>действующего общественного кладбища</w:t>
      </w:r>
      <w:r>
        <w:rPr>
          <w:rFonts w:ascii="Times New Roman" w:hAnsi="Times New Roman" w:cs="Times New Roman"/>
          <w:sz w:val="28"/>
          <w:szCs w:val="28"/>
        </w:rPr>
        <w:t xml:space="preserve"> </w:t>
      </w:r>
      <w:r>
        <w:rPr>
          <w:rFonts w:ascii="Times New Roman" w:hAnsi="Times New Roman" w:cs="Times New Roman"/>
          <w:color w:val="000000" w:themeColor="text1"/>
          <w:sz w:val="24"/>
          <w:szCs w:val="24"/>
          <w14:textFill>
            <w14:solidFill>
              <w14:schemeClr w14:val="tx1"/>
            </w14:solidFill>
          </w14:textFill>
        </w:rPr>
        <w:t>на территории муниципального образования</w:t>
      </w:r>
    </w:p>
    <w:p w14:paraId="5A20353F">
      <w:pPr>
        <w:pStyle w:val="41"/>
        <w:jc w:val="both"/>
        <w:rPr>
          <w:rFonts w:ascii="Times New Roman" w:hAnsi="Times New Roman" w:cs="Times New Roman"/>
          <w:sz w:val="24"/>
          <w:szCs w:val="24"/>
        </w:rPr>
      </w:pPr>
    </w:p>
    <w:p w14:paraId="09B3C8CB">
      <w:pPr>
        <w:pStyle w:val="41"/>
        <w:jc w:val="both"/>
        <w:rPr>
          <w:rFonts w:ascii="Times New Roman" w:hAnsi="Times New Roman" w:cs="Times New Roman"/>
          <w:sz w:val="24"/>
          <w:szCs w:val="24"/>
        </w:rPr>
      </w:pPr>
      <w:r>
        <w:rPr>
          <w:rFonts w:ascii="Times New Roman" w:hAnsi="Times New Roman" w:cs="Times New Roman"/>
          <w:sz w:val="24"/>
          <w:szCs w:val="24"/>
        </w:rPr>
        <w:t>Прошу выдать разрешение на ________________________________________________________</w:t>
      </w:r>
    </w:p>
    <w:p w14:paraId="496862AC">
      <w:pPr>
        <w:pStyle w:val="41"/>
        <w:jc w:val="both"/>
        <w:rPr>
          <w:rFonts w:ascii="Times New Roman" w:hAnsi="Times New Roman" w:cs="Times New Roman"/>
          <w:sz w:val="24"/>
          <w:szCs w:val="24"/>
        </w:rPr>
      </w:pPr>
    </w:p>
    <w:p w14:paraId="432EB3B0">
      <w:pPr>
        <w:pStyle w:val="41"/>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_________________________________________________________________________________</w:t>
      </w:r>
    </w:p>
    <w:p w14:paraId="2D7ED2AC">
      <w:pPr>
        <w:pStyle w:val="41"/>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(фамилия, имя, отчество умершего)</w:t>
      </w:r>
    </w:p>
    <w:p w14:paraId="6C5E7582">
      <w:pPr>
        <w:pStyle w:val="41"/>
        <w:jc w:val="both"/>
        <w:rPr>
          <w:rFonts w:ascii="Times New Roman" w:hAnsi="Times New Roman" w:cs="Times New Roman"/>
          <w:sz w:val="24"/>
          <w:szCs w:val="24"/>
        </w:rPr>
      </w:pPr>
    </w:p>
    <w:p w14:paraId="72B0FD8E">
      <w:pPr>
        <w:pStyle w:val="41"/>
        <w:jc w:val="both"/>
        <w:rPr>
          <w:rFonts w:hint="default" w:ascii="Times New Roman" w:hAnsi="Times New Roman" w:cs="Times New Roman"/>
          <w:sz w:val="24"/>
          <w:szCs w:val="24"/>
          <w:lang w:val="ru-RU"/>
        </w:rPr>
      </w:pPr>
      <w:r>
        <w:rPr>
          <w:rFonts w:ascii="Times New Roman" w:hAnsi="Times New Roman" w:cs="Times New Roman"/>
          <w:sz w:val="24"/>
          <w:szCs w:val="24"/>
        </w:rPr>
        <w:t>Дата смерти _________________, на кладбище _______________________________</w:t>
      </w:r>
      <w:r>
        <w:rPr>
          <w:rFonts w:hint="default" w:ascii="Times New Roman" w:hAnsi="Times New Roman" w:cs="Times New Roman"/>
          <w:sz w:val="24"/>
          <w:szCs w:val="24"/>
          <w:lang w:val="ru-RU"/>
        </w:rPr>
        <w:t>________</w:t>
      </w:r>
    </w:p>
    <w:p w14:paraId="21D19B22">
      <w:pPr>
        <w:pStyle w:val="41"/>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 кладбища)</w:t>
      </w:r>
    </w:p>
    <w:p w14:paraId="2604B497">
      <w:pPr>
        <w:pStyle w:val="41"/>
        <w:jc w:val="both"/>
        <w:rPr>
          <w:rFonts w:ascii="Times New Roman" w:hAnsi="Times New Roman" w:cs="Times New Roman"/>
          <w:sz w:val="24"/>
          <w:szCs w:val="24"/>
        </w:rPr>
      </w:pPr>
    </w:p>
    <w:p w14:paraId="0035BEF3">
      <w:pPr>
        <w:pStyle w:val="4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2E8B96A8">
      <w:pPr>
        <w:pStyle w:val="41"/>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(дата, Ф.И.О., подпись)</w:t>
      </w:r>
    </w:p>
    <w:p w14:paraId="7353CABD">
      <w:pPr>
        <w:pStyle w:val="41"/>
        <w:jc w:val="both"/>
        <w:rPr>
          <w:rFonts w:ascii="Times New Roman" w:hAnsi="Times New Roman" w:cs="Times New Roman"/>
          <w:sz w:val="24"/>
          <w:szCs w:val="24"/>
        </w:rPr>
      </w:pPr>
    </w:p>
    <w:p w14:paraId="2C74B0C7">
      <w:pPr>
        <w:pStyle w:val="41"/>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ype="textWrapping"/>
      </w:r>
      <w:r>
        <w:rPr>
          <w:rFonts w:ascii="Times New Roman" w:hAnsi="Times New Roman" w:cs="Times New Roman"/>
          <w:sz w:val="24"/>
          <w:szCs w:val="24"/>
        </w:rPr>
        <w:t>с Таблицей № 2 настоящего регламента.</w:t>
      </w:r>
    </w:p>
    <w:p w14:paraId="0A90C81E">
      <w:pPr>
        <w:pStyle w:val="41"/>
        <w:jc w:val="both"/>
        <w:rPr>
          <w:rFonts w:ascii="Times New Roman" w:hAnsi="Times New Roman" w:cs="Times New Roman"/>
          <w:sz w:val="24"/>
          <w:szCs w:val="24"/>
        </w:rPr>
      </w:pPr>
    </w:p>
    <w:p w14:paraId="18695257">
      <w:pPr>
        <w:pStyle w:val="41"/>
        <w:jc w:val="both"/>
        <w:rPr>
          <w:rFonts w:ascii="Times New Roman" w:hAnsi="Times New Roman" w:cs="Times New Roman"/>
          <w:sz w:val="24"/>
          <w:szCs w:val="24"/>
        </w:rPr>
      </w:pPr>
    </w:p>
    <w:p w14:paraId="127B8834">
      <w:pPr>
        <w:pStyle w:val="41"/>
        <w:jc w:val="both"/>
        <w:rPr>
          <w:rFonts w:ascii="Times New Roman" w:hAnsi="Times New Roman" w:cs="Times New Roman"/>
          <w:sz w:val="24"/>
          <w:szCs w:val="24"/>
        </w:rPr>
      </w:pPr>
    </w:p>
    <w:p w14:paraId="3A3897EC">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Подпись ___________ Ф.И.О. __________________________________ Дата ________</w:t>
      </w:r>
    </w:p>
    <w:p w14:paraId="701250B5">
      <w:pPr>
        <w:widowControl w:val="0"/>
        <w:spacing w:after="0" w:line="240" w:lineRule="auto"/>
        <w:jc w:val="center"/>
        <w:rPr>
          <w:rFonts w:ascii="Times New Roman" w:hAnsi="Times New Roman" w:cs="Times New Roman"/>
          <w:sz w:val="24"/>
          <w:szCs w:val="24"/>
        </w:rPr>
      </w:pPr>
    </w:p>
    <w:p w14:paraId="28C723C0">
      <w:pPr>
        <w:widowControl w:val="0"/>
        <w:spacing w:after="0" w:line="240" w:lineRule="auto"/>
        <w:jc w:val="right"/>
        <w:rPr>
          <w:rFonts w:ascii="Times New Roman" w:hAnsi="Times New Roman" w:cs="Times New Roman"/>
          <w:sz w:val="24"/>
          <w:szCs w:val="24"/>
          <w:highlight w:val="yellow"/>
        </w:rPr>
      </w:pPr>
    </w:p>
    <w:p w14:paraId="47E7DC57">
      <w:pPr>
        <w:widowControl w:val="0"/>
        <w:spacing w:after="0" w:line="240" w:lineRule="auto"/>
        <w:jc w:val="right"/>
        <w:rPr>
          <w:rFonts w:ascii="Times New Roman" w:hAnsi="Times New Roman" w:cs="Times New Roman"/>
          <w:sz w:val="24"/>
          <w:szCs w:val="24"/>
          <w:highlight w:val="yellow"/>
        </w:rPr>
      </w:pPr>
    </w:p>
    <w:p w14:paraId="56BA4B3B">
      <w:pPr>
        <w:widowControl w:val="0"/>
        <w:spacing w:after="0" w:line="240" w:lineRule="auto"/>
        <w:jc w:val="right"/>
        <w:rPr>
          <w:rFonts w:ascii="Times New Roman" w:hAnsi="Times New Roman" w:cs="Times New Roman"/>
          <w:sz w:val="24"/>
          <w:szCs w:val="24"/>
          <w:highlight w:val="yellow"/>
        </w:rPr>
      </w:pPr>
    </w:p>
    <w:p w14:paraId="5D22DB62">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2</w:t>
      </w:r>
    </w:p>
    <w:p w14:paraId="0401BF8C">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14:paraId="5751D3C9">
      <w:pPr>
        <w:widowControl w:val="0"/>
        <w:spacing w:after="0" w:line="240" w:lineRule="auto"/>
        <w:jc w:val="right"/>
        <w:rPr>
          <w:rFonts w:ascii="Times New Roman" w:hAnsi="Times New Roman" w:cs="Times New Roman"/>
          <w:sz w:val="24"/>
          <w:szCs w:val="24"/>
        </w:rPr>
      </w:pPr>
    </w:p>
    <w:p w14:paraId="3D95A35D">
      <w:pPr>
        <w:widowControl w:val="0"/>
        <w:spacing w:after="0" w:line="240" w:lineRule="auto"/>
        <w:jc w:val="right"/>
        <w:rPr>
          <w:rFonts w:ascii="Times New Roman" w:hAnsi="Times New Roman" w:cs="Times New Roman"/>
          <w:sz w:val="24"/>
          <w:szCs w:val="24"/>
        </w:rPr>
      </w:pPr>
    </w:p>
    <w:p w14:paraId="35D04623">
      <w:pPr>
        <w:widowControl w:val="0"/>
        <w:spacing w:after="0" w:line="240" w:lineRule="auto"/>
        <w:jc w:val="right"/>
        <w:rPr>
          <w:rFonts w:ascii="Times New Roman" w:hAnsi="Times New Roman" w:cs="Times New Roman"/>
          <w:sz w:val="24"/>
          <w:szCs w:val="24"/>
        </w:rPr>
      </w:pPr>
    </w:p>
    <w:p w14:paraId="0DFC7086">
      <w:pPr>
        <w:pStyle w:val="41"/>
        <w:ind w:left="708"/>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В администрацию _____________________________</w:t>
      </w:r>
    </w:p>
    <w:p w14:paraId="0229948C">
      <w:pPr>
        <w:pStyle w:val="41"/>
        <w:ind w:left="708"/>
        <w:jc w:val="right"/>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
    <w:p w14:paraId="21BB686E">
      <w:pPr>
        <w:pStyle w:val="41"/>
        <w:ind w:left="708"/>
        <w:jc w:val="right"/>
        <w:rPr>
          <w:rFonts w:ascii="Times New Roman" w:hAnsi="Times New Roman" w:cs="Times New Roman"/>
          <w:sz w:val="24"/>
          <w:szCs w:val="24"/>
        </w:rPr>
      </w:pPr>
      <w:r>
        <w:rPr>
          <w:rFonts w:ascii="Times New Roman" w:hAnsi="Times New Roman" w:cs="Times New Roman"/>
        </w:rPr>
        <w:t>на территории которого расположено общественное кладбище</w:t>
      </w:r>
      <w:r>
        <w:rPr>
          <w:rFonts w:ascii="Times New Roman" w:hAnsi="Times New Roman" w:cs="Times New Roman"/>
          <w:sz w:val="24"/>
          <w:szCs w:val="24"/>
        </w:rPr>
        <w:t xml:space="preserve">) </w:t>
      </w:r>
    </w:p>
    <w:p w14:paraId="55C8074B">
      <w:pPr>
        <w:pStyle w:val="41"/>
        <w:jc w:val="both"/>
        <w:rPr>
          <w:rFonts w:ascii="Times New Roman" w:hAnsi="Times New Roman" w:cs="Times New Roman"/>
          <w:sz w:val="24"/>
          <w:szCs w:val="24"/>
        </w:rPr>
      </w:pPr>
    </w:p>
    <w:p w14:paraId="27AE9645">
      <w:pPr>
        <w:pStyle w:val="41"/>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________________________________________</w:t>
      </w:r>
    </w:p>
    <w:p w14:paraId="5A0260C1">
      <w:pPr>
        <w:pStyle w:val="41"/>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14:paraId="6EE4188F">
      <w:pPr>
        <w:pStyle w:val="41"/>
        <w:jc w:val="right"/>
        <w:rPr>
          <w:rFonts w:ascii="Times New Roman" w:hAnsi="Times New Roman" w:cs="Times New Roman"/>
        </w:rPr>
      </w:pPr>
    </w:p>
    <w:p w14:paraId="493596CF">
      <w:pPr>
        <w:pStyle w:val="41"/>
        <w:jc w:val="right"/>
        <w:rPr>
          <w:rFonts w:ascii="Times New Roman" w:hAnsi="Times New Roman" w:cs="Times New Roman"/>
          <w:sz w:val="24"/>
          <w:szCs w:val="24"/>
        </w:rPr>
      </w:pPr>
      <w:r>
        <w:rPr>
          <w:rFonts w:ascii="Times New Roman" w:hAnsi="Times New Roman" w:cs="Times New Roman"/>
          <w:sz w:val="24"/>
          <w:szCs w:val="24"/>
        </w:rPr>
        <w:t xml:space="preserve">                                                                             паспорт: ______________________________________</w:t>
      </w:r>
    </w:p>
    <w:p w14:paraId="50234ACD">
      <w:pPr>
        <w:pStyle w:val="41"/>
        <w:jc w:val="right"/>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14:paraId="38D7E68D">
      <w:pPr>
        <w:pStyle w:val="41"/>
        <w:jc w:val="both"/>
        <w:rPr>
          <w:rFonts w:ascii="Times New Roman" w:hAnsi="Times New Roman" w:cs="Times New Roman"/>
          <w:sz w:val="24"/>
          <w:szCs w:val="24"/>
        </w:rPr>
      </w:pPr>
    </w:p>
    <w:p w14:paraId="70C42E35">
      <w:pPr>
        <w:pStyle w:val="41"/>
        <w:jc w:val="both"/>
        <w:rPr>
          <w:rFonts w:ascii="Times New Roman" w:hAnsi="Times New Roman" w:cs="Times New Roman"/>
          <w:sz w:val="24"/>
          <w:szCs w:val="24"/>
        </w:rPr>
      </w:pPr>
      <w:r>
        <w:rPr>
          <w:rFonts w:ascii="Times New Roman" w:hAnsi="Times New Roman" w:cs="Times New Roman"/>
          <w:sz w:val="24"/>
          <w:szCs w:val="24"/>
        </w:rPr>
        <w:t xml:space="preserve">                                                                             зарегистрированного по адресу:</w:t>
      </w:r>
    </w:p>
    <w:p w14:paraId="19E19F12">
      <w:pPr>
        <w:pStyle w:val="41"/>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w:t>
      </w:r>
    </w:p>
    <w:p w14:paraId="51B286DA">
      <w:pPr>
        <w:pStyle w:val="41"/>
        <w:jc w:val="both"/>
        <w:rPr>
          <w:rFonts w:ascii="Times New Roman" w:hAnsi="Times New Roman" w:cs="Times New Roman"/>
          <w:sz w:val="24"/>
          <w:szCs w:val="24"/>
        </w:rPr>
      </w:pPr>
    </w:p>
    <w:p w14:paraId="6609B4A4">
      <w:pPr>
        <w:pStyle w:val="41"/>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w:t>
      </w:r>
    </w:p>
    <w:p w14:paraId="2D4EE7E9">
      <w:pPr>
        <w:pStyle w:val="41"/>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14:paraId="72FE74EB">
      <w:pPr>
        <w:pStyle w:val="41"/>
        <w:jc w:val="both"/>
        <w:rPr>
          <w:rFonts w:ascii="Times New Roman" w:hAnsi="Times New Roman" w:cs="Times New Roman"/>
          <w:sz w:val="24"/>
          <w:szCs w:val="24"/>
        </w:rPr>
      </w:pPr>
    </w:p>
    <w:p w14:paraId="60A7CDDF">
      <w:pPr>
        <w:pStyle w:val="41"/>
        <w:jc w:val="center"/>
        <w:rPr>
          <w:rFonts w:ascii="Times New Roman" w:hAnsi="Times New Roman" w:cs="Times New Roman"/>
          <w:sz w:val="24"/>
          <w:szCs w:val="24"/>
        </w:rPr>
      </w:pPr>
      <w:bookmarkStart w:id="5" w:name="Par332"/>
      <w:bookmarkEnd w:id="5"/>
      <w:r>
        <w:rPr>
          <w:rFonts w:ascii="Times New Roman" w:hAnsi="Times New Roman" w:cs="Times New Roman"/>
          <w:sz w:val="24"/>
          <w:szCs w:val="24"/>
        </w:rPr>
        <w:t>Заявление</w:t>
      </w:r>
    </w:p>
    <w:p w14:paraId="7D0EAB77">
      <w:pPr>
        <w:pStyle w:val="41"/>
        <w:jc w:val="center"/>
        <w:rPr>
          <w:rFonts w:ascii="Times New Roman" w:hAnsi="Times New Roman" w:cs="Times New Roman"/>
          <w:sz w:val="24"/>
          <w:szCs w:val="24"/>
        </w:rPr>
      </w:pPr>
      <w:r>
        <w:rPr>
          <w:rFonts w:ascii="Times New Roman" w:hAnsi="Times New Roman" w:cs="Times New Roman"/>
          <w:sz w:val="24"/>
          <w:szCs w:val="24"/>
        </w:rPr>
        <w:t xml:space="preserve">о выдаче разрешения на захоронение умершего (на захоронение урны с прахом) </w:t>
      </w:r>
    </w:p>
    <w:p w14:paraId="0B70216C">
      <w:pPr>
        <w:pStyle w:val="41"/>
        <w:jc w:val="center"/>
        <w:rPr>
          <w:rFonts w:ascii="Times New Roman" w:hAnsi="Times New Roman" w:cs="Times New Roman"/>
          <w:sz w:val="24"/>
          <w:szCs w:val="24"/>
        </w:rPr>
      </w:pPr>
      <w:r>
        <w:rPr>
          <w:rFonts w:ascii="Times New Roman" w:hAnsi="Times New Roman" w:cs="Times New Roman"/>
          <w:sz w:val="24"/>
          <w:szCs w:val="24"/>
        </w:rPr>
        <w:t xml:space="preserve">в родственную могилу </w:t>
      </w:r>
    </w:p>
    <w:p w14:paraId="6746AAAD">
      <w:pPr>
        <w:pStyle w:val="41"/>
        <w:jc w:val="both"/>
        <w:rPr>
          <w:rFonts w:ascii="Times New Roman" w:hAnsi="Times New Roman" w:cs="Times New Roman"/>
          <w:sz w:val="24"/>
          <w:szCs w:val="24"/>
        </w:rPr>
      </w:pPr>
    </w:p>
    <w:p w14:paraId="39FD12EA">
      <w:pPr>
        <w:pStyle w:val="41"/>
        <w:jc w:val="both"/>
        <w:rPr>
          <w:rFonts w:ascii="Times New Roman" w:hAnsi="Times New Roman" w:cs="Times New Roman"/>
          <w:sz w:val="24"/>
          <w:szCs w:val="24"/>
        </w:rPr>
      </w:pPr>
    </w:p>
    <w:p w14:paraId="29718DE9">
      <w:pPr>
        <w:pStyle w:val="41"/>
        <w:jc w:val="both"/>
        <w:rPr>
          <w:rFonts w:ascii="Times New Roman" w:hAnsi="Times New Roman" w:cs="Times New Roman"/>
          <w:sz w:val="24"/>
          <w:szCs w:val="24"/>
        </w:rPr>
      </w:pPr>
      <w:r>
        <w:rPr>
          <w:rFonts w:ascii="Times New Roman" w:hAnsi="Times New Roman" w:cs="Times New Roman"/>
          <w:sz w:val="24"/>
          <w:szCs w:val="24"/>
        </w:rPr>
        <w:t>Прошу выдать разрешение на ________________________________________________________</w:t>
      </w:r>
    </w:p>
    <w:p w14:paraId="01FE95FC">
      <w:pPr>
        <w:pStyle w:val="41"/>
        <w:jc w:val="both"/>
        <w:rPr>
          <w:rFonts w:ascii="Times New Roman" w:hAnsi="Times New Roman" w:cs="Times New Roman"/>
          <w:sz w:val="24"/>
          <w:szCs w:val="24"/>
        </w:rPr>
      </w:pPr>
    </w:p>
    <w:p w14:paraId="400B368B">
      <w:pPr>
        <w:pStyle w:val="4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2BADA6B5">
      <w:pPr>
        <w:pStyle w:val="41"/>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(фамилия, имя, отчество умершего)</w:t>
      </w:r>
    </w:p>
    <w:p w14:paraId="6816CEA5">
      <w:pPr>
        <w:pStyle w:val="41"/>
        <w:jc w:val="both"/>
        <w:rPr>
          <w:rFonts w:ascii="Times New Roman" w:hAnsi="Times New Roman" w:cs="Times New Roman"/>
          <w:sz w:val="24"/>
          <w:szCs w:val="24"/>
        </w:rPr>
      </w:pPr>
    </w:p>
    <w:p w14:paraId="6674975D">
      <w:pPr>
        <w:pStyle w:val="41"/>
        <w:jc w:val="both"/>
        <w:rPr>
          <w:rFonts w:hint="default" w:ascii="Times New Roman" w:hAnsi="Times New Roman" w:cs="Times New Roman"/>
          <w:sz w:val="24"/>
          <w:szCs w:val="24"/>
          <w:lang w:val="ru-RU"/>
        </w:rPr>
      </w:pPr>
      <w:r>
        <w:rPr>
          <w:rFonts w:ascii="Times New Roman" w:hAnsi="Times New Roman" w:cs="Times New Roman"/>
          <w:sz w:val="24"/>
          <w:szCs w:val="24"/>
        </w:rPr>
        <w:t>Дата смерти _________________, на кладбище __________________________________</w:t>
      </w:r>
      <w:r>
        <w:rPr>
          <w:rFonts w:hint="default" w:ascii="Times New Roman" w:hAnsi="Times New Roman" w:cs="Times New Roman"/>
          <w:sz w:val="24"/>
          <w:szCs w:val="24"/>
          <w:lang w:val="ru-RU"/>
        </w:rPr>
        <w:t>______</w:t>
      </w:r>
    </w:p>
    <w:p w14:paraId="2165C7FF">
      <w:pPr>
        <w:pStyle w:val="41"/>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 кладбища)</w:t>
      </w:r>
    </w:p>
    <w:p w14:paraId="72C06536">
      <w:pPr>
        <w:pStyle w:val="41"/>
        <w:jc w:val="both"/>
        <w:rPr>
          <w:rFonts w:ascii="Times New Roman" w:hAnsi="Times New Roman" w:cs="Times New Roman"/>
          <w:sz w:val="24"/>
          <w:szCs w:val="24"/>
        </w:rPr>
      </w:pPr>
    </w:p>
    <w:p w14:paraId="77ADE323">
      <w:pPr>
        <w:pStyle w:val="41"/>
        <w:jc w:val="center"/>
        <w:rPr>
          <w:rFonts w:ascii="Times New Roman" w:hAnsi="Times New Roman" w:cs="Times New Roman"/>
        </w:rPr>
      </w:pPr>
      <w:r>
        <w:rPr>
          <w:rFonts w:ascii="Times New Roman" w:hAnsi="Times New Roman" w:cs="Times New Roman"/>
          <w:sz w:val="24"/>
          <w:szCs w:val="24"/>
        </w:rPr>
        <w:t xml:space="preserve">__________________________________________________________________________________                                                                               </w:t>
      </w:r>
      <w:r>
        <w:rPr>
          <w:rFonts w:ascii="Times New Roman" w:hAnsi="Times New Roman" w:cs="Times New Roman"/>
        </w:rPr>
        <w:t>(дата, Ф.И.О., подпись)</w:t>
      </w:r>
    </w:p>
    <w:p w14:paraId="0D6BB330">
      <w:pPr>
        <w:pStyle w:val="41"/>
        <w:jc w:val="both"/>
        <w:rPr>
          <w:rFonts w:ascii="Times New Roman" w:hAnsi="Times New Roman" w:cs="Times New Roman"/>
          <w:sz w:val="24"/>
          <w:szCs w:val="24"/>
        </w:rPr>
      </w:pPr>
    </w:p>
    <w:p w14:paraId="3E23254A">
      <w:pPr>
        <w:pStyle w:val="41"/>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14:paraId="38F28E3A">
      <w:pPr>
        <w:pStyle w:val="41"/>
        <w:jc w:val="both"/>
        <w:rPr>
          <w:rFonts w:ascii="Times New Roman" w:hAnsi="Times New Roman" w:cs="Times New Roman"/>
          <w:sz w:val="24"/>
          <w:szCs w:val="24"/>
        </w:rPr>
      </w:pPr>
      <w:r>
        <w:rPr>
          <w:rFonts w:ascii="Times New Roman" w:hAnsi="Times New Roman" w:cs="Times New Roman"/>
          <w:sz w:val="24"/>
          <w:szCs w:val="24"/>
        </w:rPr>
        <w:t>с Таблицей № 2 настоящего регламента.</w:t>
      </w:r>
    </w:p>
    <w:p w14:paraId="15EC1F3E">
      <w:pPr>
        <w:pStyle w:val="41"/>
        <w:jc w:val="both"/>
        <w:rPr>
          <w:rFonts w:ascii="Times New Roman" w:hAnsi="Times New Roman" w:cs="Times New Roman"/>
          <w:sz w:val="24"/>
          <w:szCs w:val="24"/>
        </w:rPr>
      </w:pPr>
    </w:p>
    <w:p w14:paraId="4F596298">
      <w:pPr>
        <w:widowControl w:val="0"/>
        <w:spacing w:after="0" w:line="240" w:lineRule="auto"/>
        <w:jc w:val="center"/>
        <w:rPr>
          <w:rFonts w:ascii="Times New Roman" w:hAnsi="Times New Roman" w:cs="Times New Roman"/>
          <w:sz w:val="24"/>
          <w:szCs w:val="24"/>
        </w:rPr>
      </w:pPr>
    </w:p>
    <w:p w14:paraId="4BC22BE9">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Подпись ___________ Ф.И.О. __________________________________ Дата ________</w:t>
      </w:r>
    </w:p>
    <w:p w14:paraId="0680A989">
      <w:pPr>
        <w:widowControl w:val="0"/>
        <w:spacing w:after="0" w:line="240" w:lineRule="auto"/>
        <w:jc w:val="center"/>
        <w:rPr>
          <w:rFonts w:ascii="Times New Roman" w:hAnsi="Times New Roman" w:cs="Times New Roman"/>
          <w:sz w:val="24"/>
          <w:szCs w:val="24"/>
        </w:rPr>
      </w:pPr>
    </w:p>
    <w:p w14:paraId="1F5073D5">
      <w:pPr>
        <w:widowControl w:val="0"/>
        <w:spacing w:after="0" w:line="240" w:lineRule="auto"/>
        <w:jc w:val="center"/>
        <w:rPr>
          <w:rFonts w:ascii="Times New Roman" w:hAnsi="Times New Roman" w:cs="Times New Roman"/>
          <w:sz w:val="24"/>
          <w:szCs w:val="24"/>
        </w:rPr>
      </w:pPr>
    </w:p>
    <w:p w14:paraId="01E5FCB8">
      <w:pPr>
        <w:widowControl w:val="0"/>
        <w:spacing w:after="0" w:line="240" w:lineRule="auto"/>
        <w:jc w:val="center"/>
        <w:rPr>
          <w:rFonts w:ascii="Times New Roman" w:hAnsi="Times New Roman" w:cs="Times New Roman"/>
        </w:rPr>
      </w:pPr>
    </w:p>
    <w:p w14:paraId="5FDAC947">
      <w:pPr>
        <w:widowControl w:val="0"/>
        <w:spacing w:after="0" w:line="240" w:lineRule="auto"/>
        <w:jc w:val="center"/>
        <w:rPr>
          <w:rFonts w:ascii="Times New Roman" w:hAnsi="Times New Roman" w:cs="Times New Roman"/>
        </w:rPr>
      </w:pPr>
    </w:p>
    <w:p w14:paraId="1BD2B1E1">
      <w:pPr>
        <w:widowControl w:val="0"/>
        <w:spacing w:after="0" w:line="240" w:lineRule="auto"/>
        <w:jc w:val="center"/>
        <w:rPr>
          <w:rFonts w:ascii="Times New Roman" w:hAnsi="Times New Roman" w:cs="Times New Roman"/>
        </w:rPr>
      </w:pPr>
    </w:p>
    <w:p w14:paraId="607CCE13">
      <w:pPr>
        <w:widowControl w:val="0"/>
        <w:spacing w:after="0" w:line="240" w:lineRule="auto"/>
        <w:jc w:val="center"/>
        <w:rPr>
          <w:rFonts w:ascii="Times New Roman" w:hAnsi="Times New Roman" w:cs="Times New Roman"/>
        </w:rPr>
      </w:pPr>
    </w:p>
    <w:p w14:paraId="2E6B54D5">
      <w:pPr>
        <w:widowControl w:val="0"/>
        <w:spacing w:after="0" w:line="240" w:lineRule="auto"/>
        <w:jc w:val="center"/>
        <w:rPr>
          <w:rFonts w:ascii="Times New Roman" w:hAnsi="Times New Roman" w:cs="Times New Roman"/>
        </w:rPr>
      </w:pPr>
    </w:p>
    <w:p w14:paraId="333A9277">
      <w:pPr>
        <w:rPr>
          <w:rFonts w:ascii="Times New Roman" w:hAnsi="Times New Roman" w:cs="Times New Roman"/>
        </w:rPr>
      </w:pPr>
      <w:bookmarkStart w:id="6" w:name="Par357"/>
      <w:bookmarkEnd w:id="6"/>
      <w:r>
        <w:rPr>
          <w:rFonts w:ascii="Times New Roman" w:hAnsi="Times New Roman" w:cs="Times New Roman"/>
        </w:rPr>
        <w:br w:type="page" w:clear="all"/>
      </w:r>
    </w:p>
    <w:p w14:paraId="467E44CF">
      <w:pPr>
        <w:widowControl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Образец № 3</w:t>
      </w:r>
    </w:p>
    <w:p w14:paraId="6419FB84">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14:paraId="783D82B5">
      <w:pPr>
        <w:widowControl w:val="0"/>
        <w:spacing w:after="0" w:line="240" w:lineRule="auto"/>
        <w:jc w:val="right"/>
        <w:rPr>
          <w:rFonts w:ascii="Times New Roman" w:hAnsi="Times New Roman" w:cs="Times New Roman"/>
          <w:sz w:val="24"/>
          <w:szCs w:val="24"/>
        </w:rPr>
      </w:pPr>
    </w:p>
    <w:p w14:paraId="21E08B6C">
      <w:pPr>
        <w:widowControl w:val="0"/>
        <w:spacing w:after="0" w:line="240" w:lineRule="auto"/>
        <w:jc w:val="right"/>
        <w:rPr>
          <w:rFonts w:ascii="Times New Roman" w:hAnsi="Times New Roman" w:cs="Times New Roman"/>
          <w:sz w:val="24"/>
          <w:szCs w:val="24"/>
        </w:rPr>
      </w:pPr>
    </w:p>
    <w:p w14:paraId="67DA8443">
      <w:pPr>
        <w:widowControl w:val="0"/>
        <w:spacing w:after="0" w:line="240" w:lineRule="auto"/>
        <w:jc w:val="right"/>
        <w:rPr>
          <w:rFonts w:ascii="Times New Roman" w:hAnsi="Times New Roman" w:cs="Times New Roman"/>
          <w:sz w:val="24"/>
          <w:szCs w:val="24"/>
        </w:rPr>
      </w:pPr>
    </w:p>
    <w:p w14:paraId="1673272A">
      <w:pPr>
        <w:widowControl w:val="0"/>
        <w:spacing w:after="0" w:line="240" w:lineRule="auto"/>
        <w:jc w:val="right"/>
        <w:rPr>
          <w:rFonts w:ascii="Times New Roman" w:hAnsi="Times New Roman" w:cs="Times New Roman"/>
          <w:sz w:val="24"/>
          <w:szCs w:val="24"/>
        </w:rPr>
      </w:pPr>
    </w:p>
    <w:p w14:paraId="12E2A379">
      <w:pPr>
        <w:pStyle w:val="41"/>
        <w:ind w:left="708"/>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_____________________________</w:t>
      </w:r>
    </w:p>
    <w:p w14:paraId="29E1D16B">
      <w:pPr>
        <w:pStyle w:val="41"/>
        <w:ind w:left="708"/>
        <w:jc w:val="right"/>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
    <w:p w14:paraId="5AD1137C">
      <w:pPr>
        <w:pStyle w:val="41"/>
        <w:ind w:left="708"/>
        <w:jc w:val="right"/>
        <w:rPr>
          <w:rFonts w:ascii="Times New Roman" w:hAnsi="Times New Roman" w:cs="Times New Roman"/>
          <w:sz w:val="24"/>
          <w:szCs w:val="24"/>
        </w:rPr>
      </w:pPr>
      <w:r>
        <w:rPr>
          <w:rFonts w:ascii="Times New Roman" w:hAnsi="Times New Roman" w:cs="Times New Roman"/>
        </w:rPr>
        <w:t>на территории которого расположено общественное кладбище</w:t>
      </w:r>
      <w:r>
        <w:rPr>
          <w:rFonts w:ascii="Times New Roman" w:hAnsi="Times New Roman" w:cs="Times New Roman"/>
          <w:sz w:val="24"/>
          <w:szCs w:val="24"/>
        </w:rPr>
        <w:t xml:space="preserve">) </w:t>
      </w:r>
    </w:p>
    <w:p w14:paraId="4C8968C1">
      <w:pPr>
        <w:pStyle w:val="41"/>
        <w:jc w:val="both"/>
        <w:rPr>
          <w:rFonts w:ascii="Times New Roman" w:hAnsi="Times New Roman" w:cs="Times New Roman"/>
          <w:sz w:val="24"/>
          <w:szCs w:val="24"/>
        </w:rPr>
      </w:pPr>
    </w:p>
    <w:p w14:paraId="2E505C68">
      <w:pPr>
        <w:pStyle w:val="41"/>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w:t>
      </w:r>
    </w:p>
    <w:p w14:paraId="5DF69E2C">
      <w:pPr>
        <w:pStyle w:val="41"/>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14:paraId="49D9D5AE">
      <w:pPr>
        <w:pStyle w:val="41"/>
        <w:jc w:val="both"/>
        <w:rPr>
          <w:rFonts w:ascii="Times New Roman" w:hAnsi="Times New Roman" w:cs="Times New Roman"/>
        </w:rPr>
      </w:pPr>
    </w:p>
    <w:p w14:paraId="6800C28D">
      <w:pPr>
        <w:pStyle w:val="41"/>
        <w:jc w:val="right"/>
        <w:rPr>
          <w:rFonts w:ascii="Times New Roman" w:hAnsi="Times New Roman" w:cs="Times New Roman"/>
          <w:sz w:val="24"/>
          <w:szCs w:val="24"/>
        </w:rPr>
      </w:pPr>
      <w:r>
        <w:rPr>
          <w:rFonts w:ascii="Times New Roman" w:hAnsi="Times New Roman" w:cs="Times New Roman"/>
          <w:sz w:val="24"/>
          <w:szCs w:val="24"/>
        </w:rPr>
        <w:t xml:space="preserve">                                                                                паспорт: __________________________________</w:t>
      </w:r>
    </w:p>
    <w:p w14:paraId="2C5ECB36">
      <w:pPr>
        <w:pStyle w:val="41"/>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14:paraId="0D0AA8F2">
      <w:pPr>
        <w:pStyle w:val="41"/>
        <w:jc w:val="both"/>
        <w:rPr>
          <w:rFonts w:ascii="Times New Roman" w:hAnsi="Times New Roman" w:cs="Times New Roman"/>
          <w:sz w:val="24"/>
          <w:szCs w:val="24"/>
        </w:rPr>
      </w:pPr>
    </w:p>
    <w:p w14:paraId="6B89D99A">
      <w:pPr>
        <w:pStyle w:val="41"/>
        <w:jc w:val="both"/>
        <w:rPr>
          <w:rFonts w:ascii="Times New Roman" w:hAnsi="Times New Roman" w:cs="Times New Roman"/>
          <w:sz w:val="24"/>
          <w:szCs w:val="24"/>
        </w:rPr>
      </w:pPr>
      <w:r>
        <w:rPr>
          <w:rFonts w:ascii="Times New Roman" w:hAnsi="Times New Roman" w:cs="Times New Roman"/>
          <w:sz w:val="24"/>
          <w:szCs w:val="24"/>
        </w:rPr>
        <w:t xml:space="preserve">                                                                                 зарегистрированного по адресу:</w:t>
      </w:r>
    </w:p>
    <w:p w14:paraId="218E60EF">
      <w:pPr>
        <w:pStyle w:val="41"/>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w:t>
      </w:r>
    </w:p>
    <w:p w14:paraId="3E31F175">
      <w:pPr>
        <w:pStyle w:val="41"/>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14:paraId="0135D278">
      <w:pPr>
        <w:pStyle w:val="41"/>
        <w:jc w:val="both"/>
        <w:rPr>
          <w:rFonts w:ascii="Times New Roman" w:hAnsi="Times New Roman" w:cs="Times New Roman"/>
          <w:sz w:val="24"/>
          <w:szCs w:val="24"/>
        </w:rPr>
      </w:pPr>
    </w:p>
    <w:p w14:paraId="64DD85AC">
      <w:pPr>
        <w:pStyle w:val="41"/>
        <w:jc w:val="center"/>
        <w:rPr>
          <w:rFonts w:ascii="Times New Roman" w:hAnsi="Times New Roman" w:cs="Times New Roman"/>
          <w:sz w:val="24"/>
          <w:szCs w:val="24"/>
        </w:rPr>
      </w:pPr>
      <w:bookmarkStart w:id="7" w:name="Par372"/>
      <w:bookmarkEnd w:id="7"/>
    </w:p>
    <w:p w14:paraId="2D7A64F1">
      <w:pPr>
        <w:pStyle w:val="41"/>
        <w:jc w:val="center"/>
        <w:rPr>
          <w:rFonts w:ascii="Times New Roman" w:hAnsi="Times New Roman" w:cs="Times New Roman"/>
          <w:sz w:val="24"/>
          <w:szCs w:val="24"/>
        </w:rPr>
      </w:pPr>
      <w:r>
        <w:rPr>
          <w:rFonts w:ascii="Times New Roman" w:hAnsi="Times New Roman" w:cs="Times New Roman"/>
          <w:sz w:val="24"/>
          <w:szCs w:val="24"/>
        </w:rPr>
        <w:t>Заявление</w:t>
      </w:r>
    </w:p>
    <w:p w14:paraId="5D4CEF64">
      <w:pPr>
        <w:pStyle w:val="41"/>
        <w:jc w:val="center"/>
        <w:rPr>
          <w:rFonts w:ascii="Times New Roman" w:hAnsi="Times New Roman" w:cs="Times New Roman"/>
          <w:sz w:val="24"/>
          <w:szCs w:val="24"/>
        </w:rPr>
      </w:pPr>
      <w:r>
        <w:rPr>
          <w:rFonts w:ascii="Times New Roman" w:hAnsi="Times New Roman" w:cs="Times New Roman"/>
          <w:sz w:val="24"/>
          <w:szCs w:val="24"/>
        </w:rPr>
        <w:t xml:space="preserve">о выдаче разрешения на захоронение умершего (на захоронение урны с прахом) </w:t>
      </w:r>
    </w:p>
    <w:p w14:paraId="6DDA792F">
      <w:pPr>
        <w:pStyle w:val="41"/>
        <w:jc w:val="center"/>
        <w:rPr>
          <w:rFonts w:ascii="Times New Roman" w:hAnsi="Times New Roman" w:cs="Times New Roman"/>
          <w:sz w:val="24"/>
          <w:szCs w:val="24"/>
        </w:rPr>
      </w:pPr>
      <w:r>
        <w:rPr>
          <w:rFonts w:ascii="Times New Roman" w:hAnsi="Times New Roman" w:cs="Times New Roman"/>
          <w:sz w:val="24"/>
          <w:szCs w:val="24"/>
        </w:rPr>
        <w:t>в семейное (родовое) захоронение</w:t>
      </w:r>
    </w:p>
    <w:p w14:paraId="09BF858D">
      <w:pPr>
        <w:pStyle w:val="41"/>
        <w:jc w:val="both"/>
        <w:rPr>
          <w:rFonts w:ascii="Times New Roman" w:hAnsi="Times New Roman" w:cs="Times New Roman"/>
          <w:sz w:val="24"/>
          <w:szCs w:val="24"/>
        </w:rPr>
      </w:pPr>
    </w:p>
    <w:p w14:paraId="2188D5BF">
      <w:pPr>
        <w:pStyle w:val="41"/>
        <w:jc w:val="both"/>
        <w:rPr>
          <w:rFonts w:ascii="Times New Roman" w:hAnsi="Times New Roman" w:cs="Times New Roman"/>
          <w:sz w:val="24"/>
          <w:szCs w:val="24"/>
        </w:rPr>
      </w:pPr>
      <w:r>
        <w:rPr>
          <w:rFonts w:ascii="Times New Roman" w:hAnsi="Times New Roman" w:cs="Times New Roman"/>
          <w:sz w:val="24"/>
          <w:szCs w:val="24"/>
        </w:rPr>
        <w:t>Прошу   выдать   разрешение   на    захоронение     умершего   родственника ________________</w:t>
      </w:r>
    </w:p>
    <w:p w14:paraId="051D3581">
      <w:pPr>
        <w:pStyle w:val="41"/>
        <w:jc w:val="both"/>
        <w:rPr>
          <w:rFonts w:ascii="Times New Roman" w:hAnsi="Times New Roman" w:cs="Times New Roman"/>
          <w:sz w:val="24"/>
          <w:szCs w:val="24"/>
        </w:rPr>
      </w:pPr>
    </w:p>
    <w:p w14:paraId="1013F37A">
      <w:pPr>
        <w:pStyle w:val="4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w:t>
      </w:r>
      <w:r>
        <w:t xml:space="preserve"> </w:t>
      </w:r>
      <w:r>
        <w:rPr>
          <w:rFonts w:ascii="Times New Roman" w:hAnsi="Times New Roman" w:cs="Times New Roman"/>
          <w:sz w:val="24"/>
          <w:szCs w:val="24"/>
        </w:rPr>
        <w:t>в семейное (родовое) захоронение,</w:t>
      </w:r>
    </w:p>
    <w:p w14:paraId="093CFF27">
      <w:pPr>
        <w:pStyle w:val="41"/>
        <w:jc w:val="both"/>
        <w:rPr>
          <w:rFonts w:ascii="Times New Roman" w:hAnsi="Times New Roman" w:cs="Times New Roman"/>
        </w:rPr>
      </w:pPr>
      <w:r>
        <w:rPr>
          <w:rFonts w:ascii="Times New Roman" w:hAnsi="Times New Roman" w:cs="Times New Roman"/>
        </w:rPr>
        <w:t xml:space="preserve">                                     (фамилия, имя, отчество)</w:t>
      </w:r>
    </w:p>
    <w:p w14:paraId="212C418D">
      <w:pPr>
        <w:pStyle w:val="41"/>
        <w:jc w:val="both"/>
        <w:rPr>
          <w:rFonts w:ascii="Times New Roman" w:hAnsi="Times New Roman" w:cs="Times New Roman"/>
          <w:sz w:val="24"/>
          <w:szCs w:val="24"/>
        </w:rPr>
      </w:pPr>
    </w:p>
    <w:p w14:paraId="7A966708">
      <w:pPr>
        <w:pStyle w:val="41"/>
        <w:jc w:val="both"/>
        <w:rPr>
          <w:rFonts w:ascii="Times New Roman" w:hAnsi="Times New Roman" w:cs="Times New Roman"/>
          <w:sz w:val="24"/>
          <w:szCs w:val="24"/>
        </w:rPr>
      </w:pPr>
      <w:r>
        <w:rPr>
          <w:rFonts w:ascii="Times New Roman" w:hAnsi="Times New Roman" w:cs="Times New Roman"/>
          <w:sz w:val="24"/>
          <w:szCs w:val="24"/>
        </w:rPr>
        <w:t>где ранее захоронен в ___________ году _______________________________________________</w:t>
      </w:r>
    </w:p>
    <w:p w14:paraId="268F2F22">
      <w:pPr>
        <w:pStyle w:val="41"/>
        <w:pBdr>
          <w:bottom w:val="single" w:color="auto" w:sz="12" w:space="0"/>
        </w:pBdr>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(родственное отношение, Ф.И.О. ранее захороненного лица)</w:t>
      </w:r>
    </w:p>
    <w:p w14:paraId="5BD5311A">
      <w:pPr>
        <w:pStyle w:val="41"/>
        <w:pBdr>
          <w:bottom w:val="single" w:color="auto" w:sz="12" w:space="0"/>
        </w:pBdr>
        <w:jc w:val="both"/>
        <w:rPr>
          <w:rFonts w:ascii="Times New Roman" w:hAnsi="Times New Roman" w:cs="Times New Roman"/>
        </w:rPr>
      </w:pPr>
    </w:p>
    <w:p w14:paraId="2B4B3484">
      <w:pPr>
        <w:pStyle w:val="41"/>
        <w:jc w:val="both"/>
        <w:rPr>
          <w:rFonts w:ascii="Times New Roman" w:hAnsi="Times New Roman" w:cs="Times New Roman"/>
          <w:sz w:val="24"/>
          <w:szCs w:val="24"/>
        </w:rPr>
      </w:pPr>
    </w:p>
    <w:p w14:paraId="7E46E93F">
      <w:pPr>
        <w:pStyle w:val="41"/>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 _______, кладбища _________________________________</w:t>
      </w:r>
    </w:p>
    <w:p w14:paraId="0A01306C">
      <w:pPr>
        <w:pStyle w:val="41"/>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(наименование)</w:t>
      </w:r>
    </w:p>
    <w:p w14:paraId="07731C7D">
      <w:pPr>
        <w:pStyle w:val="41"/>
        <w:jc w:val="both"/>
        <w:rPr>
          <w:rFonts w:ascii="Times New Roman" w:hAnsi="Times New Roman" w:cs="Times New Roman"/>
          <w:sz w:val="24"/>
          <w:szCs w:val="24"/>
        </w:rPr>
      </w:pPr>
      <w:r>
        <w:rPr>
          <w:rFonts w:ascii="Times New Roman" w:hAnsi="Times New Roman" w:cs="Times New Roman"/>
          <w:sz w:val="24"/>
          <w:szCs w:val="24"/>
        </w:rPr>
        <w:t>на могиле имеется ________________________________________________________________</w:t>
      </w:r>
    </w:p>
    <w:p w14:paraId="1D17F089">
      <w:pPr>
        <w:pStyle w:val="41"/>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(указать вид намогильного сооружения)</w:t>
      </w:r>
    </w:p>
    <w:p w14:paraId="5A20F802">
      <w:pPr>
        <w:pStyle w:val="41"/>
        <w:jc w:val="both"/>
        <w:rPr>
          <w:rFonts w:ascii="Times New Roman" w:hAnsi="Times New Roman" w:cs="Times New Roman"/>
          <w:sz w:val="24"/>
          <w:szCs w:val="24"/>
        </w:rPr>
      </w:pPr>
      <w:r>
        <w:rPr>
          <w:rFonts w:ascii="Times New Roman" w:hAnsi="Times New Roman" w:cs="Times New Roman"/>
          <w:sz w:val="24"/>
          <w:szCs w:val="24"/>
        </w:rPr>
        <w:t>с надписью ______________________________________________________________________</w:t>
      </w:r>
    </w:p>
    <w:p w14:paraId="44D308DA">
      <w:pPr>
        <w:pStyle w:val="41"/>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ранее захороненного лица)</w:t>
      </w:r>
    </w:p>
    <w:p w14:paraId="4D0979F9">
      <w:pPr>
        <w:pStyle w:val="41"/>
        <w:jc w:val="both"/>
        <w:rPr>
          <w:rFonts w:ascii="Times New Roman" w:hAnsi="Times New Roman" w:cs="Times New Roman"/>
          <w:sz w:val="24"/>
          <w:szCs w:val="24"/>
        </w:rPr>
      </w:pPr>
    </w:p>
    <w:p w14:paraId="7F7092ED">
      <w:pPr>
        <w:pStyle w:val="41"/>
        <w:jc w:val="both"/>
        <w:rPr>
          <w:rFonts w:ascii="Times New Roman" w:hAnsi="Times New Roman" w:cs="Times New Roman"/>
          <w:sz w:val="24"/>
          <w:szCs w:val="24"/>
        </w:rPr>
      </w:pPr>
      <w:r>
        <w:rPr>
          <w:rFonts w:ascii="Times New Roman" w:hAnsi="Times New Roman" w:cs="Times New Roman"/>
          <w:sz w:val="24"/>
          <w:szCs w:val="24"/>
        </w:rPr>
        <w:t>Правильность сведений подтверждаю.</w:t>
      </w:r>
    </w:p>
    <w:p w14:paraId="4EEC6F1F">
      <w:pPr>
        <w:pStyle w:val="41"/>
        <w:jc w:val="both"/>
        <w:rPr>
          <w:rFonts w:ascii="Times New Roman" w:hAnsi="Times New Roman" w:cs="Times New Roman"/>
          <w:sz w:val="24"/>
          <w:szCs w:val="24"/>
        </w:rPr>
      </w:pPr>
    </w:p>
    <w:p w14:paraId="24701633">
      <w:pPr>
        <w:pStyle w:val="41"/>
        <w:jc w:val="both"/>
        <w:rPr>
          <w:rFonts w:ascii="Times New Roman" w:hAnsi="Times New Roman" w:cs="Times New Roman"/>
          <w:sz w:val="24"/>
          <w:szCs w:val="24"/>
        </w:rPr>
      </w:pPr>
      <w:r>
        <w:rPr>
          <w:rFonts w:ascii="Times New Roman" w:hAnsi="Times New Roman" w:cs="Times New Roman"/>
          <w:sz w:val="24"/>
          <w:szCs w:val="24"/>
        </w:rPr>
        <w:t>Подпись _________________ Ф.И.О. __________________________________ Дата ___________</w:t>
      </w:r>
    </w:p>
    <w:p w14:paraId="757EA16E">
      <w:pPr>
        <w:pStyle w:val="41"/>
        <w:jc w:val="both"/>
        <w:rPr>
          <w:rFonts w:ascii="Times New Roman" w:hAnsi="Times New Roman" w:cs="Times New Roman"/>
          <w:sz w:val="24"/>
          <w:szCs w:val="24"/>
        </w:rPr>
      </w:pPr>
    </w:p>
    <w:p w14:paraId="0FE9C26E">
      <w:pPr>
        <w:pStyle w:val="41"/>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ype="textWrapping"/>
      </w:r>
      <w:r>
        <w:rPr>
          <w:rFonts w:ascii="Times New Roman" w:hAnsi="Times New Roman" w:cs="Times New Roman"/>
          <w:sz w:val="24"/>
          <w:szCs w:val="24"/>
        </w:rPr>
        <w:t>с Таблицей № 2 настоящего регламента.</w:t>
      </w:r>
    </w:p>
    <w:p w14:paraId="0EF8540C">
      <w:pPr>
        <w:widowControl w:val="0"/>
        <w:spacing w:after="0" w:line="240" w:lineRule="auto"/>
        <w:jc w:val="center"/>
        <w:rPr>
          <w:rFonts w:ascii="Times New Roman" w:hAnsi="Times New Roman" w:cs="Times New Roman"/>
        </w:rPr>
      </w:pPr>
    </w:p>
    <w:p w14:paraId="6E864C82">
      <w:pPr>
        <w:widowControl w:val="0"/>
        <w:spacing w:after="0" w:line="240" w:lineRule="auto"/>
        <w:jc w:val="center"/>
        <w:rPr>
          <w:rFonts w:ascii="Times New Roman" w:hAnsi="Times New Roman" w:cs="Times New Roman"/>
        </w:rPr>
      </w:pPr>
    </w:p>
    <w:p w14:paraId="53FFCD0E">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Подпись ___________ Ф.И.О. __________________________________ Дата ________</w:t>
      </w:r>
    </w:p>
    <w:p w14:paraId="635D6D26">
      <w:pPr>
        <w:widowControl w:val="0"/>
        <w:spacing w:after="0" w:line="240" w:lineRule="auto"/>
        <w:rPr>
          <w:rFonts w:ascii="Times New Roman" w:hAnsi="Times New Roman" w:cs="Times New Roman"/>
        </w:rPr>
      </w:pPr>
    </w:p>
    <w:p w14:paraId="2F5DDECB">
      <w:pPr>
        <w:widowControl w:val="0"/>
        <w:spacing w:after="0" w:line="240" w:lineRule="auto"/>
        <w:jc w:val="right"/>
        <w:rPr>
          <w:rFonts w:ascii="Times New Roman" w:hAnsi="Times New Roman" w:cs="Times New Roman"/>
        </w:rPr>
      </w:pPr>
    </w:p>
    <w:p w14:paraId="24A85CFB">
      <w:pPr>
        <w:widowControl w:val="0"/>
        <w:spacing w:after="0" w:line="240" w:lineRule="auto"/>
        <w:jc w:val="right"/>
        <w:rPr>
          <w:rFonts w:ascii="Times New Roman" w:hAnsi="Times New Roman" w:cs="Times New Roman"/>
        </w:rPr>
      </w:pPr>
    </w:p>
    <w:p w14:paraId="782281C8">
      <w:pPr>
        <w:shd w:val="clear" w:color="auto" w:fill="FFFFFF"/>
        <w:spacing w:after="0" w:line="278" w:lineRule="exact"/>
        <w:ind w:left="6451"/>
        <w:jc w:val="right"/>
        <w:rPr>
          <w:rFonts w:ascii="Times New Roman" w:hAnsi="Times New Roman" w:eastAsia="Times New Roman" w:cs="Times New Roman"/>
          <w:color w:val="00000A"/>
          <w:spacing w:val="-3"/>
          <w:sz w:val="24"/>
          <w:szCs w:val="24"/>
          <w:lang w:eastAsia="ru-RU"/>
        </w:rPr>
      </w:pPr>
      <w:r>
        <w:rPr>
          <w:rFonts w:ascii="Times New Roman" w:hAnsi="Times New Roman" w:eastAsia="Times New Roman" w:cs="Times New Roman"/>
          <w:color w:val="00000A"/>
          <w:spacing w:val="-3"/>
          <w:sz w:val="24"/>
          <w:szCs w:val="24"/>
          <w:lang w:eastAsia="ru-RU"/>
        </w:rPr>
        <w:t>Образец № 4</w:t>
      </w:r>
    </w:p>
    <w:p w14:paraId="314A339B">
      <w:pPr>
        <w:shd w:val="clear" w:color="auto" w:fill="FFFFFF"/>
        <w:spacing w:after="0" w:line="278" w:lineRule="exact"/>
        <w:ind w:left="6451"/>
        <w:jc w:val="right"/>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z w:val="24"/>
          <w:szCs w:val="24"/>
          <w:lang w:eastAsia="ru-RU"/>
        </w:rPr>
        <w:t>к настоящему регламенту</w:t>
      </w:r>
    </w:p>
    <w:p w14:paraId="271A4578">
      <w:pPr>
        <w:shd w:val="clear" w:color="auto" w:fill="FFFFFF"/>
        <w:spacing w:after="0" w:line="278" w:lineRule="exact"/>
        <w:ind w:left="6451"/>
        <w:jc w:val="right"/>
        <w:rPr>
          <w:rFonts w:ascii="Times New Roman" w:hAnsi="Times New Roman" w:eastAsia="Times New Roman" w:cs="Times New Roman"/>
          <w:color w:val="00000A"/>
          <w:sz w:val="24"/>
          <w:szCs w:val="24"/>
          <w:lang w:eastAsia="ru-RU"/>
        </w:rPr>
      </w:pPr>
    </w:p>
    <w:p w14:paraId="353925C6">
      <w:pPr>
        <w:shd w:val="clear" w:color="auto" w:fill="FFFFFF"/>
        <w:spacing w:after="0" w:line="278" w:lineRule="exact"/>
        <w:ind w:left="6451"/>
        <w:jc w:val="right"/>
        <w:rPr>
          <w:rFonts w:ascii="Times New Roman" w:hAnsi="Times New Roman" w:eastAsia="Times New Roman" w:cs="Times New Roman"/>
          <w:color w:val="00000A"/>
          <w:sz w:val="24"/>
          <w:szCs w:val="24"/>
          <w:lang w:eastAsia="ru-RU"/>
        </w:rPr>
      </w:pPr>
    </w:p>
    <w:p w14:paraId="660F6D7E">
      <w:pPr>
        <w:shd w:val="clear" w:color="auto" w:fill="FFFFFF"/>
        <w:spacing w:after="0" w:line="278" w:lineRule="exact"/>
        <w:ind w:left="6451"/>
        <w:jc w:val="right"/>
        <w:rPr>
          <w:rFonts w:ascii="Times New Roman" w:hAnsi="Times New Roman" w:eastAsia="Times New Roman" w:cs="Times New Roman"/>
          <w:color w:val="00000A"/>
          <w:sz w:val="24"/>
          <w:szCs w:val="24"/>
          <w:lang w:eastAsia="ru-RU"/>
        </w:rPr>
      </w:pPr>
    </w:p>
    <w:p w14:paraId="3D875ECC">
      <w:pPr>
        <w:pStyle w:val="41"/>
        <w:ind w:left="708"/>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_____________________________</w:t>
      </w:r>
    </w:p>
    <w:p w14:paraId="02406BBC">
      <w:pPr>
        <w:pStyle w:val="41"/>
        <w:ind w:left="708"/>
        <w:jc w:val="right"/>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указывается наименование муниципального образования, </w:t>
      </w:r>
    </w:p>
    <w:p w14:paraId="1F552F9E">
      <w:pPr>
        <w:pStyle w:val="41"/>
        <w:ind w:left="708"/>
        <w:jc w:val="right"/>
        <w:rPr>
          <w:rFonts w:ascii="Times New Roman" w:hAnsi="Times New Roman" w:cs="Times New Roman"/>
          <w:sz w:val="24"/>
          <w:szCs w:val="24"/>
        </w:rPr>
      </w:pPr>
      <w:r>
        <w:rPr>
          <w:rFonts w:ascii="Times New Roman" w:hAnsi="Times New Roman" w:cs="Times New Roman"/>
        </w:rPr>
        <w:t>на территории которого расположено общественное кладбище</w:t>
      </w:r>
      <w:r>
        <w:rPr>
          <w:rFonts w:ascii="Times New Roman" w:hAnsi="Times New Roman" w:cs="Times New Roman"/>
          <w:sz w:val="24"/>
          <w:szCs w:val="24"/>
        </w:rPr>
        <w:t xml:space="preserve">) </w:t>
      </w:r>
    </w:p>
    <w:p w14:paraId="36145E51">
      <w:pPr>
        <w:pStyle w:val="41"/>
        <w:jc w:val="both"/>
        <w:rPr>
          <w:rFonts w:ascii="Times New Roman" w:hAnsi="Times New Roman" w:cs="Times New Roman"/>
          <w:sz w:val="24"/>
          <w:szCs w:val="24"/>
        </w:rPr>
      </w:pPr>
    </w:p>
    <w:p w14:paraId="6258FE82">
      <w:pPr>
        <w:pStyle w:val="41"/>
        <w:jc w:val="both"/>
        <w:rPr>
          <w:rFonts w:ascii="Times New Roman" w:hAnsi="Times New Roman" w:cs="Times New Roman"/>
          <w:sz w:val="24"/>
          <w:szCs w:val="24"/>
        </w:rPr>
      </w:pPr>
    </w:p>
    <w:p w14:paraId="021C7FC0">
      <w:pPr>
        <w:pStyle w:val="41"/>
        <w:jc w:val="both"/>
        <w:rPr>
          <w:rFonts w:ascii="Times New Roman" w:hAnsi="Times New Roman" w:cs="Times New Roman"/>
          <w:sz w:val="24"/>
          <w:szCs w:val="24"/>
        </w:rPr>
      </w:pPr>
      <w:r>
        <w:rPr>
          <w:rFonts w:ascii="Times New Roman" w:hAnsi="Times New Roman" w:cs="Times New Roman"/>
          <w:sz w:val="24"/>
          <w:szCs w:val="24"/>
        </w:rPr>
        <w:t xml:space="preserve">                                                                             от ________________________________________,</w:t>
      </w:r>
    </w:p>
    <w:p w14:paraId="74DBBE32">
      <w:pPr>
        <w:pStyle w:val="41"/>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(Ф.И.О. заявителя)</w:t>
      </w:r>
    </w:p>
    <w:p w14:paraId="08A40710">
      <w:pPr>
        <w:pStyle w:val="41"/>
        <w:jc w:val="both"/>
        <w:rPr>
          <w:rFonts w:ascii="Times New Roman" w:hAnsi="Times New Roman" w:cs="Times New Roman"/>
        </w:rPr>
      </w:pPr>
    </w:p>
    <w:p w14:paraId="5125DC62">
      <w:pPr>
        <w:pStyle w:val="41"/>
        <w:jc w:val="right"/>
        <w:rPr>
          <w:rFonts w:ascii="Times New Roman" w:hAnsi="Times New Roman" w:cs="Times New Roman"/>
          <w:sz w:val="24"/>
          <w:szCs w:val="24"/>
        </w:rPr>
      </w:pPr>
      <w:r>
        <w:rPr>
          <w:rFonts w:ascii="Times New Roman" w:hAnsi="Times New Roman" w:cs="Times New Roman"/>
          <w:sz w:val="24"/>
          <w:szCs w:val="24"/>
        </w:rPr>
        <w:t xml:space="preserve">                                                                             паспорт: ___________________________________</w:t>
      </w:r>
    </w:p>
    <w:p w14:paraId="0997E0C7">
      <w:pPr>
        <w:pStyle w:val="41"/>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(серия, номер, кем и когда выдан)</w:t>
      </w:r>
    </w:p>
    <w:p w14:paraId="1D1AF31C">
      <w:pPr>
        <w:pStyle w:val="41"/>
        <w:jc w:val="both"/>
        <w:rPr>
          <w:rFonts w:ascii="Times New Roman" w:hAnsi="Times New Roman" w:cs="Times New Roman"/>
          <w:sz w:val="24"/>
          <w:szCs w:val="24"/>
        </w:rPr>
      </w:pPr>
    </w:p>
    <w:p w14:paraId="7287EA75">
      <w:pPr>
        <w:pStyle w:val="41"/>
        <w:jc w:val="both"/>
        <w:rPr>
          <w:rFonts w:ascii="Times New Roman" w:hAnsi="Times New Roman" w:cs="Times New Roman"/>
          <w:sz w:val="24"/>
          <w:szCs w:val="24"/>
        </w:rPr>
      </w:pPr>
      <w:r>
        <w:rPr>
          <w:rFonts w:ascii="Times New Roman" w:hAnsi="Times New Roman" w:cs="Times New Roman"/>
          <w:sz w:val="24"/>
          <w:szCs w:val="24"/>
        </w:rPr>
        <w:t xml:space="preserve">                                                                              зарегистрированного по адресу:</w:t>
      </w:r>
    </w:p>
    <w:p w14:paraId="56D3E7EA">
      <w:pPr>
        <w:pStyle w:val="41"/>
        <w:jc w:val="right"/>
        <w:rPr>
          <w:rFonts w:hint="default" w:ascii="Times New Roman" w:hAnsi="Times New Roman" w:cs="Times New Roman"/>
          <w:sz w:val="24"/>
          <w:szCs w:val="24"/>
          <w:lang w:val="ru-RU"/>
        </w:rPr>
      </w:pPr>
      <w:r>
        <w:rPr>
          <w:rFonts w:ascii="Times New Roman" w:hAnsi="Times New Roman" w:cs="Times New Roman"/>
          <w:sz w:val="24"/>
          <w:szCs w:val="24"/>
        </w:rPr>
        <w:t xml:space="preserve">                                                                                 _____________</w:t>
      </w:r>
      <w:r>
        <w:rPr>
          <w:rFonts w:hint="default" w:ascii="Times New Roman" w:hAnsi="Times New Roman" w:cs="Times New Roman"/>
          <w:sz w:val="24"/>
          <w:szCs w:val="24"/>
          <w:lang w:val="ru-RU"/>
        </w:rPr>
        <w:t>____________________________</w:t>
      </w:r>
    </w:p>
    <w:p w14:paraId="0EC2E554">
      <w:pPr>
        <w:pStyle w:val="41"/>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(место  регистрации; телефон, факс, иные сведения)</w:t>
      </w:r>
    </w:p>
    <w:p w14:paraId="036E4657">
      <w:pPr>
        <w:shd w:val="clear" w:color="auto" w:fill="FFFFFF"/>
        <w:spacing w:after="0" w:line="240" w:lineRule="auto"/>
        <w:ind w:right="442" w:firstLine="2308"/>
        <w:jc w:val="center"/>
        <w:rPr>
          <w:rFonts w:ascii="Times New Roman" w:hAnsi="Times New Roman" w:eastAsia="Times New Roman" w:cs="Times New Roman"/>
          <w:b/>
          <w:bCs/>
          <w:color w:val="00000A"/>
          <w:sz w:val="24"/>
          <w:szCs w:val="24"/>
          <w:lang w:eastAsia="ru-RU"/>
        </w:rPr>
      </w:pPr>
    </w:p>
    <w:p w14:paraId="1949C1D6">
      <w:pPr>
        <w:shd w:val="clear" w:color="auto" w:fill="FFFFFF"/>
        <w:spacing w:after="0" w:line="240" w:lineRule="auto"/>
        <w:ind w:right="442" w:firstLine="2308"/>
        <w:jc w:val="center"/>
        <w:rPr>
          <w:rFonts w:ascii="Times New Roman" w:hAnsi="Times New Roman" w:eastAsia="Times New Roman" w:cs="Times New Roman"/>
          <w:b/>
          <w:bCs/>
          <w:color w:val="00000A"/>
          <w:sz w:val="24"/>
          <w:szCs w:val="24"/>
          <w:lang w:eastAsia="ru-RU"/>
        </w:rPr>
      </w:pPr>
    </w:p>
    <w:p w14:paraId="714A9427">
      <w:pPr>
        <w:shd w:val="clear" w:color="auto" w:fill="FFFFFF"/>
        <w:spacing w:after="0" w:line="240" w:lineRule="auto"/>
        <w:ind w:right="442"/>
        <w:jc w:val="center"/>
        <w:rPr>
          <w:rFonts w:ascii="Times New Roman" w:hAnsi="Times New Roman" w:eastAsia="Times New Roman" w:cs="Times New Roman"/>
          <w:bCs/>
          <w:color w:val="00000A"/>
          <w:sz w:val="24"/>
          <w:szCs w:val="24"/>
          <w:lang w:eastAsia="ru-RU"/>
        </w:rPr>
      </w:pPr>
      <w:r>
        <w:rPr>
          <w:rFonts w:ascii="Times New Roman" w:hAnsi="Times New Roman" w:eastAsia="Times New Roman" w:cs="Times New Roman"/>
          <w:bCs/>
          <w:color w:val="00000A"/>
          <w:sz w:val="24"/>
          <w:szCs w:val="24"/>
          <w:lang w:eastAsia="ru-RU"/>
        </w:rPr>
        <w:t>Заявление</w:t>
      </w:r>
    </w:p>
    <w:p w14:paraId="26C684B7">
      <w:pPr>
        <w:shd w:val="clear" w:color="auto" w:fill="FFFFFF"/>
        <w:spacing w:after="0" w:line="240" w:lineRule="auto"/>
        <w:ind w:right="442" w:firstLine="851"/>
        <w:rPr>
          <w:rFonts w:ascii="Times New Roman" w:hAnsi="Times New Roman" w:eastAsia="Times New Roman" w:cs="Times New Roman"/>
          <w:color w:val="00000A"/>
          <w:sz w:val="24"/>
          <w:szCs w:val="24"/>
          <w:lang w:eastAsia="ru-RU"/>
        </w:rPr>
      </w:pPr>
      <w:r>
        <w:rPr>
          <w:rFonts w:ascii="Times New Roman" w:hAnsi="Times New Roman" w:eastAsia="Times New Roman" w:cs="Times New Roman"/>
          <w:bCs/>
          <w:color w:val="00000A"/>
          <w:sz w:val="24"/>
          <w:szCs w:val="24"/>
          <w:lang w:eastAsia="ru-RU"/>
        </w:rPr>
        <w:t xml:space="preserve"> </w:t>
      </w:r>
      <w:r>
        <w:rPr>
          <w:rFonts w:ascii="Times New Roman" w:hAnsi="Times New Roman" w:eastAsia="Times New Roman" w:cs="Times New Roman"/>
          <w:bCs/>
          <w:color w:val="00000A"/>
          <w:spacing w:val="-1"/>
          <w:sz w:val="24"/>
          <w:szCs w:val="24"/>
          <w:lang w:eastAsia="ru-RU"/>
        </w:rPr>
        <w:t>о выдаче разрешения на перезахоронение останков умершего (ей) в могилу</w:t>
      </w:r>
    </w:p>
    <w:p w14:paraId="6158AD93">
      <w:pPr>
        <w:shd w:val="clear" w:color="auto" w:fill="FFFFFF"/>
        <w:spacing w:before="542" w:after="0" w:line="240" w:lineRule="auto"/>
        <w:ind w:left="5"/>
        <w:rPr>
          <w:rFonts w:ascii="Times New Roman" w:hAnsi="Times New Roman" w:eastAsia="Times New Roman" w:cs="Times New Roman"/>
          <w:color w:val="00000A"/>
          <w:spacing w:val="-2"/>
          <w:sz w:val="24"/>
          <w:szCs w:val="24"/>
          <w:lang w:eastAsia="ru-RU"/>
        </w:rPr>
      </w:pPr>
      <w:r>
        <w:rPr>
          <w:rFonts w:ascii="Times New Roman" w:hAnsi="Times New Roman" w:eastAsia="Times New Roman" w:cs="Times New Roman"/>
          <w:color w:val="00000A"/>
          <w:spacing w:val="-2"/>
          <w:sz w:val="24"/>
          <w:szCs w:val="24"/>
          <w:lang w:eastAsia="ru-RU"/>
        </w:rPr>
        <w:t>Прошу выдать разрешение на перезахоронение</w:t>
      </w:r>
    </w:p>
    <w:p w14:paraId="10591A4A">
      <w:pPr>
        <w:shd w:val="clear" w:color="auto" w:fill="FFFFFF"/>
        <w:spacing w:before="542" w:after="0" w:line="240" w:lineRule="auto"/>
        <w:ind w:left="5"/>
        <w:rPr>
          <w:rFonts w:ascii="Times New Roman" w:hAnsi="Times New Roman" w:eastAsia="Times New Roman" w:cs="Times New Roman"/>
          <w:color w:val="00000A"/>
          <w:spacing w:val="-2"/>
          <w:sz w:val="24"/>
          <w:szCs w:val="24"/>
          <w:lang w:eastAsia="ru-RU"/>
        </w:rPr>
      </w:pPr>
      <w:r>
        <w:rPr>
          <w:rFonts w:ascii="Times New Roman" w:hAnsi="Times New Roman" w:eastAsia="Times New Roman" w:cs="Times New Roman"/>
          <w:color w:val="00000A"/>
          <w:spacing w:val="-2"/>
          <w:sz w:val="24"/>
          <w:szCs w:val="24"/>
          <w:lang w:eastAsia="ru-RU"/>
        </w:rPr>
        <w:t>________________________________________________________________________________</w:t>
      </w:r>
    </w:p>
    <w:p w14:paraId="0E588000">
      <w:pPr>
        <w:shd w:val="clear" w:color="auto" w:fill="FFFFFF"/>
        <w:spacing w:after="0" w:line="240" w:lineRule="auto"/>
        <w:ind w:left="6"/>
        <w:jc w:val="center"/>
        <w:rPr>
          <w:rFonts w:ascii="Times New Roman" w:hAnsi="Times New Roman" w:eastAsia="Times New Roman" w:cs="Times New Roman"/>
          <w:color w:val="00000A"/>
          <w:spacing w:val="-2"/>
          <w:sz w:val="20"/>
          <w:szCs w:val="20"/>
          <w:lang w:eastAsia="ru-RU"/>
        </w:rPr>
      </w:pPr>
      <w:r>
        <w:rPr>
          <w:rFonts w:ascii="Times New Roman" w:hAnsi="Times New Roman" w:eastAsia="Times New Roman" w:cs="Times New Roman"/>
          <w:color w:val="00000A"/>
          <w:spacing w:val="-2"/>
          <w:sz w:val="20"/>
          <w:szCs w:val="20"/>
          <w:lang w:eastAsia="ru-RU"/>
        </w:rPr>
        <w:t>(фамилия, имя, отчество умершего)</w:t>
      </w:r>
    </w:p>
    <w:p w14:paraId="4E80F142">
      <w:pPr>
        <w:shd w:val="clear" w:color="auto" w:fill="FFFFFF"/>
        <w:spacing w:before="542" w:after="0" w:line="360" w:lineRule="auto"/>
        <w:ind w:left="5"/>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pacing w:val="-2"/>
          <w:sz w:val="24"/>
          <w:szCs w:val="24"/>
          <w:lang w:eastAsia="ru-RU"/>
        </w:rPr>
        <w:t>Дата смерти</w:t>
      </w:r>
      <w:r>
        <w:rPr>
          <w:rFonts w:ascii="Times New Roman" w:hAnsi="Times New Roman" w:eastAsia="Times New Roman" w:cs="Times New Roman"/>
          <w:color w:val="00000A"/>
          <w:sz w:val="24"/>
          <w:szCs w:val="24"/>
          <w:lang w:eastAsia="ru-RU"/>
        </w:rPr>
        <w:t>_____________________,</w:t>
      </w:r>
    </w:p>
    <w:p w14:paraId="24BBA230">
      <w:pPr>
        <w:shd w:val="clear" w:color="auto" w:fill="FFFFFF"/>
        <w:spacing w:after="0" w:line="360" w:lineRule="auto"/>
        <w:ind w:left="6"/>
        <w:rPr>
          <w:rFonts w:ascii="Times New Roman" w:hAnsi="Times New Roman" w:eastAsia="Times New Roman" w:cs="Times New Roman"/>
          <w:color w:val="00000A"/>
          <w:sz w:val="24"/>
          <w:szCs w:val="24"/>
          <w:lang w:eastAsia="ru-RU"/>
        </w:rPr>
      </w:pPr>
      <w:r>
        <w:rPr>
          <w:rFonts w:ascii="Times New Roman" w:hAnsi="Times New Roman" w:eastAsia="Times New Roman" w:cs="Times New Roman"/>
          <w:color w:val="00000A"/>
          <w:spacing w:val="-2"/>
          <w:sz w:val="24"/>
          <w:szCs w:val="24"/>
          <w:lang w:eastAsia="ru-RU"/>
        </w:rPr>
        <w:t>захороненного на кладбище________________________________________________________</w:t>
      </w:r>
    </w:p>
    <w:p w14:paraId="665A833A">
      <w:pPr>
        <w:shd w:val="clear" w:color="auto" w:fill="FFFFFF"/>
        <w:spacing w:after="0" w:line="240" w:lineRule="auto"/>
        <w:ind w:left="6"/>
        <w:rPr>
          <w:rFonts w:ascii="Times New Roman" w:hAnsi="Times New Roman" w:eastAsia="Times New Roman" w:cs="Times New Roman"/>
          <w:color w:val="00000A"/>
          <w:spacing w:val="-3"/>
          <w:sz w:val="20"/>
          <w:szCs w:val="20"/>
          <w:lang w:eastAsia="ru-RU"/>
        </w:rPr>
      </w:pPr>
      <w:r>
        <w:rPr>
          <w:rFonts w:ascii="Times New Roman" w:hAnsi="Times New Roman" w:eastAsia="Times New Roman" w:cs="Times New Roman"/>
          <w:color w:val="00000A"/>
          <w:spacing w:val="-3"/>
          <w:sz w:val="24"/>
          <w:szCs w:val="24"/>
          <w:lang w:eastAsia="ru-RU"/>
        </w:rPr>
        <w:tab/>
      </w:r>
      <w:r>
        <w:rPr>
          <w:rFonts w:ascii="Times New Roman" w:hAnsi="Times New Roman" w:eastAsia="Times New Roman" w:cs="Times New Roman"/>
          <w:color w:val="00000A"/>
          <w:spacing w:val="-3"/>
          <w:sz w:val="24"/>
          <w:szCs w:val="24"/>
          <w:lang w:eastAsia="ru-RU"/>
        </w:rPr>
        <w:tab/>
      </w:r>
      <w:r>
        <w:rPr>
          <w:rFonts w:ascii="Times New Roman" w:hAnsi="Times New Roman" w:eastAsia="Times New Roman" w:cs="Times New Roman"/>
          <w:color w:val="00000A"/>
          <w:spacing w:val="-3"/>
          <w:sz w:val="24"/>
          <w:szCs w:val="24"/>
          <w:lang w:eastAsia="ru-RU"/>
        </w:rPr>
        <w:tab/>
      </w:r>
      <w:r>
        <w:rPr>
          <w:rFonts w:ascii="Times New Roman" w:hAnsi="Times New Roman" w:eastAsia="Times New Roman" w:cs="Times New Roman"/>
          <w:color w:val="00000A"/>
          <w:spacing w:val="-3"/>
          <w:sz w:val="24"/>
          <w:szCs w:val="24"/>
          <w:lang w:eastAsia="ru-RU"/>
        </w:rPr>
        <w:tab/>
      </w:r>
      <w:r>
        <w:rPr>
          <w:rFonts w:ascii="Times New Roman" w:hAnsi="Times New Roman" w:eastAsia="Times New Roman" w:cs="Times New Roman"/>
          <w:color w:val="00000A"/>
          <w:spacing w:val="-3"/>
          <w:sz w:val="24"/>
          <w:szCs w:val="24"/>
          <w:lang w:eastAsia="ru-RU"/>
        </w:rPr>
        <w:tab/>
      </w:r>
      <w:r>
        <w:rPr>
          <w:rFonts w:ascii="Times New Roman" w:hAnsi="Times New Roman" w:eastAsia="Times New Roman" w:cs="Times New Roman"/>
          <w:color w:val="00000A"/>
          <w:spacing w:val="-3"/>
          <w:sz w:val="20"/>
          <w:szCs w:val="20"/>
          <w:lang w:eastAsia="ru-RU"/>
        </w:rPr>
        <w:t>(наименование кладбища)</w:t>
      </w:r>
    </w:p>
    <w:p w14:paraId="7F63627A">
      <w:pPr>
        <w:shd w:val="clear" w:color="auto" w:fill="FFFFFF"/>
        <w:spacing w:after="0" w:line="240" w:lineRule="auto"/>
        <w:ind w:left="6"/>
        <w:rPr>
          <w:rFonts w:ascii="Times New Roman" w:hAnsi="Times New Roman" w:eastAsia="Times New Roman" w:cs="Times New Roman"/>
          <w:color w:val="00000A"/>
          <w:spacing w:val="-3"/>
          <w:sz w:val="24"/>
          <w:szCs w:val="24"/>
          <w:lang w:eastAsia="ru-RU"/>
        </w:rPr>
      </w:pPr>
    </w:p>
    <w:p w14:paraId="7988373D">
      <w:pPr>
        <w:shd w:val="clear" w:color="auto" w:fill="FFFFFF"/>
        <w:spacing w:after="0" w:line="240" w:lineRule="auto"/>
        <w:ind w:left="6"/>
        <w:rPr>
          <w:rFonts w:ascii="Times New Roman" w:hAnsi="Times New Roman" w:eastAsia="Times New Roman" w:cs="Times New Roman"/>
          <w:color w:val="00000A"/>
          <w:spacing w:val="-3"/>
          <w:sz w:val="24"/>
          <w:szCs w:val="24"/>
          <w:lang w:eastAsia="ru-RU"/>
        </w:rPr>
      </w:pPr>
      <w:r>
        <w:rPr>
          <w:rFonts w:ascii="Times New Roman" w:hAnsi="Times New Roman" w:eastAsia="Times New Roman" w:cs="Times New Roman"/>
          <w:color w:val="00000A"/>
          <w:spacing w:val="-3"/>
          <w:sz w:val="24"/>
          <w:szCs w:val="24"/>
          <w:lang w:eastAsia="ru-RU"/>
        </w:rPr>
        <w:t>Место перезахоронение ____________________________________________________________</w:t>
      </w:r>
    </w:p>
    <w:p w14:paraId="4F005B1A">
      <w:pPr>
        <w:shd w:val="clear" w:color="auto" w:fill="FFFFFF"/>
        <w:spacing w:after="0" w:line="240" w:lineRule="auto"/>
        <w:ind w:left="6"/>
        <w:rPr>
          <w:rFonts w:ascii="Times New Roman" w:hAnsi="Times New Roman" w:eastAsia="Times New Roman" w:cs="Times New Roman"/>
          <w:color w:val="00000A"/>
          <w:spacing w:val="-3"/>
          <w:sz w:val="20"/>
          <w:szCs w:val="20"/>
          <w:lang w:eastAsia="ru-RU"/>
        </w:rPr>
      </w:pPr>
      <w:r>
        <w:rPr>
          <w:rFonts w:ascii="Times New Roman" w:hAnsi="Times New Roman" w:eastAsia="Times New Roman" w:cs="Times New Roman"/>
          <w:color w:val="00000A"/>
          <w:spacing w:val="-3"/>
          <w:sz w:val="24"/>
          <w:szCs w:val="24"/>
          <w:lang w:eastAsia="ru-RU"/>
        </w:rPr>
        <w:tab/>
      </w:r>
      <w:r>
        <w:rPr>
          <w:rFonts w:ascii="Times New Roman" w:hAnsi="Times New Roman" w:eastAsia="Times New Roman" w:cs="Times New Roman"/>
          <w:color w:val="00000A"/>
          <w:spacing w:val="-3"/>
          <w:sz w:val="24"/>
          <w:szCs w:val="24"/>
          <w:lang w:eastAsia="ru-RU"/>
        </w:rPr>
        <w:tab/>
      </w:r>
      <w:r>
        <w:rPr>
          <w:rFonts w:ascii="Times New Roman" w:hAnsi="Times New Roman" w:eastAsia="Times New Roman" w:cs="Times New Roman"/>
          <w:color w:val="00000A"/>
          <w:spacing w:val="-3"/>
          <w:sz w:val="24"/>
          <w:szCs w:val="24"/>
          <w:lang w:eastAsia="ru-RU"/>
        </w:rPr>
        <w:tab/>
      </w:r>
      <w:r>
        <w:rPr>
          <w:rFonts w:ascii="Times New Roman" w:hAnsi="Times New Roman" w:eastAsia="Times New Roman" w:cs="Times New Roman"/>
          <w:color w:val="00000A"/>
          <w:spacing w:val="-3"/>
          <w:sz w:val="24"/>
          <w:szCs w:val="24"/>
          <w:lang w:eastAsia="ru-RU"/>
        </w:rPr>
        <w:tab/>
      </w:r>
      <w:r>
        <w:rPr>
          <w:rFonts w:ascii="Times New Roman" w:hAnsi="Times New Roman" w:eastAsia="Times New Roman" w:cs="Times New Roman"/>
          <w:color w:val="00000A"/>
          <w:spacing w:val="-3"/>
          <w:sz w:val="24"/>
          <w:szCs w:val="24"/>
          <w:lang w:eastAsia="ru-RU"/>
        </w:rPr>
        <w:tab/>
      </w:r>
      <w:r>
        <w:rPr>
          <w:rFonts w:ascii="Times New Roman" w:hAnsi="Times New Roman" w:eastAsia="Times New Roman" w:cs="Times New Roman"/>
          <w:color w:val="00000A"/>
          <w:spacing w:val="-3"/>
          <w:sz w:val="20"/>
          <w:szCs w:val="20"/>
          <w:lang w:eastAsia="ru-RU"/>
        </w:rPr>
        <w:t>(наименование кладбища)</w:t>
      </w:r>
    </w:p>
    <w:p w14:paraId="067845E4">
      <w:pPr>
        <w:shd w:val="clear" w:color="auto" w:fill="FFFFFF"/>
        <w:spacing w:after="0" w:line="240" w:lineRule="auto"/>
        <w:ind w:left="6"/>
        <w:rPr>
          <w:rFonts w:ascii="Times New Roman" w:hAnsi="Times New Roman" w:eastAsia="Times New Roman" w:cs="Times New Roman"/>
          <w:color w:val="00000A"/>
          <w:sz w:val="24"/>
          <w:szCs w:val="24"/>
          <w:lang w:eastAsia="ru-RU"/>
        </w:rPr>
      </w:pPr>
    </w:p>
    <w:p w14:paraId="363FE59D">
      <w:pPr>
        <w:shd w:val="clear" w:color="auto" w:fill="FFFFFF"/>
        <w:spacing w:after="0" w:line="240" w:lineRule="auto"/>
        <w:ind w:left="142"/>
        <w:rPr>
          <w:rFonts w:ascii="Times New Roman" w:hAnsi="Times New Roman" w:eastAsia="Times New Roman" w:cs="Times New Roman"/>
          <w:color w:val="00000A"/>
          <w:spacing w:val="-3"/>
          <w:sz w:val="24"/>
          <w:szCs w:val="24"/>
          <w:lang w:eastAsia="ru-RU"/>
        </w:rPr>
      </w:pPr>
      <w:r>
        <w:rPr>
          <w:rFonts w:ascii="Times New Roman" w:hAnsi="Times New Roman" w:eastAsia="Times New Roman" w:cs="Times New Roman"/>
          <w:color w:val="00000A"/>
          <w:spacing w:val="-3"/>
          <w:sz w:val="24"/>
          <w:szCs w:val="24"/>
          <w:lang w:eastAsia="ru-RU"/>
        </w:rPr>
        <w:t>________________________________________________________________________________</w:t>
      </w:r>
    </w:p>
    <w:p w14:paraId="418B1F46">
      <w:pPr>
        <w:shd w:val="clear" w:color="auto" w:fill="FFFFFF"/>
        <w:spacing w:after="0" w:line="240" w:lineRule="auto"/>
        <w:ind w:left="3120"/>
        <w:rPr>
          <w:rFonts w:ascii="Times New Roman" w:hAnsi="Times New Roman" w:eastAsia="Times New Roman" w:cs="Times New Roman"/>
          <w:color w:val="00000A"/>
          <w:sz w:val="20"/>
          <w:szCs w:val="20"/>
          <w:lang w:eastAsia="ru-RU"/>
        </w:rPr>
      </w:pPr>
      <w:r>
        <w:rPr>
          <w:rFonts w:ascii="Times New Roman" w:hAnsi="Times New Roman" w:eastAsia="Times New Roman" w:cs="Times New Roman"/>
          <w:color w:val="00000A"/>
          <w:sz w:val="20"/>
          <w:szCs w:val="20"/>
          <w:lang w:eastAsia="ru-RU"/>
        </w:rPr>
        <w:t>(дата. Ф.И.О., подпись)</w:t>
      </w:r>
    </w:p>
    <w:p w14:paraId="2C9A814B">
      <w:pPr>
        <w:pStyle w:val="41"/>
        <w:jc w:val="both"/>
        <w:rPr>
          <w:rFonts w:ascii="Times New Roman" w:hAnsi="Times New Roman" w:cs="Times New Roman"/>
          <w:sz w:val="24"/>
          <w:szCs w:val="24"/>
        </w:rPr>
      </w:pPr>
      <w:r>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Pr>
          <w:rFonts w:ascii="Times New Roman" w:hAnsi="Times New Roman" w:cs="Times New Roman"/>
          <w:sz w:val="24"/>
          <w:szCs w:val="24"/>
        </w:rPr>
        <w:br w:type="textWrapping"/>
      </w:r>
      <w:r>
        <w:rPr>
          <w:rFonts w:ascii="Times New Roman" w:hAnsi="Times New Roman" w:cs="Times New Roman"/>
          <w:sz w:val="24"/>
          <w:szCs w:val="24"/>
        </w:rPr>
        <w:t>с Таблицей № 2 настоящего регламента.</w:t>
      </w:r>
    </w:p>
    <w:p w14:paraId="125B2DC9">
      <w:pPr>
        <w:shd w:val="clear" w:color="auto" w:fill="FFFFFF"/>
        <w:spacing w:before="264" w:after="0" w:line="283" w:lineRule="exact"/>
        <w:rPr>
          <w:rFonts w:ascii="Times New Roman" w:hAnsi="Times New Roman" w:eastAsia="Times New Roman" w:cs="Times New Roman"/>
          <w:color w:val="00000A"/>
          <w:sz w:val="24"/>
          <w:szCs w:val="24"/>
          <w:lang w:eastAsia="ru-RU"/>
        </w:rPr>
      </w:pPr>
    </w:p>
    <w:p w14:paraId="39DC7219">
      <w:pPr>
        <w:widowControl w:val="0"/>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Подпись ___________ Ф.И.О. __________________________________ Дата ________</w:t>
      </w:r>
    </w:p>
    <w:p w14:paraId="597490C6">
      <w:pPr>
        <w:spacing w:after="0" w:line="240" w:lineRule="auto"/>
        <w:rPr>
          <w:rFonts w:ascii="Times New Roman" w:hAnsi="Times New Roman" w:eastAsia="Times New Roman" w:cs="Times New Roman"/>
          <w:color w:val="00000A"/>
          <w:sz w:val="24"/>
          <w:szCs w:val="20"/>
          <w:lang w:eastAsia="ru-RU"/>
        </w:rPr>
      </w:pPr>
    </w:p>
    <w:p w14:paraId="1EBDD992">
      <w:pPr>
        <w:spacing w:after="0" w:line="240" w:lineRule="auto"/>
        <w:rPr>
          <w:rFonts w:ascii="Times New Roman" w:hAnsi="Times New Roman" w:eastAsia="Times New Roman" w:cs="Times New Roman"/>
          <w:color w:val="00000A"/>
          <w:sz w:val="24"/>
          <w:szCs w:val="20"/>
          <w:lang w:eastAsia="ru-RU"/>
        </w:rPr>
      </w:pPr>
    </w:p>
    <w:p w14:paraId="2C450CA0">
      <w:pPr>
        <w:tabs>
          <w:tab w:val="left" w:pos="10206"/>
        </w:tabs>
        <w:spacing w:after="0"/>
        <w:ind w:right="283"/>
        <w:jc w:val="both"/>
        <w:rPr>
          <w:rFonts w:ascii="Times New Roman" w:hAnsi="Times New Roman" w:eastAsia="Times New Roman" w:cs="Times New Roman"/>
          <w:color w:val="00000A"/>
          <w:sz w:val="24"/>
          <w:szCs w:val="20"/>
          <w:lang w:eastAsia="ru-RU"/>
        </w:rPr>
      </w:pPr>
    </w:p>
    <w:p w14:paraId="47F3B34B">
      <w:pPr>
        <w:tabs>
          <w:tab w:val="left" w:pos="10206"/>
        </w:tabs>
        <w:spacing w:after="0"/>
        <w:ind w:right="283"/>
        <w:jc w:val="both"/>
        <w:rPr>
          <w:rFonts w:ascii="Times New Roman" w:hAnsi="Times New Roman" w:eastAsia="Times New Roman" w:cs="Times New Roman"/>
          <w:color w:val="00000A"/>
          <w:sz w:val="24"/>
          <w:szCs w:val="20"/>
          <w:lang w:eastAsia="ru-RU"/>
        </w:rPr>
      </w:pPr>
    </w:p>
    <w:p w14:paraId="46068EDF">
      <w:pPr>
        <w:tabs>
          <w:tab w:val="left" w:pos="10206"/>
        </w:tabs>
        <w:spacing w:after="0"/>
        <w:ind w:right="283"/>
        <w:jc w:val="both"/>
        <w:rPr>
          <w:rFonts w:ascii="Times New Roman" w:hAnsi="Times New Roman" w:eastAsia="Times New Roman" w:cs="Times New Roman"/>
          <w:color w:val="00000A"/>
          <w:sz w:val="24"/>
          <w:szCs w:val="20"/>
          <w:lang w:eastAsia="ru-RU"/>
        </w:rPr>
      </w:pPr>
    </w:p>
    <w:p w14:paraId="63E6E18D">
      <w:pPr>
        <w:tabs>
          <w:tab w:val="left" w:pos="10206"/>
        </w:tabs>
        <w:spacing w:after="0"/>
        <w:ind w:right="283"/>
        <w:jc w:val="both"/>
        <w:rPr>
          <w:rFonts w:ascii="Times New Roman" w:hAnsi="Times New Roman" w:eastAsia="Times New Roman" w:cs="Times New Roman"/>
          <w:color w:val="00000A"/>
          <w:sz w:val="24"/>
          <w:szCs w:val="20"/>
          <w:lang w:eastAsia="ru-RU"/>
        </w:rPr>
      </w:pPr>
    </w:p>
    <w:p w14:paraId="5BBC4B5D">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5</w:t>
      </w:r>
    </w:p>
    <w:p w14:paraId="639FE54C">
      <w:pPr>
        <w:widowControl w:val="0"/>
        <w:spacing w:after="0" w:line="240" w:lineRule="auto"/>
        <w:jc w:val="right"/>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к настоящему регламенту</w:t>
      </w:r>
    </w:p>
    <w:p w14:paraId="5148D7B1">
      <w:pPr>
        <w:widowControl w:val="0"/>
        <w:spacing w:after="0" w:line="240" w:lineRule="auto"/>
        <w:jc w:val="center"/>
        <w:rPr>
          <w:rFonts w:ascii="Times New Roman" w:hAnsi="Times New Roman" w:cs="Times New Roman" w:eastAsiaTheme="minorEastAsia"/>
          <w:b/>
          <w:sz w:val="24"/>
          <w:szCs w:val="24"/>
          <w:lang w:eastAsia="ru-RU"/>
        </w:rPr>
      </w:pPr>
    </w:p>
    <w:p w14:paraId="730737BF">
      <w:pPr>
        <w:widowControl w:val="0"/>
        <w:spacing w:after="0" w:line="240" w:lineRule="auto"/>
        <w:jc w:val="center"/>
        <w:rPr>
          <w:rFonts w:ascii="Times New Roman" w:hAnsi="Times New Roman" w:cs="Times New Roman" w:eastAsiaTheme="minorEastAsia"/>
          <w:b/>
          <w:sz w:val="24"/>
          <w:szCs w:val="24"/>
          <w:lang w:eastAsia="ru-RU"/>
        </w:rPr>
      </w:pPr>
    </w:p>
    <w:p w14:paraId="2FBBECE5">
      <w:pPr>
        <w:widowControl w:val="0"/>
        <w:spacing w:after="0" w:line="240" w:lineRule="auto"/>
        <w:jc w:val="center"/>
        <w:rPr>
          <w:rFonts w:ascii="Times New Roman" w:hAnsi="Times New Roman" w:cs="Times New Roman" w:eastAsiaTheme="minorEastAsia"/>
          <w:b/>
          <w:sz w:val="24"/>
          <w:szCs w:val="24"/>
          <w:lang w:eastAsia="ru-RU"/>
        </w:rPr>
      </w:pPr>
    </w:p>
    <w:p w14:paraId="5B753446">
      <w:pPr>
        <w:spacing w:after="0" w:line="240" w:lineRule="auto"/>
        <w:jc w:val="center"/>
        <w:outlineLvl w:val="0"/>
        <w:rPr>
          <w:rFonts w:ascii="Times New Roman" w:hAnsi="Times New Roman" w:eastAsia="Calibri" w:cs="Times New Roman"/>
          <w:sz w:val="24"/>
          <w:szCs w:val="24"/>
        </w:rPr>
      </w:pPr>
      <w:r>
        <w:rPr>
          <w:rFonts w:ascii="Times New Roman" w:hAnsi="Times New Roman" w:eastAsia="Calibri" w:cs="Times New Roman"/>
          <w:sz w:val="24"/>
          <w:szCs w:val="24"/>
        </w:rPr>
        <w:t xml:space="preserve">На бланке уполномоченного органа в сфере погребения, </w:t>
      </w:r>
    </w:p>
    <w:p w14:paraId="26A28AA4">
      <w:pPr>
        <w:spacing w:after="0" w:line="240" w:lineRule="auto"/>
        <w:jc w:val="center"/>
        <w:outlineLvl w:val="0"/>
        <w:rPr>
          <w:rFonts w:ascii="Times New Roman" w:hAnsi="Times New Roman" w:eastAsia="Calibri" w:cs="Times New Roman"/>
          <w:sz w:val="24"/>
          <w:szCs w:val="24"/>
        </w:rPr>
      </w:pPr>
      <w:r>
        <w:rPr>
          <w:rFonts w:ascii="Times New Roman" w:hAnsi="Times New Roman" w:cs="Times New Roman"/>
          <w:sz w:val="24"/>
          <w:szCs w:val="24"/>
        </w:rPr>
        <w:t>в ведении которого находится кладбище</w:t>
      </w:r>
    </w:p>
    <w:p w14:paraId="420BAF5D">
      <w:pPr>
        <w:spacing w:after="0" w:line="240" w:lineRule="auto"/>
        <w:jc w:val="center"/>
        <w:outlineLvl w:val="0"/>
        <w:rPr>
          <w:rFonts w:ascii="Times New Roman" w:hAnsi="Times New Roman" w:eastAsia="Calibri" w:cs="Times New Roman"/>
          <w:sz w:val="24"/>
          <w:szCs w:val="24"/>
        </w:rPr>
      </w:pPr>
    </w:p>
    <w:p w14:paraId="38E2A554">
      <w:pPr>
        <w:spacing w:after="0" w:line="240" w:lineRule="auto"/>
        <w:jc w:val="center"/>
        <w:outlineLvl w:val="0"/>
        <w:rPr>
          <w:rFonts w:ascii="Times New Roman" w:hAnsi="Times New Roman" w:eastAsia="Calibri" w:cs="Times New Roman"/>
          <w:sz w:val="24"/>
          <w:szCs w:val="24"/>
        </w:rPr>
      </w:pPr>
    </w:p>
    <w:p w14:paraId="319057FC">
      <w:pPr>
        <w:spacing w:after="0" w:line="240" w:lineRule="auto"/>
        <w:jc w:val="center"/>
        <w:outlineLvl w:val="0"/>
        <w:rPr>
          <w:rFonts w:ascii="Times New Roman" w:hAnsi="Times New Roman" w:eastAsia="Calibri" w:cs="Times New Roman"/>
          <w:sz w:val="24"/>
          <w:szCs w:val="24"/>
        </w:rPr>
      </w:pPr>
    </w:p>
    <w:p w14:paraId="45785433">
      <w:pPr>
        <w:spacing w:after="0" w:line="240" w:lineRule="auto"/>
        <w:jc w:val="both"/>
        <w:outlineLvl w:val="0"/>
        <w:rPr>
          <w:rFonts w:ascii="Times New Roman" w:hAnsi="Times New Roman" w:eastAsia="Calibri" w:cs="Times New Roman"/>
          <w:sz w:val="24"/>
          <w:szCs w:val="24"/>
        </w:rPr>
      </w:pPr>
      <w:r>
        <w:rPr>
          <w:rFonts w:ascii="Times New Roman" w:hAnsi="Times New Roman" w:eastAsia="Calibri" w:cs="Times New Roman"/>
          <w:sz w:val="24"/>
          <w:szCs w:val="24"/>
        </w:rPr>
        <w:t xml:space="preserve">О возможности принятия </w:t>
      </w:r>
    </w:p>
    <w:p w14:paraId="5A1C96C2">
      <w:pPr>
        <w:spacing w:after="0" w:line="240" w:lineRule="auto"/>
        <w:jc w:val="both"/>
        <w:outlineLvl w:val="0"/>
        <w:rPr>
          <w:rFonts w:ascii="Times New Roman" w:hAnsi="Times New Roman" w:eastAsia="Calibri" w:cs="Times New Roman"/>
          <w:sz w:val="24"/>
          <w:szCs w:val="24"/>
        </w:rPr>
      </w:pPr>
      <w:r>
        <w:rPr>
          <w:rFonts w:ascii="Times New Roman" w:hAnsi="Times New Roman" w:eastAsia="Calibri" w:cs="Times New Roman"/>
          <w:sz w:val="24"/>
          <w:szCs w:val="24"/>
        </w:rPr>
        <w:t xml:space="preserve">останков умершего(ей) </w:t>
      </w:r>
    </w:p>
    <w:p w14:paraId="655B0E37">
      <w:pPr>
        <w:spacing w:after="0" w:line="240" w:lineRule="auto"/>
        <w:jc w:val="both"/>
        <w:outlineLvl w:val="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с последующим захоронением </w:t>
      </w:r>
    </w:p>
    <w:p w14:paraId="41038D92">
      <w:pPr>
        <w:spacing w:after="0" w:line="240" w:lineRule="auto"/>
        <w:jc w:val="both"/>
        <w:outlineLvl w:val="0"/>
        <w:rPr>
          <w:rFonts w:ascii="Times New Roman" w:hAnsi="Times New Roman" w:eastAsia="Calibri" w:cs="Times New Roman"/>
          <w:sz w:val="24"/>
          <w:szCs w:val="24"/>
        </w:rPr>
      </w:pPr>
      <w:r>
        <w:rPr>
          <w:rFonts w:ascii="Times New Roman" w:hAnsi="Times New Roman" w:cs="Times New Roman"/>
          <w:color w:val="000000" w:themeColor="text1"/>
          <w:sz w:val="24"/>
          <w:szCs w:val="24"/>
          <w14:textFill>
            <w14:solidFill>
              <w14:schemeClr w14:val="tx1"/>
            </w14:solidFill>
          </w14:textFill>
        </w:rPr>
        <w:t>на кладбище</w:t>
      </w:r>
    </w:p>
    <w:p w14:paraId="3C748303">
      <w:pPr>
        <w:widowControl w:val="0"/>
        <w:spacing w:after="0" w:line="240" w:lineRule="auto"/>
        <w:outlineLvl w:val="0"/>
        <w:rPr>
          <w:rFonts w:ascii="Times New Roman" w:hAnsi="Times New Roman" w:cs="Times New Roman" w:eastAsiaTheme="minorEastAsia"/>
          <w:sz w:val="24"/>
          <w:szCs w:val="24"/>
          <w:lang w:eastAsia="ru-RU"/>
        </w:rPr>
      </w:pPr>
    </w:p>
    <w:p w14:paraId="0780372A">
      <w:pPr>
        <w:widowControl w:val="0"/>
        <w:spacing w:after="0" w:line="240" w:lineRule="auto"/>
        <w:outlineLvl w:val="0"/>
        <w:rPr>
          <w:rFonts w:ascii="Times New Roman" w:hAnsi="Times New Roman" w:cs="Times New Roman" w:eastAsiaTheme="minorEastAsia"/>
          <w:sz w:val="24"/>
          <w:szCs w:val="24"/>
          <w:lang w:eastAsia="ru-RU"/>
        </w:rPr>
      </w:pPr>
    </w:p>
    <w:p w14:paraId="19DCEB22">
      <w:pPr>
        <w:spacing w:after="0" w:line="240" w:lineRule="auto"/>
        <w:ind w:right="282" w:firstLine="708"/>
        <w:jc w:val="both"/>
        <w:outlineLvl w:val="0"/>
        <w:rPr>
          <w:rFonts w:ascii="Times New Roman" w:hAnsi="Times New Roman" w:cs="Times New Roman"/>
          <w:sz w:val="24"/>
          <w:szCs w:val="24"/>
        </w:rPr>
      </w:pPr>
      <w:r>
        <w:rPr>
          <w:rFonts w:ascii="Times New Roman" w:hAnsi="Times New Roman" w:cs="Times New Roman"/>
          <w:sz w:val="24"/>
          <w:szCs w:val="24"/>
        </w:rPr>
        <w:t>Настоящим _______________________________________________________________</w:t>
      </w:r>
    </w:p>
    <w:p w14:paraId="61350C7E">
      <w:pPr>
        <w:spacing w:after="0" w:line="240" w:lineRule="auto"/>
        <w:ind w:right="282"/>
        <w:jc w:val="center"/>
        <w:outlineLvl w:val="0"/>
        <w:rPr>
          <w:rFonts w:ascii="Times New Roman" w:hAnsi="Times New Roman" w:cs="Times New Roman"/>
          <w:sz w:val="20"/>
          <w:szCs w:val="20"/>
        </w:rPr>
      </w:pPr>
      <w:r>
        <w:rPr>
          <w:rFonts w:ascii="Times New Roman" w:hAnsi="Times New Roman" w:eastAsia="Calibri" w:cs="Times New Roman"/>
          <w:sz w:val="20"/>
          <w:szCs w:val="20"/>
        </w:rPr>
        <w:t xml:space="preserve">                      (наименование уполномоченного органа в сфере погребения, </w:t>
      </w:r>
      <w:r>
        <w:rPr>
          <w:rFonts w:ascii="Times New Roman" w:hAnsi="Times New Roman" w:cs="Times New Roman"/>
          <w:sz w:val="20"/>
          <w:szCs w:val="20"/>
        </w:rPr>
        <w:t>в ведении которого находится кладбище)</w:t>
      </w:r>
    </w:p>
    <w:p w14:paraId="32FCF4EC">
      <w:pPr>
        <w:spacing w:after="0" w:line="240" w:lineRule="auto"/>
        <w:ind w:right="282"/>
        <w:jc w:val="center"/>
        <w:outlineLvl w:val="0"/>
        <w:rPr>
          <w:rFonts w:ascii="Times New Roman" w:hAnsi="Times New Roman" w:cs="Times New Roman"/>
          <w:sz w:val="20"/>
          <w:szCs w:val="20"/>
        </w:rPr>
      </w:pPr>
    </w:p>
    <w:p w14:paraId="2C13AA4C">
      <w:pPr>
        <w:widowControl w:val="0"/>
        <w:spacing w:after="0" w:line="240" w:lineRule="auto"/>
        <w:ind w:right="282"/>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сообщает о возможности принятия останков ______________________________ ______________________________________________________________________________,</w:t>
      </w:r>
    </w:p>
    <w:p w14:paraId="50230819">
      <w:pPr>
        <w:widowControl w:val="0"/>
        <w:spacing w:after="0" w:line="240" w:lineRule="auto"/>
        <w:ind w:right="282"/>
        <w:jc w:val="both"/>
        <w:rPr>
          <w:rFonts w:ascii="Times New Roman" w:hAnsi="Times New Roman" w:cs="Times New Roman" w:eastAsiaTheme="minorEastAsia"/>
          <w:sz w:val="20"/>
          <w:szCs w:val="20"/>
          <w:lang w:eastAsia="ru-RU"/>
        </w:rPr>
      </w:pPr>
      <w:r>
        <w:rPr>
          <w:rFonts w:ascii="Times New Roman" w:hAnsi="Times New Roman" w:cs="Times New Roman" w:eastAsiaTheme="minorEastAsia"/>
          <w:sz w:val="20"/>
          <w:szCs w:val="20"/>
          <w:lang w:eastAsia="ru-RU"/>
        </w:rPr>
        <w:t xml:space="preserve">                                                                                   (Ф.И.О. умершего(ей))</w:t>
      </w:r>
    </w:p>
    <w:p w14:paraId="0779E5E9">
      <w:pPr>
        <w:widowControl w:val="0"/>
        <w:spacing w:after="0" w:line="240" w:lineRule="auto"/>
        <w:ind w:right="282"/>
        <w:jc w:val="both"/>
        <w:rPr>
          <w:rFonts w:ascii="Times New Roman" w:hAnsi="Times New Roman" w:cs="Times New Roman" w:eastAsiaTheme="minorEastAsia"/>
          <w:sz w:val="16"/>
          <w:szCs w:val="16"/>
          <w:lang w:eastAsia="ru-RU"/>
        </w:rPr>
      </w:pPr>
      <w:r>
        <w:rPr>
          <w:rFonts w:ascii="Times New Roman" w:hAnsi="Times New Roman" w:cs="Times New Roman" w:eastAsiaTheme="minorEastAsia"/>
          <w:sz w:val="24"/>
          <w:szCs w:val="24"/>
          <w:lang w:eastAsia="ru-RU"/>
        </w:rPr>
        <w:t>умершего(ей)  «___»  ______________ ________ г., свидетельство о смерти</w:t>
      </w:r>
      <w:r>
        <w:rPr>
          <w:rFonts w:ascii="Times New Roman" w:hAnsi="Times New Roman" w:cs="Times New Roman" w:eastAsiaTheme="minorEastAsia"/>
          <w:sz w:val="24"/>
          <w:szCs w:val="24"/>
          <w:lang w:eastAsia="ru-RU"/>
        </w:rPr>
        <w:br w:type="textWrapping"/>
      </w:r>
      <w:r>
        <w:rPr>
          <w:rFonts w:ascii="Times New Roman" w:hAnsi="Times New Roman" w:cs="Times New Roman" w:eastAsiaTheme="minorEastAsia"/>
          <w:sz w:val="24"/>
          <w:szCs w:val="24"/>
          <w:lang w:eastAsia="ru-RU"/>
        </w:rPr>
        <w:t xml:space="preserve">№    ____________________________   от  «___»  __________________  г. выдано </w:t>
      </w:r>
      <w:r>
        <w:rPr>
          <w:rFonts w:ascii="Times New Roman" w:hAnsi="Times New Roman" w:cs="Times New Roman" w:eastAsiaTheme="minorEastAsia"/>
          <w:sz w:val="24"/>
          <w:szCs w:val="24"/>
          <w:lang w:eastAsia="ru-RU"/>
        </w:rPr>
        <w:br w:type="textWrapping"/>
      </w:r>
    </w:p>
    <w:p w14:paraId="634C2D03">
      <w:pPr>
        <w:widowControl w:val="0"/>
        <w:spacing w:after="0" w:line="240" w:lineRule="auto"/>
        <w:ind w:right="282"/>
        <w:jc w:val="both"/>
        <w:rPr>
          <w:rFonts w:ascii="Times New Roman" w:hAnsi="Times New Roman" w:cs="Times New Roman" w:eastAsiaTheme="minorEastAsia"/>
          <w:sz w:val="16"/>
          <w:szCs w:val="16"/>
          <w:lang w:eastAsia="ru-RU"/>
        </w:rPr>
      </w:pPr>
      <w:r>
        <w:rPr>
          <w:rFonts w:ascii="Times New Roman" w:hAnsi="Times New Roman" w:cs="Times New Roman" w:eastAsiaTheme="minorEastAsia"/>
          <w:sz w:val="24"/>
          <w:szCs w:val="24"/>
          <w:lang w:eastAsia="ru-RU"/>
        </w:rPr>
        <w:t>_____________________________________________________________________________</w:t>
      </w:r>
      <w:r>
        <w:rPr>
          <w:rFonts w:ascii="Times New Roman" w:hAnsi="Times New Roman" w:cs="Times New Roman" w:eastAsiaTheme="minorEastAsia"/>
          <w:sz w:val="24"/>
          <w:szCs w:val="24"/>
          <w:lang w:eastAsia="ru-RU"/>
        </w:rPr>
        <w:br w:type="textWrapping"/>
      </w:r>
    </w:p>
    <w:p w14:paraId="338DEF54">
      <w:pPr>
        <w:widowControl w:val="0"/>
        <w:spacing w:after="0" w:line="240" w:lineRule="auto"/>
        <w:ind w:right="282"/>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и предоставляет место на кладбище _________________________________ ____________________________________, земельный участок № ________ для захоронения.</w:t>
      </w:r>
    </w:p>
    <w:p w14:paraId="2C82B241">
      <w:pPr>
        <w:widowControl w:val="0"/>
        <w:spacing w:after="0" w:line="240" w:lineRule="auto"/>
        <w:jc w:val="both"/>
        <w:rPr>
          <w:rFonts w:ascii="Times New Roman" w:hAnsi="Times New Roman" w:cs="Times New Roman" w:eastAsiaTheme="minorEastAsia"/>
          <w:sz w:val="24"/>
          <w:szCs w:val="24"/>
          <w:lang w:eastAsia="ru-RU"/>
        </w:rPr>
      </w:pPr>
    </w:p>
    <w:p w14:paraId="537517E2">
      <w:pPr>
        <w:widowControl w:val="0"/>
        <w:spacing w:after="0" w:line="240" w:lineRule="auto"/>
        <w:jc w:val="both"/>
        <w:rPr>
          <w:rFonts w:ascii="Times New Roman" w:hAnsi="Times New Roman" w:cs="Times New Roman" w:eastAsiaTheme="minorEastAsia"/>
          <w:sz w:val="24"/>
          <w:szCs w:val="24"/>
          <w:lang w:eastAsia="ru-RU"/>
        </w:rPr>
      </w:pPr>
    </w:p>
    <w:p w14:paraId="1267EE5F">
      <w:pPr>
        <w:widowControl w:val="0"/>
        <w:spacing w:after="0" w:line="240" w:lineRule="auto"/>
        <w:jc w:val="both"/>
        <w:rPr>
          <w:rFonts w:ascii="Times New Roman" w:hAnsi="Times New Roman" w:cs="Times New Roman" w:eastAsiaTheme="minorEastAsia"/>
          <w:sz w:val="24"/>
          <w:szCs w:val="24"/>
          <w:lang w:eastAsia="ru-RU"/>
        </w:rPr>
      </w:pPr>
    </w:p>
    <w:tbl>
      <w:tblPr>
        <w:tblStyle w:val="7"/>
        <w:tblW w:w="0" w:type="auto"/>
        <w:tblInd w:w="0" w:type="dxa"/>
        <w:tblLayout w:type="fixed"/>
        <w:tblCellMar>
          <w:top w:w="102" w:type="dxa"/>
          <w:left w:w="62" w:type="dxa"/>
          <w:bottom w:w="102" w:type="dxa"/>
          <w:right w:w="62" w:type="dxa"/>
        </w:tblCellMar>
      </w:tblPr>
      <w:tblGrid>
        <w:gridCol w:w="4537"/>
        <w:gridCol w:w="2098"/>
        <w:gridCol w:w="2324"/>
      </w:tblGrid>
      <w:tr w14:paraId="273432C4">
        <w:tblPrEx>
          <w:tblCellMar>
            <w:top w:w="102" w:type="dxa"/>
            <w:left w:w="62" w:type="dxa"/>
            <w:bottom w:w="102" w:type="dxa"/>
            <w:right w:w="62" w:type="dxa"/>
          </w:tblCellMar>
        </w:tblPrEx>
        <w:tc>
          <w:tcPr>
            <w:tcW w:w="4537" w:type="dxa"/>
            <w:noWrap w:val="0"/>
          </w:tcPr>
          <w:p w14:paraId="1F793F94">
            <w:pPr>
              <w:spacing w:after="0" w:line="240" w:lineRule="auto"/>
              <w:jc w:val="center"/>
              <w:rPr>
                <w:rFonts w:ascii="Arial" w:hAnsi="Arial" w:cs="Arial"/>
                <w:sz w:val="20"/>
                <w:szCs w:val="20"/>
              </w:rPr>
            </w:pPr>
            <w:r>
              <w:rPr>
                <w:rFonts w:ascii="Arial" w:hAnsi="Arial" w:cs="Arial"/>
                <w:sz w:val="20"/>
                <w:szCs w:val="20"/>
              </w:rPr>
              <w:t>______________________________________</w:t>
            </w:r>
          </w:p>
        </w:tc>
        <w:tc>
          <w:tcPr>
            <w:tcW w:w="2098" w:type="dxa"/>
            <w:noWrap w:val="0"/>
          </w:tcPr>
          <w:p w14:paraId="3097498E">
            <w:pPr>
              <w:spacing w:after="0" w:line="240" w:lineRule="auto"/>
              <w:jc w:val="center"/>
              <w:rPr>
                <w:rFonts w:ascii="Arial" w:hAnsi="Arial" w:cs="Arial"/>
                <w:sz w:val="20"/>
                <w:szCs w:val="20"/>
              </w:rPr>
            </w:pPr>
            <w:r>
              <w:rPr>
                <w:rFonts w:ascii="Arial" w:hAnsi="Arial" w:cs="Arial"/>
                <w:sz w:val="20"/>
                <w:szCs w:val="20"/>
              </w:rPr>
              <w:t>_________________</w:t>
            </w:r>
          </w:p>
        </w:tc>
        <w:tc>
          <w:tcPr>
            <w:tcW w:w="2324" w:type="dxa"/>
            <w:noWrap w:val="0"/>
          </w:tcPr>
          <w:p w14:paraId="2E216096">
            <w:pPr>
              <w:spacing w:after="0" w:line="240" w:lineRule="auto"/>
              <w:jc w:val="center"/>
              <w:rPr>
                <w:rFonts w:ascii="Arial" w:hAnsi="Arial" w:cs="Arial"/>
                <w:sz w:val="20"/>
                <w:szCs w:val="20"/>
              </w:rPr>
            </w:pPr>
            <w:r>
              <w:rPr>
                <w:rFonts w:ascii="Arial" w:hAnsi="Arial" w:cs="Arial"/>
                <w:sz w:val="20"/>
                <w:szCs w:val="20"/>
              </w:rPr>
              <w:t>__________________</w:t>
            </w:r>
          </w:p>
        </w:tc>
      </w:tr>
      <w:tr w14:paraId="73F5D48D">
        <w:tblPrEx>
          <w:tblCellMar>
            <w:top w:w="102" w:type="dxa"/>
            <w:left w:w="62" w:type="dxa"/>
            <w:bottom w:w="102" w:type="dxa"/>
            <w:right w:w="62" w:type="dxa"/>
          </w:tblCellMar>
        </w:tblPrEx>
        <w:tc>
          <w:tcPr>
            <w:tcW w:w="4537" w:type="dxa"/>
            <w:noWrap w:val="0"/>
          </w:tcPr>
          <w:p w14:paraId="10D0F6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(должность уполномоченного лица уполномоченного органа в сфере погребения, </w:t>
            </w:r>
          </w:p>
          <w:p w14:paraId="239E271F">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в ведении которого находится кладбище)</w:t>
            </w:r>
          </w:p>
        </w:tc>
        <w:tc>
          <w:tcPr>
            <w:tcW w:w="2098" w:type="dxa"/>
            <w:noWrap w:val="0"/>
          </w:tcPr>
          <w:p w14:paraId="590AC3F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noWrap w:val="0"/>
          </w:tcPr>
          <w:p w14:paraId="44361B1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14:paraId="0924A8E7">
        <w:tblPrEx>
          <w:tblCellMar>
            <w:top w:w="102" w:type="dxa"/>
            <w:left w:w="62" w:type="dxa"/>
            <w:bottom w:w="102" w:type="dxa"/>
            <w:right w:w="62" w:type="dxa"/>
          </w:tblCellMar>
        </w:tblPrEx>
        <w:tc>
          <w:tcPr>
            <w:tcW w:w="4537" w:type="dxa"/>
            <w:noWrap w:val="0"/>
          </w:tcPr>
          <w:p w14:paraId="313D75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noWrap w:val="0"/>
          </w:tcPr>
          <w:p w14:paraId="3F265278">
            <w:pPr>
              <w:spacing w:after="0" w:line="240" w:lineRule="auto"/>
              <w:rPr>
                <w:rFonts w:ascii="Times New Roman" w:hAnsi="Times New Roman" w:cs="Times New Roman"/>
                <w:sz w:val="24"/>
                <w:szCs w:val="24"/>
              </w:rPr>
            </w:pPr>
          </w:p>
        </w:tc>
        <w:tc>
          <w:tcPr>
            <w:tcW w:w="2324" w:type="dxa"/>
            <w:noWrap w:val="0"/>
          </w:tcPr>
          <w:p w14:paraId="4B55D182">
            <w:pPr>
              <w:spacing w:after="0" w:line="240" w:lineRule="auto"/>
              <w:rPr>
                <w:rFonts w:ascii="Times New Roman" w:hAnsi="Times New Roman" w:cs="Times New Roman"/>
                <w:sz w:val="24"/>
                <w:szCs w:val="24"/>
              </w:rPr>
            </w:pPr>
          </w:p>
        </w:tc>
      </w:tr>
    </w:tbl>
    <w:p w14:paraId="213E33B7">
      <w:pPr>
        <w:widowControl w:val="0"/>
        <w:spacing w:after="0" w:line="240" w:lineRule="auto"/>
        <w:jc w:val="both"/>
        <w:rPr>
          <w:rFonts w:ascii="Times New Roman" w:hAnsi="Times New Roman" w:cs="Times New Roman" w:eastAsiaTheme="minorEastAsia"/>
          <w:sz w:val="24"/>
          <w:szCs w:val="24"/>
          <w:lang w:eastAsia="ru-RU"/>
        </w:rPr>
      </w:pPr>
    </w:p>
    <w:p w14:paraId="05BBF870">
      <w:pPr>
        <w:tabs>
          <w:tab w:val="left" w:pos="10206"/>
        </w:tabs>
        <w:spacing w:after="0"/>
        <w:ind w:right="283"/>
        <w:jc w:val="both"/>
        <w:rPr>
          <w:rFonts w:ascii="Times New Roman" w:hAnsi="Times New Roman" w:eastAsia="Times New Roman" w:cs="Times New Roman"/>
          <w:color w:val="00000A"/>
          <w:sz w:val="24"/>
          <w:szCs w:val="20"/>
          <w:lang w:eastAsia="ru-RU"/>
        </w:rPr>
      </w:pPr>
    </w:p>
    <w:p w14:paraId="79809A98">
      <w:pPr>
        <w:tabs>
          <w:tab w:val="left" w:pos="10206"/>
        </w:tabs>
        <w:spacing w:after="0"/>
        <w:ind w:right="283"/>
        <w:jc w:val="both"/>
        <w:rPr>
          <w:rFonts w:ascii="Times New Roman" w:hAnsi="Times New Roman" w:eastAsia="Times New Roman" w:cs="Times New Roman"/>
          <w:color w:val="00000A"/>
          <w:sz w:val="24"/>
          <w:szCs w:val="20"/>
          <w:lang w:eastAsia="ru-RU"/>
        </w:rPr>
      </w:pPr>
    </w:p>
    <w:p w14:paraId="4DAC571E">
      <w:pPr>
        <w:tabs>
          <w:tab w:val="left" w:pos="10206"/>
        </w:tabs>
        <w:spacing w:after="0"/>
        <w:ind w:right="283"/>
        <w:jc w:val="both"/>
        <w:rPr>
          <w:rFonts w:ascii="Times New Roman" w:hAnsi="Times New Roman" w:eastAsia="Times New Roman" w:cs="Times New Roman"/>
          <w:color w:val="00000A"/>
          <w:sz w:val="24"/>
          <w:szCs w:val="20"/>
          <w:lang w:eastAsia="ru-RU"/>
        </w:rPr>
      </w:pPr>
    </w:p>
    <w:p w14:paraId="3CCF46EE">
      <w:pPr>
        <w:tabs>
          <w:tab w:val="left" w:pos="10206"/>
        </w:tabs>
        <w:spacing w:after="0"/>
        <w:ind w:right="283"/>
        <w:jc w:val="both"/>
        <w:rPr>
          <w:rFonts w:ascii="Times New Roman" w:hAnsi="Times New Roman" w:eastAsia="Times New Roman" w:cs="Times New Roman"/>
          <w:color w:val="00000A"/>
          <w:sz w:val="24"/>
          <w:szCs w:val="20"/>
          <w:lang w:eastAsia="ru-RU"/>
        </w:rPr>
      </w:pPr>
    </w:p>
    <w:p w14:paraId="139AC550">
      <w:pPr>
        <w:tabs>
          <w:tab w:val="left" w:pos="10206"/>
        </w:tabs>
        <w:spacing w:after="0"/>
        <w:ind w:right="283"/>
        <w:jc w:val="both"/>
        <w:rPr>
          <w:rFonts w:ascii="Times New Roman" w:hAnsi="Times New Roman" w:eastAsia="Times New Roman" w:cs="Times New Roman"/>
          <w:color w:val="00000A"/>
          <w:sz w:val="24"/>
          <w:szCs w:val="20"/>
          <w:lang w:eastAsia="ru-RU"/>
        </w:rPr>
      </w:pPr>
    </w:p>
    <w:p w14:paraId="327E876F">
      <w:pPr>
        <w:tabs>
          <w:tab w:val="left" w:pos="10206"/>
        </w:tabs>
        <w:spacing w:after="0"/>
        <w:ind w:right="283"/>
        <w:jc w:val="both"/>
        <w:rPr>
          <w:rFonts w:ascii="Times New Roman" w:hAnsi="Times New Roman" w:eastAsia="Times New Roman" w:cs="Times New Roman"/>
          <w:color w:val="00000A"/>
          <w:sz w:val="24"/>
          <w:szCs w:val="20"/>
          <w:lang w:eastAsia="ru-RU"/>
        </w:rPr>
      </w:pPr>
    </w:p>
    <w:p w14:paraId="6CB871E3">
      <w:pPr>
        <w:tabs>
          <w:tab w:val="left" w:pos="10206"/>
        </w:tabs>
        <w:spacing w:after="0"/>
        <w:ind w:right="283"/>
        <w:jc w:val="both"/>
        <w:rPr>
          <w:rFonts w:ascii="Times New Roman" w:hAnsi="Times New Roman" w:eastAsia="Times New Roman" w:cs="Times New Roman"/>
          <w:color w:val="00000A"/>
          <w:sz w:val="24"/>
          <w:szCs w:val="20"/>
          <w:lang w:eastAsia="ru-RU"/>
        </w:rPr>
      </w:pPr>
    </w:p>
    <w:p w14:paraId="1563FBA7">
      <w:pPr>
        <w:tabs>
          <w:tab w:val="left" w:pos="10206"/>
        </w:tabs>
        <w:spacing w:after="0"/>
        <w:ind w:right="283"/>
        <w:jc w:val="both"/>
        <w:rPr>
          <w:rFonts w:ascii="Times New Roman" w:hAnsi="Times New Roman" w:eastAsia="Times New Roman" w:cs="Times New Roman"/>
          <w:color w:val="00000A"/>
          <w:sz w:val="24"/>
          <w:szCs w:val="20"/>
          <w:lang w:eastAsia="ru-RU"/>
        </w:rPr>
      </w:pPr>
    </w:p>
    <w:p w14:paraId="6D40FF85">
      <w:pPr>
        <w:tabs>
          <w:tab w:val="left" w:pos="10206"/>
        </w:tabs>
        <w:spacing w:after="0"/>
        <w:ind w:right="283"/>
        <w:jc w:val="both"/>
        <w:rPr>
          <w:rFonts w:ascii="Times New Roman" w:hAnsi="Times New Roman" w:eastAsia="Times New Roman" w:cs="Times New Roman"/>
          <w:color w:val="00000A"/>
          <w:sz w:val="24"/>
          <w:szCs w:val="20"/>
          <w:lang w:eastAsia="ru-RU"/>
        </w:rPr>
      </w:pPr>
    </w:p>
    <w:p w14:paraId="7F195955">
      <w:pPr>
        <w:tabs>
          <w:tab w:val="left" w:pos="10206"/>
        </w:tabs>
        <w:spacing w:after="0"/>
        <w:ind w:right="283"/>
        <w:jc w:val="both"/>
        <w:rPr>
          <w:rFonts w:ascii="Times New Roman" w:hAnsi="Times New Roman" w:eastAsia="Times New Roman" w:cs="Times New Roman"/>
          <w:color w:val="00000A"/>
          <w:sz w:val="24"/>
          <w:szCs w:val="20"/>
          <w:lang w:eastAsia="ru-RU"/>
        </w:rPr>
      </w:pPr>
    </w:p>
    <w:p w14:paraId="075B6BA5">
      <w:pPr>
        <w:tabs>
          <w:tab w:val="left" w:pos="10206"/>
        </w:tabs>
        <w:spacing w:after="0"/>
        <w:ind w:right="283"/>
        <w:jc w:val="both"/>
        <w:rPr>
          <w:rFonts w:ascii="Times New Roman" w:hAnsi="Times New Roman" w:eastAsia="Times New Roman" w:cs="Times New Roman"/>
          <w:color w:val="00000A"/>
          <w:sz w:val="24"/>
          <w:szCs w:val="20"/>
          <w:lang w:eastAsia="ru-RU"/>
        </w:rPr>
      </w:pPr>
    </w:p>
    <w:p w14:paraId="70C26489">
      <w:pPr>
        <w:tabs>
          <w:tab w:val="left" w:pos="10206"/>
        </w:tabs>
        <w:spacing w:after="0"/>
        <w:ind w:right="283"/>
        <w:jc w:val="both"/>
        <w:rPr>
          <w:rFonts w:ascii="Times New Roman" w:hAnsi="Times New Roman" w:eastAsia="Times New Roman" w:cs="Times New Roman"/>
          <w:color w:val="00000A"/>
          <w:sz w:val="24"/>
          <w:szCs w:val="20"/>
          <w:lang w:eastAsia="ru-RU"/>
        </w:rPr>
      </w:pPr>
    </w:p>
    <w:p w14:paraId="29879F6A">
      <w:pPr>
        <w:tabs>
          <w:tab w:val="left" w:pos="10206"/>
        </w:tabs>
        <w:spacing w:after="0"/>
        <w:ind w:right="283"/>
        <w:jc w:val="both"/>
        <w:rPr>
          <w:rFonts w:ascii="Times New Roman" w:hAnsi="Times New Roman" w:eastAsia="Times New Roman" w:cs="Times New Roman"/>
          <w:color w:val="00000A"/>
          <w:sz w:val="24"/>
          <w:szCs w:val="20"/>
          <w:lang w:eastAsia="ru-RU"/>
        </w:rPr>
      </w:pPr>
    </w:p>
    <w:p w14:paraId="5E6D9C3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6</w:t>
      </w:r>
    </w:p>
    <w:p w14:paraId="2475AB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14:paraId="17146874">
      <w:pPr>
        <w:spacing w:after="0" w:line="240" w:lineRule="auto"/>
        <w:jc w:val="right"/>
        <w:rPr>
          <w:rFonts w:ascii="Times New Roman" w:hAnsi="Times New Roman" w:cs="Times New Roman"/>
          <w:sz w:val="24"/>
          <w:szCs w:val="24"/>
        </w:rPr>
      </w:pPr>
    </w:p>
    <w:p w14:paraId="26D722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РАЗРЕШЕНИЯ НА ЗАХОРОНЕНИЕ УМЕРШЕГО (НА ЗАХОРОНЕНИЕ УРНЫ С ПРАХОМ) НА НОВОМ МЕСТЕ ДЕЙСТВУЮЩЕГО ОБЩЕСТВЕННОГО КЛАДБИЩА</w:t>
      </w:r>
    </w:p>
    <w:p w14:paraId="1855456C">
      <w:pPr>
        <w:spacing w:after="0" w:line="240" w:lineRule="auto"/>
        <w:ind w:firstLine="540"/>
        <w:jc w:val="both"/>
        <w:rPr>
          <w:rFonts w:ascii="Times New Roman" w:hAnsi="Times New Roman" w:cs="Times New Roman"/>
          <w:sz w:val="24"/>
          <w:szCs w:val="24"/>
        </w:rPr>
      </w:pPr>
    </w:p>
    <w:p w14:paraId="18B0A344">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14:paraId="5F7FCB01">
      <w:pPr>
        <w:spacing w:after="0" w:line="240"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14:textFill>
            <w14:solidFill>
              <w14:schemeClr w14:val="tx1"/>
            </w14:solidFill>
          </w14:textFill>
        </w:rPr>
        <w:t>на новом месте действующего общественного кладбища на территории муниципального образования</w:t>
      </w:r>
    </w:p>
    <w:p w14:paraId="51C5209E">
      <w:pPr>
        <w:spacing w:after="0" w:line="240" w:lineRule="auto"/>
        <w:jc w:val="center"/>
        <w:rPr>
          <w:rFonts w:ascii="Times New Roman" w:hAnsi="Times New Roman" w:cs="Times New Roman"/>
          <w:sz w:val="24"/>
          <w:szCs w:val="24"/>
        </w:rPr>
      </w:pPr>
    </w:p>
    <w:p w14:paraId="5A0AA74E">
      <w:pPr>
        <w:spacing w:after="0" w:line="240" w:lineRule="auto"/>
        <w:jc w:val="center"/>
        <w:rPr>
          <w:rFonts w:ascii="Times New Roman" w:hAnsi="Times New Roman" w:cs="Times New Roman"/>
          <w:sz w:val="24"/>
          <w:szCs w:val="24"/>
        </w:rPr>
      </w:pPr>
    </w:p>
    <w:p w14:paraId="01B80B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w:t>
      </w:r>
    </w:p>
    <w:p w14:paraId="1C3BC67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14:paraId="31A8C066">
      <w:pPr>
        <w:spacing w:after="0" w:line="240" w:lineRule="auto"/>
        <w:jc w:val="both"/>
        <w:rPr>
          <w:rFonts w:ascii="Times New Roman" w:hAnsi="Times New Roman" w:cs="Times New Roman"/>
          <w:sz w:val="20"/>
          <w:szCs w:val="20"/>
        </w:rPr>
      </w:pPr>
    </w:p>
    <w:p w14:paraId="078F5165">
      <w:pPr>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основании  поданного  заявления  </w:t>
      </w:r>
      <w:r>
        <w:rPr>
          <w:rFonts w:ascii="Times New Roman" w:hAnsi="Times New Roman" w:cs="Times New Roman"/>
          <w:color w:val="000000" w:themeColor="text1"/>
          <w:sz w:val="24"/>
          <w:szCs w:val="24"/>
          <w14:textFill>
            <w14:solidFill>
              <w14:schemeClr w14:val="tx1"/>
            </w14:solidFill>
          </w14:textFill>
        </w:rPr>
        <w:t xml:space="preserve">о выдаче разрешения на захоронение умершего </w:t>
      </w:r>
      <w:r>
        <w:rPr>
          <w:rFonts w:ascii="Times New Roman" w:hAnsi="Times New Roman" w:cs="Times New Roman"/>
          <w:sz w:val="24"/>
          <w:szCs w:val="24"/>
        </w:rPr>
        <w:t>__________________________________________________________________________,</w:t>
      </w:r>
    </w:p>
    <w:p w14:paraId="216761FA">
      <w:pPr>
        <w:spacing w:after="0" w:line="240" w:lineRule="auto"/>
        <w:ind w:right="424"/>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(фамилия, имя, отчество умершего)</w:t>
      </w:r>
    </w:p>
    <w:p w14:paraId="06B2AB28">
      <w:pPr>
        <w:spacing w:after="0" w:line="240" w:lineRule="auto"/>
        <w:ind w:right="424"/>
        <w:jc w:val="both"/>
        <w:rPr>
          <w:rFonts w:ascii="Times New Roman" w:hAnsi="Times New Roman" w:cs="Times New Roman"/>
          <w:sz w:val="20"/>
          <w:szCs w:val="20"/>
        </w:rPr>
      </w:pPr>
    </w:p>
    <w:p w14:paraId="2AE76B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________________________________________________________</w:t>
      </w:r>
    </w:p>
    <w:p w14:paraId="676DAE3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14:paraId="6D59B4A8">
      <w:pPr>
        <w:spacing w:after="0" w:line="240" w:lineRule="auto"/>
        <w:jc w:val="both"/>
        <w:rPr>
          <w:rFonts w:ascii="Times New Roman" w:hAnsi="Times New Roman" w:cs="Times New Roman"/>
          <w:sz w:val="24"/>
          <w:szCs w:val="24"/>
        </w:rPr>
      </w:pPr>
    </w:p>
    <w:p w14:paraId="224564BD">
      <w:pPr>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на новом месте действующего общественного кладбища: __________________________________________________________________________</w:t>
      </w:r>
    </w:p>
    <w:p w14:paraId="1ED020AE">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(наименование кладбища)</w:t>
      </w:r>
    </w:p>
    <w:p w14:paraId="533027B7">
      <w:pPr>
        <w:spacing w:after="0" w:line="240" w:lineRule="auto"/>
        <w:jc w:val="center"/>
        <w:rPr>
          <w:rFonts w:ascii="Times New Roman" w:hAnsi="Times New Roman" w:cs="Times New Roman"/>
          <w:sz w:val="20"/>
          <w:szCs w:val="20"/>
        </w:rPr>
      </w:pPr>
    </w:p>
    <w:p w14:paraId="611006F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Место, участок: _______________________________________________________</w:t>
      </w:r>
    </w:p>
    <w:p w14:paraId="5856B967">
      <w:pPr>
        <w:spacing w:line="240" w:lineRule="auto"/>
        <w:jc w:val="both"/>
        <w:rPr>
          <w:rFonts w:ascii="Times New Roman" w:hAnsi="Times New Roman" w:cs="Times New Roman"/>
          <w:sz w:val="24"/>
          <w:szCs w:val="24"/>
        </w:rPr>
      </w:pPr>
    </w:p>
    <w:p w14:paraId="51AF2340">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_____ кв. м</w:t>
      </w:r>
    </w:p>
    <w:p w14:paraId="6D7E47E7">
      <w:pPr>
        <w:spacing w:line="240" w:lineRule="auto"/>
        <w:jc w:val="both"/>
        <w:rPr>
          <w:rFonts w:ascii="Times New Roman" w:hAnsi="Times New Roman" w:cs="Times New Roman"/>
          <w:sz w:val="24"/>
          <w:szCs w:val="24"/>
        </w:rPr>
      </w:pPr>
    </w:p>
    <w:tbl>
      <w:tblPr>
        <w:tblStyle w:val="7"/>
        <w:tblW w:w="0" w:type="auto"/>
        <w:tblInd w:w="0" w:type="dxa"/>
        <w:tblLayout w:type="fixed"/>
        <w:tblCellMar>
          <w:top w:w="102" w:type="dxa"/>
          <w:left w:w="62" w:type="dxa"/>
          <w:bottom w:w="102" w:type="dxa"/>
          <w:right w:w="62" w:type="dxa"/>
        </w:tblCellMar>
      </w:tblPr>
      <w:tblGrid>
        <w:gridCol w:w="4537"/>
        <w:gridCol w:w="2098"/>
        <w:gridCol w:w="2324"/>
      </w:tblGrid>
      <w:tr w14:paraId="4965FCAC">
        <w:tblPrEx>
          <w:tblCellMar>
            <w:top w:w="102" w:type="dxa"/>
            <w:left w:w="62" w:type="dxa"/>
            <w:bottom w:w="102" w:type="dxa"/>
            <w:right w:w="62" w:type="dxa"/>
          </w:tblCellMar>
        </w:tblPrEx>
        <w:tc>
          <w:tcPr>
            <w:tcW w:w="4537" w:type="dxa"/>
            <w:noWrap w:val="0"/>
          </w:tcPr>
          <w:p w14:paraId="24358DF6">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noWrap w:val="0"/>
          </w:tcPr>
          <w:p w14:paraId="0B19FDFE">
            <w:pPr>
              <w:spacing w:after="0" w:line="240" w:lineRule="auto"/>
              <w:jc w:val="center"/>
              <w:rPr>
                <w:rFonts w:ascii="Arial" w:hAnsi="Arial" w:cs="Arial"/>
                <w:sz w:val="20"/>
                <w:szCs w:val="20"/>
              </w:rPr>
            </w:pPr>
            <w:r>
              <w:rPr>
                <w:rFonts w:ascii="Arial" w:hAnsi="Arial" w:cs="Arial"/>
                <w:sz w:val="20"/>
                <w:szCs w:val="20"/>
              </w:rPr>
              <w:t>____________</w:t>
            </w:r>
          </w:p>
        </w:tc>
        <w:tc>
          <w:tcPr>
            <w:tcW w:w="2324" w:type="dxa"/>
            <w:noWrap w:val="0"/>
          </w:tcPr>
          <w:p w14:paraId="78FB3B7C">
            <w:pPr>
              <w:spacing w:after="0" w:line="240" w:lineRule="auto"/>
              <w:jc w:val="center"/>
              <w:rPr>
                <w:rFonts w:ascii="Arial" w:hAnsi="Arial" w:cs="Arial"/>
                <w:sz w:val="20"/>
                <w:szCs w:val="20"/>
              </w:rPr>
            </w:pPr>
            <w:r>
              <w:rPr>
                <w:rFonts w:ascii="Arial" w:hAnsi="Arial" w:cs="Arial"/>
                <w:sz w:val="20"/>
                <w:szCs w:val="20"/>
              </w:rPr>
              <w:t>__________________</w:t>
            </w:r>
          </w:p>
        </w:tc>
      </w:tr>
      <w:tr w14:paraId="6B2D1A62">
        <w:tblPrEx>
          <w:tblCellMar>
            <w:top w:w="102" w:type="dxa"/>
            <w:left w:w="62" w:type="dxa"/>
            <w:bottom w:w="102" w:type="dxa"/>
            <w:right w:w="62" w:type="dxa"/>
          </w:tblCellMar>
        </w:tblPrEx>
        <w:tc>
          <w:tcPr>
            <w:tcW w:w="4537" w:type="dxa"/>
            <w:noWrap w:val="0"/>
          </w:tcPr>
          <w:p w14:paraId="680DC1D1">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noWrap w:val="0"/>
          </w:tcPr>
          <w:p w14:paraId="4210EEC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noWrap w:val="0"/>
          </w:tcPr>
          <w:p w14:paraId="3AC9CB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14:paraId="3D963224">
        <w:tblPrEx>
          <w:tblCellMar>
            <w:top w:w="102" w:type="dxa"/>
            <w:left w:w="62" w:type="dxa"/>
            <w:bottom w:w="102" w:type="dxa"/>
            <w:right w:w="62" w:type="dxa"/>
          </w:tblCellMar>
        </w:tblPrEx>
        <w:tc>
          <w:tcPr>
            <w:tcW w:w="4537" w:type="dxa"/>
            <w:noWrap w:val="0"/>
          </w:tcPr>
          <w:p w14:paraId="7079B0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noWrap w:val="0"/>
          </w:tcPr>
          <w:p w14:paraId="7F8652AF">
            <w:pPr>
              <w:spacing w:after="0" w:line="240" w:lineRule="auto"/>
              <w:rPr>
                <w:rFonts w:ascii="Times New Roman" w:hAnsi="Times New Roman" w:cs="Times New Roman"/>
                <w:sz w:val="24"/>
                <w:szCs w:val="24"/>
              </w:rPr>
            </w:pPr>
          </w:p>
        </w:tc>
        <w:tc>
          <w:tcPr>
            <w:tcW w:w="2324" w:type="dxa"/>
            <w:noWrap w:val="0"/>
          </w:tcPr>
          <w:p w14:paraId="41436A1E">
            <w:pPr>
              <w:spacing w:after="0" w:line="240" w:lineRule="auto"/>
              <w:rPr>
                <w:rFonts w:ascii="Times New Roman" w:hAnsi="Times New Roman" w:cs="Times New Roman"/>
                <w:sz w:val="24"/>
                <w:szCs w:val="24"/>
              </w:rPr>
            </w:pPr>
          </w:p>
        </w:tc>
      </w:tr>
    </w:tbl>
    <w:p w14:paraId="1B9D30FF">
      <w:pPr>
        <w:spacing w:line="240" w:lineRule="auto"/>
        <w:jc w:val="both"/>
        <w:rPr>
          <w:rFonts w:ascii="Times New Roman" w:hAnsi="Times New Roman" w:cs="Times New Roman"/>
          <w:sz w:val="24"/>
          <w:szCs w:val="24"/>
        </w:rPr>
      </w:pPr>
    </w:p>
    <w:p w14:paraId="741C24C6">
      <w:pPr>
        <w:tabs>
          <w:tab w:val="left" w:pos="10206"/>
        </w:tabs>
        <w:spacing w:after="0"/>
        <w:ind w:right="283"/>
        <w:jc w:val="both"/>
        <w:rPr>
          <w:rFonts w:ascii="Times New Roman" w:hAnsi="Times New Roman" w:eastAsia="Times New Roman" w:cs="Times New Roman"/>
          <w:color w:val="00000A"/>
          <w:sz w:val="24"/>
          <w:szCs w:val="20"/>
          <w:lang w:eastAsia="ru-RU"/>
        </w:rPr>
      </w:pPr>
    </w:p>
    <w:p w14:paraId="0C170911">
      <w:pPr>
        <w:tabs>
          <w:tab w:val="left" w:pos="10206"/>
        </w:tabs>
        <w:spacing w:after="0"/>
        <w:ind w:right="283"/>
        <w:jc w:val="both"/>
        <w:rPr>
          <w:rFonts w:ascii="Times New Roman" w:hAnsi="Times New Roman" w:eastAsia="Times New Roman" w:cs="Times New Roman"/>
          <w:color w:val="00000A"/>
          <w:sz w:val="24"/>
          <w:szCs w:val="20"/>
          <w:lang w:eastAsia="ru-RU"/>
        </w:rPr>
      </w:pPr>
    </w:p>
    <w:p w14:paraId="22FE270B">
      <w:pPr>
        <w:tabs>
          <w:tab w:val="left" w:pos="10206"/>
        </w:tabs>
        <w:spacing w:after="0"/>
        <w:ind w:right="283"/>
        <w:jc w:val="both"/>
        <w:rPr>
          <w:rFonts w:ascii="Times New Roman" w:hAnsi="Times New Roman" w:eastAsia="Times New Roman" w:cs="Times New Roman"/>
          <w:color w:val="00000A"/>
          <w:sz w:val="24"/>
          <w:szCs w:val="20"/>
          <w:lang w:eastAsia="ru-RU"/>
        </w:rPr>
      </w:pPr>
    </w:p>
    <w:p w14:paraId="35B1D43E">
      <w:pPr>
        <w:tabs>
          <w:tab w:val="left" w:pos="10206"/>
        </w:tabs>
        <w:spacing w:after="0"/>
        <w:ind w:right="283"/>
        <w:jc w:val="both"/>
        <w:rPr>
          <w:rFonts w:ascii="Times New Roman" w:hAnsi="Times New Roman" w:eastAsia="Times New Roman" w:cs="Times New Roman"/>
          <w:color w:val="00000A"/>
          <w:sz w:val="24"/>
          <w:szCs w:val="20"/>
          <w:lang w:eastAsia="ru-RU"/>
        </w:rPr>
      </w:pPr>
    </w:p>
    <w:p w14:paraId="6B7438E5">
      <w:pPr>
        <w:tabs>
          <w:tab w:val="left" w:pos="10206"/>
        </w:tabs>
        <w:spacing w:after="0"/>
        <w:ind w:right="283"/>
        <w:jc w:val="both"/>
        <w:rPr>
          <w:rFonts w:ascii="Times New Roman" w:hAnsi="Times New Roman" w:eastAsia="Times New Roman" w:cs="Times New Roman"/>
          <w:color w:val="00000A"/>
          <w:sz w:val="24"/>
          <w:szCs w:val="20"/>
          <w:lang w:eastAsia="ru-RU"/>
        </w:rPr>
      </w:pPr>
    </w:p>
    <w:p w14:paraId="157028B2">
      <w:pPr>
        <w:tabs>
          <w:tab w:val="left" w:pos="10206"/>
        </w:tabs>
        <w:spacing w:after="0"/>
        <w:ind w:right="283"/>
        <w:jc w:val="both"/>
        <w:rPr>
          <w:rFonts w:ascii="Times New Roman" w:hAnsi="Times New Roman" w:eastAsia="Times New Roman" w:cs="Times New Roman"/>
          <w:color w:val="00000A"/>
          <w:sz w:val="24"/>
          <w:szCs w:val="20"/>
          <w:lang w:eastAsia="ru-RU"/>
        </w:rPr>
      </w:pPr>
    </w:p>
    <w:p w14:paraId="548A8E26">
      <w:pPr>
        <w:tabs>
          <w:tab w:val="left" w:pos="10206"/>
        </w:tabs>
        <w:spacing w:after="0"/>
        <w:ind w:right="283"/>
        <w:jc w:val="both"/>
        <w:rPr>
          <w:rFonts w:ascii="Times New Roman" w:hAnsi="Times New Roman" w:eastAsia="Times New Roman" w:cs="Times New Roman"/>
          <w:color w:val="00000A"/>
          <w:sz w:val="24"/>
          <w:szCs w:val="20"/>
          <w:lang w:eastAsia="ru-RU"/>
        </w:rPr>
      </w:pPr>
    </w:p>
    <w:p w14:paraId="0E04AE35">
      <w:pPr>
        <w:tabs>
          <w:tab w:val="left" w:pos="10206"/>
        </w:tabs>
        <w:spacing w:after="0"/>
        <w:ind w:right="283"/>
        <w:jc w:val="both"/>
        <w:rPr>
          <w:rFonts w:ascii="Times New Roman" w:hAnsi="Times New Roman" w:eastAsia="Times New Roman" w:cs="Times New Roman"/>
          <w:color w:val="00000A"/>
          <w:sz w:val="24"/>
          <w:szCs w:val="20"/>
          <w:lang w:eastAsia="ru-RU"/>
        </w:rPr>
      </w:pPr>
    </w:p>
    <w:p w14:paraId="1AB11402">
      <w:pPr>
        <w:tabs>
          <w:tab w:val="left" w:pos="10206"/>
        </w:tabs>
        <w:spacing w:after="0"/>
        <w:ind w:right="283"/>
        <w:jc w:val="both"/>
        <w:rPr>
          <w:rFonts w:ascii="Times New Roman" w:hAnsi="Times New Roman" w:eastAsia="Times New Roman" w:cs="Times New Roman"/>
          <w:color w:val="00000A"/>
          <w:sz w:val="24"/>
          <w:szCs w:val="20"/>
          <w:lang w:eastAsia="ru-RU"/>
        </w:rPr>
      </w:pPr>
    </w:p>
    <w:p w14:paraId="64EE46F2">
      <w:pPr>
        <w:tabs>
          <w:tab w:val="left" w:pos="10206"/>
        </w:tabs>
        <w:spacing w:after="0"/>
        <w:ind w:right="283"/>
        <w:jc w:val="both"/>
        <w:rPr>
          <w:rFonts w:ascii="Times New Roman" w:hAnsi="Times New Roman" w:eastAsia="Times New Roman" w:cs="Times New Roman"/>
          <w:color w:val="00000A"/>
          <w:sz w:val="24"/>
          <w:szCs w:val="20"/>
          <w:lang w:eastAsia="ru-RU"/>
        </w:rPr>
      </w:pPr>
    </w:p>
    <w:p w14:paraId="2D3ECB3F">
      <w:pPr>
        <w:tabs>
          <w:tab w:val="left" w:pos="10206"/>
        </w:tabs>
        <w:spacing w:after="0"/>
        <w:ind w:right="283"/>
        <w:jc w:val="both"/>
        <w:rPr>
          <w:rFonts w:ascii="Times New Roman" w:hAnsi="Times New Roman" w:eastAsia="Times New Roman" w:cs="Times New Roman"/>
          <w:color w:val="00000A"/>
          <w:sz w:val="24"/>
          <w:szCs w:val="20"/>
          <w:lang w:eastAsia="ru-RU"/>
        </w:rPr>
      </w:pPr>
    </w:p>
    <w:p w14:paraId="542F8648">
      <w:pPr>
        <w:tabs>
          <w:tab w:val="left" w:pos="10206"/>
        </w:tabs>
        <w:spacing w:after="0"/>
        <w:ind w:right="283"/>
        <w:jc w:val="both"/>
        <w:rPr>
          <w:rFonts w:ascii="Times New Roman" w:hAnsi="Times New Roman" w:eastAsia="Times New Roman" w:cs="Times New Roman"/>
          <w:color w:val="00000A"/>
          <w:sz w:val="24"/>
          <w:szCs w:val="20"/>
          <w:lang w:eastAsia="ru-RU"/>
        </w:rPr>
      </w:pPr>
    </w:p>
    <w:p w14:paraId="5887DDD8">
      <w:pPr>
        <w:tabs>
          <w:tab w:val="left" w:pos="10206"/>
        </w:tabs>
        <w:spacing w:after="0"/>
        <w:ind w:right="283"/>
        <w:jc w:val="both"/>
        <w:rPr>
          <w:rFonts w:ascii="Times New Roman" w:hAnsi="Times New Roman" w:eastAsia="Times New Roman" w:cs="Times New Roman"/>
          <w:color w:val="00000A"/>
          <w:sz w:val="24"/>
          <w:szCs w:val="20"/>
          <w:lang w:eastAsia="ru-RU"/>
        </w:rPr>
      </w:pPr>
    </w:p>
    <w:p w14:paraId="46478C24">
      <w:pPr>
        <w:tabs>
          <w:tab w:val="left" w:pos="10206"/>
        </w:tabs>
        <w:spacing w:after="0"/>
        <w:ind w:right="283"/>
        <w:jc w:val="both"/>
        <w:rPr>
          <w:rFonts w:ascii="Times New Roman" w:hAnsi="Times New Roman" w:eastAsia="Times New Roman" w:cs="Times New Roman"/>
          <w:color w:val="00000A"/>
          <w:sz w:val="24"/>
          <w:szCs w:val="20"/>
          <w:lang w:eastAsia="ru-RU"/>
        </w:rPr>
      </w:pPr>
    </w:p>
    <w:p w14:paraId="4B9C3C5D">
      <w:pPr>
        <w:tabs>
          <w:tab w:val="left" w:pos="10206"/>
        </w:tabs>
        <w:spacing w:after="0"/>
        <w:ind w:right="283"/>
        <w:jc w:val="both"/>
        <w:rPr>
          <w:rFonts w:ascii="Times New Roman" w:hAnsi="Times New Roman" w:eastAsia="Times New Roman" w:cs="Times New Roman"/>
          <w:color w:val="00000A"/>
          <w:sz w:val="24"/>
          <w:szCs w:val="20"/>
          <w:lang w:eastAsia="ru-RU"/>
        </w:rPr>
      </w:pPr>
    </w:p>
    <w:p w14:paraId="7AA549C2">
      <w:pPr>
        <w:tabs>
          <w:tab w:val="left" w:pos="10206"/>
        </w:tabs>
        <w:spacing w:after="0"/>
        <w:ind w:right="283"/>
        <w:jc w:val="both"/>
        <w:rPr>
          <w:rFonts w:ascii="Times New Roman" w:hAnsi="Times New Roman" w:eastAsia="Times New Roman" w:cs="Times New Roman"/>
          <w:color w:val="00000A"/>
          <w:sz w:val="24"/>
          <w:szCs w:val="20"/>
          <w:lang w:eastAsia="ru-RU"/>
        </w:rPr>
      </w:pPr>
    </w:p>
    <w:p w14:paraId="115482DE">
      <w:pPr>
        <w:tabs>
          <w:tab w:val="left" w:pos="10206"/>
        </w:tabs>
        <w:spacing w:after="0"/>
        <w:ind w:right="283"/>
        <w:jc w:val="both"/>
        <w:rPr>
          <w:rFonts w:ascii="Times New Roman" w:hAnsi="Times New Roman" w:eastAsia="Times New Roman" w:cs="Times New Roman"/>
          <w:color w:val="00000A"/>
          <w:sz w:val="24"/>
          <w:szCs w:val="20"/>
          <w:lang w:eastAsia="ru-RU"/>
        </w:rPr>
      </w:pPr>
    </w:p>
    <w:p w14:paraId="7412D1E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7</w:t>
      </w:r>
    </w:p>
    <w:p w14:paraId="0B2D7BD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14:paraId="34EEA785">
      <w:pPr>
        <w:spacing w:after="0" w:line="240" w:lineRule="auto"/>
        <w:jc w:val="right"/>
        <w:rPr>
          <w:rFonts w:ascii="Times New Roman" w:hAnsi="Times New Roman" w:cs="Times New Roman"/>
          <w:sz w:val="24"/>
          <w:szCs w:val="24"/>
        </w:rPr>
      </w:pPr>
    </w:p>
    <w:p w14:paraId="0C5A34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РАЗРЕШЕНИЯ НА ЗАХОРОНЕНИЕ УМЕРШЕГО </w:t>
      </w:r>
    </w:p>
    <w:p w14:paraId="3D40F2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УРНЫ С ПРАХОМ) В РОДСТВЕННУЮ МОГИЛУ </w:t>
      </w:r>
    </w:p>
    <w:p w14:paraId="0C7B9180">
      <w:pPr>
        <w:spacing w:line="240" w:lineRule="auto"/>
        <w:jc w:val="center"/>
        <w:rPr>
          <w:rFonts w:ascii="Times New Roman" w:hAnsi="Times New Roman" w:cs="Times New Roman"/>
          <w:sz w:val="24"/>
          <w:szCs w:val="24"/>
        </w:rPr>
      </w:pPr>
    </w:p>
    <w:p w14:paraId="622CCE06">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14:paraId="10C81E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захоронение умершего (на захоронение урны с прахом) в родственную могилу </w:t>
      </w:r>
    </w:p>
    <w:p w14:paraId="553A3082">
      <w:pPr>
        <w:spacing w:after="0" w:line="240" w:lineRule="auto"/>
        <w:jc w:val="center"/>
        <w:rPr>
          <w:rFonts w:ascii="Times New Roman" w:hAnsi="Times New Roman" w:cs="Times New Roman"/>
          <w:sz w:val="24"/>
          <w:szCs w:val="24"/>
        </w:rPr>
      </w:pPr>
    </w:p>
    <w:p w14:paraId="63297199">
      <w:pPr>
        <w:spacing w:after="0" w:line="240" w:lineRule="auto"/>
        <w:jc w:val="center"/>
        <w:rPr>
          <w:rFonts w:ascii="Times New Roman" w:hAnsi="Times New Roman" w:cs="Times New Roman"/>
          <w:sz w:val="24"/>
          <w:szCs w:val="24"/>
        </w:rPr>
      </w:pPr>
    </w:p>
    <w:p w14:paraId="2151CF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____________________________________________________________________</w:t>
      </w:r>
    </w:p>
    <w:p w14:paraId="1C2A19D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14:paraId="380C9180">
      <w:pPr>
        <w:spacing w:after="0" w:line="240" w:lineRule="auto"/>
        <w:jc w:val="both"/>
        <w:rPr>
          <w:rFonts w:ascii="Times New Roman" w:hAnsi="Times New Roman" w:cs="Times New Roman"/>
          <w:sz w:val="20"/>
          <w:szCs w:val="20"/>
        </w:rPr>
      </w:pPr>
    </w:p>
    <w:p w14:paraId="3A25E3E9">
      <w:pPr>
        <w:spacing w:after="0" w:line="240" w:lineRule="auto"/>
        <w:jc w:val="both"/>
        <w:rPr>
          <w:rFonts w:ascii="Times New Roman" w:hAnsi="Times New Roman" w:cs="Times New Roman"/>
          <w:sz w:val="20"/>
          <w:szCs w:val="20"/>
        </w:rPr>
      </w:pPr>
    </w:p>
    <w:p w14:paraId="42C75A1E">
      <w:pPr>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основании  поданного  заявления  </w:t>
      </w:r>
      <w:r>
        <w:rPr>
          <w:rFonts w:ascii="Times New Roman" w:hAnsi="Times New Roman" w:cs="Times New Roman"/>
          <w:color w:val="000000" w:themeColor="text1"/>
          <w:sz w:val="24"/>
          <w:szCs w:val="24"/>
          <w14:textFill>
            <w14:solidFill>
              <w14:schemeClr w14:val="tx1"/>
            </w14:solidFill>
          </w14:textFill>
        </w:rPr>
        <w:t xml:space="preserve">о выдаче разрешения на захоронение </w:t>
      </w:r>
      <w:r>
        <w:rPr>
          <w:rFonts w:ascii="Times New Roman" w:hAnsi="Times New Roman" w:cs="Times New Roman"/>
          <w:color w:val="000000" w:themeColor="text1"/>
          <w:sz w:val="24"/>
          <w:szCs w:val="24"/>
          <w14:textFill>
            <w14:solidFill>
              <w14:schemeClr w14:val="tx1"/>
            </w14:solidFill>
          </w14:textFill>
        </w:rPr>
        <w:br w:type="textWrapping"/>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14:textFill>
            <w14:solidFill>
              <w14:schemeClr w14:val="tx1"/>
            </w14:solidFill>
          </w14:textFill>
        </w:rPr>
        <w:t xml:space="preserve">умершего </w:t>
      </w:r>
      <w:r>
        <w:rPr>
          <w:rFonts w:ascii="Times New Roman" w:hAnsi="Times New Roman" w:cs="Times New Roman"/>
          <w:sz w:val="24"/>
          <w:szCs w:val="24"/>
        </w:rPr>
        <w:t>___________________________________________________________________________,</w:t>
      </w:r>
    </w:p>
    <w:p w14:paraId="15B3D9AC">
      <w:pPr>
        <w:spacing w:after="0" w:line="240" w:lineRule="auto"/>
        <w:ind w:right="424"/>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(фамилия, имя, отчество умершего)</w:t>
      </w:r>
    </w:p>
    <w:p w14:paraId="190C5C10">
      <w:pPr>
        <w:spacing w:after="0" w:line="240" w:lineRule="auto"/>
        <w:ind w:right="424"/>
        <w:jc w:val="both"/>
        <w:rPr>
          <w:rFonts w:ascii="Times New Roman" w:hAnsi="Times New Roman" w:cs="Times New Roman"/>
          <w:sz w:val="20"/>
          <w:szCs w:val="20"/>
        </w:rPr>
      </w:pPr>
    </w:p>
    <w:p w14:paraId="30610C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________________________________________________________</w:t>
      </w:r>
    </w:p>
    <w:p w14:paraId="448FF74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14:paraId="7BE23EBE">
      <w:pPr>
        <w:spacing w:line="240" w:lineRule="auto"/>
        <w:ind w:right="424"/>
        <w:jc w:val="both"/>
        <w:rPr>
          <w:rFonts w:ascii="Times New Roman" w:hAnsi="Times New Roman" w:cs="Times New Roman"/>
          <w:sz w:val="24"/>
          <w:szCs w:val="24"/>
        </w:rPr>
      </w:pPr>
    </w:p>
    <w:p w14:paraId="4A570DD9">
      <w:pPr>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в родственную могилу  общественного кладбища: ____________________________________________________________________________</w:t>
      </w:r>
    </w:p>
    <w:p w14:paraId="7B4A21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кладбища)</w:t>
      </w:r>
    </w:p>
    <w:p w14:paraId="7AD87D4C">
      <w:pPr>
        <w:spacing w:after="0" w:line="240" w:lineRule="auto"/>
        <w:jc w:val="center"/>
        <w:rPr>
          <w:rFonts w:ascii="Times New Roman" w:hAnsi="Times New Roman" w:cs="Times New Roman"/>
          <w:sz w:val="20"/>
          <w:szCs w:val="20"/>
        </w:rPr>
      </w:pPr>
    </w:p>
    <w:p w14:paraId="1963FBC9">
      <w:pPr>
        <w:spacing w:line="240" w:lineRule="auto"/>
        <w:jc w:val="both"/>
        <w:rPr>
          <w:rFonts w:ascii="Times New Roman" w:hAnsi="Times New Roman" w:cs="Times New Roman"/>
          <w:sz w:val="24"/>
          <w:szCs w:val="24"/>
        </w:rPr>
      </w:pPr>
      <w:r>
        <w:rPr>
          <w:rFonts w:ascii="Times New Roman" w:hAnsi="Times New Roman" w:cs="Times New Roman"/>
          <w:sz w:val="24"/>
          <w:szCs w:val="24"/>
        </w:rPr>
        <w:t>Место, участок: ______________________________________________________________</w:t>
      </w:r>
    </w:p>
    <w:p w14:paraId="67754FE2">
      <w:pPr>
        <w:spacing w:line="240" w:lineRule="auto"/>
        <w:jc w:val="both"/>
        <w:rPr>
          <w:rFonts w:ascii="Times New Roman" w:hAnsi="Times New Roman" w:cs="Times New Roman"/>
          <w:sz w:val="24"/>
          <w:szCs w:val="24"/>
        </w:rPr>
      </w:pPr>
    </w:p>
    <w:p w14:paraId="33DCA374">
      <w:pPr>
        <w:spacing w:line="240" w:lineRule="auto"/>
        <w:jc w:val="both"/>
        <w:rPr>
          <w:rFonts w:ascii="Times New Roman" w:hAnsi="Times New Roman" w:cs="Times New Roman"/>
          <w:sz w:val="24"/>
          <w:szCs w:val="24"/>
        </w:rPr>
      </w:pPr>
    </w:p>
    <w:tbl>
      <w:tblPr>
        <w:tblStyle w:val="7"/>
        <w:tblW w:w="0" w:type="auto"/>
        <w:tblInd w:w="0" w:type="dxa"/>
        <w:tblLayout w:type="fixed"/>
        <w:tblCellMar>
          <w:top w:w="102" w:type="dxa"/>
          <w:left w:w="62" w:type="dxa"/>
          <w:bottom w:w="102" w:type="dxa"/>
          <w:right w:w="62" w:type="dxa"/>
        </w:tblCellMar>
      </w:tblPr>
      <w:tblGrid>
        <w:gridCol w:w="4537"/>
        <w:gridCol w:w="2098"/>
        <w:gridCol w:w="2324"/>
      </w:tblGrid>
      <w:tr w14:paraId="4B394B19">
        <w:tblPrEx>
          <w:tblCellMar>
            <w:top w:w="102" w:type="dxa"/>
            <w:left w:w="62" w:type="dxa"/>
            <w:bottom w:w="102" w:type="dxa"/>
            <w:right w:w="62" w:type="dxa"/>
          </w:tblCellMar>
        </w:tblPrEx>
        <w:tc>
          <w:tcPr>
            <w:tcW w:w="4537" w:type="dxa"/>
            <w:noWrap w:val="0"/>
          </w:tcPr>
          <w:p w14:paraId="2D673E26">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noWrap w:val="0"/>
          </w:tcPr>
          <w:p w14:paraId="52EC2CF1">
            <w:pPr>
              <w:spacing w:after="0" w:line="240" w:lineRule="auto"/>
              <w:jc w:val="center"/>
              <w:rPr>
                <w:rFonts w:ascii="Arial" w:hAnsi="Arial" w:cs="Arial"/>
                <w:sz w:val="20"/>
                <w:szCs w:val="20"/>
              </w:rPr>
            </w:pPr>
            <w:r>
              <w:rPr>
                <w:rFonts w:ascii="Arial" w:hAnsi="Arial" w:cs="Arial"/>
                <w:sz w:val="20"/>
                <w:szCs w:val="20"/>
              </w:rPr>
              <w:t>____________</w:t>
            </w:r>
          </w:p>
        </w:tc>
        <w:tc>
          <w:tcPr>
            <w:tcW w:w="2324" w:type="dxa"/>
            <w:noWrap w:val="0"/>
          </w:tcPr>
          <w:p w14:paraId="30DFC074">
            <w:pPr>
              <w:spacing w:after="0" w:line="240" w:lineRule="auto"/>
              <w:jc w:val="center"/>
              <w:rPr>
                <w:rFonts w:ascii="Arial" w:hAnsi="Arial" w:cs="Arial"/>
                <w:sz w:val="20"/>
                <w:szCs w:val="20"/>
              </w:rPr>
            </w:pPr>
            <w:r>
              <w:rPr>
                <w:rFonts w:ascii="Arial" w:hAnsi="Arial" w:cs="Arial"/>
                <w:sz w:val="20"/>
                <w:szCs w:val="20"/>
              </w:rPr>
              <w:t>__________________</w:t>
            </w:r>
          </w:p>
        </w:tc>
      </w:tr>
      <w:tr w14:paraId="748B5EC7">
        <w:tblPrEx>
          <w:tblCellMar>
            <w:top w:w="102" w:type="dxa"/>
            <w:left w:w="62" w:type="dxa"/>
            <w:bottom w:w="102" w:type="dxa"/>
            <w:right w:w="62" w:type="dxa"/>
          </w:tblCellMar>
        </w:tblPrEx>
        <w:tc>
          <w:tcPr>
            <w:tcW w:w="4537" w:type="dxa"/>
            <w:noWrap w:val="0"/>
          </w:tcPr>
          <w:p w14:paraId="365323FA">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noWrap w:val="0"/>
          </w:tcPr>
          <w:p w14:paraId="3BD32A8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noWrap w:val="0"/>
          </w:tcPr>
          <w:p w14:paraId="2A59186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14:paraId="50E670DC">
        <w:tblPrEx>
          <w:tblCellMar>
            <w:top w:w="102" w:type="dxa"/>
            <w:left w:w="62" w:type="dxa"/>
            <w:bottom w:w="102" w:type="dxa"/>
            <w:right w:w="62" w:type="dxa"/>
          </w:tblCellMar>
        </w:tblPrEx>
        <w:tc>
          <w:tcPr>
            <w:tcW w:w="4537" w:type="dxa"/>
            <w:noWrap w:val="0"/>
          </w:tcPr>
          <w:p w14:paraId="2462D1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noWrap w:val="0"/>
          </w:tcPr>
          <w:p w14:paraId="777C4194">
            <w:pPr>
              <w:spacing w:after="0" w:line="240" w:lineRule="auto"/>
              <w:rPr>
                <w:rFonts w:ascii="Times New Roman" w:hAnsi="Times New Roman" w:cs="Times New Roman"/>
                <w:sz w:val="24"/>
                <w:szCs w:val="24"/>
              </w:rPr>
            </w:pPr>
          </w:p>
        </w:tc>
        <w:tc>
          <w:tcPr>
            <w:tcW w:w="2324" w:type="dxa"/>
            <w:noWrap w:val="0"/>
          </w:tcPr>
          <w:p w14:paraId="169A3390">
            <w:pPr>
              <w:spacing w:after="0" w:line="240" w:lineRule="auto"/>
              <w:rPr>
                <w:rFonts w:ascii="Times New Roman" w:hAnsi="Times New Roman" w:cs="Times New Roman"/>
                <w:sz w:val="24"/>
                <w:szCs w:val="24"/>
              </w:rPr>
            </w:pPr>
          </w:p>
        </w:tc>
      </w:tr>
    </w:tbl>
    <w:p w14:paraId="13666DE2">
      <w:pPr>
        <w:spacing w:line="240" w:lineRule="auto"/>
        <w:jc w:val="both"/>
        <w:rPr>
          <w:rFonts w:ascii="Times New Roman" w:hAnsi="Times New Roman" w:cs="Times New Roman"/>
          <w:sz w:val="24"/>
          <w:szCs w:val="24"/>
        </w:rPr>
      </w:pPr>
    </w:p>
    <w:p w14:paraId="3028D16E">
      <w:pPr>
        <w:tabs>
          <w:tab w:val="left" w:pos="10206"/>
        </w:tabs>
        <w:spacing w:after="0"/>
        <w:ind w:right="283"/>
        <w:jc w:val="both"/>
        <w:rPr>
          <w:rFonts w:ascii="Times New Roman" w:hAnsi="Times New Roman" w:eastAsia="Times New Roman" w:cs="Times New Roman"/>
          <w:color w:val="00000A"/>
          <w:sz w:val="24"/>
          <w:szCs w:val="20"/>
          <w:lang w:eastAsia="ru-RU"/>
        </w:rPr>
      </w:pPr>
    </w:p>
    <w:p w14:paraId="074EF7FD">
      <w:pPr>
        <w:tabs>
          <w:tab w:val="left" w:pos="10206"/>
        </w:tabs>
        <w:spacing w:after="0"/>
        <w:ind w:right="283"/>
        <w:jc w:val="both"/>
        <w:rPr>
          <w:rFonts w:ascii="Times New Roman" w:hAnsi="Times New Roman" w:eastAsia="Times New Roman" w:cs="Times New Roman"/>
          <w:color w:val="00000A"/>
          <w:sz w:val="24"/>
          <w:szCs w:val="20"/>
          <w:lang w:eastAsia="ru-RU"/>
        </w:rPr>
      </w:pPr>
    </w:p>
    <w:p w14:paraId="039E74AD">
      <w:pPr>
        <w:tabs>
          <w:tab w:val="left" w:pos="10206"/>
        </w:tabs>
        <w:spacing w:after="0"/>
        <w:ind w:right="283"/>
        <w:jc w:val="both"/>
        <w:rPr>
          <w:rFonts w:ascii="Times New Roman" w:hAnsi="Times New Roman" w:eastAsia="Times New Roman" w:cs="Times New Roman"/>
          <w:color w:val="00000A"/>
          <w:sz w:val="24"/>
          <w:szCs w:val="20"/>
          <w:lang w:eastAsia="ru-RU"/>
        </w:rPr>
      </w:pPr>
    </w:p>
    <w:p w14:paraId="76AB58A9">
      <w:pPr>
        <w:tabs>
          <w:tab w:val="left" w:pos="10206"/>
        </w:tabs>
        <w:spacing w:after="0"/>
        <w:ind w:right="283"/>
        <w:jc w:val="both"/>
        <w:rPr>
          <w:rFonts w:ascii="Times New Roman" w:hAnsi="Times New Roman" w:eastAsia="Times New Roman" w:cs="Times New Roman"/>
          <w:color w:val="00000A"/>
          <w:sz w:val="24"/>
          <w:szCs w:val="20"/>
          <w:lang w:eastAsia="ru-RU"/>
        </w:rPr>
      </w:pPr>
    </w:p>
    <w:p w14:paraId="338B86A8">
      <w:pPr>
        <w:tabs>
          <w:tab w:val="left" w:pos="10206"/>
        </w:tabs>
        <w:spacing w:after="0"/>
        <w:ind w:right="283"/>
        <w:jc w:val="both"/>
        <w:rPr>
          <w:rFonts w:ascii="Times New Roman" w:hAnsi="Times New Roman" w:eastAsia="Times New Roman" w:cs="Times New Roman"/>
          <w:color w:val="00000A"/>
          <w:sz w:val="24"/>
          <w:szCs w:val="20"/>
          <w:lang w:eastAsia="ru-RU"/>
        </w:rPr>
      </w:pPr>
    </w:p>
    <w:p w14:paraId="6F794E25">
      <w:pPr>
        <w:tabs>
          <w:tab w:val="left" w:pos="10206"/>
        </w:tabs>
        <w:spacing w:after="0"/>
        <w:ind w:right="283"/>
        <w:jc w:val="both"/>
        <w:rPr>
          <w:rFonts w:ascii="Times New Roman" w:hAnsi="Times New Roman" w:eastAsia="Times New Roman" w:cs="Times New Roman"/>
          <w:color w:val="00000A"/>
          <w:sz w:val="24"/>
          <w:szCs w:val="20"/>
          <w:lang w:eastAsia="ru-RU"/>
        </w:rPr>
      </w:pPr>
    </w:p>
    <w:p w14:paraId="1EC3EFA2">
      <w:pPr>
        <w:tabs>
          <w:tab w:val="left" w:pos="10206"/>
        </w:tabs>
        <w:spacing w:after="0"/>
        <w:ind w:right="283"/>
        <w:jc w:val="both"/>
        <w:rPr>
          <w:rFonts w:ascii="Times New Roman" w:hAnsi="Times New Roman" w:eastAsia="Times New Roman" w:cs="Times New Roman"/>
          <w:color w:val="00000A"/>
          <w:sz w:val="24"/>
          <w:szCs w:val="20"/>
          <w:lang w:eastAsia="ru-RU"/>
        </w:rPr>
      </w:pPr>
    </w:p>
    <w:p w14:paraId="5A651D36">
      <w:pPr>
        <w:tabs>
          <w:tab w:val="left" w:pos="10206"/>
        </w:tabs>
        <w:spacing w:after="0"/>
        <w:ind w:right="283"/>
        <w:jc w:val="both"/>
        <w:rPr>
          <w:rFonts w:ascii="Times New Roman" w:hAnsi="Times New Roman" w:eastAsia="Times New Roman" w:cs="Times New Roman"/>
          <w:color w:val="00000A"/>
          <w:sz w:val="24"/>
          <w:szCs w:val="20"/>
          <w:lang w:eastAsia="ru-RU"/>
        </w:rPr>
      </w:pPr>
    </w:p>
    <w:p w14:paraId="4EE12B20">
      <w:pPr>
        <w:tabs>
          <w:tab w:val="left" w:pos="10206"/>
        </w:tabs>
        <w:spacing w:after="0"/>
        <w:ind w:right="283"/>
        <w:jc w:val="both"/>
        <w:rPr>
          <w:rFonts w:ascii="Times New Roman" w:hAnsi="Times New Roman" w:eastAsia="Times New Roman" w:cs="Times New Roman"/>
          <w:color w:val="00000A"/>
          <w:sz w:val="24"/>
          <w:szCs w:val="20"/>
          <w:lang w:eastAsia="ru-RU"/>
        </w:rPr>
      </w:pPr>
    </w:p>
    <w:p w14:paraId="63C212DD">
      <w:pPr>
        <w:tabs>
          <w:tab w:val="left" w:pos="10206"/>
        </w:tabs>
        <w:spacing w:after="0"/>
        <w:ind w:right="283"/>
        <w:jc w:val="both"/>
        <w:rPr>
          <w:rFonts w:ascii="Times New Roman" w:hAnsi="Times New Roman" w:eastAsia="Times New Roman" w:cs="Times New Roman"/>
          <w:color w:val="00000A"/>
          <w:sz w:val="24"/>
          <w:szCs w:val="20"/>
          <w:lang w:eastAsia="ru-RU"/>
        </w:rPr>
      </w:pPr>
    </w:p>
    <w:p w14:paraId="683CA921">
      <w:pPr>
        <w:tabs>
          <w:tab w:val="left" w:pos="10206"/>
        </w:tabs>
        <w:spacing w:after="0"/>
        <w:ind w:right="283"/>
        <w:jc w:val="both"/>
        <w:rPr>
          <w:rFonts w:ascii="Times New Roman" w:hAnsi="Times New Roman" w:eastAsia="Times New Roman" w:cs="Times New Roman"/>
          <w:color w:val="00000A"/>
          <w:sz w:val="24"/>
          <w:szCs w:val="20"/>
          <w:lang w:eastAsia="ru-RU"/>
        </w:rPr>
      </w:pPr>
    </w:p>
    <w:p w14:paraId="3F956A13">
      <w:pPr>
        <w:tabs>
          <w:tab w:val="left" w:pos="10206"/>
        </w:tabs>
        <w:spacing w:after="0"/>
        <w:ind w:right="283"/>
        <w:jc w:val="both"/>
        <w:rPr>
          <w:rFonts w:ascii="Times New Roman" w:hAnsi="Times New Roman" w:eastAsia="Times New Roman" w:cs="Times New Roman"/>
          <w:color w:val="00000A"/>
          <w:sz w:val="24"/>
          <w:szCs w:val="20"/>
          <w:lang w:eastAsia="ru-RU"/>
        </w:rPr>
      </w:pPr>
    </w:p>
    <w:p w14:paraId="15BA7C4F">
      <w:pPr>
        <w:tabs>
          <w:tab w:val="left" w:pos="10206"/>
        </w:tabs>
        <w:spacing w:after="0"/>
        <w:ind w:right="283"/>
        <w:jc w:val="both"/>
        <w:rPr>
          <w:rFonts w:ascii="Times New Roman" w:hAnsi="Times New Roman" w:eastAsia="Times New Roman" w:cs="Times New Roman"/>
          <w:color w:val="00000A"/>
          <w:sz w:val="24"/>
          <w:szCs w:val="20"/>
          <w:lang w:eastAsia="ru-RU"/>
        </w:rPr>
      </w:pPr>
    </w:p>
    <w:p w14:paraId="62FA7338">
      <w:pPr>
        <w:tabs>
          <w:tab w:val="left" w:pos="10206"/>
        </w:tabs>
        <w:spacing w:after="0"/>
        <w:ind w:right="283"/>
        <w:jc w:val="both"/>
        <w:rPr>
          <w:rFonts w:ascii="Times New Roman" w:hAnsi="Times New Roman" w:eastAsia="Times New Roman" w:cs="Times New Roman"/>
          <w:color w:val="00000A"/>
          <w:sz w:val="24"/>
          <w:szCs w:val="20"/>
          <w:lang w:eastAsia="ru-RU"/>
        </w:rPr>
      </w:pPr>
    </w:p>
    <w:p w14:paraId="3BFDC8D3">
      <w:pPr>
        <w:tabs>
          <w:tab w:val="left" w:pos="10206"/>
        </w:tabs>
        <w:spacing w:after="0"/>
        <w:ind w:right="283"/>
        <w:jc w:val="both"/>
        <w:rPr>
          <w:rFonts w:ascii="Times New Roman" w:hAnsi="Times New Roman" w:eastAsia="Times New Roman" w:cs="Times New Roman"/>
          <w:color w:val="00000A"/>
          <w:sz w:val="24"/>
          <w:szCs w:val="20"/>
          <w:lang w:eastAsia="ru-RU"/>
        </w:rPr>
      </w:pPr>
    </w:p>
    <w:p w14:paraId="6DEE4866">
      <w:pPr>
        <w:tabs>
          <w:tab w:val="left" w:pos="10206"/>
        </w:tabs>
        <w:spacing w:after="0"/>
        <w:ind w:right="283"/>
        <w:jc w:val="both"/>
        <w:rPr>
          <w:rFonts w:ascii="Times New Roman" w:hAnsi="Times New Roman" w:eastAsia="Times New Roman" w:cs="Times New Roman"/>
          <w:color w:val="00000A"/>
          <w:sz w:val="24"/>
          <w:szCs w:val="20"/>
          <w:lang w:eastAsia="ru-RU"/>
        </w:rPr>
      </w:pPr>
    </w:p>
    <w:p w14:paraId="7DFA672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8</w:t>
      </w:r>
    </w:p>
    <w:p w14:paraId="5F2462B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14:paraId="2D6036E0">
      <w:pPr>
        <w:spacing w:after="0" w:line="240" w:lineRule="auto"/>
        <w:jc w:val="right"/>
        <w:rPr>
          <w:rFonts w:ascii="Times New Roman" w:hAnsi="Times New Roman" w:cs="Times New Roman"/>
          <w:sz w:val="24"/>
          <w:szCs w:val="24"/>
        </w:rPr>
      </w:pPr>
    </w:p>
    <w:p w14:paraId="53D7072A">
      <w:pPr>
        <w:spacing w:after="0" w:line="240" w:lineRule="auto"/>
        <w:jc w:val="right"/>
        <w:rPr>
          <w:rFonts w:ascii="Times New Roman" w:hAnsi="Times New Roman" w:cs="Times New Roman"/>
          <w:sz w:val="24"/>
          <w:szCs w:val="24"/>
        </w:rPr>
      </w:pPr>
    </w:p>
    <w:p w14:paraId="797243E6">
      <w:pPr>
        <w:tabs>
          <w:tab w:val="left" w:pos="1785"/>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РАЗРЕШЕНИЯ НА ЗАХОРОНЕНИЕ УМЕРШЕГО </w:t>
      </w:r>
    </w:p>
    <w:p w14:paraId="6033957A">
      <w:pPr>
        <w:tabs>
          <w:tab w:val="left" w:pos="1785"/>
          <w:tab w:val="center" w:pos="510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ЗАХОРОНЕНИЕ УРНЫ С ПРАХОМ) В СЕМЕЙНОЕ (РОДОВОЕ) ЗАХОРОНЕНИЕ</w:t>
      </w:r>
    </w:p>
    <w:p w14:paraId="7CAB5468">
      <w:pPr>
        <w:spacing w:after="0" w:line="240" w:lineRule="auto"/>
        <w:ind w:firstLine="540"/>
        <w:jc w:val="both"/>
        <w:rPr>
          <w:rFonts w:ascii="Times New Roman" w:hAnsi="Times New Roman" w:cs="Times New Roman"/>
          <w:sz w:val="24"/>
          <w:szCs w:val="24"/>
        </w:rPr>
      </w:pPr>
    </w:p>
    <w:p w14:paraId="59ECCCFA">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14:paraId="263733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захоронение умершего (на захоронение урны с прахом) в семейное (родовое) захоронение</w:t>
      </w:r>
    </w:p>
    <w:p w14:paraId="7AB7B10E">
      <w:pPr>
        <w:spacing w:after="0" w:line="240" w:lineRule="auto"/>
        <w:jc w:val="center"/>
        <w:rPr>
          <w:rFonts w:ascii="Times New Roman" w:hAnsi="Times New Roman" w:cs="Times New Roman"/>
          <w:sz w:val="24"/>
          <w:szCs w:val="24"/>
        </w:rPr>
      </w:pPr>
    </w:p>
    <w:p w14:paraId="0DCC26A0">
      <w:pPr>
        <w:spacing w:after="0" w:line="240" w:lineRule="auto"/>
        <w:jc w:val="center"/>
        <w:rPr>
          <w:rFonts w:ascii="Times New Roman" w:hAnsi="Times New Roman" w:cs="Times New Roman"/>
          <w:sz w:val="24"/>
          <w:szCs w:val="24"/>
        </w:rPr>
      </w:pPr>
    </w:p>
    <w:p w14:paraId="533C22EB">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w:t>
      </w:r>
    </w:p>
    <w:p w14:paraId="1210C8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(фамилия, имя, отчество заявителя)</w:t>
      </w:r>
    </w:p>
    <w:p w14:paraId="64A33A80">
      <w:pPr>
        <w:spacing w:after="0" w:line="240" w:lineRule="auto"/>
        <w:jc w:val="both"/>
        <w:rPr>
          <w:rFonts w:ascii="Times New Roman" w:hAnsi="Times New Roman" w:cs="Times New Roman"/>
          <w:sz w:val="20"/>
          <w:szCs w:val="20"/>
        </w:rPr>
      </w:pPr>
    </w:p>
    <w:tbl>
      <w:tblPr>
        <w:tblStyle w:val="7"/>
        <w:tblW w:w="0" w:type="auto"/>
        <w:tblInd w:w="0" w:type="dxa"/>
        <w:tblLayout w:type="fixed"/>
        <w:tblCellMar>
          <w:top w:w="102" w:type="dxa"/>
          <w:left w:w="62" w:type="dxa"/>
          <w:bottom w:w="102" w:type="dxa"/>
          <w:right w:w="62" w:type="dxa"/>
        </w:tblCellMar>
      </w:tblPr>
      <w:tblGrid>
        <w:gridCol w:w="4396"/>
        <w:gridCol w:w="1871"/>
        <w:gridCol w:w="2778"/>
      </w:tblGrid>
      <w:tr w14:paraId="1CB0BFDA">
        <w:tblPrEx>
          <w:tblCellMar>
            <w:top w:w="102" w:type="dxa"/>
            <w:left w:w="62" w:type="dxa"/>
            <w:bottom w:w="102" w:type="dxa"/>
            <w:right w:w="62" w:type="dxa"/>
          </w:tblCellMar>
        </w:tblPrEx>
        <w:tc>
          <w:tcPr>
            <w:tcW w:w="9045" w:type="dxa"/>
            <w:gridSpan w:val="3"/>
            <w:noWrap w:val="0"/>
          </w:tcPr>
          <w:p w14:paraId="55316316">
            <w:pPr>
              <w:spacing w:after="0" w:line="240" w:lineRule="auto"/>
              <w:rPr>
                <w:rFonts w:ascii="Times New Roman" w:hAnsi="Times New Roman" w:cs="Times New Roman"/>
                <w:sz w:val="24"/>
                <w:szCs w:val="24"/>
              </w:rPr>
            </w:pPr>
            <w:r>
              <w:rPr>
                <w:rFonts w:ascii="Times New Roman" w:hAnsi="Times New Roman" w:cs="Times New Roman"/>
                <w:sz w:val="24"/>
                <w:szCs w:val="24"/>
              </w:rPr>
              <w:t>на захоронение умершего ___________________________________________________,</w:t>
            </w:r>
          </w:p>
          <w:p w14:paraId="47B98D1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умершего)</w:t>
            </w:r>
          </w:p>
          <w:p w14:paraId="3E8CA29E">
            <w:pPr>
              <w:spacing w:after="0" w:line="240" w:lineRule="auto"/>
              <w:jc w:val="center"/>
              <w:rPr>
                <w:rFonts w:ascii="Times New Roman" w:hAnsi="Times New Roman" w:cs="Times New Roman"/>
                <w:sz w:val="20"/>
                <w:szCs w:val="20"/>
              </w:rPr>
            </w:pPr>
          </w:p>
          <w:p w14:paraId="595DA467">
            <w:pPr>
              <w:spacing w:after="0" w:line="240" w:lineRule="auto"/>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_____________________________________________________</w:t>
            </w:r>
          </w:p>
          <w:p w14:paraId="688B21F1">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(серия, номер, дата свидетельства, наименование органа, выдавшего свидетельство)</w:t>
            </w:r>
          </w:p>
          <w:p w14:paraId="515521F3">
            <w:pPr>
              <w:spacing w:after="0" w:line="240" w:lineRule="auto"/>
              <w:rPr>
                <w:rFonts w:ascii="Times New Roman" w:hAnsi="Times New Roman" w:cs="Times New Roman"/>
                <w:sz w:val="24"/>
                <w:szCs w:val="24"/>
              </w:rPr>
            </w:pPr>
          </w:p>
          <w:p w14:paraId="1623B13B">
            <w:pPr>
              <w:spacing w:after="0" w:line="240" w:lineRule="auto"/>
              <w:ind w:firstLine="283"/>
              <w:jc w:val="both"/>
              <w:rPr>
                <w:rFonts w:ascii="Times New Roman" w:hAnsi="Times New Roman" w:cs="Times New Roman"/>
                <w:sz w:val="24"/>
                <w:szCs w:val="24"/>
              </w:rPr>
            </w:pPr>
            <w:r>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14:paraId="4AC70F5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кладбища)</w:t>
            </w:r>
          </w:p>
          <w:p w14:paraId="48A29447">
            <w:pPr>
              <w:spacing w:after="0" w:line="240" w:lineRule="auto"/>
              <w:jc w:val="center"/>
              <w:rPr>
                <w:rFonts w:ascii="Times New Roman" w:hAnsi="Times New Roman" w:cs="Times New Roman"/>
                <w:sz w:val="20"/>
                <w:szCs w:val="20"/>
              </w:rPr>
            </w:pPr>
          </w:p>
          <w:p w14:paraId="6D9A2B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квартал № ________________ ряд № _________________ могила № _______________,</w:t>
            </w:r>
          </w:p>
          <w:p w14:paraId="0134B331">
            <w:pPr>
              <w:spacing w:after="0" w:line="360" w:lineRule="auto"/>
              <w:rPr>
                <w:rFonts w:ascii="Times New Roman" w:hAnsi="Times New Roman" w:cs="Times New Roman"/>
                <w:sz w:val="24"/>
                <w:szCs w:val="24"/>
              </w:rPr>
            </w:pPr>
            <w:r>
              <w:rPr>
                <w:rFonts w:ascii="Times New Roman" w:hAnsi="Times New Roman" w:cs="Times New Roman"/>
                <w:sz w:val="24"/>
                <w:szCs w:val="24"/>
              </w:rPr>
              <w:t>к _______________________________________________________________________</w:t>
            </w:r>
          </w:p>
          <w:p w14:paraId="17D63E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 имя, отчество ранее умершего близкого родственника, степень родства)</w:t>
            </w:r>
          </w:p>
        </w:tc>
      </w:tr>
      <w:tr w14:paraId="5102E5F1">
        <w:tblPrEx>
          <w:tblCellMar>
            <w:top w:w="102" w:type="dxa"/>
            <w:left w:w="62" w:type="dxa"/>
            <w:bottom w:w="102" w:type="dxa"/>
            <w:right w:w="62" w:type="dxa"/>
          </w:tblCellMar>
        </w:tblPrEx>
        <w:tc>
          <w:tcPr>
            <w:tcW w:w="9045" w:type="dxa"/>
            <w:gridSpan w:val="3"/>
            <w:noWrap w:val="0"/>
          </w:tcPr>
          <w:p w14:paraId="1166ADE9">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14:paraId="5AEFAA6D">
        <w:tblPrEx>
          <w:tblCellMar>
            <w:top w:w="102" w:type="dxa"/>
            <w:left w:w="62" w:type="dxa"/>
            <w:bottom w:w="102" w:type="dxa"/>
            <w:right w:w="62" w:type="dxa"/>
          </w:tblCellMar>
        </w:tblPrEx>
        <w:tc>
          <w:tcPr>
            <w:tcW w:w="9045" w:type="dxa"/>
            <w:gridSpan w:val="3"/>
            <w:noWrap w:val="0"/>
          </w:tcPr>
          <w:p w14:paraId="00B4987F">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w:t>
            </w:r>
          </w:p>
        </w:tc>
      </w:tr>
      <w:tr w14:paraId="061AFBDE">
        <w:tblPrEx>
          <w:tblCellMar>
            <w:top w:w="102" w:type="dxa"/>
            <w:left w:w="62" w:type="dxa"/>
            <w:bottom w:w="102" w:type="dxa"/>
            <w:right w:w="62" w:type="dxa"/>
          </w:tblCellMar>
        </w:tblPrEx>
        <w:trPr>
          <w:trHeight w:val="767" w:hRule="atLeast"/>
        </w:trPr>
        <w:tc>
          <w:tcPr>
            <w:tcW w:w="6267" w:type="dxa"/>
            <w:gridSpan w:val="2"/>
            <w:noWrap w:val="0"/>
          </w:tcPr>
          <w:p w14:paraId="04AE93B9">
            <w:pPr>
              <w:spacing w:after="0" w:line="240" w:lineRule="auto"/>
              <w:rPr>
                <w:rFonts w:ascii="Times New Roman" w:hAnsi="Times New Roman" w:cs="Times New Roman"/>
                <w:sz w:val="20"/>
                <w:szCs w:val="20"/>
              </w:rPr>
            </w:pPr>
            <w:r>
              <w:rPr>
                <w:rFonts w:ascii="Times New Roman" w:hAnsi="Times New Roman" w:cs="Times New Roman"/>
                <w:sz w:val="20"/>
                <w:szCs w:val="20"/>
              </w:rPr>
              <w:t>(подпись лица, проводящего захоронение)         (расшифровка подписи)</w:t>
            </w:r>
          </w:p>
        </w:tc>
        <w:tc>
          <w:tcPr>
            <w:tcW w:w="2778" w:type="dxa"/>
            <w:noWrap w:val="0"/>
          </w:tcPr>
          <w:p w14:paraId="526F06E5">
            <w:pPr>
              <w:spacing w:after="0" w:line="240" w:lineRule="auto"/>
              <w:rPr>
                <w:rFonts w:ascii="Times New Roman" w:hAnsi="Times New Roman" w:cs="Times New Roman"/>
                <w:sz w:val="20"/>
                <w:szCs w:val="20"/>
              </w:rPr>
            </w:pPr>
          </w:p>
        </w:tc>
      </w:tr>
      <w:tr w14:paraId="6C9FFA3E">
        <w:tblPrEx>
          <w:tblCellMar>
            <w:top w:w="102" w:type="dxa"/>
            <w:left w:w="62" w:type="dxa"/>
            <w:bottom w:w="102" w:type="dxa"/>
            <w:right w:w="62" w:type="dxa"/>
          </w:tblCellMar>
        </w:tblPrEx>
        <w:tc>
          <w:tcPr>
            <w:tcW w:w="4396" w:type="dxa"/>
            <w:noWrap w:val="0"/>
          </w:tcPr>
          <w:p w14:paraId="32FBD47C">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1871" w:type="dxa"/>
            <w:noWrap w:val="0"/>
          </w:tcPr>
          <w:p w14:paraId="25C7DBFE">
            <w:pPr>
              <w:spacing w:after="0" w:line="240" w:lineRule="auto"/>
              <w:jc w:val="center"/>
              <w:rPr>
                <w:rFonts w:ascii="Arial" w:hAnsi="Arial" w:cs="Arial"/>
                <w:sz w:val="20"/>
                <w:szCs w:val="20"/>
              </w:rPr>
            </w:pPr>
            <w:r>
              <w:rPr>
                <w:rFonts w:ascii="Arial" w:hAnsi="Arial" w:cs="Arial"/>
                <w:sz w:val="20"/>
                <w:szCs w:val="20"/>
              </w:rPr>
              <w:t>____________</w:t>
            </w:r>
          </w:p>
        </w:tc>
        <w:tc>
          <w:tcPr>
            <w:tcW w:w="2778" w:type="dxa"/>
            <w:noWrap w:val="0"/>
          </w:tcPr>
          <w:p w14:paraId="1BF491A6">
            <w:pPr>
              <w:spacing w:after="0" w:line="240" w:lineRule="auto"/>
              <w:jc w:val="center"/>
              <w:rPr>
                <w:rFonts w:ascii="Arial" w:hAnsi="Arial" w:cs="Arial"/>
                <w:sz w:val="20"/>
                <w:szCs w:val="20"/>
              </w:rPr>
            </w:pPr>
            <w:r>
              <w:rPr>
                <w:rFonts w:ascii="Arial" w:hAnsi="Arial" w:cs="Arial"/>
                <w:sz w:val="20"/>
                <w:szCs w:val="20"/>
              </w:rPr>
              <w:t>__________________</w:t>
            </w:r>
          </w:p>
        </w:tc>
      </w:tr>
      <w:tr w14:paraId="2F600985">
        <w:tblPrEx>
          <w:tblCellMar>
            <w:top w:w="102" w:type="dxa"/>
            <w:left w:w="62" w:type="dxa"/>
            <w:bottom w:w="102" w:type="dxa"/>
            <w:right w:w="62" w:type="dxa"/>
          </w:tblCellMar>
        </w:tblPrEx>
        <w:tc>
          <w:tcPr>
            <w:tcW w:w="4396" w:type="dxa"/>
            <w:noWrap w:val="0"/>
          </w:tcPr>
          <w:p w14:paraId="49B13B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(должность уполномоченного лица Администрации)</w:t>
            </w:r>
          </w:p>
        </w:tc>
        <w:tc>
          <w:tcPr>
            <w:tcW w:w="1871" w:type="dxa"/>
            <w:noWrap w:val="0"/>
          </w:tcPr>
          <w:p w14:paraId="5BC699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778" w:type="dxa"/>
            <w:noWrap w:val="0"/>
          </w:tcPr>
          <w:p w14:paraId="2F2E7B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14:paraId="35492712">
        <w:tblPrEx>
          <w:tblCellMar>
            <w:top w:w="102" w:type="dxa"/>
            <w:left w:w="62" w:type="dxa"/>
            <w:bottom w:w="102" w:type="dxa"/>
            <w:right w:w="62" w:type="dxa"/>
          </w:tblCellMar>
        </w:tblPrEx>
        <w:tc>
          <w:tcPr>
            <w:tcW w:w="4396" w:type="dxa"/>
            <w:noWrap w:val="0"/>
          </w:tcPr>
          <w:p w14:paraId="062E22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1871" w:type="dxa"/>
            <w:noWrap w:val="0"/>
          </w:tcPr>
          <w:p w14:paraId="3B363659">
            <w:pPr>
              <w:spacing w:after="0" w:line="240" w:lineRule="auto"/>
              <w:rPr>
                <w:rFonts w:ascii="Times New Roman" w:hAnsi="Times New Roman" w:cs="Times New Roman"/>
                <w:sz w:val="24"/>
                <w:szCs w:val="24"/>
              </w:rPr>
            </w:pPr>
          </w:p>
        </w:tc>
        <w:tc>
          <w:tcPr>
            <w:tcW w:w="2778" w:type="dxa"/>
            <w:noWrap w:val="0"/>
          </w:tcPr>
          <w:p w14:paraId="447BF90F">
            <w:pPr>
              <w:spacing w:after="0" w:line="240" w:lineRule="auto"/>
              <w:rPr>
                <w:rFonts w:ascii="Times New Roman" w:hAnsi="Times New Roman" w:cs="Times New Roman"/>
                <w:sz w:val="24"/>
                <w:szCs w:val="24"/>
              </w:rPr>
            </w:pPr>
          </w:p>
        </w:tc>
      </w:tr>
    </w:tbl>
    <w:p w14:paraId="3FF0C957">
      <w:pPr>
        <w:tabs>
          <w:tab w:val="left" w:pos="10206"/>
        </w:tabs>
        <w:spacing w:after="0"/>
        <w:ind w:right="283"/>
        <w:jc w:val="both"/>
        <w:rPr>
          <w:rFonts w:ascii="Times New Roman" w:hAnsi="Times New Roman" w:eastAsia="Times New Roman" w:cs="Times New Roman"/>
          <w:color w:val="00000A"/>
          <w:sz w:val="24"/>
          <w:szCs w:val="20"/>
          <w:lang w:eastAsia="ru-RU"/>
        </w:rPr>
      </w:pPr>
    </w:p>
    <w:p w14:paraId="5E8B1C92">
      <w:pPr>
        <w:tabs>
          <w:tab w:val="left" w:pos="10206"/>
        </w:tabs>
        <w:spacing w:after="0"/>
        <w:ind w:right="283"/>
        <w:jc w:val="both"/>
        <w:rPr>
          <w:rFonts w:ascii="Times New Roman" w:hAnsi="Times New Roman" w:eastAsia="Times New Roman" w:cs="Times New Roman"/>
          <w:color w:val="00000A"/>
          <w:sz w:val="24"/>
          <w:szCs w:val="20"/>
          <w:lang w:eastAsia="ru-RU"/>
        </w:rPr>
      </w:pPr>
    </w:p>
    <w:p w14:paraId="2FD82E91">
      <w:pPr>
        <w:tabs>
          <w:tab w:val="left" w:pos="10206"/>
        </w:tabs>
        <w:spacing w:after="0"/>
        <w:ind w:right="283"/>
        <w:jc w:val="both"/>
        <w:rPr>
          <w:rFonts w:ascii="Times New Roman" w:hAnsi="Times New Roman" w:eastAsia="Times New Roman" w:cs="Times New Roman"/>
          <w:color w:val="00000A"/>
          <w:sz w:val="24"/>
          <w:szCs w:val="20"/>
          <w:lang w:eastAsia="ru-RU"/>
        </w:rPr>
      </w:pPr>
    </w:p>
    <w:p w14:paraId="495C0179">
      <w:pPr>
        <w:tabs>
          <w:tab w:val="left" w:pos="10206"/>
        </w:tabs>
        <w:spacing w:after="0"/>
        <w:ind w:right="283"/>
        <w:jc w:val="both"/>
        <w:rPr>
          <w:rFonts w:ascii="Times New Roman" w:hAnsi="Times New Roman" w:eastAsia="Times New Roman" w:cs="Times New Roman"/>
          <w:color w:val="00000A"/>
          <w:sz w:val="24"/>
          <w:szCs w:val="20"/>
          <w:lang w:eastAsia="ru-RU"/>
        </w:rPr>
      </w:pPr>
    </w:p>
    <w:p w14:paraId="2294FD96">
      <w:pPr>
        <w:tabs>
          <w:tab w:val="left" w:pos="10206"/>
        </w:tabs>
        <w:spacing w:after="0"/>
        <w:ind w:right="283"/>
        <w:jc w:val="both"/>
        <w:rPr>
          <w:rFonts w:ascii="Times New Roman" w:hAnsi="Times New Roman" w:eastAsia="Times New Roman" w:cs="Times New Roman"/>
          <w:color w:val="00000A"/>
          <w:sz w:val="24"/>
          <w:szCs w:val="20"/>
          <w:lang w:eastAsia="ru-RU"/>
        </w:rPr>
      </w:pPr>
    </w:p>
    <w:p w14:paraId="6BA89ABE">
      <w:pPr>
        <w:tabs>
          <w:tab w:val="left" w:pos="10206"/>
        </w:tabs>
        <w:spacing w:after="0"/>
        <w:ind w:right="283"/>
        <w:jc w:val="both"/>
        <w:rPr>
          <w:rFonts w:ascii="Times New Roman" w:hAnsi="Times New Roman" w:eastAsia="Times New Roman" w:cs="Times New Roman"/>
          <w:color w:val="00000A"/>
          <w:sz w:val="24"/>
          <w:szCs w:val="20"/>
          <w:lang w:eastAsia="ru-RU"/>
        </w:rPr>
      </w:pPr>
    </w:p>
    <w:p w14:paraId="59176212">
      <w:pPr>
        <w:tabs>
          <w:tab w:val="left" w:pos="10206"/>
        </w:tabs>
        <w:spacing w:after="0"/>
        <w:ind w:right="283"/>
        <w:jc w:val="both"/>
        <w:rPr>
          <w:rFonts w:ascii="Times New Roman" w:hAnsi="Times New Roman" w:eastAsia="Times New Roman" w:cs="Times New Roman"/>
          <w:color w:val="00000A"/>
          <w:sz w:val="24"/>
          <w:szCs w:val="20"/>
          <w:lang w:eastAsia="ru-RU"/>
        </w:rPr>
      </w:pPr>
    </w:p>
    <w:p w14:paraId="3106FEC4">
      <w:pPr>
        <w:tabs>
          <w:tab w:val="left" w:pos="10206"/>
        </w:tabs>
        <w:spacing w:after="0"/>
        <w:ind w:right="283"/>
        <w:jc w:val="both"/>
        <w:rPr>
          <w:rFonts w:ascii="Times New Roman" w:hAnsi="Times New Roman" w:eastAsia="Times New Roman" w:cs="Times New Roman"/>
          <w:color w:val="00000A"/>
          <w:sz w:val="24"/>
          <w:szCs w:val="20"/>
          <w:lang w:eastAsia="ru-RU"/>
        </w:rPr>
      </w:pPr>
    </w:p>
    <w:p w14:paraId="4BAF646C">
      <w:pPr>
        <w:tabs>
          <w:tab w:val="left" w:pos="10206"/>
        </w:tabs>
        <w:spacing w:after="0"/>
        <w:ind w:right="283"/>
        <w:jc w:val="both"/>
        <w:rPr>
          <w:rFonts w:ascii="Times New Roman" w:hAnsi="Times New Roman" w:eastAsia="Times New Roman" w:cs="Times New Roman"/>
          <w:color w:val="00000A"/>
          <w:sz w:val="24"/>
          <w:szCs w:val="20"/>
          <w:lang w:eastAsia="ru-RU"/>
        </w:rPr>
      </w:pPr>
    </w:p>
    <w:p w14:paraId="41D51F9C">
      <w:pPr>
        <w:tabs>
          <w:tab w:val="left" w:pos="10206"/>
        </w:tabs>
        <w:spacing w:after="0"/>
        <w:ind w:right="283"/>
        <w:jc w:val="both"/>
        <w:rPr>
          <w:rFonts w:ascii="Times New Roman" w:hAnsi="Times New Roman" w:eastAsia="Times New Roman" w:cs="Times New Roman"/>
          <w:color w:val="00000A"/>
          <w:sz w:val="24"/>
          <w:szCs w:val="20"/>
          <w:lang w:eastAsia="ru-RU"/>
        </w:rPr>
      </w:pPr>
    </w:p>
    <w:p w14:paraId="40E177DD">
      <w:pPr>
        <w:tabs>
          <w:tab w:val="left" w:pos="10206"/>
        </w:tabs>
        <w:spacing w:after="0"/>
        <w:ind w:right="283"/>
        <w:jc w:val="both"/>
        <w:rPr>
          <w:rFonts w:ascii="Times New Roman" w:hAnsi="Times New Roman" w:eastAsia="Times New Roman" w:cs="Times New Roman"/>
          <w:color w:val="00000A"/>
          <w:sz w:val="24"/>
          <w:szCs w:val="20"/>
          <w:lang w:eastAsia="ru-RU"/>
        </w:rPr>
      </w:pPr>
    </w:p>
    <w:p w14:paraId="4CF9476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9</w:t>
      </w:r>
    </w:p>
    <w:p w14:paraId="055B75C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настоящему регламенту</w:t>
      </w:r>
    </w:p>
    <w:p w14:paraId="62652B90">
      <w:pPr>
        <w:spacing w:after="0" w:line="240" w:lineRule="auto"/>
        <w:jc w:val="right"/>
        <w:rPr>
          <w:rFonts w:ascii="Times New Roman" w:hAnsi="Times New Roman" w:cs="Times New Roman"/>
          <w:sz w:val="24"/>
          <w:szCs w:val="24"/>
        </w:rPr>
      </w:pPr>
    </w:p>
    <w:p w14:paraId="3AF59DAC">
      <w:pPr>
        <w:spacing w:after="0" w:line="240" w:lineRule="auto"/>
        <w:jc w:val="right"/>
        <w:rPr>
          <w:rFonts w:ascii="Times New Roman" w:hAnsi="Times New Roman" w:cs="Times New Roman"/>
          <w:sz w:val="24"/>
          <w:szCs w:val="24"/>
        </w:rPr>
      </w:pPr>
    </w:p>
    <w:p w14:paraId="2EA68332">
      <w:pPr>
        <w:spacing w:after="0" w:line="240" w:lineRule="auto"/>
        <w:jc w:val="right"/>
        <w:rPr>
          <w:rFonts w:ascii="Times New Roman" w:hAnsi="Times New Roman" w:cs="Times New Roman"/>
          <w:sz w:val="24"/>
          <w:szCs w:val="24"/>
        </w:rPr>
      </w:pPr>
    </w:p>
    <w:p w14:paraId="006B01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 РАЗРЕШЕНИЯ НА ПЕРЕЗАХОРОНЕНИИ ОСТАНКОВ УМЕРШЕГО(ЕЙ)</w:t>
      </w:r>
    </w:p>
    <w:p w14:paraId="72CB375E">
      <w:pPr>
        <w:spacing w:after="0" w:line="240" w:lineRule="auto"/>
        <w:ind w:firstLine="540"/>
        <w:jc w:val="both"/>
        <w:rPr>
          <w:rFonts w:ascii="Times New Roman" w:hAnsi="Times New Roman" w:cs="Times New Roman"/>
          <w:sz w:val="24"/>
          <w:szCs w:val="24"/>
        </w:rPr>
      </w:pPr>
    </w:p>
    <w:p w14:paraId="554CC01C">
      <w:pPr>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14:paraId="43AD56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перезахоронение останков умершего(ей) в могилу</w:t>
      </w:r>
    </w:p>
    <w:p w14:paraId="02DA92DC">
      <w:pPr>
        <w:spacing w:after="0" w:line="240" w:lineRule="auto"/>
        <w:jc w:val="center"/>
        <w:rPr>
          <w:rFonts w:ascii="Times New Roman" w:hAnsi="Times New Roman" w:cs="Times New Roman"/>
          <w:sz w:val="24"/>
          <w:szCs w:val="24"/>
        </w:rPr>
      </w:pPr>
    </w:p>
    <w:p w14:paraId="47B291E2">
      <w:pPr>
        <w:spacing w:after="0" w:line="240" w:lineRule="auto"/>
        <w:jc w:val="center"/>
        <w:rPr>
          <w:rFonts w:ascii="Times New Roman" w:hAnsi="Times New Roman" w:cs="Times New Roman"/>
          <w:sz w:val="24"/>
          <w:szCs w:val="24"/>
        </w:rPr>
      </w:pPr>
    </w:p>
    <w:p w14:paraId="2A1E6DED">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________________________________________________________________</w:t>
      </w:r>
    </w:p>
    <w:p w14:paraId="3BC68E25">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(фамилия, имя, отчество заявителя)</w:t>
      </w:r>
    </w:p>
    <w:p w14:paraId="4FE9A679">
      <w:pPr>
        <w:spacing w:after="0" w:line="240" w:lineRule="auto"/>
        <w:jc w:val="both"/>
        <w:rPr>
          <w:rFonts w:ascii="Times New Roman" w:hAnsi="Times New Roman" w:cs="Times New Roman"/>
          <w:sz w:val="20"/>
          <w:szCs w:val="20"/>
        </w:rPr>
      </w:pPr>
    </w:p>
    <w:tbl>
      <w:tblPr>
        <w:tblStyle w:val="7"/>
        <w:tblW w:w="0" w:type="auto"/>
        <w:tblInd w:w="0" w:type="dxa"/>
        <w:tblLayout w:type="fixed"/>
        <w:tblCellMar>
          <w:top w:w="102" w:type="dxa"/>
          <w:left w:w="62" w:type="dxa"/>
          <w:bottom w:w="102" w:type="dxa"/>
          <w:right w:w="62" w:type="dxa"/>
        </w:tblCellMar>
      </w:tblPr>
      <w:tblGrid>
        <w:gridCol w:w="6040"/>
        <w:gridCol w:w="3005"/>
      </w:tblGrid>
      <w:tr w14:paraId="2B6CBE7B">
        <w:tc>
          <w:tcPr>
            <w:tcW w:w="9045" w:type="dxa"/>
            <w:gridSpan w:val="2"/>
            <w:noWrap w:val="0"/>
          </w:tcPr>
          <w:p w14:paraId="4CFF7F51">
            <w:pPr>
              <w:spacing w:after="0" w:line="240" w:lineRule="auto"/>
              <w:rPr>
                <w:rFonts w:ascii="Times New Roman" w:hAnsi="Times New Roman" w:cs="Times New Roman"/>
                <w:sz w:val="24"/>
                <w:szCs w:val="24"/>
              </w:rPr>
            </w:pPr>
            <w:r>
              <w:rPr>
                <w:rFonts w:ascii="Times New Roman" w:hAnsi="Times New Roman" w:cs="Times New Roman"/>
                <w:sz w:val="24"/>
                <w:szCs w:val="24"/>
              </w:rPr>
              <w:t>о проведении перезахоронения ______________________________________________,</w:t>
            </w:r>
          </w:p>
          <w:p w14:paraId="4BAAA20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(фамилия, имя, отчество умершего)</w:t>
            </w:r>
          </w:p>
          <w:p w14:paraId="76818308">
            <w:pPr>
              <w:spacing w:after="0" w:line="240" w:lineRule="auto"/>
              <w:jc w:val="center"/>
              <w:rPr>
                <w:rFonts w:ascii="Times New Roman" w:hAnsi="Times New Roman" w:cs="Times New Roman"/>
                <w:sz w:val="20"/>
                <w:szCs w:val="20"/>
              </w:rPr>
            </w:pPr>
          </w:p>
          <w:p w14:paraId="394B9EB0">
            <w:pPr>
              <w:spacing w:after="0" w:line="240" w:lineRule="auto"/>
              <w:rPr>
                <w:rFonts w:ascii="Times New Roman" w:hAnsi="Times New Roman" w:cs="Times New Roman"/>
                <w:sz w:val="20"/>
                <w:szCs w:val="20"/>
              </w:rPr>
            </w:pPr>
            <w:r>
              <w:rPr>
                <w:rFonts w:ascii="Times New Roman" w:hAnsi="Times New Roman" w:cs="Times New Roman"/>
                <w:sz w:val="24"/>
                <w:szCs w:val="24"/>
              </w:rPr>
              <w:t>свидетельство о смерти</w:t>
            </w:r>
            <w:r>
              <w:rPr>
                <w:rFonts w:ascii="Times New Roman" w:hAnsi="Times New Roman" w:cs="Times New Roman"/>
                <w:sz w:val="20"/>
                <w:szCs w:val="20"/>
              </w:rPr>
              <w:t xml:space="preserve"> ________________________________________________________________</w:t>
            </w:r>
          </w:p>
          <w:p w14:paraId="6FF2AC7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14:paraId="77A8D7D7">
            <w:pPr>
              <w:spacing w:after="0" w:line="240" w:lineRule="auto"/>
              <w:jc w:val="center"/>
              <w:rPr>
                <w:rFonts w:ascii="Times New Roman" w:hAnsi="Times New Roman" w:cs="Times New Roman"/>
                <w:sz w:val="20"/>
                <w:szCs w:val="20"/>
              </w:rPr>
            </w:pPr>
          </w:p>
          <w:p w14:paraId="45839601">
            <w:pPr>
              <w:spacing w:after="0" w:line="240" w:lineRule="auto"/>
              <w:jc w:val="center"/>
              <w:rPr>
                <w:rFonts w:ascii="Times New Roman" w:hAnsi="Times New Roman" w:cs="Times New Roman"/>
                <w:sz w:val="20"/>
                <w:szCs w:val="20"/>
              </w:rPr>
            </w:pPr>
          </w:p>
          <w:p w14:paraId="501F4570">
            <w:pPr>
              <w:spacing w:after="0" w:line="240" w:lineRule="auto"/>
              <w:rPr>
                <w:rFonts w:ascii="Times New Roman" w:hAnsi="Times New Roman" w:cs="Times New Roman"/>
                <w:sz w:val="24"/>
                <w:szCs w:val="24"/>
              </w:rPr>
            </w:pPr>
            <w:r>
              <w:rPr>
                <w:rFonts w:ascii="Times New Roman" w:hAnsi="Times New Roman" w:cs="Times New Roman"/>
                <w:sz w:val="24"/>
                <w:szCs w:val="24"/>
              </w:rPr>
              <w:t>с кладбища ________________________ на кладбище ___________________________.</w:t>
            </w:r>
          </w:p>
        </w:tc>
      </w:tr>
      <w:tr w14:paraId="1067AA2E">
        <w:tblPrEx>
          <w:tblCellMar>
            <w:top w:w="102" w:type="dxa"/>
            <w:left w:w="62" w:type="dxa"/>
            <w:bottom w:w="102" w:type="dxa"/>
            <w:right w:w="62" w:type="dxa"/>
          </w:tblCellMar>
        </w:tblPrEx>
        <w:tc>
          <w:tcPr>
            <w:tcW w:w="6040" w:type="dxa"/>
            <w:noWrap w:val="0"/>
          </w:tcPr>
          <w:p w14:paraId="3EBE849B">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(наименование кладбища)</w:t>
            </w:r>
          </w:p>
        </w:tc>
        <w:tc>
          <w:tcPr>
            <w:tcW w:w="3005" w:type="dxa"/>
            <w:noWrap w:val="0"/>
          </w:tcPr>
          <w:p w14:paraId="1DF03B0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(наименование кладбища)</w:t>
            </w:r>
          </w:p>
        </w:tc>
      </w:tr>
      <w:tr w14:paraId="203654FF">
        <w:tblPrEx>
          <w:tblCellMar>
            <w:top w:w="102" w:type="dxa"/>
            <w:left w:w="62" w:type="dxa"/>
            <w:bottom w:w="102" w:type="dxa"/>
            <w:right w:w="62" w:type="dxa"/>
          </w:tblCellMar>
        </w:tblPrEx>
        <w:tc>
          <w:tcPr>
            <w:tcW w:w="9045" w:type="dxa"/>
            <w:gridSpan w:val="2"/>
            <w:noWrap w:val="0"/>
          </w:tcPr>
          <w:p w14:paraId="5BAD866D">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Размер участка для захоронения: _________________________.</w:t>
            </w:r>
          </w:p>
        </w:tc>
      </w:tr>
    </w:tbl>
    <w:p w14:paraId="1AC29624">
      <w:pPr>
        <w:spacing w:line="240" w:lineRule="auto"/>
        <w:jc w:val="both"/>
        <w:rPr>
          <w:rFonts w:ascii="Times New Roman" w:hAnsi="Times New Roman" w:cs="Times New Roman"/>
          <w:sz w:val="24"/>
          <w:szCs w:val="24"/>
        </w:rPr>
      </w:pPr>
    </w:p>
    <w:p w14:paraId="24F289C9">
      <w:pPr>
        <w:spacing w:line="240" w:lineRule="auto"/>
        <w:jc w:val="both"/>
        <w:rPr>
          <w:rFonts w:ascii="Times New Roman" w:hAnsi="Times New Roman" w:cs="Times New Roman"/>
          <w:sz w:val="24"/>
          <w:szCs w:val="24"/>
        </w:rPr>
      </w:pPr>
    </w:p>
    <w:tbl>
      <w:tblPr>
        <w:tblStyle w:val="7"/>
        <w:tblW w:w="0" w:type="auto"/>
        <w:tblInd w:w="0" w:type="dxa"/>
        <w:tblLayout w:type="fixed"/>
        <w:tblCellMar>
          <w:top w:w="102" w:type="dxa"/>
          <w:left w:w="62" w:type="dxa"/>
          <w:bottom w:w="102" w:type="dxa"/>
          <w:right w:w="62" w:type="dxa"/>
        </w:tblCellMar>
      </w:tblPr>
      <w:tblGrid>
        <w:gridCol w:w="4537"/>
        <w:gridCol w:w="2098"/>
        <w:gridCol w:w="2324"/>
      </w:tblGrid>
      <w:tr w14:paraId="3AD1A261">
        <w:tblPrEx>
          <w:tblCellMar>
            <w:top w:w="102" w:type="dxa"/>
            <w:left w:w="62" w:type="dxa"/>
            <w:bottom w:w="102" w:type="dxa"/>
            <w:right w:w="62" w:type="dxa"/>
          </w:tblCellMar>
        </w:tblPrEx>
        <w:tc>
          <w:tcPr>
            <w:tcW w:w="4537" w:type="dxa"/>
            <w:noWrap w:val="0"/>
          </w:tcPr>
          <w:p w14:paraId="74AFD36C">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noWrap w:val="0"/>
          </w:tcPr>
          <w:p w14:paraId="5E18FC0A">
            <w:pPr>
              <w:spacing w:after="0" w:line="240" w:lineRule="auto"/>
              <w:jc w:val="center"/>
              <w:rPr>
                <w:rFonts w:ascii="Arial" w:hAnsi="Arial" w:cs="Arial"/>
                <w:sz w:val="20"/>
                <w:szCs w:val="20"/>
              </w:rPr>
            </w:pPr>
            <w:r>
              <w:rPr>
                <w:rFonts w:ascii="Arial" w:hAnsi="Arial" w:cs="Arial"/>
                <w:sz w:val="20"/>
                <w:szCs w:val="20"/>
              </w:rPr>
              <w:t>____________</w:t>
            </w:r>
          </w:p>
        </w:tc>
        <w:tc>
          <w:tcPr>
            <w:tcW w:w="2324" w:type="dxa"/>
            <w:noWrap w:val="0"/>
          </w:tcPr>
          <w:p w14:paraId="285DA57D">
            <w:pPr>
              <w:spacing w:after="0" w:line="240" w:lineRule="auto"/>
              <w:jc w:val="center"/>
              <w:rPr>
                <w:rFonts w:ascii="Arial" w:hAnsi="Arial" w:cs="Arial"/>
                <w:sz w:val="20"/>
                <w:szCs w:val="20"/>
              </w:rPr>
            </w:pPr>
            <w:r>
              <w:rPr>
                <w:rFonts w:ascii="Arial" w:hAnsi="Arial" w:cs="Arial"/>
                <w:sz w:val="20"/>
                <w:szCs w:val="20"/>
              </w:rPr>
              <w:t>__________________</w:t>
            </w:r>
          </w:p>
        </w:tc>
      </w:tr>
      <w:tr w14:paraId="74894D7F">
        <w:tblPrEx>
          <w:tblCellMar>
            <w:top w:w="102" w:type="dxa"/>
            <w:left w:w="62" w:type="dxa"/>
            <w:bottom w:w="102" w:type="dxa"/>
            <w:right w:w="62" w:type="dxa"/>
          </w:tblCellMar>
        </w:tblPrEx>
        <w:tc>
          <w:tcPr>
            <w:tcW w:w="4537" w:type="dxa"/>
            <w:noWrap w:val="0"/>
          </w:tcPr>
          <w:p w14:paraId="2433569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(должность уполномоченного лица  Администрации)</w:t>
            </w:r>
          </w:p>
        </w:tc>
        <w:tc>
          <w:tcPr>
            <w:tcW w:w="2098" w:type="dxa"/>
            <w:noWrap w:val="0"/>
          </w:tcPr>
          <w:p w14:paraId="0B1261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noWrap w:val="0"/>
          </w:tcPr>
          <w:p w14:paraId="08208D0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14:paraId="0E9B40D1">
        <w:tblPrEx>
          <w:tblCellMar>
            <w:top w:w="102" w:type="dxa"/>
            <w:left w:w="62" w:type="dxa"/>
            <w:bottom w:w="102" w:type="dxa"/>
            <w:right w:w="62" w:type="dxa"/>
          </w:tblCellMar>
        </w:tblPrEx>
        <w:tc>
          <w:tcPr>
            <w:tcW w:w="4537" w:type="dxa"/>
            <w:noWrap w:val="0"/>
          </w:tcPr>
          <w:p w14:paraId="42CA50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noWrap w:val="0"/>
          </w:tcPr>
          <w:p w14:paraId="3698C15B">
            <w:pPr>
              <w:spacing w:after="0" w:line="240" w:lineRule="auto"/>
              <w:rPr>
                <w:rFonts w:ascii="Times New Roman" w:hAnsi="Times New Roman" w:cs="Times New Roman"/>
                <w:sz w:val="24"/>
                <w:szCs w:val="24"/>
              </w:rPr>
            </w:pPr>
          </w:p>
        </w:tc>
        <w:tc>
          <w:tcPr>
            <w:tcW w:w="2324" w:type="dxa"/>
            <w:noWrap w:val="0"/>
          </w:tcPr>
          <w:p w14:paraId="12C6664B">
            <w:pPr>
              <w:spacing w:after="0" w:line="240" w:lineRule="auto"/>
              <w:rPr>
                <w:rFonts w:ascii="Times New Roman" w:hAnsi="Times New Roman" w:cs="Times New Roman"/>
                <w:sz w:val="24"/>
                <w:szCs w:val="24"/>
              </w:rPr>
            </w:pPr>
          </w:p>
        </w:tc>
      </w:tr>
    </w:tbl>
    <w:p w14:paraId="08566B66">
      <w:pPr>
        <w:spacing w:line="240" w:lineRule="auto"/>
        <w:jc w:val="both"/>
        <w:rPr>
          <w:rFonts w:ascii="Times New Roman" w:hAnsi="Times New Roman" w:cs="Times New Roman"/>
          <w:sz w:val="24"/>
          <w:szCs w:val="24"/>
        </w:rPr>
      </w:pPr>
    </w:p>
    <w:p w14:paraId="2DB5F10E">
      <w:pPr>
        <w:tabs>
          <w:tab w:val="left" w:pos="10206"/>
        </w:tabs>
        <w:spacing w:after="0"/>
        <w:ind w:right="283"/>
        <w:jc w:val="both"/>
        <w:rPr>
          <w:rFonts w:ascii="Times New Roman" w:hAnsi="Times New Roman" w:eastAsia="Times New Roman" w:cs="Times New Roman"/>
          <w:color w:val="00000A"/>
          <w:sz w:val="24"/>
          <w:szCs w:val="20"/>
          <w:lang w:eastAsia="ru-RU"/>
        </w:rPr>
      </w:pPr>
    </w:p>
    <w:p w14:paraId="7B7CE820">
      <w:pPr>
        <w:tabs>
          <w:tab w:val="left" w:pos="10206"/>
        </w:tabs>
        <w:spacing w:after="0"/>
        <w:ind w:right="283"/>
        <w:jc w:val="both"/>
        <w:rPr>
          <w:rFonts w:ascii="Times New Roman" w:hAnsi="Times New Roman" w:eastAsia="Times New Roman" w:cs="Times New Roman"/>
          <w:color w:val="00000A"/>
          <w:sz w:val="24"/>
          <w:szCs w:val="20"/>
          <w:lang w:eastAsia="ru-RU"/>
        </w:rPr>
      </w:pPr>
    </w:p>
    <w:p w14:paraId="793CA0F2">
      <w:pPr>
        <w:tabs>
          <w:tab w:val="left" w:pos="10206"/>
        </w:tabs>
        <w:spacing w:after="0"/>
        <w:ind w:right="283"/>
        <w:jc w:val="both"/>
        <w:rPr>
          <w:rFonts w:ascii="Times New Roman" w:hAnsi="Times New Roman" w:eastAsia="Times New Roman" w:cs="Times New Roman"/>
          <w:color w:val="00000A"/>
          <w:sz w:val="24"/>
          <w:szCs w:val="20"/>
          <w:lang w:eastAsia="ru-RU"/>
        </w:rPr>
      </w:pPr>
    </w:p>
    <w:p w14:paraId="53E1C622">
      <w:pPr>
        <w:tabs>
          <w:tab w:val="left" w:pos="10206"/>
        </w:tabs>
        <w:spacing w:after="0"/>
        <w:ind w:right="283"/>
        <w:jc w:val="both"/>
        <w:rPr>
          <w:rFonts w:ascii="Times New Roman" w:hAnsi="Times New Roman" w:eastAsia="Times New Roman" w:cs="Times New Roman"/>
          <w:color w:val="00000A"/>
          <w:sz w:val="24"/>
          <w:szCs w:val="20"/>
          <w:lang w:eastAsia="ru-RU"/>
        </w:rPr>
      </w:pPr>
    </w:p>
    <w:p w14:paraId="552522FE">
      <w:pPr>
        <w:tabs>
          <w:tab w:val="left" w:pos="10206"/>
        </w:tabs>
        <w:spacing w:after="0"/>
        <w:ind w:right="283"/>
        <w:jc w:val="both"/>
        <w:rPr>
          <w:rFonts w:ascii="Times New Roman" w:hAnsi="Times New Roman" w:eastAsia="Times New Roman" w:cs="Times New Roman"/>
          <w:color w:val="00000A"/>
          <w:sz w:val="24"/>
          <w:szCs w:val="20"/>
          <w:lang w:eastAsia="ru-RU"/>
        </w:rPr>
      </w:pPr>
    </w:p>
    <w:p w14:paraId="313C40CF">
      <w:pPr>
        <w:tabs>
          <w:tab w:val="left" w:pos="10206"/>
        </w:tabs>
        <w:spacing w:after="0"/>
        <w:ind w:right="283"/>
        <w:jc w:val="both"/>
        <w:rPr>
          <w:rFonts w:ascii="Times New Roman" w:hAnsi="Times New Roman" w:eastAsia="Times New Roman" w:cs="Times New Roman"/>
          <w:color w:val="00000A"/>
          <w:sz w:val="24"/>
          <w:szCs w:val="20"/>
          <w:lang w:eastAsia="ru-RU"/>
        </w:rPr>
      </w:pPr>
    </w:p>
    <w:p w14:paraId="7C25C94B">
      <w:pPr>
        <w:tabs>
          <w:tab w:val="left" w:pos="10206"/>
        </w:tabs>
        <w:spacing w:after="0"/>
        <w:ind w:right="283"/>
        <w:jc w:val="both"/>
        <w:rPr>
          <w:rFonts w:ascii="Times New Roman" w:hAnsi="Times New Roman" w:eastAsia="Times New Roman" w:cs="Times New Roman"/>
          <w:color w:val="00000A"/>
          <w:sz w:val="24"/>
          <w:szCs w:val="20"/>
          <w:lang w:eastAsia="ru-RU"/>
        </w:rPr>
      </w:pPr>
    </w:p>
    <w:p w14:paraId="0DE2879F">
      <w:pPr>
        <w:tabs>
          <w:tab w:val="left" w:pos="10206"/>
        </w:tabs>
        <w:spacing w:after="0"/>
        <w:ind w:right="283"/>
        <w:jc w:val="both"/>
        <w:rPr>
          <w:rFonts w:ascii="Times New Roman" w:hAnsi="Times New Roman" w:eastAsia="Times New Roman" w:cs="Times New Roman"/>
          <w:color w:val="00000A"/>
          <w:sz w:val="24"/>
          <w:szCs w:val="20"/>
          <w:lang w:eastAsia="ru-RU"/>
        </w:rPr>
      </w:pPr>
    </w:p>
    <w:p w14:paraId="5DAAEAA2">
      <w:pPr>
        <w:tabs>
          <w:tab w:val="left" w:pos="10206"/>
        </w:tabs>
        <w:spacing w:after="0"/>
        <w:ind w:right="283"/>
        <w:jc w:val="both"/>
        <w:rPr>
          <w:rFonts w:ascii="Times New Roman" w:hAnsi="Times New Roman" w:eastAsia="Times New Roman" w:cs="Times New Roman"/>
          <w:color w:val="00000A"/>
          <w:sz w:val="24"/>
          <w:szCs w:val="20"/>
          <w:lang w:eastAsia="ru-RU"/>
        </w:rPr>
      </w:pPr>
    </w:p>
    <w:p w14:paraId="71D0E3B7">
      <w:pPr>
        <w:tabs>
          <w:tab w:val="left" w:pos="10206"/>
        </w:tabs>
        <w:spacing w:after="0"/>
        <w:ind w:right="283"/>
        <w:jc w:val="both"/>
        <w:rPr>
          <w:rFonts w:ascii="Times New Roman" w:hAnsi="Times New Roman" w:eastAsia="Times New Roman" w:cs="Times New Roman"/>
          <w:color w:val="00000A"/>
          <w:sz w:val="24"/>
          <w:szCs w:val="20"/>
          <w:lang w:eastAsia="ru-RU"/>
        </w:rPr>
      </w:pPr>
    </w:p>
    <w:p w14:paraId="1A36649D">
      <w:pPr>
        <w:tabs>
          <w:tab w:val="left" w:pos="10206"/>
        </w:tabs>
        <w:spacing w:after="0"/>
        <w:ind w:right="283"/>
        <w:jc w:val="both"/>
        <w:rPr>
          <w:rFonts w:ascii="Times New Roman" w:hAnsi="Times New Roman" w:eastAsia="Times New Roman" w:cs="Times New Roman"/>
          <w:color w:val="00000A"/>
          <w:sz w:val="24"/>
          <w:szCs w:val="20"/>
          <w:lang w:eastAsia="ru-RU"/>
        </w:rPr>
      </w:pPr>
    </w:p>
    <w:p w14:paraId="638641EB">
      <w:pPr>
        <w:tabs>
          <w:tab w:val="left" w:pos="10206"/>
        </w:tabs>
        <w:spacing w:after="0"/>
        <w:ind w:right="283"/>
        <w:jc w:val="both"/>
        <w:rPr>
          <w:rFonts w:ascii="Times New Roman" w:hAnsi="Times New Roman" w:eastAsia="Times New Roman" w:cs="Times New Roman"/>
          <w:color w:val="00000A"/>
          <w:sz w:val="24"/>
          <w:szCs w:val="20"/>
          <w:lang w:eastAsia="ru-RU"/>
        </w:rPr>
      </w:pPr>
    </w:p>
    <w:p w14:paraId="794D2A1A">
      <w:pPr>
        <w:tabs>
          <w:tab w:val="left" w:pos="10206"/>
        </w:tabs>
        <w:spacing w:after="0"/>
        <w:ind w:right="283"/>
        <w:jc w:val="both"/>
        <w:rPr>
          <w:rFonts w:ascii="Times New Roman" w:hAnsi="Times New Roman" w:eastAsia="Times New Roman" w:cs="Times New Roman"/>
          <w:color w:val="00000A"/>
          <w:sz w:val="24"/>
          <w:szCs w:val="20"/>
          <w:lang w:eastAsia="ru-RU"/>
        </w:rPr>
      </w:pPr>
    </w:p>
    <w:p w14:paraId="43F8E0F2">
      <w:pPr>
        <w:tabs>
          <w:tab w:val="left" w:pos="10206"/>
        </w:tabs>
        <w:spacing w:after="0"/>
        <w:ind w:right="283"/>
        <w:jc w:val="both"/>
        <w:rPr>
          <w:rFonts w:ascii="Times New Roman" w:hAnsi="Times New Roman" w:eastAsia="Times New Roman" w:cs="Times New Roman"/>
          <w:color w:val="00000A"/>
          <w:sz w:val="24"/>
          <w:szCs w:val="20"/>
          <w:lang w:eastAsia="ru-RU"/>
        </w:rPr>
      </w:pPr>
    </w:p>
    <w:p w14:paraId="52173194">
      <w:pPr>
        <w:tabs>
          <w:tab w:val="left" w:pos="10206"/>
        </w:tabs>
        <w:spacing w:after="0"/>
        <w:ind w:right="283"/>
        <w:jc w:val="both"/>
        <w:rPr>
          <w:rFonts w:ascii="Times New Roman" w:hAnsi="Times New Roman" w:eastAsia="Times New Roman" w:cs="Times New Roman"/>
          <w:color w:val="00000A"/>
          <w:sz w:val="24"/>
          <w:szCs w:val="20"/>
          <w:lang w:eastAsia="ru-RU"/>
        </w:rPr>
      </w:pPr>
    </w:p>
    <w:p w14:paraId="2834562C">
      <w:pPr>
        <w:tabs>
          <w:tab w:val="left" w:pos="10206"/>
        </w:tabs>
        <w:spacing w:after="0"/>
        <w:ind w:right="283"/>
        <w:jc w:val="both"/>
        <w:rPr>
          <w:rFonts w:ascii="Times New Roman" w:hAnsi="Times New Roman" w:eastAsia="Times New Roman" w:cs="Times New Roman"/>
          <w:color w:val="00000A"/>
          <w:sz w:val="24"/>
          <w:szCs w:val="20"/>
          <w:lang w:eastAsia="ru-RU"/>
        </w:rPr>
      </w:pPr>
    </w:p>
    <w:p w14:paraId="40BF178F">
      <w:pPr>
        <w:tabs>
          <w:tab w:val="left" w:pos="10206"/>
        </w:tabs>
        <w:spacing w:after="0"/>
        <w:ind w:right="283"/>
        <w:jc w:val="both"/>
        <w:rPr>
          <w:rFonts w:ascii="Times New Roman" w:hAnsi="Times New Roman" w:eastAsia="Times New Roman" w:cs="Times New Roman"/>
          <w:color w:val="00000A"/>
          <w:sz w:val="24"/>
          <w:szCs w:val="20"/>
          <w:lang w:eastAsia="ru-RU"/>
        </w:rPr>
      </w:pPr>
    </w:p>
    <w:p w14:paraId="5F75B4A5">
      <w:pPr>
        <w:tabs>
          <w:tab w:val="left" w:pos="10206"/>
        </w:tabs>
        <w:spacing w:after="0"/>
        <w:ind w:right="283"/>
        <w:jc w:val="both"/>
        <w:rPr>
          <w:rFonts w:ascii="Times New Roman" w:hAnsi="Times New Roman" w:eastAsia="Times New Roman" w:cs="Times New Roman"/>
          <w:color w:val="00000A"/>
          <w:sz w:val="24"/>
          <w:szCs w:val="20"/>
          <w:lang w:eastAsia="ru-RU"/>
        </w:rPr>
      </w:pPr>
    </w:p>
    <w:p w14:paraId="06E5E196">
      <w:pPr>
        <w:tabs>
          <w:tab w:val="left" w:pos="10206"/>
        </w:tabs>
        <w:spacing w:after="0"/>
        <w:ind w:right="283"/>
        <w:jc w:val="both"/>
        <w:rPr>
          <w:rFonts w:ascii="Times New Roman" w:hAnsi="Times New Roman" w:eastAsia="Times New Roman" w:cs="Times New Roman"/>
          <w:color w:val="00000A"/>
          <w:sz w:val="24"/>
          <w:szCs w:val="20"/>
          <w:lang w:eastAsia="ru-RU"/>
        </w:rPr>
      </w:pPr>
    </w:p>
    <w:p w14:paraId="1F86170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10</w:t>
      </w:r>
    </w:p>
    <w:p w14:paraId="349F0817">
      <w:pPr>
        <w:spacing w:after="0" w:line="240" w:lineRule="auto"/>
        <w:jc w:val="right"/>
        <w:rPr>
          <w:rFonts w:ascii="Arial" w:hAnsi="Arial" w:cs="Arial"/>
          <w:sz w:val="20"/>
          <w:szCs w:val="20"/>
        </w:rPr>
      </w:pPr>
      <w:r>
        <w:rPr>
          <w:rFonts w:ascii="Times New Roman" w:hAnsi="Times New Roman" w:cs="Times New Roman"/>
          <w:sz w:val="24"/>
          <w:szCs w:val="24"/>
        </w:rPr>
        <w:t>к настоящему регламенту</w:t>
      </w:r>
    </w:p>
    <w:p w14:paraId="40E0D534">
      <w:pPr>
        <w:spacing w:after="0" w:line="240" w:lineRule="auto"/>
        <w:jc w:val="right"/>
        <w:rPr>
          <w:rFonts w:ascii="Arial" w:hAnsi="Arial" w:cs="Arial"/>
          <w:sz w:val="20"/>
          <w:szCs w:val="20"/>
        </w:rPr>
      </w:pPr>
    </w:p>
    <w:p w14:paraId="2434774B">
      <w:pPr>
        <w:spacing w:after="0" w:line="240" w:lineRule="auto"/>
        <w:jc w:val="right"/>
        <w:rPr>
          <w:rFonts w:ascii="Arial" w:hAnsi="Arial" w:cs="Arial"/>
          <w:sz w:val="20"/>
          <w:szCs w:val="20"/>
        </w:rPr>
      </w:pPr>
    </w:p>
    <w:p w14:paraId="65C6FC5B">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ФОРМА УВЕДОМЛЕНИЯ</w:t>
      </w:r>
    </w:p>
    <w:p w14:paraId="6294D6FF">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 xml:space="preserve">ОБ ОТКАЗЕ В ВЫДАЧЕ </w:t>
      </w:r>
      <w:r>
        <w:rPr>
          <w:rFonts w:ascii="Times New Roman" w:hAnsi="Times New Roman" w:cs="Times New Roman"/>
          <w:sz w:val="24"/>
          <w:szCs w:val="24"/>
        </w:rPr>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Pr>
          <w:rFonts w:ascii="Times New Roman" w:hAnsi="Times New Roman" w:cs="Times New Roman"/>
          <w:bCs/>
          <w:sz w:val="24"/>
          <w:szCs w:val="24"/>
        </w:rPr>
        <w:t xml:space="preserve">/ ОБ ОТКАЗЕ В ВЫДАЧЕ РАЗРЕШЕНИЯ </w:t>
      </w:r>
      <w:r>
        <w:rPr>
          <w:rFonts w:ascii="Times New Roman" w:hAnsi="Times New Roman" w:cs="Times New Roman"/>
          <w:sz w:val="24"/>
          <w:szCs w:val="24"/>
        </w:rPr>
        <w:t xml:space="preserve">НА ЗАХОРОНЕНИЕ УМЕРШЕГО (НА ЗАХОРОНЕНИЕ УРНЫ С ПРАХОМ) </w:t>
      </w:r>
    </w:p>
    <w:p w14:paraId="4BA853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РОДСТВЕННУЮ МОГИЛУ</w:t>
      </w:r>
      <w:r>
        <w:rPr>
          <w:rFonts w:ascii="Times New Roman" w:hAnsi="Times New Roman" w:cs="Times New Roman"/>
          <w:bCs/>
          <w:sz w:val="24"/>
          <w:szCs w:val="24"/>
        </w:rPr>
        <w:t xml:space="preserve">/ ОБ ОТКАЗЕ В ВЫДАЧЕ РАЗРЕШЕНИЯ НА </w:t>
      </w:r>
      <w:r>
        <w:rPr>
          <w:rFonts w:ascii="Times New Roman" w:hAnsi="Times New Roman" w:cs="Times New Roman"/>
          <w:sz w:val="24"/>
          <w:szCs w:val="24"/>
        </w:rPr>
        <w:t>ЗАХОРОНЕНИЕ УМЕРШЕГО (НА ЗАХОРОНЕНИЕ УРНЫ С ПРАХОМ) В СЕМЕЙНОЕ (РОДОВОЕ) ЗАХОРОНЕНИЕ</w:t>
      </w:r>
      <w:r>
        <w:rPr>
          <w:rFonts w:ascii="Times New Roman" w:hAnsi="Times New Roman" w:cs="Times New Roman"/>
          <w:bCs/>
          <w:sz w:val="24"/>
          <w:szCs w:val="24"/>
        </w:rPr>
        <w:t xml:space="preserve">/ ОБ ОТКАЗЕ В ВЫДАЧЕ </w:t>
      </w:r>
      <w:r>
        <w:rPr>
          <w:rFonts w:ascii="Times New Roman" w:hAnsi="Times New Roman" w:cs="Times New Roman"/>
          <w:sz w:val="24"/>
          <w:szCs w:val="24"/>
        </w:rPr>
        <w:t>РАЗРЕШЕНИЯ НА ПЕРЕЗАХОРОНЕНИЕ ОСТАНКОВ УМЕРШЕГО(ЕЙ) В МОГИЛУ</w:t>
      </w:r>
    </w:p>
    <w:p w14:paraId="35FE62C7">
      <w:pPr>
        <w:spacing w:after="0" w:line="240" w:lineRule="auto"/>
        <w:jc w:val="center"/>
        <w:rPr>
          <w:rFonts w:ascii="Times New Roman" w:hAnsi="Times New Roman" w:cs="Times New Roman"/>
          <w:b/>
          <w:sz w:val="24"/>
          <w:szCs w:val="24"/>
        </w:rPr>
      </w:pPr>
    </w:p>
    <w:p w14:paraId="36AB846A">
      <w:pPr>
        <w:spacing w:line="240" w:lineRule="auto"/>
        <w:jc w:val="center"/>
        <w:rPr>
          <w:rFonts w:ascii="Times New Roman" w:hAnsi="Times New Roman" w:cs="Times New Roman"/>
          <w:sz w:val="24"/>
          <w:szCs w:val="24"/>
        </w:rPr>
      </w:pPr>
      <w:r>
        <w:rPr>
          <w:rFonts w:ascii="Times New Roman" w:hAnsi="Times New Roman" w:cs="Times New Roman"/>
          <w:sz w:val="24"/>
          <w:szCs w:val="24"/>
        </w:rPr>
        <w:t>УВЕДОМЛЕНИЕ ОТ «___» ___________ 202_г. № _______</w:t>
      </w:r>
    </w:p>
    <w:p w14:paraId="7F50BE2A">
      <w:pPr>
        <w:spacing w:after="0" w:line="240" w:lineRule="auto"/>
        <w:jc w:val="center"/>
        <w:rPr>
          <w:rFonts w:ascii="Times New Roman" w:hAnsi="Times New Roman" w:cs="Times New Roman"/>
          <w:sz w:val="24"/>
          <w:szCs w:val="24"/>
        </w:rPr>
      </w:pPr>
    </w:p>
    <w:p w14:paraId="4816B3CC">
      <w:pPr>
        <w:spacing w:after="0" w:line="240" w:lineRule="auto"/>
        <w:jc w:val="center"/>
        <w:rPr>
          <w:rFonts w:ascii="Times New Roman" w:hAnsi="Times New Roman" w:cs="Times New Roman"/>
          <w:sz w:val="24"/>
          <w:szCs w:val="24"/>
        </w:rPr>
      </w:pPr>
    </w:p>
    <w:p w14:paraId="767378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Выдано ____________________________________________________________</w:t>
      </w:r>
    </w:p>
    <w:p w14:paraId="2867E00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(фамилия, имя, отчество заявителя)</w:t>
      </w:r>
    </w:p>
    <w:p w14:paraId="48E20321">
      <w:pPr>
        <w:spacing w:line="240" w:lineRule="auto"/>
        <w:jc w:val="both"/>
        <w:rPr>
          <w:rFonts w:ascii="Times New Roman" w:hAnsi="Times New Roman" w:cs="Times New Roman"/>
          <w:sz w:val="24"/>
          <w:szCs w:val="24"/>
        </w:rPr>
      </w:pPr>
    </w:p>
    <w:p w14:paraId="059B4CD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Вашего заявления от «___» ________ 202__ г.</w:t>
      </w:r>
    </w:p>
    <w:tbl>
      <w:tblPr>
        <w:tblStyle w:val="7"/>
        <w:tblW w:w="0" w:type="auto"/>
        <w:tblInd w:w="0" w:type="dxa"/>
        <w:tblLayout w:type="fixed"/>
        <w:tblCellMar>
          <w:top w:w="102" w:type="dxa"/>
          <w:left w:w="62" w:type="dxa"/>
          <w:bottom w:w="102" w:type="dxa"/>
          <w:right w:w="62" w:type="dxa"/>
        </w:tblCellMar>
      </w:tblPr>
      <w:tblGrid>
        <w:gridCol w:w="771"/>
        <w:gridCol w:w="7655"/>
        <w:gridCol w:w="1559"/>
      </w:tblGrid>
      <w:tr w14:paraId="27C941FD">
        <w:tblPrEx>
          <w:tblCellMar>
            <w:top w:w="102" w:type="dxa"/>
            <w:left w:w="62" w:type="dxa"/>
            <w:bottom w:w="102" w:type="dxa"/>
            <w:right w:w="62" w:type="dxa"/>
          </w:tblCellMar>
        </w:tblPrEx>
        <w:trPr>
          <w:trHeight w:val="768" w:hRule="atLeast"/>
        </w:trPr>
        <w:tc>
          <w:tcPr>
            <w:tcW w:w="771" w:type="dxa"/>
            <w:tcBorders>
              <w:top w:val="single" w:color="auto" w:sz="4" w:space="0"/>
              <w:left w:val="single" w:color="auto" w:sz="4" w:space="0"/>
              <w:bottom w:val="single" w:color="auto" w:sz="4" w:space="0"/>
              <w:right w:val="single" w:color="auto" w:sz="4" w:space="0"/>
            </w:tcBorders>
            <w:noWrap w:val="0"/>
          </w:tcPr>
          <w:p w14:paraId="57B0103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655" w:type="dxa"/>
            <w:tcBorders>
              <w:top w:val="single" w:color="auto" w:sz="4" w:space="0"/>
              <w:left w:val="single" w:color="auto" w:sz="4" w:space="0"/>
              <w:bottom w:val="single" w:color="auto" w:sz="4" w:space="0"/>
              <w:right w:val="single" w:color="auto" w:sz="4" w:space="0"/>
            </w:tcBorders>
            <w:noWrap w:val="0"/>
          </w:tcPr>
          <w:p w14:paraId="498B9393">
            <w:pPr>
              <w:widowControl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color w:val="000000" w:themeColor="text1"/>
                <w:sz w:val="24"/>
                <w:szCs w:val="24"/>
                <w:lang w:eastAsia="ru-RU"/>
                <w14:textFill>
                  <w14:solidFill>
                    <w14:schemeClr w14:val="tx1"/>
                  </w14:solidFill>
                </w14:textFill>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eastAsiaTheme="minorEastAsia"/>
                <w:color w:val="000000" w:themeColor="text1"/>
                <w:sz w:val="24"/>
                <w:szCs w:val="24"/>
                <w:lang w:eastAsia="ru-RU"/>
                <w14:textFill>
                  <w14:solidFill>
                    <w14:schemeClr w14:val="tx1"/>
                  </w14:solidFill>
                </w14:textFill>
              </w:rPr>
              <w:t xml:space="preserve">на новом месте </w:t>
            </w:r>
            <w:r>
              <w:rPr>
                <w:rFonts w:ascii="Times New Roman" w:hAnsi="Times New Roman" w:cs="Times New Roman" w:eastAsiaTheme="minorEastAsia"/>
                <w:sz w:val="24"/>
                <w:szCs w:val="24"/>
                <w:lang w:eastAsia="ru-RU"/>
              </w:rPr>
              <w:t>действующего общественного кладбища</w:t>
            </w:r>
            <w:r>
              <w:rPr>
                <w:rFonts w:ascii="Times New Roman" w:hAnsi="Times New Roman" w:cs="Times New Roman" w:eastAsiaTheme="minorEastAsia"/>
                <w:sz w:val="28"/>
                <w:szCs w:val="28"/>
                <w:lang w:eastAsia="ru-RU"/>
              </w:rPr>
              <w:t xml:space="preserve"> </w:t>
            </w:r>
            <w:r>
              <w:rPr>
                <w:rFonts w:ascii="Times New Roman" w:hAnsi="Times New Roman" w:cs="Times New Roman" w:eastAsiaTheme="minorEastAsia"/>
                <w:color w:val="000000" w:themeColor="text1"/>
                <w:sz w:val="24"/>
                <w:szCs w:val="24"/>
                <w:lang w:eastAsia="ru-RU"/>
                <w14:textFill>
                  <w14:solidFill>
                    <w14:schemeClr w14:val="tx1"/>
                  </w14:solidFill>
                </w14:textFill>
              </w:rPr>
              <w:t>на территории муниципального образования</w:t>
            </w:r>
          </w:p>
        </w:tc>
        <w:tc>
          <w:tcPr>
            <w:tcW w:w="1559" w:type="dxa"/>
            <w:tcBorders>
              <w:top w:val="single" w:color="auto" w:sz="4" w:space="0"/>
              <w:left w:val="single" w:color="auto" w:sz="4" w:space="0"/>
              <w:bottom w:val="single" w:color="auto" w:sz="4" w:space="0"/>
              <w:right w:val="single" w:color="auto" w:sz="4" w:space="0"/>
            </w:tcBorders>
            <w:noWrap w:val="0"/>
          </w:tcPr>
          <w:p w14:paraId="61153534">
            <w:pPr>
              <w:spacing w:after="0" w:line="240" w:lineRule="auto"/>
              <w:jc w:val="center"/>
              <w:rPr>
                <w:rFonts w:ascii="Times New Roman" w:hAnsi="Times New Roman" w:cs="Times New Roman"/>
                <w:sz w:val="24"/>
                <w:szCs w:val="24"/>
              </w:rPr>
            </w:pPr>
          </w:p>
        </w:tc>
      </w:tr>
      <w:tr w14:paraId="65AB2420">
        <w:tblPrEx>
          <w:tblCellMar>
            <w:top w:w="102" w:type="dxa"/>
            <w:left w:w="62" w:type="dxa"/>
            <w:bottom w:w="102" w:type="dxa"/>
            <w:right w:w="62" w:type="dxa"/>
          </w:tblCellMar>
        </w:tblPrEx>
        <w:tc>
          <w:tcPr>
            <w:tcW w:w="771" w:type="dxa"/>
            <w:tcBorders>
              <w:top w:val="single" w:color="auto" w:sz="4" w:space="0"/>
              <w:left w:val="single" w:color="auto" w:sz="4" w:space="0"/>
              <w:bottom w:val="single" w:color="auto" w:sz="4" w:space="0"/>
              <w:right w:val="single" w:color="auto" w:sz="4" w:space="0"/>
            </w:tcBorders>
            <w:noWrap w:val="0"/>
          </w:tcPr>
          <w:p w14:paraId="283F8FF4">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color="auto" w:sz="4" w:space="0"/>
              <w:left w:val="single" w:color="auto" w:sz="4" w:space="0"/>
              <w:bottom w:val="single" w:color="auto" w:sz="4" w:space="0"/>
              <w:right w:val="single" w:color="auto" w:sz="4" w:space="0"/>
            </w:tcBorders>
            <w:noWrap w:val="0"/>
          </w:tcPr>
          <w:p w14:paraId="239E5016">
            <w:pPr>
              <w:widowControl w:val="0"/>
              <w:spacing w:after="0" w:line="240" w:lineRule="auto"/>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eastAsiaTheme="minorEastAsia"/>
                <w:sz w:val="24"/>
                <w:szCs w:val="24"/>
                <w:lang w:eastAsia="ru-RU"/>
              </w:rPr>
              <w:t xml:space="preserve">в родственную могилу </w:t>
            </w:r>
          </w:p>
        </w:tc>
        <w:tc>
          <w:tcPr>
            <w:tcW w:w="1559" w:type="dxa"/>
            <w:tcBorders>
              <w:top w:val="single" w:color="auto" w:sz="4" w:space="0"/>
              <w:left w:val="single" w:color="auto" w:sz="4" w:space="0"/>
              <w:bottom w:val="single" w:color="auto" w:sz="4" w:space="0"/>
              <w:right w:val="single" w:color="auto" w:sz="4" w:space="0"/>
            </w:tcBorders>
            <w:noWrap w:val="0"/>
          </w:tcPr>
          <w:p w14:paraId="4484F1DE">
            <w:pPr>
              <w:spacing w:after="0" w:line="240" w:lineRule="auto"/>
              <w:jc w:val="center"/>
              <w:rPr>
                <w:rFonts w:ascii="Times New Roman" w:hAnsi="Times New Roman" w:cs="Times New Roman"/>
                <w:sz w:val="24"/>
                <w:szCs w:val="24"/>
              </w:rPr>
            </w:pPr>
          </w:p>
        </w:tc>
      </w:tr>
      <w:tr w14:paraId="342AEFE7">
        <w:tblPrEx>
          <w:tblCellMar>
            <w:top w:w="102" w:type="dxa"/>
            <w:left w:w="62" w:type="dxa"/>
            <w:bottom w:w="102" w:type="dxa"/>
            <w:right w:w="62" w:type="dxa"/>
          </w:tblCellMar>
        </w:tblPrEx>
        <w:tc>
          <w:tcPr>
            <w:tcW w:w="771" w:type="dxa"/>
            <w:tcBorders>
              <w:top w:val="single" w:color="auto" w:sz="4" w:space="0"/>
              <w:left w:val="single" w:color="auto" w:sz="4" w:space="0"/>
              <w:bottom w:val="single" w:color="auto" w:sz="4" w:space="0"/>
              <w:right w:val="single" w:color="auto" w:sz="4" w:space="0"/>
            </w:tcBorders>
            <w:noWrap w:val="0"/>
          </w:tcPr>
          <w:p w14:paraId="16322449">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655" w:type="dxa"/>
            <w:tcBorders>
              <w:top w:val="single" w:color="auto" w:sz="4" w:space="0"/>
              <w:left w:val="single" w:color="auto" w:sz="4" w:space="0"/>
              <w:bottom w:val="single" w:color="auto" w:sz="4" w:space="0"/>
              <w:right w:val="single" w:color="auto" w:sz="4" w:space="0"/>
            </w:tcBorders>
            <w:noWrap w:val="0"/>
          </w:tcPr>
          <w:p w14:paraId="2D98C197">
            <w:pPr>
              <w:widowControl w:val="0"/>
              <w:spacing w:after="0" w:line="240" w:lineRule="auto"/>
              <w:jc w:val="both"/>
              <w:rPr>
                <w:rFonts w:ascii="Times New Roman" w:hAnsi="Times New Roman" w:cs="Times New Roman"/>
                <w:sz w:val="24"/>
                <w:szCs w:val="24"/>
              </w:rPr>
            </w:pPr>
            <w:r>
              <w:rPr>
                <w:rFonts w:ascii="Times New Roman" w:hAnsi="Times New Roman" w:cs="Times New Roman" w:eastAsiaTheme="minorEastAsia"/>
                <w:sz w:val="24"/>
                <w:szCs w:val="24"/>
                <w:lang w:eastAsia="ru-RU"/>
              </w:rPr>
              <w:t xml:space="preserve">о выдаче 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eastAsiaTheme="minorEastAsia"/>
                <w:sz w:val="24"/>
                <w:szCs w:val="24"/>
                <w:lang w:eastAsia="ru-RU"/>
              </w:rPr>
              <w:t>в семейное (родовое) захоронение</w:t>
            </w:r>
          </w:p>
        </w:tc>
        <w:tc>
          <w:tcPr>
            <w:tcW w:w="1559" w:type="dxa"/>
            <w:tcBorders>
              <w:top w:val="single" w:color="auto" w:sz="4" w:space="0"/>
              <w:left w:val="single" w:color="auto" w:sz="4" w:space="0"/>
              <w:bottom w:val="single" w:color="auto" w:sz="4" w:space="0"/>
              <w:right w:val="single" w:color="auto" w:sz="4" w:space="0"/>
            </w:tcBorders>
            <w:noWrap w:val="0"/>
          </w:tcPr>
          <w:p w14:paraId="2BF3C7FF">
            <w:pPr>
              <w:spacing w:after="0" w:line="240" w:lineRule="auto"/>
              <w:jc w:val="center"/>
              <w:rPr>
                <w:rFonts w:ascii="Times New Roman" w:hAnsi="Times New Roman" w:cs="Times New Roman"/>
                <w:sz w:val="24"/>
                <w:szCs w:val="24"/>
              </w:rPr>
            </w:pPr>
          </w:p>
        </w:tc>
      </w:tr>
      <w:tr w14:paraId="5B37E39D">
        <w:tblPrEx>
          <w:tblCellMar>
            <w:top w:w="102" w:type="dxa"/>
            <w:left w:w="62" w:type="dxa"/>
            <w:bottom w:w="102" w:type="dxa"/>
            <w:right w:w="62" w:type="dxa"/>
          </w:tblCellMar>
        </w:tblPrEx>
        <w:tc>
          <w:tcPr>
            <w:tcW w:w="771" w:type="dxa"/>
            <w:tcBorders>
              <w:top w:val="single" w:color="auto" w:sz="4" w:space="0"/>
              <w:left w:val="single" w:color="auto" w:sz="4" w:space="0"/>
              <w:bottom w:val="single" w:color="auto" w:sz="4" w:space="0"/>
              <w:right w:val="single" w:color="auto" w:sz="4" w:space="0"/>
            </w:tcBorders>
            <w:noWrap w:val="0"/>
          </w:tcPr>
          <w:p w14:paraId="3BB23F19">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655" w:type="dxa"/>
            <w:tcBorders>
              <w:top w:val="single" w:color="auto" w:sz="4" w:space="0"/>
              <w:left w:val="single" w:color="auto" w:sz="4" w:space="0"/>
              <w:bottom w:val="single" w:color="auto" w:sz="4" w:space="0"/>
              <w:right w:val="single" w:color="auto" w:sz="4" w:space="0"/>
            </w:tcBorders>
            <w:noWrap w:val="0"/>
          </w:tcPr>
          <w:p w14:paraId="4978E5B1">
            <w:pPr>
              <w:shd w:val="clear" w:color="auto" w:fill="FFFFFF"/>
              <w:spacing w:after="0" w:line="240" w:lineRule="auto"/>
              <w:ind w:right="442"/>
              <w:jc w:val="both"/>
              <w:rPr>
                <w:rFonts w:ascii="Times New Roman" w:hAnsi="Times New Roman" w:cs="Times New Roman"/>
                <w:sz w:val="24"/>
                <w:szCs w:val="24"/>
              </w:rPr>
            </w:pPr>
            <w:r>
              <w:rPr>
                <w:rFonts w:ascii="Times New Roman" w:hAnsi="Times New Roman" w:eastAsia="Times New Roman" w:cs="Times New Roman"/>
                <w:bCs/>
                <w:color w:val="00000A"/>
                <w:spacing w:val="-1"/>
                <w:sz w:val="24"/>
                <w:szCs w:val="24"/>
                <w:lang w:eastAsia="ru-RU"/>
              </w:rPr>
              <w:t>о выдаче разрешения на перезахоронение останков умершего(ей) в могилу</w:t>
            </w:r>
          </w:p>
        </w:tc>
        <w:tc>
          <w:tcPr>
            <w:tcW w:w="1559" w:type="dxa"/>
            <w:tcBorders>
              <w:top w:val="single" w:color="auto" w:sz="4" w:space="0"/>
              <w:left w:val="single" w:color="auto" w:sz="4" w:space="0"/>
              <w:bottom w:val="single" w:color="auto" w:sz="4" w:space="0"/>
              <w:right w:val="single" w:color="auto" w:sz="4" w:space="0"/>
            </w:tcBorders>
            <w:noWrap w:val="0"/>
          </w:tcPr>
          <w:p w14:paraId="664D117B">
            <w:pPr>
              <w:spacing w:after="0" w:line="240" w:lineRule="auto"/>
              <w:jc w:val="center"/>
              <w:rPr>
                <w:rFonts w:ascii="Times New Roman" w:hAnsi="Times New Roman" w:cs="Times New Roman"/>
                <w:sz w:val="24"/>
                <w:szCs w:val="24"/>
              </w:rPr>
            </w:pPr>
          </w:p>
        </w:tc>
      </w:tr>
    </w:tbl>
    <w:p w14:paraId="7095620D">
      <w:pPr>
        <w:spacing w:after="0" w:line="240" w:lineRule="auto"/>
        <w:jc w:val="center"/>
        <w:rPr>
          <w:rFonts w:ascii="Times New Roman" w:hAnsi="Times New Roman" w:cs="Times New Roman"/>
          <w:sz w:val="24"/>
          <w:szCs w:val="24"/>
        </w:rPr>
      </w:pPr>
    </w:p>
    <w:p w14:paraId="1745BC3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выбрать варианты заявления, не нужное зачеркнуть</w:t>
      </w:r>
    </w:p>
    <w:p w14:paraId="2631DF99">
      <w:pPr>
        <w:spacing w:after="0" w:line="240" w:lineRule="auto"/>
        <w:jc w:val="both"/>
        <w:rPr>
          <w:rFonts w:ascii="Times New Roman" w:hAnsi="Times New Roman" w:cs="Times New Roman"/>
          <w:sz w:val="24"/>
          <w:szCs w:val="24"/>
        </w:rPr>
      </w:pPr>
    </w:p>
    <w:p w14:paraId="5CC9E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 приложенных к нему документов, принято решение об отказе в выдаче:</w:t>
      </w:r>
    </w:p>
    <w:p w14:paraId="2055AF10">
      <w:pPr>
        <w:spacing w:after="0" w:line="240" w:lineRule="auto"/>
        <w:ind w:firstLine="540"/>
        <w:jc w:val="both"/>
        <w:rPr>
          <w:rFonts w:ascii="Times New Roman" w:hAnsi="Times New Roman" w:cs="Times New Roman"/>
          <w:sz w:val="24"/>
          <w:szCs w:val="24"/>
        </w:rPr>
      </w:pPr>
    </w:p>
    <w:tbl>
      <w:tblPr>
        <w:tblStyle w:val="7"/>
        <w:tblW w:w="0" w:type="auto"/>
        <w:tblInd w:w="0" w:type="dxa"/>
        <w:tblLayout w:type="fixed"/>
        <w:tblCellMar>
          <w:top w:w="102" w:type="dxa"/>
          <w:left w:w="62" w:type="dxa"/>
          <w:bottom w:w="102" w:type="dxa"/>
          <w:right w:w="62" w:type="dxa"/>
        </w:tblCellMar>
      </w:tblPr>
      <w:tblGrid>
        <w:gridCol w:w="771"/>
        <w:gridCol w:w="7655"/>
        <w:gridCol w:w="1559"/>
      </w:tblGrid>
      <w:tr w14:paraId="70342A07">
        <w:tblPrEx>
          <w:tblCellMar>
            <w:top w:w="102" w:type="dxa"/>
            <w:left w:w="62" w:type="dxa"/>
            <w:bottom w:w="102" w:type="dxa"/>
            <w:right w:w="62" w:type="dxa"/>
          </w:tblCellMar>
        </w:tblPrEx>
        <w:tc>
          <w:tcPr>
            <w:tcW w:w="771" w:type="dxa"/>
            <w:tcBorders>
              <w:top w:val="single" w:color="auto" w:sz="4" w:space="0"/>
              <w:left w:val="single" w:color="auto" w:sz="4" w:space="0"/>
              <w:bottom w:val="single" w:color="auto" w:sz="4" w:space="0"/>
              <w:right w:val="single" w:color="auto" w:sz="4" w:space="0"/>
            </w:tcBorders>
            <w:noWrap w:val="0"/>
          </w:tcPr>
          <w:p w14:paraId="4A2DB19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7655" w:type="dxa"/>
            <w:tcBorders>
              <w:top w:val="single" w:color="auto" w:sz="4" w:space="0"/>
              <w:left w:val="single" w:color="auto" w:sz="4" w:space="0"/>
              <w:bottom w:val="single" w:color="auto" w:sz="4" w:space="0"/>
              <w:right w:val="single" w:color="auto" w:sz="4" w:space="0"/>
            </w:tcBorders>
            <w:noWrap w:val="0"/>
          </w:tcPr>
          <w:p w14:paraId="63139FC3">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color w:val="000000" w:themeColor="text1"/>
                <w:sz w:val="24"/>
                <w:szCs w:val="24"/>
                <w14:textFill>
                  <w14:solidFill>
                    <w14:schemeClr w14:val="tx1"/>
                  </w14:solidFill>
                </w14:textFill>
              </w:rPr>
              <w:t xml:space="preserve">на новом месте </w:t>
            </w:r>
            <w:r>
              <w:rPr>
                <w:rFonts w:ascii="Times New Roman" w:hAnsi="Times New Roman" w:cs="Times New Roman"/>
                <w:sz w:val="24"/>
                <w:szCs w:val="24"/>
              </w:rPr>
              <w:t>действующего общественного кладбища</w:t>
            </w:r>
            <w:r>
              <w:rPr>
                <w:rFonts w:ascii="Times New Roman" w:hAnsi="Times New Roman" w:cs="Times New Roman"/>
                <w:sz w:val="28"/>
                <w:szCs w:val="28"/>
              </w:rPr>
              <w:t xml:space="preserve"> </w:t>
            </w:r>
            <w:r>
              <w:rPr>
                <w:rFonts w:ascii="Times New Roman" w:hAnsi="Times New Roman" w:cs="Times New Roman"/>
                <w:color w:val="000000" w:themeColor="text1"/>
                <w:sz w:val="24"/>
                <w:szCs w:val="24"/>
                <w14:textFill>
                  <w14:solidFill>
                    <w14:schemeClr w14:val="tx1"/>
                  </w14:solidFill>
                </w14:textFill>
              </w:rPr>
              <w:t>на территории муниципального образования</w:t>
            </w:r>
          </w:p>
        </w:tc>
        <w:tc>
          <w:tcPr>
            <w:tcW w:w="1559" w:type="dxa"/>
            <w:tcBorders>
              <w:top w:val="single" w:color="auto" w:sz="4" w:space="0"/>
              <w:left w:val="single" w:color="auto" w:sz="4" w:space="0"/>
              <w:bottom w:val="single" w:color="auto" w:sz="4" w:space="0"/>
              <w:right w:val="single" w:color="auto" w:sz="4" w:space="0"/>
            </w:tcBorders>
            <w:noWrap w:val="0"/>
          </w:tcPr>
          <w:p w14:paraId="76ACCA71">
            <w:pPr>
              <w:spacing w:after="0" w:line="240" w:lineRule="auto"/>
              <w:jc w:val="center"/>
              <w:rPr>
                <w:rFonts w:ascii="Times New Roman" w:hAnsi="Times New Roman" w:cs="Times New Roman"/>
                <w:sz w:val="24"/>
                <w:szCs w:val="24"/>
              </w:rPr>
            </w:pPr>
          </w:p>
        </w:tc>
      </w:tr>
      <w:tr w14:paraId="56B3825A">
        <w:tblPrEx>
          <w:tblCellMar>
            <w:top w:w="102" w:type="dxa"/>
            <w:left w:w="62" w:type="dxa"/>
            <w:bottom w:w="102" w:type="dxa"/>
            <w:right w:w="62" w:type="dxa"/>
          </w:tblCellMar>
        </w:tblPrEx>
        <w:tc>
          <w:tcPr>
            <w:tcW w:w="771" w:type="dxa"/>
            <w:tcBorders>
              <w:top w:val="single" w:color="auto" w:sz="4" w:space="0"/>
              <w:left w:val="single" w:color="auto" w:sz="4" w:space="0"/>
              <w:bottom w:val="single" w:color="auto" w:sz="4" w:space="0"/>
              <w:right w:val="single" w:color="auto" w:sz="4" w:space="0"/>
            </w:tcBorders>
            <w:noWrap w:val="0"/>
          </w:tcPr>
          <w:p w14:paraId="51D81B1B">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color="auto" w:sz="4" w:space="0"/>
              <w:left w:val="single" w:color="auto" w:sz="4" w:space="0"/>
              <w:bottom w:val="single" w:color="auto" w:sz="4" w:space="0"/>
              <w:right w:val="single" w:color="auto" w:sz="4" w:space="0"/>
            </w:tcBorders>
            <w:noWrap w:val="0"/>
          </w:tcPr>
          <w:p w14:paraId="5F0FE15E">
            <w:pPr>
              <w:widowControl w:val="0"/>
              <w:spacing w:after="0" w:line="240" w:lineRule="auto"/>
              <w:jc w:val="both"/>
              <w:rPr>
                <w:rFonts w:ascii="Times New Roman" w:hAnsi="Times New Roman" w:cs="Times New Roman" w:eastAsiaTheme="minorEastAsia"/>
                <w:sz w:val="24"/>
                <w:szCs w:val="24"/>
                <w:lang w:eastAsia="ru-RU"/>
              </w:rPr>
            </w:pPr>
            <w:r>
              <w:rPr>
                <w:rFonts w:ascii="Times New Roman" w:hAnsi="Times New Roman" w:cs="Times New Roman" w:eastAsiaTheme="minorEastAsia"/>
                <w:sz w:val="24"/>
                <w:szCs w:val="24"/>
                <w:lang w:eastAsia="ru-RU"/>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eastAsiaTheme="minorEastAsia"/>
                <w:sz w:val="24"/>
                <w:szCs w:val="24"/>
                <w:lang w:eastAsia="ru-RU"/>
              </w:rPr>
              <w:t>в родственную могилу</w:t>
            </w:r>
          </w:p>
        </w:tc>
        <w:tc>
          <w:tcPr>
            <w:tcW w:w="1559" w:type="dxa"/>
            <w:tcBorders>
              <w:top w:val="single" w:color="auto" w:sz="4" w:space="0"/>
              <w:left w:val="single" w:color="auto" w:sz="4" w:space="0"/>
              <w:bottom w:val="single" w:color="auto" w:sz="4" w:space="0"/>
              <w:right w:val="single" w:color="auto" w:sz="4" w:space="0"/>
            </w:tcBorders>
            <w:noWrap w:val="0"/>
          </w:tcPr>
          <w:p w14:paraId="0F0A11C9">
            <w:pPr>
              <w:spacing w:after="0" w:line="240" w:lineRule="auto"/>
              <w:jc w:val="center"/>
              <w:rPr>
                <w:rFonts w:ascii="Times New Roman" w:hAnsi="Times New Roman" w:cs="Times New Roman"/>
                <w:sz w:val="24"/>
                <w:szCs w:val="24"/>
              </w:rPr>
            </w:pPr>
          </w:p>
        </w:tc>
      </w:tr>
      <w:tr w14:paraId="6B7331B7">
        <w:tblPrEx>
          <w:tblCellMar>
            <w:top w:w="102" w:type="dxa"/>
            <w:left w:w="62" w:type="dxa"/>
            <w:bottom w:w="102" w:type="dxa"/>
            <w:right w:w="62" w:type="dxa"/>
          </w:tblCellMar>
        </w:tblPrEx>
        <w:tc>
          <w:tcPr>
            <w:tcW w:w="771" w:type="dxa"/>
            <w:tcBorders>
              <w:top w:val="single" w:color="auto" w:sz="4" w:space="0"/>
              <w:left w:val="single" w:color="auto" w:sz="4" w:space="0"/>
              <w:bottom w:val="single" w:color="auto" w:sz="4" w:space="0"/>
              <w:right w:val="single" w:color="auto" w:sz="4" w:space="0"/>
            </w:tcBorders>
            <w:noWrap w:val="0"/>
          </w:tcPr>
          <w:p w14:paraId="77DA365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7655" w:type="dxa"/>
            <w:tcBorders>
              <w:top w:val="single" w:color="auto" w:sz="4" w:space="0"/>
              <w:left w:val="single" w:color="auto" w:sz="4" w:space="0"/>
              <w:bottom w:val="single" w:color="auto" w:sz="4" w:space="0"/>
              <w:right w:val="single" w:color="auto" w:sz="4" w:space="0"/>
            </w:tcBorders>
            <w:noWrap w:val="0"/>
          </w:tcPr>
          <w:p w14:paraId="5EBE4587">
            <w:pPr>
              <w:spacing w:after="0" w:line="240" w:lineRule="auto"/>
              <w:jc w:val="both"/>
              <w:rPr>
                <w:rFonts w:ascii="Times New Roman" w:hAnsi="Times New Roman" w:cs="Times New Roman"/>
                <w:sz w:val="24"/>
                <w:szCs w:val="24"/>
              </w:rPr>
            </w:pPr>
            <w:r>
              <w:rPr>
                <w:rFonts w:ascii="Times New Roman" w:hAnsi="Times New Roman" w:cs="Times New Roman" w:eastAsiaTheme="minorEastAsia"/>
                <w:sz w:val="24"/>
                <w:szCs w:val="24"/>
                <w:lang w:eastAsia="ru-RU"/>
              </w:rPr>
              <w:t xml:space="preserve">разрешения на захоронение умершего </w:t>
            </w:r>
            <w:r>
              <w:rPr>
                <w:rFonts w:ascii="Times New Roman" w:hAnsi="Times New Roman" w:cs="Times New Roman"/>
                <w:sz w:val="24"/>
                <w:szCs w:val="24"/>
              </w:rPr>
              <w:t xml:space="preserve">(на захоронение урны с прахом) </w:t>
            </w:r>
            <w:r>
              <w:rPr>
                <w:rFonts w:ascii="Times New Roman" w:hAnsi="Times New Roman" w:cs="Times New Roman" w:eastAsiaTheme="minorEastAsia"/>
                <w:sz w:val="24"/>
                <w:szCs w:val="24"/>
                <w:lang w:eastAsia="ru-RU"/>
              </w:rPr>
              <w:t>в семейное (родовое) захоронение</w:t>
            </w:r>
          </w:p>
        </w:tc>
        <w:tc>
          <w:tcPr>
            <w:tcW w:w="1559" w:type="dxa"/>
            <w:tcBorders>
              <w:top w:val="single" w:color="auto" w:sz="4" w:space="0"/>
              <w:left w:val="single" w:color="auto" w:sz="4" w:space="0"/>
              <w:bottom w:val="single" w:color="auto" w:sz="4" w:space="0"/>
              <w:right w:val="single" w:color="auto" w:sz="4" w:space="0"/>
            </w:tcBorders>
            <w:noWrap w:val="0"/>
          </w:tcPr>
          <w:p w14:paraId="3CB63AB8">
            <w:pPr>
              <w:spacing w:after="0" w:line="240" w:lineRule="auto"/>
              <w:jc w:val="center"/>
              <w:rPr>
                <w:rFonts w:ascii="Times New Roman" w:hAnsi="Times New Roman" w:cs="Times New Roman"/>
                <w:sz w:val="24"/>
                <w:szCs w:val="24"/>
              </w:rPr>
            </w:pPr>
          </w:p>
        </w:tc>
      </w:tr>
      <w:tr w14:paraId="3A7D359F">
        <w:tblPrEx>
          <w:tblCellMar>
            <w:top w:w="102" w:type="dxa"/>
            <w:left w:w="62" w:type="dxa"/>
            <w:bottom w:w="102" w:type="dxa"/>
            <w:right w:w="62" w:type="dxa"/>
          </w:tblCellMar>
        </w:tblPrEx>
        <w:tc>
          <w:tcPr>
            <w:tcW w:w="771" w:type="dxa"/>
            <w:tcBorders>
              <w:top w:val="single" w:color="auto" w:sz="4" w:space="0"/>
              <w:left w:val="single" w:color="auto" w:sz="4" w:space="0"/>
              <w:bottom w:val="single" w:color="auto" w:sz="4" w:space="0"/>
              <w:right w:val="single" w:color="auto" w:sz="4" w:space="0"/>
            </w:tcBorders>
            <w:noWrap w:val="0"/>
          </w:tcPr>
          <w:p w14:paraId="4F5CD7A6">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7655" w:type="dxa"/>
            <w:tcBorders>
              <w:top w:val="single" w:color="auto" w:sz="4" w:space="0"/>
              <w:left w:val="single" w:color="auto" w:sz="4" w:space="0"/>
              <w:bottom w:val="single" w:color="auto" w:sz="4" w:space="0"/>
              <w:right w:val="single" w:color="auto" w:sz="4" w:space="0"/>
            </w:tcBorders>
            <w:noWrap w:val="0"/>
          </w:tcPr>
          <w:p w14:paraId="4F7C6AE1">
            <w:pPr>
              <w:spacing w:after="0" w:line="240" w:lineRule="auto"/>
              <w:rPr>
                <w:rFonts w:ascii="Times New Roman" w:hAnsi="Times New Roman" w:cs="Times New Roman"/>
                <w:sz w:val="24"/>
                <w:szCs w:val="24"/>
              </w:rPr>
            </w:pPr>
            <w:r>
              <w:rPr>
                <w:rFonts w:ascii="Times New Roman" w:hAnsi="Times New Roman" w:eastAsia="Times New Roman" w:cs="Times New Roman"/>
                <w:bCs/>
                <w:color w:val="00000A"/>
                <w:spacing w:val="-1"/>
                <w:sz w:val="24"/>
                <w:szCs w:val="24"/>
                <w:lang w:eastAsia="ru-RU"/>
              </w:rPr>
              <w:t>разрешения на перезахоронение останков умершего(ей) в могилу</w:t>
            </w:r>
          </w:p>
        </w:tc>
        <w:tc>
          <w:tcPr>
            <w:tcW w:w="1559" w:type="dxa"/>
            <w:tcBorders>
              <w:top w:val="single" w:color="auto" w:sz="4" w:space="0"/>
              <w:left w:val="single" w:color="auto" w:sz="4" w:space="0"/>
              <w:bottom w:val="single" w:color="auto" w:sz="4" w:space="0"/>
              <w:right w:val="single" w:color="auto" w:sz="4" w:space="0"/>
            </w:tcBorders>
            <w:noWrap w:val="0"/>
          </w:tcPr>
          <w:p w14:paraId="51A57F0B">
            <w:pPr>
              <w:spacing w:after="0" w:line="240" w:lineRule="auto"/>
              <w:jc w:val="center"/>
              <w:rPr>
                <w:rFonts w:ascii="Times New Roman" w:hAnsi="Times New Roman" w:cs="Times New Roman"/>
                <w:sz w:val="24"/>
                <w:szCs w:val="24"/>
              </w:rPr>
            </w:pPr>
          </w:p>
        </w:tc>
      </w:tr>
    </w:tbl>
    <w:p w14:paraId="0A833468">
      <w:pPr>
        <w:spacing w:after="0" w:line="240" w:lineRule="auto"/>
        <w:jc w:val="center"/>
        <w:rPr>
          <w:rFonts w:ascii="Times New Roman" w:hAnsi="Times New Roman" w:cs="Times New Roman"/>
          <w:sz w:val="24"/>
          <w:szCs w:val="24"/>
        </w:rPr>
      </w:pPr>
    </w:p>
    <w:p w14:paraId="0D014F8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выбрать варианты принятого решения, не нужное зачеркнуть</w:t>
      </w:r>
    </w:p>
    <w:p w14:paraId="18E796D0">
      <w:pPr>
        <w:spacing w:after="0" w:line="240" w:lineRule="auto"/>
        <w:jc w:val="both"/>
        <w:rPr>
          <w:rFonts w:ascii="Times New Roman" w:hAnsi="Times New Roman" w:cs="Times New Roman"/>
          <w:sz w:val="24"/>
          <w:szCs w:val="24"/>
        </w:rPr>
      </w:pPr>
    </w:p>
    <w:p w14:paraId="3B8325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следующим основаниям:</w:t>
      </w:r>
    </w:p>
    <w:p w14:paraId="2348560D">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5A773489">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034159F1">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14:paraId="6A12FCD1">
      <w:pPr>
        <w:spacing w:after="0" w:line="240" w:lineRule="auto"/>
        <w:rPr>
          <w:rFonts w:ascii="Times New Roman" w:hAnsi="Times New Roman" w:cs="Times New Roman"/>
          <w:sz w:val="24"/>
          <w:szCs w:val="24"/>
        </w:rPr>
      </w:pPr>
      <w:r>
        <w:rPr>
          <w:rFonts w:ascii="Times New Roman" w:hAnsi="Times New Roman" w:cs="Times New Roman"/>
          <w:sz w:val="20"/>
          <w:szCs w:val="20"/>
        </w:rPr>
        <w:t xml:space="preserve">(указываются причины отказа, установленные в </w:t>
      </w:r>
      <w:r>
        <w:fldChar w:fldCharType="begin"/>
      </w:r>
      <w:r>
        <w:instrText xml:space="preserve"> HYPERLINK "https://login.consultant.ru/link/?req=doc&amp;base=RLAW210&amp;n=139551&amp;dst=100087" \o "https://login.consultant.ru/link/?req=doc&amp;base=RLAW210&amp;n=139551&amp;dst=100087" </w:instrText>
      </w:r>
      <w:r>
        <w:fldChar w:fldCharType="separate"/>
      </w:r>
      <w:r>
        <w:rPr>
          <w:rFonts w:ascii="Times New Roman" w:hAnsi="Times New Roman" w:cs="Times New Roman"/>
          <w:sz w:val="20"/>
          <w:szCs w:val="20"/>
        </w:rPr>
        <w:t xml:space="preserve">пункте 2.10. </w:t>
      </w:r>
      <w:r>
        <w:rPr>
          <w:rFonts w:ascii="Times New Roman" w:hAnsi="Times New Roman" w:cs="Times New Roman"/>
          <w:sz w:val="20"/>
          <w:szCs w:val="20"/>
        </w:rPr>
        <w:fldChar w:fldCharType="end"/>
      </w:r>
      <w:r>
        <w:rPr>
          <w:rFonts w:ascii="Times New Roman" w:hAnsi="Times New Roman" w:cs="Times New Roman"/>
          <w:sz w:val="20"/>
          <w:szCs w:val="20"/>
        </w:rPr>
        <w:t>раздела 2 методических рекомендаций)</w:t>
      </w:r>
    </w:p>
    <w:p w14:paraId="16C890F3">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3A22A3E5">
      <w:pPr>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предоставления муниципальной услуги «Выдача разрешений </w:t>
      </w:r>
      <w:r>
        <w:rPr>
          <w:rFonts w:ascii="Times New Roman" w:hAnsi="Times New Roman" w:cs="Times New Roman"/>
          <w:sz w:val="24"/>
          <w:szCs w:val="24"/>
        </w:rPr>
        <w:br w:type="textWrapping"/>
      </w:r>
      <w:r>
        <w:rPr>
          <w:rFonts w:ascii="Times New Roman" w:hAnsi="Times New Roman" w:cs="Times New Roman"/>
          <w:sz w:val="24"/>
          <w:szCs w:val="24"/>
        </w:rPr>
        <w:t>на захоронение (перезахоронение) и подзахоронение на общественных кладбищах муниципального образования»</w:t>
      </w:r>
    </w:p>
    <w:p w14:paraId="187824AC">
      <w:pPr>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8DD3DEE">
      <w:pPr>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14:paraId="585729CC">
      <w:pPr>
        <w:spacing w:line="240" w:lineRule="auto"/>
        <w:ind w:right="284" w:firstLine="708"/>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14:paraId="2E57BEAA">
      <w:pPr>
        <w:spacing w:line="240" w:lineRule="auto"/>
        <w:jc w:val="both"/>
        <w:rPr>
          <w:rFonts w:ascii="Times New Roman" w:hAnsi="Times New Roman" w:cs="Times New Roman"/>
          <w:sz w:val="24"/>
          <w:szCs w:val="24"/>
        </w:rPr>
      </w:pPr>
    </w:p>
    <w:tbl>
      <w:tblPr>
        <w:tblStyle w:val="7"/>
        <w:tblW w:w="0" w:type="auto"/>
        <w:tblInd w:w="0" w:type="dxa"/>
        <w:tblLayout w:type="fixed"/>
        <w:tblCellMar>
          <w:top w:w="102" w:type="dxa"/>
          <w:left w:w="62" w:type="dxa"/>
          <w:bottom w:w="102" w:type="dxa"/>
          <w:right w:w="62" w:type="dxa"/>
        </w:tblCellMar>
      </w:tblPr>
      <w:tblGrid>
        <w:gridCol w:w="4537"/>
        <w:gridCol w:w="2098"/>
        <w:gridCol w:w="2324"/>
      </w:tblGrid>
      <w:tr w14:paraId="5017983D">
        <w:tblPrEx>
          <w:tblCellMar>
            <w:top w:w="102" w:type="dxa"/>
            <w:left w:w="62" w:type="dxa"/>
            <w:bottom w:w="102" w:type="dxa"/>
            <w:right w:w="62" w:type="dxa"/>
          </w:tblCellMar>
        </w:tblPrEx>
        <w:tc>
          <w:tcPr>
            <w:tcW w:w="4537" w:type="dxa"/>
            <w:noWrap w:val="0"/>
          </w:tcPr>
          <w:p w14:paraId="63BC87CE">
            <w:pPr>
              <w:spacing w:after="0" w:line="240" w:lineRule="auto"/>
              <w:jc w:val="both"/>
              <w:rPr>
                <w:rFonts w:ascii="Arial" w:hAnsi="Arial" w:cs="Arial"/>
                <w:sz w:val="20"/>
                <w:szCs w:val="20"/>
              </w:rPr>
            </w:pPr>
            <w:r>
              <w:rPr>
                <w:rFonts w:ascii="Arial" w:hAnsi="Arial" w:cs="Arial"/>
                <w:sz w:val="20"/>
                <w:szCs w:val="20"/>
              </w:rPr>
              <w:t>________________________________</w:t>
            </w:r>
          </w:p>
        </w:tc>
        <w:tc>
          <w:tcPr>
            <w:tcW w:w="2098" w:type="dxa"/>
            <w:noWrap w:val="0"/>
          </w:tcPr>
          <w:p w14:paraId="26EEB70E">
            <w:pPr>
              <w:spacing w:after="0" w:line="240" w:lineRule="auto"/>
              <w:jc w:val="center"/>
              <w:rPr>
                <w:rFonts w:ascii="Arial" w:hAnsi="Arial" w:cs="Arial"/>
                <w:sz w:val="20"/>
                <w:szCs w:val="20"/>
              </w:rPr>
            </w:pPr>
            <w:r>
              <w:rPr>
                <w:rFonts w:ascii="Arial" w:hAnsi="Arial" w:cs="Arial"/>
                <w:sz w:val="20"/>
                <w:szCs w:val="20"/>
              </w:rPr>
              <w:t>____________</w:t>
            </w:r>
          </w:p>
        </w:tc>
        <w:tc>
          <w:tcPr>
            <w:tcW w:w="2324" w:type="dxa"/>
            <w:noWrap w:val="0"/>
          </w:tcPr>
          <w:p w14:paraId="3760B575">
            <w:pPr>
              <w:spacing w:after="0" w:line="240" w:lineRule="auto"/>
              <w:jc w:val="center"/>
              <w:rPr>
                <w:rFonts w:ascii="Arial" w:hAnsi="Arial" w:cs="Arial"/>
                <w:sz w:val="20"/>
                <w:szCs w:val="20"/>
              </w:rPr>
            </w:pPr>
            <w:r>
              <w:rPr>
                <w:rFonts w:ascii="Arial" w:hAnsi="Arial" w:cs="Arial"/>
                <w:sz w:val="20"/>
                <w:szCs w:val="20"/>
              </w:rPr>
              <w:t>__________________</w:t>
            </w:r>
          </w:p>
        </w:tc>
      </w:tr>
      <w:tr w14:paraId="45E73B15">
        <w:tblPrEx>
          <w:tblCellMar>
            <w:top w:w="102" w:type="dxa"/>
            <w:left w:w="62" w:type="dxa"/>
            <w:bottom w:w="102" w:type="dxa"/>
            <w:right w:w="62" w:type="dxa"/>
          </w:tblCellMar>
        </w:tblPrEx>
        <w:tc>
          <w:tcPr>
            <w:tcW w:w="4537" w:type="dxa"/>
            <w:noWrap w:val="0"/>
          </w:tcPr>
          <w:p w14:paraId="673440DA">
            <w:pPr>
              <w:spacing w:after="0" w:line="240" w:lineRule="auto"/>
              <w:jc w:val="center"/>
              <w:rPr>
                <w:rFonts w:ascii="Times New Roman" w:hAnsi="Times New Roman" w:cs="Times New Roman"/>
                <w:sz w:val="24"/>
                <w:szCs w:val="24"/>
              </w:rPr>
            </w:pPr>
            <w:r>
              <w:rPr>
                <w:rFonts w:ascii="Times New Roman" w:hAnsi="Times New Roman" w:cs="Times New Roman"/>
                <w:sz w:val="20"/>
                <w:szCs w:val="20"/>
              </w:rPr>
              <w:t>(должность уполномоченного лица Администрации)</w:t>
            </w:r>
          </w:p>
        </w:tc>
        <w:tc>
          <w:tcPr>
            <w:tcW w:w="2098" w:type="dxa"/>
            <w:noWrap w:val="0"/>
          </w:tcPr>
          <w:p w14:paraId="5CA73CF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2324" w:type="dxa"/>
            <w:noWrap w:val="0"/>
          </w:tcPr>
          <w:p w14:paraId="12BD388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(расшифровка подписи)</w:t>
            </w:r>
          </w:p>
        </w:tc>
      </w:tr>
      <w:tr w14:paraId="144B841A">
        <w:tblPrEx>
          <w:tblCellMar>
            <w:top w:w="102" w:type="dxa"/>
            <w:left w:w="62" w:type="dxa"/>
            <w:bottom w:w="102" w:type="dxa"/>
            <w:right w:w="62" w:type="dxa"/>
          </w:tblCellMar>
        </w:tblPrEx>
        <w:tc>
          <w:tcPr>
            <w:tcW w:w="4537" w:type="dxa"/>
            <w:noWrap w:val="0"/>
          </w:tcPr>
          <w:p w14:paraId="4A84CB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М.П.</w:t>
            </w:r>
          </w:p>
        </w:tc>
        <w:tc>
          <w:tcPr>
            <w:tcW w:w="2098" w:type="dxa"/>
            <w:noWrap w:val="0"/>
          </w:tcPr>
          <w:p w14:paraId="18320A03">
            <w:pPr>
              <w:spacing w:after="0" w:line="240" w:lineRule="auto"/>
              <w:rPr>
                <w:rFonts w:ascii="Times New Roman" w:hAnsi="Times New Roman" w:cs="Times New Roman"/>
                <w:sz w:val="24"/>
                <w:szCs w:val="24"/>
              </w:rPr>
            </w:pPr>
          </w:p>
        </w:tc>
        <w:tc>
          <w:tcPr>
            <w:tcW w:w="2324" w:type="dxa"/>
            <w:noWrap w:val="0"/>
          </w:tcPr>
          <w:p w14:paraId="56768DDC">
            <w:pPr>
              <w:spacing w:after="0" w:line="240" w:lineRule="auto"/>
              <w:rPr>
                <w:rFonts w:ascii="Times New Roman" w:hAnsi="Times New Roman" w:cs="Times New Roman"/>
                <w:sz w:val="24"/>
                <w:szCs w:val="24"/>
              </w:rPr>
            </w:pPr>
          </w:p>
        </w:tc>
      </w:tr>
    </w:tbl>
    <w:p w14:paraId="38380C00">
      <w:pPr>
        <w:widowControl w:val="0"/>
        <w:spacing w:after="0" w:line="240" w:lineRule="auto"/>
        <w:jc w:val="both"/>
        <w:rPr>
          <w:rFonts w:ascii="Times New Roman" w:hAnsi="Times New Roman" w:cs="Times New Roman"/>
          <w:sz w:val="24"/>
          <w:szCs w:val="24"/>
        </w:rPr>
      </w:pPr>
    </w:p>
    <w:p w14:paraId="6853CCE8">
      <w:pPr>
        <w:widowControl w:val="0"/>
        <w:spacing w:after="0" w:line="240" w:lineRule="auto"/>
        <w:jc w:val="both"/>
        <w:rPr>
          <w:rFonts w:ascii="Times New Roman" w:hAnsi="Times New Roman" w:cs="Times New Roman"/>
          <w:sz w:val="24"/>
          <w:szCs w:val="24"/>
        </w:rPr>
      </w:pPr>
    </w:p>
    <w:p w14:paraId="66A344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 № 11</w:t>
      </w:r>
    </w:p>
    <w:p w14:paraId="0B79A16F">
      <w:pPr>
        <w:spacing w:after="0" w:line="240" w:lineRule="auto"/>
        <w:jc w:val="right"/>
        <w:rPr>
          <w:rFonts w:ascii="Calibri" w:hAnsi="Calibri" w:cs="Calibri"/>
        </w:rPr>
      </w:pPr>
      <w:r>
        <w:rPr>
          <w:rFonts w:ascii="Times New Roman" w:hAnsi="Times New Roman" w:cs="Times New Roman"/>
          <w:sz w:val="24"/>
          <w:szCs w:val="24"/>
        </w:rPr>
        <w:t>к настоящему регламенту</w:t>
      </w:r>
    </w:p>
    <w:p w14:paraId="60EB2C18">
      <w:pPr>
        <w:spacing w:after="0" w:line="240" w:lineRule="auto"/>
        <w:jc w:val="right"/>
        <w:rPr>
          <w:rFonts w:ascii="Calibri" w:hAnsi="Calibri" w:cs="Calibri"/>
        </w:rPr>
      </w:pPr>
    </w:p>
    <w:p w14:paraId="4EF69492">
      <w:pPr>
        <w:spacing w:line="240" w:lineRule="auto"/>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14:paraId="024254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пункт)                          (год выдачи)</w:t>
      </w:r>
    </w:p>
    <w:p w14:paraId="05BCD6C7">
      <w:pPr>
        <w:spacing w:after="0" w:line="240" w:lineRule="auto"/>
        <w:jc w:val="center"/>
        <w:rPr>
          <w:rFonts w:ascii="Times New Roman" w:hAnsi="Times New Roman" w:cs="Times New Roman"/>
          <w:sz w:val="24"/>
          <w:szCs w:val="24"/>
        </w:rPr>
      </w:pPr>
    </w:p>
    <w:p w14:paraId="1D81C5CA">
      <w:pPr>
        <w:spacing w:after="0" w:line="240" w:lineRule="auto"/>
        <w:jc w:val="center"/>
        <w:rPr>
          <w:rFonts w:ascii="Times New Roman" w:hAnsi="Times New Roman" w:cs="Times New Roman"/>
          <w:sz w:val="24"/>
          <w:szCs w:val="24"/>
        </w:rPr>
      </w:pPr>
    </w:p>
    <w:p w14:paraId="41AFA1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кладбище _____________________________</w:t>
      </w:r>
    </w:p>
    <w:p w14:paraId="5A4500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(наименование кладбища)</w:t>
      </w:r>
    </w:p>
    <w:p w14:paraId="172AEB6A">
      <w:pPr>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 _______ ряд _______ место ________</w:t>
      </w:r>
    </w:p>
    <w:p w14:paraId="6CDC6143">
      <w:pPr>
        <w:spacing w:line="240" w:lineRule="auto"/>
        <w:jc w:val="center"/>
        <w:rPr>
          <w:rFonts w:ascii="Times New Roman" w:hAnsi="Times New Roman" w:cs="Times New Roman"/>
          <w:sz w:val="24"/>
          <w:szCs w:val="24"/>
        </w:rPr>
      </w:pPr>
      <w:r>
        <w:rPr>
          <w:rFonts w:ascii="Times New Roman" w:hAnsi="Times New Roman" w:cs="Times New Roman"/>
          <w:sz w:val="24"/>
          <w:szCs w:val="24"/>
        </w:rPr>
        <w:t>Ф.И.О. __________________________________</w:t>
      </w:r>
    </w:p>
    <w:p w14:paraId="029935BC">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7CC86F52">
      <w:pPr>
        <w:spacing w:line="240" w:lineRule="auto"/>
        <w:jc w:val="center"/>
        <w:rPr>
          <w:rFonts w:ascii="Times New Roman" w:hAnsi="Times New Roman" w:cs="Times New Roman"/>
          <w:sz w:val="24"/>
          <w:szCs w:val="24"/>
        </w:rPr>
      </w:pPr>
      <w:r>
        <w:rPr>
          <w:rFonts w:ascii="Times New Roman" w:hAnsi="Times New Roman" w:cs="Times New Roman"/>
          <w:sz w:val="24"/>
          <w:szCs w:val="24"/>
        </w:rPr>
        <w:t>данные паспорта заявителя __________________</w:t>
      </w:r>
    </w:p>
    <w:p w14:paraId="19B80B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19D71E3E">
      <w:pPr>
        <w:jc w:val="center"/>
        <w:rPr>
          <w:rFonts w:ascii="Times New Roman" w:hAnsi="Times New Roman" w:cs="Times New Roman"/>
          <w:sz w:val="20"/>
          <w:szCs w:val="20"/>
        </w:rPr>
      </w:pPr>
      <w:r>
        <w:rPr>
          <w:rFonts w:ascii="Times New Roman" w:hAnsi="Times New Roman" w:cs="Times New Roman"/>
          <w:sz w:val="20"/>
          <w:szCs w:val="20"/>
        </w:rPr>
        <w:t>(серия, номер, когда и кем выдан)</w:t>
      </w:r>
    </w:p>
    <w:p w14:paraId="6D62B399">
      <w:pPr>
        <w:spacing w:line="240" w:lineRule="auto"/>
        <w:jc w:val="center"/>
        <w:rPr>
          <w:rFonts w:ascii="Times New Roman" w:hAnsi="Times New Roman" w:cs="Times New Roman"/>
          <w:sz w:val="24"/>
          <w:szCs w:val="24"/>
        </w:rPr>
      </w:pPr>
      <w:r>
        <w:rPr>
          <w:rFonts w:ascii="Times New Roman" w:hAnsi="Times New Roman" w:cs="Times New Roman"/>
          <w:sz w:val="24"/>
          <w:szCs w:val="24"/>
        </w:rPr>
        <w:t>Ф.И.О. умершего __________________________</w:t>
      </w:r>
    </w:p>
    <w:p w14:paraId="2EB2AE79">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013D37FB">
      <w:pPr>
        <w:spacing w:line="240" w:lineRule="auto"/>
        <w:jc w:val="center"/>
        <w:rPr>
          <w:rFonts w:ascii="Times New Roman" w:hAnsi="Times New Roman" w:cs="Times New Roman"/>
          <w:sz w:val="24"/>
          <w:szCs w:val="24"/>
        </w:rPr>
      </w:pPr>
      <w:r>
        <w:rPr>
          <w:rFonts w:ascii="Times New Roman" w:hAnsi="Times New Roman" w:cs="Times New Roman"/>
          <w:sz w:val="24"/>
          <w:szCs w:val="24"/>
        </w:rPr>
        <w:t>Свидетельство о смерти _____________________</w:t>
      </w:r>
    </w:p>
    <w:p w14:paraId="2696E906">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6C038E4F">
      <w:pPr>
        <w:spacing w:line="240" w:lineRule="auto"/>
        <w:jc w:val="center"/>
        <w:rPr>
          <w:rFonts w:ascii="Times New Roman" w:hAnsi="Times New Roman" w:cs="Times New Roman"/>
          <w:sz w:val="24"/>
          <w:szCs w:val="24"/>
        </w:rPr>
      </w:pPr>
    </w:p>
    <w:p w14:paraId="7C65F1D4">
      <w:pPr>
        <w:spacing w:after="0" w:line="240" w:lineRule="auto"/>
        <w:ind w:left="2124"/>
        <w:rPr>
          <w:rFonts w:ascii="Times New Roman" w:hAnsi="Times New Roman" w:cs="Times New Roman"/>
          <w:sz w:val="24"/>
          <w:szCs w:val="24"/>
        </w:rPr>
      </w:pPr>
      <w:r>
        <w:rPr>
          <w:rFonts w:ascii="Times New Roman" w:hAnsi="Times New Roman" w:cs="Times New Roman"/>
          <w:sz w:val="24"/>
          <w:szCs w:val="24"/>
        </w:rPr>
        <w:t xml:space="preserve">          Должность, Ф.И.О., подпись специалиста,  </w:t>
      </w:r>
    </w:p>
    <w:p w14:paraId="075882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ответственного за предоставление         </w:t>
      </w:r>
    </w:p>
    <w:p w14:paraId="18285E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муниципальной услуги                     </w:t>
      </w:r>
    </w:p>
    <w:p w14:paraId="668679F5">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78FE58AF">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6E10D3DA">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17AB8F80">
      <w:pPr>
        <w:spacing w:line="240" w:lineRule="auto"/>
        <w:jc w:val="center"/>
        <w:rPr>
          <w:rFonts w:ascii="Times New Roman" w:hAnsi="Times New Roman" w:cs="Times New Roman"/>
          <w:sz w:val="24"/>
          <w:szCs w:val="24"/>
        </w:rPr>
      </w:pPr>
      <w:r>
        <w:rPr>
          <w:rFonts w:ascii="Times New Roman" w:hAnsi="Times New Roman" w:cs="Times New Roman"/>
          <w:sz w:val="24"/>
          <w:szCs w:val="24"/>
        </w:rPr>
        <w:t>Дата _____________________________________</w:t>
      </w:r>
    </w:p>
    <w:p w14:paraId="45B26E17">
      <w:pPr>
        <w:widowControl w:val="0"/>
        <w:autoSpaceDE w:val="0"/>
        <w:autoSpaceDN w:val="0"/>
        <w:adjustRightInd w:val="0"/>
        <w:outlineLvl w:val="1"/>
        <w:rPr>
          <w:b/>
          <w:sz w:val="28"/>
          <w:szCs w:val="28"/>
        </w:rPr>
      </w:pPr>
    </w:p>
    <w:sectPr>
      <w:pgSz w:w="11906" w:h="16838"/>
      <w:pgMar w:top="1134" w:right="932" w:bottom="1134" w:left="1134"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4FCAC"/>
    <w:multiLevelType w:val="singleLevel"/>
    <w:tmpl w:val="1264FCAC"/>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E8F"/>
    <w:rsid w:val="00085DB8"/>
    <w:rsid w:val="000B0CB3"/>
    <w:rsid w:val="000C503C"/>
    <w:rsid w:val="00150AAC"/>
    <w:rsid w:val="001B0E15"/>
    <w:rsid w:val="002230F3"/>
    <w:rsid w:val="0024320E"/>
    <w:rsid w:val="00312F48"/>
    <w:rsid w:val="003D68FF"/>
    <w:rsid w:val="004319FA"/>
    <w:rsid w:val="00470D01"/>
    <w:rsid w:val="004B0B6C"/>
    <w:rsid w:val="004B73F0"/>
    <w:rsid w:val="00574228"/>
    <w:rsid w:val="005C486B"/>
    <w:rsid w:val="00613C03"/>
    <w:rsid w:val="00617891"/>
    <w:rsid w:val="0063378E"/>
    <w:rsid w:val="0069148A"/>
    <w:rsid w:val="006A67DA"/>
    <w:rsid w:val="006E48BD"/>
    <w:rsid w:val="008152F0"/>
    <w:rsid w:val="00883A82"/>
    <w:rsid w:val="008B06D8"/>
    <w:rsid w:val="00945D16"/>
    <w:rsid w:val="00952B06"/>
    <w:rsid w:val="009C011A"/>
    <w:rsid w:val="009F164D"/>
    <w:rsid w:val="00A7434A"/>
    <w:rsid w:val="00A81386"/>
    <w:rsid w:val="00B033DB"/>
    <w:rsid w:val="00B856F7"/>
    <w:rsid w:val="00C11801"/>
    <w:rsid w:val="00C84305"/>
    <w:rsid w:val="00CA490A"/>
    <w:rsid w:val="00D045AB"/>
    <w:rsid w:val="00D112FC"/>
    <w:rsid w:val="00D70EF4"/>
    <w:rsid w:val="00D777C6"/>
    <w:rsid w:val="00D77E8F"/>
    <w:rsid w:val="00DE1980"/>
    <w:rsid w:val="00E06B19"/>
    <w:rsid w:val="00E50465"/>
    <w:rsid w:val="00E86C84"/>
    <w:rsid w:val="0D1D7B8D"/>
    <w:rsid w:val="4338638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qFormat="1"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59" w:semiHidden="0" w:name="Table Grid"/>
    <w:lsdException w:uiPriority="99" w:name="Table Theme"/>
    <w:lsdException w:qFormat="1" w:unhideWhenUsed="0" w:uiPriority="1" w:semiHidden="0" w:name="No Spacing"/>
    <w:lsdException w:qFormat="1" w:unhideWhenUsed="0" w:uiPriority="0" w:semiHidden="0" w:name="List Paragraph"/>
  </w:latentStyles>
  <w:style w:type="paragraph" w:default="1" w:styleId="1">
    <w:name w:val="Normal"/>
    <w:qFormat/>
    <w:uiPriority w:val="0"/>
    <w:pPr>
      <w:spacing w:after="0" w:line="240" w:lineRule="auto"/>
    </w:pPr>
    <w:rPr>
      <w:rFonts w:ascii="Times New Roman" w:hAnsi="Times New Roman" w:eastAsia="Calibri" w:cs="Times New Roman"/>
      <w:sz w:val="24"/>
      <w:szCs w:val="24"/>
      <w:lang w:val="ru-RU" w:eastAsia="ru-RU" w:bidi="ar-SA"/>
    </w:rPr>
  </w:style>
  <w:style w:type="paragraph" w:styleId="2">
    <w:name w:val="heading 1"/>
    <w:basedOn w:val="1"/>
    <w:next w:val="1"/>
    <w:link w:val="31"/>
    <w:qFormat/>
    <w:uiPriority w:val="99"/>
    <w:pPr>
      <w:keepNext/>
      <w:outlineLvl w:val="0"/>
    </w:pPr>
    <w:rPr>
      <w:b/>
      <w:bCs/>
    </w:rPr>
  </w:style>
  <w:style w:type="paragraph" w:styleId="3">
    <w:name w:val="heading 2"/>
    <w:basedOn w:val="1"/>
    <w:next w:val="1"/>
    <w:link w:val="34"/>
    <w:unhideWhenUsed/>
    <w:qFormat/>
    <w:uiPriority w:val="9"/>
    <w:pPr>
      <w:keepNext/>
      <w:spacing w:before="240" w:after="60"/>
      <w:outlineLvl w:val="1"/>
    </w:pPr>
    <w:rPr>
      <w:rFonts w:ascii="Cambria" w:hAnsi="Cambria" w:eastAsia="Times New Roman"/>
      <w:b/>
      <w:bCs/>
      <w:i/>
      <w:iCs/>
      <w:sz w:val="28"/>
      <w:szCs w:val="28"/>
    </w:rPr>
  </w:style>
  <w:style w:type="paragraph" w:styleId="4">
    <w:name w:val="heading 3"/>
    <w:basedOn w:val="1"/>
    <w:next w:val="1"/>
    <w:link w:val="35"/>
    <w:unhideWhenUsed/>
    <w:qFormat/>
    <w:uiPriority w:val="99"/>
    <w:pPr>
      <w:keepNext/>
      <w:spacing w:before="240" w:after="60"/>
      <w:outlineLvl w:val="2"/>
    </w:pPr>
    <w:rPr>
      <w:rFonts w:ascii="Cambria" w:hAnsi="Cambria" w:eastAsia="Times New Roman"/>
      <w:b/>
      <w:bCs/>
      <w:sz w:val="26"/>
      <w:szCs w:val="26"/>
    </w:rPr>
  </w:style>
  <w:style w:type="paragraph" w:styleId="5">
    <w:name w:val="heading 4"/>
    <w:basedOn w:val="1"/>
    <w:next w:val="1"/>
    <w:link w:val="55"/>
    <w:qFormat/>
    <w:uiPriority w:val="99"/>
    <w:pPr>
      <w:keepNext/>
      <w:spacing w:before="240" w:after="60"/>
      <w:outlineLvl w:val="3"/>
    </w:pPr>
    <w:rPr>
      <w:rFonts w:eastAsia="Times New Roman"/>
      <w:b/>
      <w:bCs/>
      <w:sz w:val="28"/>
      <w:szCs w:val="28"/>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FollowedHyperlink"/>
    <w:semiHidden/>
    <w:unhideWhenUsed/>
    <w:qFormat/>
    <w:uiPriority w:val="99"/>
    <w:rPr>
      <w:color w:val="800080"/>
      <w:u w:val="single"/>
    </w:rPr>
  </w:style>
  <w:style w:type="character" w:styleId="9">
    <w:name w:val="footnote reference"/>
    <w:unhideWhenUsed/>
    <w:qFormat/>
    <w:uiPriority w:val="99"/>
    <w:rPr>
      <w:rFonts w:cs="Times New Roman"/>
      <w:vertAlign w:val="superscript"/>
    </w:rPr>
  </w:style>
  <w:style w:type="character" w:styleId="10">
    <w:name w:val="annotation reference"/>
    <w:qFormat/>
    <w:uiPriority w:val="99"/>
    <w:rPr>
      <w:sz w:val="16"/>
      <w:szCs w:val="16"/>
    </w:rPr>
  </w:style>
  <w:style w:type="character" w:styleId="11">
    <w:name w:val="Hyperlink"/>
    <w:uiPriority w:val="99"/>
    <w:rPr>
      <w:color w:val="0000FF"/>
      <w:u w:val="single"/>
    </w:rPr>
  </w:style>
  <w:style w:type="character" w:styleId="12">
    <w:name w:val="page number"/>
    <w:basedOn w:val="6"/>
    <w:uiPriority w:val="99"/>
  </w:style>
  <w:style w:type="character" w:styleId="13">
    <w:name w:val="Strong"/>
    <w:qFormat/>
    <w:uiPriority w:val="0"/>
    <w:rPr>
      <w:b/>
      <w:bCs/>
    </w:rPr>
  </w:style>
  <w:style w:type="paragraph" w:styleId="14">
    <w:name w:val="Balloon Text"/>
    <w:basedOn w:val="1"/>
    <w:link w:val="40"/>
    <w:semiHidden/>
    <w:qFormat/>
    <w:uiPriority w:val="99"/>
    <w:rPr>
      <w:rFonts w:ascii="Tahoma" w:hAnsi="Tahoma" w:eastAsia="Times New Roman" w:cs="Tahoma"/>
      <w:sz w:val="16"/>
      <w:szCs w:val="16"/>
    </w:rPr>
  </w:style>
  <w:style w:type="paragraph" w:styleId="15">
    <w:name w:val="Body Text 2"/>
    <w:basedOn w:val="1"/>
    <w:link w:val="64"/>
    <w:uiPriority w:val="99"/>
    <w:rPr>
      <w:rFonts w:ascii="Arial" w:hAnsi="Arial" w:eastAsia="Times New Roman"/>
      <w:b/>
      <w:szCs w:val="20"/>
      <w:lang w:val="zh-CN" w:eastAsia="zh-CN"/>
    </w:rPr>
  </w:style>
  <w:style w:type="paragraph" w:styleId="16">
    <w:name w:val="caption"/>
    <w:basedOn w:val="1"/>
    <w:next w:val="1"/>
    <w:qFormat/>
    <w:uiPriority w:val="35"/>
    <w:pPr>
      <w:jc w:val="center"/>
    </w:pPr>
    <w:rPr>
      <w:rFonts w:eastAsia="Times New Roman"/>
      <w:b/>
      <w:bCs/>
    </w:rPr>
  </w:style>
  <w:style w:type="paragraph" w:styleId="17">
    <w:name w:val="annotation text"/>
    <w:basedOn w:val="1"/>
    <w:link w:val="45"/>
    <w:qFormat/>
    <w:uiPriority w:val="99"/>
    <w:rPr>
      <w:rFonts w:eastAsia="Times New Roman"/>
      <w:sz w:val="20"/>
      <w:szCs w:val="20"/>
    </w:rPr>
  </w:style>
  <w:style w:type="paragraph" w:styleId="18">
    <w:name w:val="annotation subject"/>
    <w:basedOn w:val="17"/>
    <w:next w:val="17"/>
    <w:link w:val="46"/>
    <w:qFormat/>
    <w:uiPriority w:val="99"/>
    <w:rPr>
      <w:b/>
      <w:bCs/>
    </w:rPr>
  </w:style>
  <w:style w:type="paragraph" w:styleId="19">
    <w:name w:val="Document Map"/>
    <w:basedOn w:val="1"/>
    <w:link w:val="63"/>
    <w:semiHidden/>
    <w:qFormat/>
    <w:uiPriority w:val="99"/>
    <w:pPr>
      <w:shd w:val="clear" w:color="auto" w:fill="000080"/>
    </w:pPr>
    <w:rPr>
      <w:rFonts w:ascii="Tahoma" w:hAnsi="Tahoma" w:eastAsia="Times New Roman"/>
      <w:sz w:val="20"/>
      <w:szCs w:val="20"/>
      <w:lang w:val="zh-CN" w:eastAsia="zh-CN"/>
    </w:rPr>
  </w:style>
  <w:style w:type="paragraph" w:styleId="20">
    <w:name w:val="footnote text"/>
    <w:basedOn w:val="1"/>
    <w:link w:val="44"/>
    <w:unhideWhenUsed/>
    <w:qFormat/>
    <w:uiPriority w:val="99"/>
    <w:pPr>
      <w:widowControl w:val="0"/>
      <w:autoSpaceDE w:val="0"/>
      <w:autoSpaceDN w:val="0"/>
      <w:adjustRightInd w:val="0"/>
      <w:ind w:firstLine="720"/>
      <w:jc w:val="both"/>
    </w:pPr>
    <w:rPr>
      <w:rFonts w:ascii="Arial" w:hAnsi="Arial" w:eastAsia="Times New Roman"/>
      <w:sz w:val="20"/>
      <w:szCs w:val="20"/>
    </w:rPr>
  </w:style>
  <w:style w:type="paragraph" w:styleId="21">
    <w:name w:val="header"/>
    <w:basedOn w:val="1"/>
    <w:link w:val="38"/>
    <w:qFormat/>
    <w:uiPriority w:val="99"/>
    <w:pPr>
      <w:tabs>
        <w:tab w:val="center" w:pos="4677"/>
        <w:tab w:val="right" w:pos="9355"/>
      </w:tabs>
    </w:pPr>
    <w:rPr>
      <w:rFonts w:eastAsia="Times New Roman"/>
    </w:rPr>
  </w:style>
  <w:style w:type="paragraph" w:styleId="22">
    <w:name w:val="Body Text"/>
    <w:basedOn w:val="1"/>
    <w:link w:val="37"/>
    <w:qFormat/>
    <w:uiPriority w:val="99"/>
    <w:pPr>
      <w:jc w:val="both"/>
    </w:pPr>
    <w:rPr>
      <w:rFonts w:eastAsia="Times New Roman"/>
      <w:sz w:val="28"/>
    </w:rPr>
  </w:style>
  <w:style w:type="paragraph" w:styleId="23">
    <w:name w:val="Body Text Indent"/>
    <w:basedOn w:val="1"/>
    <w:link w:val="67"/>
    <w:qFormat/>
    <w:uiPriority w:val="99"/>
    <w:pPr>
      <w:spacing w:after="120"/>
      <w:ind w:left="283"/>
    </w:pPr>
    <w:rPr>
      <w:rFonts w:eastAsia="Times New Roman"/>
      <w:szCs w:val="20"/>
      <w:lang w:val="zh-CN" w:eastAsia="zh-CN"/>
    </w:rPr>
  </w:style>
  <w:style w:type="paragraph" w:styleId="24">
    <w:name w:val="Title"/>
    <w:basedOn w:val="1"/>
    <w:link w:val="36"/>
    <w:qFormat/>
    <w:uiPriority w:val="0"/>
    <w:pPr>
      <w:jc w:val="center"/>
    </w:pPr>
    <w:rPr>
      <w:rFonts w:eastAsia="Times New Roman"/>
      <w:sz w:val="28"/>
    </w:rPr>
  </w:style>
  <w:style w:type="paragraph" w:styleId="25">
    <w:name w:val="footer"/>
    <w:basedOn w:val="1"/>
    <w:link w:val="39"/>
    <w:qFormat/>
    <w:uiPriority w:val="99"/>
    <w:pPr>
      <w:tabs>
        <w:tab w:val="center" w:pos="4677"/>
        <w:tab w:val="right" w:pos="9355"/>
      </w:tabs>
    </w:pPr>
    <w:rPr>
      <w:rFonts w:eastAsia="Times New Roman"/>
    </w:rPr>
  </w:style>
  <w:style w:type="paragraph" w:styleId="26">
    <w:name w:val="List"/>
    <w:basedOn w:val="1"/>
    <w:qFormat/>
    <w:uiPriority w:val="99"/>
    <w:pPr>
      <w:ind w:left="283" w:hanging="283"/>
    </w:pPr>
    <w:rPr>
      <w:rFonts w:eastAsia="Times New Roman"/>
    </w:rPr>
  </w:style>
  <w:style w:type="paragraph" w:styleId="27">
    <w:name w:val="Normal (Web)"/>
    <w:basedOn w:val="1"/>
    <w:qFormat/>
    <w:uiPriority w:val="0"/>
    <w:pPr>
      <w:spacing w:before="100" w:beforeAutospacing="1" w:after="100" w:afterAutospacing="1"/>
    </w:pPr>
    <w:rPr>
      <w:rFonts w:ascii="Verdana" w:hAnsi="Verdana" w:eastAsia="Times New Roman"/>
      <w:color w:val="333366"/>
      <w:sz w:val="12"/>
      <w:szCs w:val="12"/>
    </w:rPr>
  </w:style>
  <w:style w:type="paragraph" w:styleId="28">
    <w:name w:val="Body Text 3"/>
    <w:basedOn w:val="1"/>
    <w:link w:val="68"/>
    <w:semiHidden/>
    <w:unhideWhenUsed/>
    <w:qFormat/>
    <w:uiPriority w:val="99"/>
    <w:pPr>
      <w:spacing w:after="120" w:line="276" w:lineRule="auto"/>
    </w:pPr>
    <w:rPr>
      <w:rFonts w:ascii="Calibri" w:hAnsi="Calibri" w:eastAsia="Times New Roman"/>
      <w:sz w:val="16"/>
      <w:szCs w:val="20"/>
      <w:lang w:val="zh-CN" w:eastAsia="zh-CN"/>
    </w:rPr>
  </w:style>
  <w:style w:type="paragraph" w:styleId="29">
    <w:name w:val="HTML Preformatted"/>
    <w:basedOn w:val="1"/>
    <w:link w:val="48"/>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table" w:styleId="30">
    <w:name w:val="Table Grid"/>
    <w:basedOn w:val="7"/>
    <w:unhideWhenUsed/>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Заголовок 1 Знак"/>
    <w:basedOn w:val="6"/>
    <w:link w:val="2"/>
    <w:qFormat/>
    <w:uiPriority w:val="99"/>
    <w:rPr>
      <w:rFonts w:ascii="Times New Roman" w:hAnsi="Times New Roman" w:eastAsia="Calibri" w:cs="Times New Roman"/>
      <w:b/>
      <w:bCs/>
      <w:sz w:val="24"/>
      <w:szCs w:val="24"/>
      <w:lang w:eastAsia="ru-RU"/>
    </w:rPr>
  </w:style>
  <w:style w:type="paragraph" w:customStyle="1" w:styleId="32">
    <w:name w:val="headertext"/>
    <w:basedOn w:val="1"/>
    <w:qFormat/>
    <w:uiPriority w:val="0"/>
    <w:pPr>
      <w:spacing w:before="100" w:beforeAutospacing="1" w:after="100" w:afterAutospacing="1"/>
    </w:pPr>
    <w:rPr>
      <w:rFonts w:eastAsia="Times New Roman"/>
    </w:rPr>
  </w:style>
  <w:style w:type="paragraph" w:customStyle="1" w:styleId="33">
    <w:name w:val="ConsPlusTitle"/>
    <w:qFormat/>
    <w:uiPriority w:val="0"/>
    <w:pPr>
      <w:widowControl w:val="0"/>
      <w:autoSpaceDE w:val="0"/>
      <w:autoSpaceDN w:val="0"/>
      <w:adjustRightInd w:val="0"/>
      <w:spacing w:after="0" w:line="240" w:lineRule="auto"/>
    </w:pPr>
    <w:rPr>
      <w:rFonts w:ascii="Times New Roman" w:hAnsi="Times New Roman" w:eastAsia="Times New Roman" w:cs="Times New Roman"/>
      <w:b/>
      <w:bCs/>
      <w:sz w:val="24"/>
      <w:szCs w:val="24"/>
      <w:lang w:val="ru-RU" w:eastAsia="ru-RU" w:bidi="ar-SA"/>
    </w:rPr>
  </w:style>
  <w:style w:type="character" w:customStyle="1" w:styleId="34">
    <w:name w:val="Заголовок 2 Знак"/>
    <w:basedOn w:val="6"/>
    <w:link w:val="3"/>
    <w:qFormat/>
    <w:uiPriority w:val="0"/>
    <w:rPr>
      <w:rFonts w:ascii="Cambria" w:hAnsi="Cambria" w:eastAsia="Times New Roman" w:cs="Times New Roman"/>
      <w:b/>
      <w:bCs/>
      <w:i/>
      <w:iCs/>
      <w:sz w:val="28"/>
      <w:szCs w:val="28"/>
      <w:lang w:eastAsia="ru-RU"/>
    </w:rPr>
  </w:style>
  <w:style w:type="character" w:customStyle="1" w:styleId="35">
    <w:name w:val="Заголовок 3 Знак"/>
    <w:basedOn w:val="6"/>
    <w:link w:val="4"/>
    <w:qFormat/>
    <w:uiPriority w:val="99"/>
    <w:rPr>
      <w:rFonts w:ascii="Cambria" w:hAnsi="Cambria" w:eastAsia="Times New Roman" w:cs="Times New Roman"/>
      <w:b/>
      <w:bCs/>
      <w:sz w:val="26"/>
      <w:szCs w:val="26"/>
      <w:lang w:eastAsia="ru-RU"/>
    </w:rPr>
  </w:style>
  <w:style w:type="character" w:customStyle="1" w:styleId="36">
    <w:name w:val="Заголовок Знак"/>
    <w:basedOn w:val="6"/>
    <w:link w:val="24"/>
    <w:qFormat/>
    <w:uiPriority w:val="0"/>
    <w:rPr>
      <w:rFonts w:ascii="Times New Roman" w:hAnsi="Times New Roman" w:eastAsia="Times New Roman" w:cs="Times New Roman"/>
      <w:sz w:val="28"/>
      <w:szCs w:val="24"/>
      <w:lang w:eastAsia="ru-RU"/>
    </w:rPr>
  </w:style>
  <w:style w:type="character" w:customStyle="1" w:styleId="37">
    <w:name w:val="Основной текст Знак"/>
    <w:basedOn w:val="6"/>
    <w:link w:val="22"/>
    <w:qFormat/>
    <w:uiPriority w:val="99"/>
    <w:rPr>
      <w:rFonts w:ascii="Times New Roman" w:hAnsi="Times New Roman" w:eastAsia="Times New Roman" w:cs="Times New Roman"/>
      <w:sz w:val="28"/>
      <w:szCs w:val="24"/>
      <w:lang w:eastAsia="ru-RU"/>
    </w:rPr>
  </w:style>
  <w:style w:type="character" w:customStyle="1" w:styleId="38">
    <w:name w:val="Верхний колонтитул Знак"/>
    <w:basedOn w:val="6"/>
    <w:link w:val="21"/>
    <w:qFormat/>
    <w:uiPriority w:val="99"/>
    <w:rPr>
      <w:rFonts w:ascii="Times New Roman" w:hAnsi="Times New Roman" w:eastAsia="Times New Roman" w:cs="Times New Roman"/>
      <w:sz w:val="24"/>
      <w:szCs w:val="24"/>
      <w:lang w:eastAsia="ru-RU"/>
    </w:rPr>
  </w:style>
  <w:style w:type="character" w:customStyle="1" w:styleId="39">
    <w:name w:val="Нижний колонтитул Знак"/>
    <w:basedOn w:val="6"/>
    <w:link w:val="25"/>
    <w:qFormat/>
    <w:uiPriority w:val="99"/>
    <w:rPr>
      <w:rFonts w:ascii="Times New Roman" w:hAnsi="Times New Roman" w:eastAsia="Times New Roman" w:cs="Times New Roman"/>
      <w:sz w:val="24"/>
      <w:szCs w:val="24"/>
      <w:lang w:eastAsia="ru-RU"/>
    </w:rPr>
  </w:style>
  <w:style w:type="character" w:customStyle="1" w:styleId="40">
    <w:name w:val="Текст выноски Знак"/>
    <w:basedOn w:val="6"/>
    <w:link w:val="14"/>
    <w:semiHidden/>
    <w:qFormat/>
    <w:uiPriority w:val="99"/>
    <w:rPr>
      <w:rFonts w:ascii="Tahoma" w:hAnsi="Tahoma" w:eastAsia="Times New Roman" w:cs="Tahoma"/>
      <w:sz w:val="16"/>
      <w:szCs w:val="16"/>
      <w:lang w:eastAsia="ru-RU"/>
    </w:rPr>
  </w:style>
  <w:style w:type="paragraph" w:customStyle="1" w:styleId="41">
    <w:name w:val="ConsPlusNonformat"/>
    <w:uiPriority w:val="99"/>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42">
    <w:name w:val="ConsPlusNormal"/>
    <w:link w:val="53"/>
    <w:qFormat/>
    <w:uiPriority w:val="0"/>
    <w:pPr>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43">
    <w:name w:val="consplusnormal0"/>
    <w:basedOn w:val="1"/>
    <w:qFormat/>
    <w:uiPriority w:val="0"/>
    <w:pPr>
      <w:spacing w:before="100" w:after="100"/>
      <w:ind w:firstLine="120"/>
    </w:pPr>
    <w:rPr>
      <w:rFonts w:ascii="Verdana" w:hAnsi="Verdana" w:eastAsia="Times New Roman"/>
    </w:rPr>
  </w:style>
  <w:style w:type="character" w:customStyle="1" w:styleId="44">
    <w:name w:val="Текст сноски Знак"/>
    <w:basedOn w:val="6"/>
    <w:link w:val="20"/>
    <w:uiPriority w:val="99"/>
    <w:rPr>
      <w:rFonts w:ascii="Arial" w:hAnsi="Arial" w:eastAsia="Times New Roman" w:cs="Times New Roman"/>
      <w:sz w:val="20"/>
      <w:szCs w:val="20"/>
      <w:lang w:eastAsia="ru-RU"/>
    </w:rPr>
  </w:style>
  <w:style w:type="character" w:customStyle="1" w:styleId="45">
    <w:name w:val="Текст примечания Знак"/>
    <w:basedOn w:val="6"/>
    <w:link w:val="17"/>
    <w:uiPriority w:val="99"/>
    <w:rPr>
      <w:rFonts w:ascii="Times New Roman" w:hAnsi="Times New Roman" w:eastAsia="Times New Roman" w:cs="Times New Roman"/>
      <w:sz w:val="20"/>
      <w:szCs w:val="20"/>
      <w:lang w:eastAsia="ru-RU"/>
    </w:rPr>
  </w:style>
  <w:style w:type="character" w:customStyle="1" w:styleId="46">
    <w:name w:val="Тема примечания Знак"/>
    <w:basedOn w:val="45"/>
    <w:link w:val="18"/>
    <w:qFormat/>
    <w:uiPriority w:val="99"/>
    <w:rPr>
      <w:rFonts w:ascii="Times New Roman" w:hAnsi="Times New Roman" w:eastAsia="Times New Roman" w:cs="Times New Roman"/>
      <w:b/>
      <w:bCs/>
      <w:sz w:val="20"/>
      <w:szCs w:val="20"/>
      <w:lang w:eastAsia="ru-RU"/>
    </w:rPr>
  </w:style>
  <w:style w:type="paragraph" w:customStyle="1" w:styleId="47">
    <w:name w:val="normd"/>
    <w:basedOn w:val="1"/>
    <w:qFormat/>
    <w:uiPriority w:val="0"/>
    <w:pPr>
      <w:spacing w:before="100" w:beforeAutospacing="1" w:after="100" w:afterAutospacing="1"/>
    </w:pPr>
    <w:rPr>
      <w:rFonts w:eastAsia="Times New Roman"/>
    </w:rPr>
  </w:style>
  <w:style w:type="character" w:customStyle="1" w:styleId="48">
    <w:name w:val="Стандартный HTML Знак"/>
    <w:basedOn w:val="6"/>
    <w:link w:val="29"/>
    <w:qFormat/>
    <w:uiPriority w:val="99"/>
    <w:rPr>
      <w:rFonts w:ascii="Courier New" w:hAnsi="Courier New" w:eastAsia="Times New Roman" w:cs="Courier New"/>
      <w:sz w:val="20"/>
      <w:szCs w:val="20"/>
      <w:lang w:eastAsia="ru-RU"/>
    </w:rPr>
  </w:style>
  <w:style w:type="paragraph" w:styleId="49">
    <w:name w:val="List Paragraph"/>
    <w:basedOn w:val="1"/>
    <w:link w:val="54"/>
    <w:qFormat/>
    <w:uiPriority w:val="0"/>
    <w:pPr>
      <w:spacing w:after="200" w:line="276" w:lineRule="auto"/>
      <w:ind w:left="720"/>
      <w:contextualSpacing/>
    </w:pPr>
    <w:rPr>
      <w:rFonts w:ascii="Calibri" w:hAnsi="Calibri" w:eastAsia="Times New Roman"/>
      <w:sz w:val="22"/>
      <w:szCs w:val="22"/>
    </w:rPr>
  </w:style>
  <w:style w:type="character" w:customStyle="1" w:styleId="50">
    <w:name w:val="Основной текст_"/>
    <w:link w:val="51"/>
    <w:qFormat/>
    <w:uiPriority w:val="0"/>
    <w:rPr>
      <w:spacing w:val="1"/>
      <w:sz w:val="27"/>
      <w:szCs w:val="27"/>
      <w:shd w:val="clear" w:color="auto" w:fill="FFFFFF"/>
    </w:rPr>
  </w:style>
  <w:style w:type="paragraph" w:customStyle="1" w:styleId="51">
    <w:name w:val="Основной текст1"/>
    <w:basedOn w:val="1"/>
    <w:link w:val="50"/>
    <w:qFormat/>
    <w:uiPriority w:val="0"/>
    <w:pPr>
      <w:widowControl w:val="0"/>
      <w:shd w:val="clear" w:color="auto" w:fill="FFFFFF"/>
      <w:spacing w:after="720" w:line="0" w:lineRule="atLeast"/>
      <w:jc w:val="both"/>
    </w:pPr>
    <w:rPr>
      <w:rFonts w:asciiTheme="minorHAnsi" w:hAnsiTheme="minorHAnsi" w:eastAsiaTheme="minorHAnsi" w:cstheme="minorBidi"/>
      <w:spacing w:val="1"/>
      <w:sz w:val="27"/>
      <w:szCs w:val="27"/>
      <w:lang w:eastAsia="en-US"/>
    </w:rPr>
  </w:style>
  <w:style w:type="paragraph" w:customStyle="1" w:styleId="52">
    <w:name w:val="Название проектного документа"/>
    <w:basedOn w:val="1"/>
    <w:qFormat/>
    <w:uiPriority w:val="0"/>
    <w:pPr>
      <w:widowControl w:val="0"/>
      <w:ind w:left="1701"/>
      <w:jc w:val="center"/>
    </w:pPr>
    <w:rPr>
      <w:rFonts w:ascii="Arial" w:hAnsi="Arial" w:eastAsia="Times New Roman" w:cs="Arial"/>
      <w:b/>
      <w:bCs/>
      <w:color w:val="000080"/>
      <w:sz w:val="32"/>
      <w:szCs w:val="20"/>
    </w:rPr>
  </w:style>
  <w:style w:type="character" w:customStyle="1" w:styleId="53">
    <w:name w:val="ConsPlusNormal Знак"/>
    <w:link w:val="42"/>
    <w:qFormat/>
    <w:locked/>
    <w:uiPriority w:val="0"/>
    <w:rPr>
      <w:rFonts w:ascii="Arial" w:hAnsi="Arial" w:eastAsia="Times New Roman" w:cs="Arial"/>
      <w:sz w:val="20"/>
      <w:szCs w:val="20"/>
      <w:lang w:eastAsia="ru-RU"/>
    </w:rPr>
  </w:style>
  <w:style w:type="character" w:customStyle="1" w:styleId="54">
    <w:name w:val="Абзац списка Знак"/>
    <w:link w:val="49"/>
    <w:qFormat/>
    <w:locked/>
    <w:uiPriority w:val="34"/>
    <w:rPr>
      <w:rFonts w:ascii="Calibri" w:hAnsi="Calibri" w:eastAsia="Times New Roman" w:cs="Times New Roman"/>
      <w:lang w:eastAsia="ru-RU"/>
    </w:rPr>
  </w:style>
  <w:style w:type="character" w:customStyle="1" w:styleId="55">
    <w:name w:val="Заголовок 4 Знак"/>
    <w:basedOn w:val="6"/>
    <w:link w:val="5"/>
    <w:uiPriority w:val="99"/>
    <w:rPr>
      <w:rFonts w:ascii="Times New Roman" w:hAnsi="Times New Roman" w:eastAsia="Times New Roman" w:cs="Times New Roman"/>
      <w:b/>
      <w:bCs/>
      <w:sz w:val="28"/>
      <w:szCs w:val="28"/>
      <w:lang w:eastAsia="ru-RU"/>
    </w:rPr>
  </w:style>
  <w:style w:type="character" w:customStyle="1" w:styleId="56">
    <w:name w:val="b-serp-item__from"/>
    <w:qFormat/>
    <w:uiPriority w:val="0"/>
  </w:style>
  <w:style w:type="paragraph" w:customStyle="1" w:styleId="57">
    <w:name w:val="Revision"/>
    <w:hidden/>
    <w:semiHidden/>
    <w:uiPriority w:val="99"/>
    <w:pPr>
      <w:spacing w:after="0" w:line="240" w:lineRule="auto"/>
    </w:pPr>
    <w:rPr>
      <w:rFonts w:ascii="Times New Roman" w:hAnsi="Times New Roman" w:eastAsia="Times New Roman" w:cs="Times New Roman"/>
      <w:sz w:val="24"/>
      <w:szCs w:val="24"/>
      <w:lang w:val="ru-RU" w:eastAsia="ru-RU" w:bidi="ar-SA"/>
    </w:rPr>
  </w:style>
  <w:style w:type="character" w:customStyle="1" w:styleId="58">
    <w:name w:val="Ñðàâíåíèå ðåäàêöèé. Äîáàâëåííûé ôðàãìåíò"/>
    <w:qFormat/>
    <w:uiPriority w:val="0"/>
    <w:rPr>
      <w:color w:val="000000"/>
      <w:shd w:val="clear" w:color="auto" w:fill="C1D7FF"/>
    </w:rPr>
  </w:style>
  <w:style w:type="table" w:customStyle="1" w:styleId="59">
    <w:name w:val="TableGrid"/>
    <w:qFormat/>
    <w:uiPriority w:val="0"/>
    <w:pPr>
      <w:spacing w:after="0" w:line="240" w:lineRule="auto"/>
    </w:pPr>
    <w:rPr>
      <w:rFonts w:ascii="Calibri" w:hAnsi="Calibri" w:eastAsia="Times New Roman" w:cs="Times New Roman"/>
      <w:lang w:eastAsia="ru-RU"/>
    </w:rPr>
    <w:tblPr>
      <w:tblCellMar>
        <w:top w:w="0" w:type="dxa"/>
        <w:left w:w="0" w:type="dxa"/>
        <w:bottom w:w="0" w:type="dxa"/>
        <w:right w:w="0" w:type="dxa"/>
      </w:tblCellMar>
    </w:tblPr>
  </w:style>
  <w:style w:type="table" w:customStyle="1" w:styleId="60">
    <w:name w:val="Сетка таблицы1"/>
    <w:basedOn w:val="7"/>
    <w:qFormat/>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1">
    <w:name w:val="_Style 54"/>
    <w:basedOn w:val="1"/>
    <w:next w:val="24"/>
    <w:link w:val="66"/>
    <w:qFormat/>
    <w:uiPriority w:val="99"/>
    <w:pPr>
      <w:ind w:firstLine="567"/>
      <w:jc w:val="center"/>
    </w:pPr>
    <w:rPr>
      <w:rFonts w:eastAsiaTheme="minorHAnsi" w:cstheme="minorBidi"/>
      <w:b/>
      <w:spacing w:val="20"/>
      <w:sz w:val="28"/>
      <w:szCs w:val="22"/>
      <w:lang w:eastAsia="en-US"/>
    </w:rPr>
  </w:style>
  <w:style w:type="paragraph" w:customStyle="1" w:styleId="62">
    <w:name w:val="ConsPlusCell"/>
    <w:uiPriority w:val="0"/>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character" w:customStyle="1" w:styleId="63">
    <w:name w:val="Схема документа Знак"/>
    <w:basedOn w:val="6"/>
    <w:link w:val="19"/>
    <w:semiHidden/>
    <w:uiPriority w:val="99"/>
    <w:rPr>
      <w:rFonts w:ascii="Tahoma" w:hAnsi="Tahoma" w:eastAsia="Times New Roman" w:cs="Times New Roman"/>
      <w:sz w:val="20"/>
      <w:szCs w:val="20"/>
      <w:shd w:val="clear" w:color="auto" w:fill="000080"/>
      <w:lang w:val="zh-CN" w:eastAsia="zh-CN"/>
    </w:rPr>
  </w:style>
  <w:style w:type="character" w:customStyle="1" w:styleId="64">
    <w:name w:val="Основной текст 2 Знак"/>
    <w:basedOn w:val="6"/>
    <w:link w:val="15"/>
    <w:uiPriority w:val="99"/>
    <w:rPr>
      <w:rFonts w:ascii="Arial" w:hAnsi="Arial" w:eastAsia="Times New Roman" w:cs="Times New Roman"/>
      <w:b/>
      <w:sz w:val="24"/>
      <w:szCs w:val="20"/>
      <w:lang w:val="zh-CN" w:eastAsia="zh-CN"/>
    </w:rPr>
  </w:style>
  <w:style w:type="paragraph" w:customStyle="1" w:styleId="65">
    <w:name w:val="Знак1 Знак Знак Знак"/>
    <w:basedOn w:val="1"/>
    <w:qFormat/>
    <w:uiPriority w:val="0"/>
    <w:pPr>
      <w:spacing w:after="160" w:line="240" w:lineRule="exact"/>
    </w:pPr>
    <w:rPr>
      <w:rFonts w:ascii="Verdana" w:hAnsi="Verdana" w:eastAsia="Times New Roman" w:cs="Verdana"/>
      <w:sz w:val="20"/>
      <w:szCs w:val="20"/>
      <w:lang w:val="en-US" w:eastAsia="en-US"/>
    </w:rPr>
  </w:style>
  <w:style w:type="character" w:customStyle="1" w:styleId="66">
    <w:name w:val="Название Знак"/>
    <w:link w:val="61"/>
    <w:locked/>
    <w:uiPriority w:val="99"/>
    <w:rPr>
      <w:rFonts w:ascii="Times New Roman" w:hAnsi="Times New Roman"/>
      <w:b/>
      <w:spacing w:val="20"/>
      <w:sz w:val="28"/>
    </w:rPr>
  </w:style>
  <w:style w:type="character" w:customStyle="1" w:styleId="67">
    <w:name w:val="Основной текст с отступом Знак"/>
    <w:basedOn w:val="6"/>
    <w:link w:val="23"/>
    <w:qFormat/>
    <w:uiPriority w:val="99"/>
    <w:rPr>
      <w:rFonts w:ascii="Times New Roman" w:hAnsi="Times New Roman" w:eastAsia="Times New Roman" w:cs="Times New Roman"/>
      <w:sz w:val="24"/>
      <w:szCs w:val="20"/>
      <w:lang w:val="zh-CN" w:eastAsia="zh-CN"/>
    </w:rPr>
  </w:style>
  <w:style w:type="character" w:customStyle="1" w:styleId="68">
    <w:name w:val="Основной текст 3 Знак"/>
    <w:basedOn w:val="6"/>
    <w:link w:val="28"/>
    <w:semiHidden/>
    <w:uiPriority w:val="99"/>
    <w:rPr>
      <w:rFonts w:ascii="Calibri" w:hAnsi="Calibri" w:eastAsia="Times New Roman" w:cs="Times New Roman"/>
      <w:sz w:val="16"/>
      <w:szCs w:val="20"/>
      <w:lang w:val="zh-CN" w:eastAsia="zh-CN"/>
    </w:rPr>
  </w:style>
  <w:style w:type="paragraph" w:customStyle="1" w:styleId="69">
    <w:name w:val="ConsNormal"/>
    <w:uiPriority w:val="0"/>
    <w:pPr>
      <w:widowControl w:val="0"/>
      <w:autoSpaceDE w:val="0"/>
      <w:autoSpaceDN w:val="0"/>
      <w:adjustRightInd w:val="0"/>
      <w:spacing w:after="0" w:line="240" w:lineRule="auto"/>
      <w:ind w:right="19772" w:firstLine="720"/>
    </w:pPr>
    <w:rPr>
      <w:rFonts w:ascii="Arial" w:hAnsi="Arial" w:eastAsia="Times New Roman" w:cs="Arial"/>
      <w:sz w:val="20"/>
      <w:szCs w:val="20"/>
      <w:lang w:val="ru-RU" w:eastAsia="ru-RU" w:bidi="ar-SA"/>
    </w:rPr>
  </w:style>
  <w:style w:type="paragraph" w:customStyle="1" w:styleId="70">
    <w:name w:val="Знак Знак Знак Знак Знак Знак Знак"/>
    <w:basedOn w:val="1"/>
    <w:qFormat/>
    <w:uiPriority w:val="0"/>
    <w:rPr>
      <w:rFonts w:ascii="Verdana" w:hAnsi="Verdana" w:eastAsia="Times New Roman" w:cs="Verdana"/>
      <w:lang w:eastAsia="en-US"/>
    </w:rPr>
  </w:style>
  <w:style w:type="paragraph" w:styleId="71">
    <w:name w:val="No Spacing"/>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72">
    <w:name w:val="apple-converted-space"/>
    <w:uiPriority w:val="0"/>
  </w:style>
  <w:style w:type="paragraph" w:customStyle="1" w:styleId="73">
    <w:name w:val="s_1"/>
    <w:basedOn w:val="1"/>
    <w:qFormat/>
    <w:uiPriority w:val="0"/>
    <w:pPr>
      <w:spacing w:before="100" w:beforeAutospacing="1" w:after="100" w:afterAutospacing="1"/>
    </w:pPr>
    <w:rPr>
      <w:rFonts w:eastAsia="Times New Roman"/>
    </w:rPr>
  </w:style>
  <w:style w:type="paragraph" w:customStyle="1" w:styleId="74">
    <w:name w:val="formattext"/>
    <w:basedOn w:val="1"/>
    <w:uiPriority w:val="0"/>
    <w:pPr>
      <w:spacing w:before="100" w:beforeAutospacing="1" w:after="100" w:afterAutospacing="1"/>
    </w:pPr>
    <w:rPr>
      <w:rFonts w:eastAsia="Times New Roman"/>
    </w:rPr>
  </w:style>
  <w:style w:type="paragraph" w:customStyle="1" w:styleId="75">
    <w:name w:val="ConsPlusDocList"/>
    <w:qFormat/>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76">
    <w:name w:val="ConsPlusTitlePage"/>
    <w:qFormat/>
    <w:uiPriority w:val="0"/>
    <w:pPr>
      <w:widowControl w:val="0"/>
      <w:autoSpaceDE w:val="0"/>
      <w:autoSpaceDN w:val="0"/>
      <w:spacing w:after="0" w:line="240" w:lineRule="auto"/>
    </w:pPr>
    <w:rPr>
      <w:rFonts w:ascii="Tahoma" w:hAnsi="Tahoma" w:eastAsia="Times New Roman" w:cs="Tahoma"/>
      <w:sz w:val="20"/>
      <w:szCs w:val="20"/>
      <w:lang w:val="ru-RU" w:eastAsia="ru-RU" w:bidi="ar-SA"/>
    </w:rPr>
  </w:style>
  <w:style w:type="paragraph" w:customStyle="1" w:styleId="77">
    <w:name w:val="ConsPlusJurTerm"/>
    <w:qFormat/>
    <w:uiPriority w:val="0"/>
    <w:pPr>
      <w:widowControl w:val="0"/>
      <w:autoSpaceDE w:val="0"/>
      <w:autoSpaceDN w:val="0"/>
      <w:spacing w:after="0" w:line="240" w:lineRule="auto"/>
    </w:pPr>
    <w:rPr>
      <w:rFonts w:ascii="Tahoma" w:hAnsi="Tahoma" w:eastAsia="Times New Roman" w:cs="Tahoma"/>
      <w:sz w:val="26"/>
      <w:szCs w:val="20"/>
      <w:lang w:val="ru-RU" w:eastAsia="ru-RU" w:bidi="ar-SA"/>
    </w:rPr>
  </w:style>
  <w:style w:type="paragraph" w:customStyle="1" w:styleId="78">
    <w:name w:val="ConsPlusTextList"/>
    <w:qFormat/>
    <w:uiPriority w:val="0"/>
    <w:pPr>
      <w:widowControl w:val="0"/>
      <w:autoSpaceDE w:val="0"/>
      <w:autoSpaceDN w:val="0"/>
      <w:spacing w:after="0" w:line="240" w:lineRule="auto"/>
    </w:pPr>
    <w:rPr>
      <w:rFonts w:ascii="Arial" w:hAnsi="Arial" w:eastAsia="Times New Roman" w:cs="Arial"/>
      <w:sz w:val="20"/>
      <w:szCs w:val="20"/>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7315</Words>
  <Characters>41697</Characters>
  <Lines>347</Lines>
  <Paragraphs>97</Paragraphs>
  <TotalTime>12</TotalTime>
  <ScaleCrop>false</ScaleCrop>
  <LinksUpToDate>false</LinksUpToDate>
  <CharactersWithSpaces>48915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2025-07-09T06:49:00Z</dcterms:created>
  <dc:creator>Asus</dc:creator>
  <cp:lastModifiedBy>Asus</cp:lastModifiedBy>
  <cp:lastPrinted>2026-04-15T13:09:56Z</cp:lastPrinted>
  <dcterms:modified xsi:type="dcterms:W3CDTF">2026-04-15T13:10:35Z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4A164E43932B4DBCA3D2F8489955182A_12</vt:lpwstr>
  </property>
</Properties>
</file>