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8B75E">
      <w:pPr>
        <w:keepNext/>
        <w:spacing w:after="0" w:line="240" w:lineRule="auto"/>
        <w:jc w:val="center"/>
        <w:outlineLvl w:val="0"/>
        <w:rPr>
          <w:rFonts w:ascii="Times New Roman" w:hAnsi="Times New Roman" w:eastAsia="Calibri" w:cs="Times New Roman"/>
          <w:b/>
          <w:bCs/>
          <w:sz w:val="28"/>
          <w:szCs w:val="28"/>
          <w:lang w:val="ru-RU" w:eastAsia="ru-RU" w:bidi="ar-SA"/>
        </w:rPr>
      </w:pPr>
      <w:r>
        <w:rPr>
          <w:rFonts w:ascii="Times New Roman" w:hAnsi="Times New Roman" w:eastAsia="Calibri" w:cs="Times New Roman"/>
          <w:b/>
          <w:bCs/>
          <w:sz w:val="28"/>
          <w:szCs w:val="28"/>
          <w:lang w:val="ru-RU" w:eastAsia="ru-RU" w:bidi="ar-SA"/>
        </w:rPr>
        <w:t>АДМИНИСТРАЦИЯ МУНИЦИПАЛЬНОГО ОБРАЗОВАНИЯ</w:t>
      </w:r>
    </w:p>
    <w:p w14:paraId="79EF5B65">
      <w:pPr>
        <w:spacing w:before="0" w:beforeAutospacing="0" w:afterAutospacing="0"/>
        <w:jc w:val="center"/>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ХВАЛОВСКОЕ СЕЛЬСКОЕ ПОСЕЛЕНИЕ</w:t>
      </w:r>
    </w:p>
    <w:p w14:paraId="7BA0FF22">
      <w:pPr>
        <w:spacing w:before="0" w:beforeAutospacing="0" w:afterAutospacing="0"/>
        <w:jc w:val="center"/>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ВОЛХОВСКОГО МУНИЦИПАЛЬНОГО РАЙОНА</w:t>
      </w:r>
    </w:p>
    <w:p w14:paraId="0462F26D">
      <w:pPr>
        <w:keepNext/>
        <w:spacing w:after="0" w:line="240" w:lineRule="auto"/>
        <w:jc w:val="center"/>
        <w:outlineLvl w:val="0"/>
        <w:rPr>
          <w:rFonts w:ascii="Times New Roman" w:hAnsi="Times New Roman" w:eastAsia="Calibri" w:cs="Times New Roman"/>
          <w:b/>
          <w:bCs/>
          <w:sz w:val="28"/>
          <w:szCs w:val="28"/>
          <w:lang w:val="ru-RU" w:eastAsia="ru-RU" w:bidi="ar-SA"/>
        </w:rPr>
      </w:pPr>
      <w:r>
        <w:rPr>
          <w:rFonts w:ascii="Times New Roman" w:hAnsi="Times New Roman" w:eastAsia="Calibri" w:cs="Times New Roman"/>
          <w:b/>
          <w:bCs/>
          <w:sz w:val="28"/>
          <w:szCs w:val="28"/>
          <w:lang w:val="ru-RU" w:eastAsia="ru-RU" w:bidi="ar-SA"/>
        </w:rPr>
        <w:t>ЛЕНИНГРАДСКОЙ ОБЛАСТИ</w:t>
      </w:r>
    </w:p>
    <w:p w14:paraId="7ED9CE2D">
      <w:pPr>
        <w:spacing w:before="0" w:beforeAutospacing="0" w:afterAutospacing="0"/>
        <w:rPr>
          <w:rFonts w:hint="default" w:ascii="Times New Roman" w:hAnsi="Times New Roman" w:eastAsia="Calibri" w:cs="Times New Roman"/>
          <w:b/>
          <w:sz w:val="28"/>
          <w:szCs w:val="28"/>
        </w:rPr>
      </w:pPr>
    </w:p>
    <w:p w14:paraId="7E9E2F76">
      <w:pPr>
        <w:spacing w:before="0" w:beforeAutospacing="0" w:afterAutospacing="0"/>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ПОСТАНОВЛЕНИЕ</w:t>
      </w:r>
    </w:p>
    <w:p w14:paraId="318D55A0">
      <w:pPr>
        <w:spacing w:before="0" w:beforeAutospacing="0" w:afterAutospacing="0"/>
        <w:jc w:val="center"/>
        <w:rPr>
          <w:rFonts w:hint="default" w:ascii="Times New Roman" w:hAnsi="Times New Roman" w:eastAsia="Calibri" w:cs="Times New Roman"/>
          <w:b/>
          <w:sz w:val="28"/>
          <w:szCs w:val="28"/>
        </w:rPr>
      </w:pPr>
    </w:p>
    <w:p w14:paraId="79177323">
      <w:pPr>
        <w:widowControl w:val="0"/>
        <w:autoSpaceDE w:val="0"/>
        <w:autoSpaceDN w:val="0"/>
        <w:adjustRightInd w:val="0"/>
        <w:spacing w:before="0" w:beforeAutospacing="0" w:afterAutospacing="0"/>
        <w:contextualSpacing/>
        <w:jc w:val="center"/>
        <w:outlineLvl w:val="0"/>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rPr>
        <w:t xml:space="preserve">от </w:t>
      </w:r>
      <w:r>
        <w:rPr>
          <w:rFonts w:hint="default" w:eastAsia="Calibri" w:cs="Times New Roman"/>
          <w:sz w:val="28"/>
          <w:szCs w:val="28"/>
          <w:lang w:val="ru-RU"/>
        </w:rPr>
        <w:t>25 марта</w:t>
      </w:r>
      <w:r>
        <w:rPr>
          <w:rFonts w:hint="default" w:ascii="Times New Roman" w:hAnsi="Times New Roman" w:eastAsia="Calibri" w:cs="Times New Roman"/>
          <w:sz w:val="28"/>
          <w:szCs w:val="28"/>
        </w:rPr>
        <w:t xml:space="preserve"> 202</w:t>
      </w:r>
      <w:r>
        <w:rPr>
          <w:rFonts w:hint="default" w:eastAsia="Calibri" w:cs="Times New Roman"/>
          <w:sz w:val="28"/>
          <w:szCs w:val="28"/>
          <w:lang w:val="ru-RU"/>
        </w:rPr>
        <w:t>6</w:t>
      </w:r>
      <w:r>
        <w:rPr>
          <w:rFonts w:hint="default" w:ascii="Times New Roman" w:hAnsi="Times New Roman" w:eastAsia="Calibri" w:cs="Times New Roman"/>
          <w:sz w:val="28"/>
          <w:szCs w:val="28"/>
        </w:rPr>
        <w:t xml:space="preserve"> года №</w:t>
      </w:r>
      <w:r>
        <w:rPr>
          <w:rFonts w:hint="default" w:ascii="Times New Roman" w:hAnsi="Times New Roman" w:eastAsia="Calibri" w:cs="Times New Roman"/>
          <w:b/>
          <w:sz w:val="28"/>
          <w:szCs w:val="28"/>
        </w:rPr>
        <w:t xml:space="preserve"> </w:t>
      </w:r>
      <w:r>
        <w:rPr>
          <w:rFonts w:hint="default" w:eastAsia="Calibri" w:cs="Times New Roman"/>
          <w:b/>
          <w:sz w:val="28"/>
          <w:szCs w:val="28"/>
          <w:lang w:val="ru-RU"/>
        </w:rPr>
        <w:t>43</w:t>
      </w:r>
    </w:p>
    <w:p w14:paraId="41496EA2">
      <w:pPr>
        <w:widowControl w:val="0"/>
        <w:autoSpaceDE w:val="0"/>
        <w:autoSpaceDN w:val="0"/>
        <w:adjustRightInd w:val="0"/>
        <w:spacing w:before="0" w:beforeAutospacing="0" w:afterAutospacing="0"/>
        <w:contextualSpacing/>
        <w:jc w:val="center"/>
        <w:outlineLvl w:val="0"/>
        <w:rPr>
          <w:rFonts w:hint="default" w:ascii="Times New Roman" w:hAnsi="Times New Roman" w:eastAsia="Calibri" w:cs="Times New Roman"/>
          <w:color w:val="FF0000"/>
          <w:sz w:val="28"/>
          <w:szCs w:val="28"/>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207D00DE">
      <w:pPr>
        <w:autoSpaceDE w:val="0"/>
        <w:autoSpaceDN w:val="0"/>
        <w:adjustRightInd w:val="0"/>
        <w:spacing w:after="0" w:line="240" w:lineRule="auto"/>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ascii="Times New Roman" w:hAnsi="Times New Roman" w:eastAsia="Calibri" w:cs="Times New Roman"/>
          <w:b/>
          <w:sz w:val="28"/>
          <w:szCs w:val="28"/>
          <w:lang w:val="en-US" w:eastAsia="ru-RU"/>
        </w:rPr>
        <w:t>81</w:t>
      </w:r>
      <w:r>
        <w:rPr>
          <w:rFonts w:hint="default" w:ascii="Times New Roman" w:hAnsi="Times New Roman" w:eastAsia="Calibri" w:cs="Times New Roman"/>
          <w:b/>
          <w:sz w:val="28"/>
          <w:szCs w:val="28"/>
          <w:lang w:eastAsia="ru-RU"/>
        </w:rPr>
        <w:t xml:space="preserve"> от </w:t>
      </w:r>
      <w:r>
        <w:rPr>
          <w:rFonts w:hint="default" w:ascii="Times New Roman" w:hAnsi="Times New Roman" w:eastAsia="Calibri" w:cs="Times New Roman"/>
          <w:b/>
          <w:sz w:val="28"/>
          <w:szCs w:val="28"/>
          <w:lang w:val="en-US" w:eastAsia="ru-RU"/>
        </w:rPr>
        <w:t>19</w:t>
      </w:r>
      <w:r>
        <w:rPr>
          <w:rFonts w:hint="default" w:ascii="Times New Roman" w:hAnsi="Times New Roman" w:eastAsia="Calibri" w:cs="Times New Roman"/>
          <w:b/>
          <w:sz w:val="28"/>
          <w:szCs w:val="28"/>
          <w:lang w:eastAsia="ru-RU"/>
        </w:rPr>
        <w:t>.05.2025 года</w:t>
      </w:r>
    </w:p>
    <w:p w14:paraId="455B5B8E">
      <w:pPr>
        <w:widowControl w:val="0"/>
        <w:tabs>
          <w:tab w:val="left" w:pos="142"/>
          <w:tab w:val="left" w:pos="284"/>
        </w:tabs>
        <w:autoSpaceDE w:val="0"/>
        <w:autoSpaceDN w:val="0"/>
        <w:adjustRightInd w:val="0"/>
        <w:spacing w:before="0" w:beforeAutospacing="0" w:afterAutospacing="0"/>
        <w:jc w:val="center"/>
        <w:outlineLvl w:val="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ru-RU"/>
        </w:rPr>
        <w:t>«</w:t>
      </w:r>
      <w:r>
        <w:rPr>
          <w:rFonts w:hint="default" w:ascii="Times New Roman" w:hAnsi="Times New Roman" w:eastAsia="Calibri" w:cs="Times New Roman"/>
          <w:b/>
          <w:sz w:val="28"/>
          <w:szCs w:val="28"/>
        </w:rPr>
        <w:t>Об утверждении   Административного регламента</w:t>
      </w:r>
    </w:p>
    <w:p w14:paraId="381A5A21">
      <w:pPr>
        <w:suppressAutoHyphens/>
        <w:spacing w:before="48" w:beforeLines="20" w:beforeAutospacing="0" w:afterAutospacing="0" w:line="260" w:lineRule="exact"/>
        <w:ind w:firstLine="539"/>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по предоставлению муниципальной услуги </w:t>
      </w:r>
    </w:p>
    <w:p w14:paraId="03F607BC">
      <w:pPr>
        <w:suppressAutoHyphens/>
        <w:spacing w:before="48" w:beforeLines="20" w:beforeAutospacing="0" w:afterAutospacing="0" w:line="260" w:lineRule="exact"/>
        <w:ind w:firstLine="539"/>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«Предоставление земельного участка, находящегося в муниципальной собственности, в собственность бесплатно»</w:t>
      </w:r>
    </w:p>
    <w:p w14:paraId="506E83A2">
      <w:pPr>
        <w:suppressAutoHyphens/>
        <w:spacing w:before="48" w:beforeLines="20" w:beforeAutospacing="0" w:afterAutospacing="0" w:line="260" w:lineRule="exact"/>
        <w:ind w:firstLine="539"/>
        <w:jc w:val="center"/>
        <w:rPr>
          <w:rFonts w:hint="default" w:ascii="Times New Roman" w:hAnsi="Times New Roman" w:eastAsia="Calibri" w:cs="Times New Roman"/>
          <w:b/>
          <w:sz w:val="28"/>
          <w:szCs w:val="28"/>
        </w:rPr>
      </w:pPr>
    </w:p>
    <w:p w14:paraId="473989B7">
      <w:pPr>
        <w:suppressAutoHyphens/>
        <w:spacing w:before="48" w:beforeLines="20" w:after="0" w:line="240" w:lineRule="auto"/>
        <w:ind w:firstLine="539"/>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71F8CDED">
      <w:pPr>
        <w:suppressAutoHyphens/>
        <w:spacing w:before="48" w:beforeLines="20" w:beforeAutospacing="0" w:afterAutospacing="0" w:line="280" w:lineRule="exact"/>
        <w:jc w:val="center"/>
        <w:rPr>
          <w:rFonts w:hint="default" w:ascii="Times New Roman" w:hAnsi="Times New Roman" w:eastAsia="Calibri" w:cs="Times New Roman"/>
          <w:b/>
          <w:color w:val="000000"/>
          <w:sz w:val="28"/>
          <w:szCs w:val="28"/>
          <w:lang w:eastAsia="ar-SA"/>
        </w:rPr>
      </w:pPr>
    </w:p>
    <w:p w14:paraId="035B2428">
      <w:pPr>
        <w:suppressAutoHyphens/>
        <w:spacing w:before="48" w:beforeLines="20" w:beforeAutospacing="0" w:afterAutospacing="0" w:line="280" w:lineRule="exact"/>
        <w:jc w:val="center"/>
        <w:rPr>
          <w:rFonts w:hint="default" w:ascii="Times New Roman" w:hAnsi="Times New Roman" w:eastAsia="Calibri" w:cs="Times New Roman"/>
          <w:b/>
          <w:color w:val="000000"/>
          <w:sz w:val="28"/>
          <w:szCs w:val="28"/>
          <w:lang w:eastAsia="ar-SA"/>
        </w:rPr>
      </w:pPr>
      <w:r>
        <w:rPr>
          <w:rFonts w:hint="default" w:ascii="Times New Roman" w:hAnsi="Times New Roman" w:eastAsia="Calibri" w:cs="Times New Roman"/>
          <w:b/>
          <w:color w:val="000000"/>
          <w:sz w:val="28"/>
          <w:szCs w:val="28"/>
          <w:lang w:eastAsia="ar-SA"/>
        </w:rPr>
        <w:t>п о с т а н о в л я ю:</w:t>
      </w:r>
    </w:p>
    <w:p w14:paraId="205BC155">
      <w:pPr>
        <w:widowControl w:val="0"/>
        <w:tabs>
          <w:tab w:val="left" w:pos="142"/>
          <w:tab w:val="left" w:pos="284"/>
        </w:tabs>
        <w:autoSpaceDE w:val="0"/>
        <w:autoSpaceDN w:val="0"/>
        <w:adjustRightInd w:val="0"/>
        <w:spacing w:before="0" w:beforeAutospacing="0" w:afterAutospacing="0"/>
        <w:jc w:val="both"/>
        <w:outlineLvl w:val="0"/>
        <w:rPr>
          <w:rFonts w:hint="default" w:ascii="Times New Roman" w:hAnsi="Times New Roman" w:eastAsia="Calibri" w:cs="Times New Roman"/>
          <w:sz w:val="28"/>
          <w:szCs w:val="28"/>
        </w:rPr>
      </w:pP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1.  </w:t>
      </w:r>
      <w:r>
        <w:rPr>
          <w:rFonts w:hint="default" w:ascii="Times New Roman" w:hAnsi="Times New Roman" w:eastAsia="Calibri" w:cs="Times New Roman"/>
          <w:b w:val="0"/>
          <w:bCs w:val="0"/>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b w:val="0"/>
          <w:bCs w:val="0"/>
          <w:color w:val="000000"/>
          <w:sz w:val="28"/>
          <w:szCs w:val="28"/>
          <w:lang w:val="ru-RU" w:eastAsia="ar-SA"/>
        </w:rPr>
        <w:t>19</w:t>
      </w:r>
      <w:r>
        <w:rPr>
          <w:rFonts w:hint="default" w:ascii="Times New Roman" w:hAnsi="Times New Roman" w:eastAsia="Calibri" w:cs="Times New Roman"/>
          <w:b w:val="0"/>
          <w:bCs w:val="0"/>
          <w:color w:val="000000"/>
          <w:sz w:val="28"/>
          <w:szCs w:val="28"/>
          <w:lang w:eastAsia="ar-SA"/>
        </w:rPr>
        <w:t xml:space="preserve"> мая 2025 года № </w:t>
      </w:r>
      <w:r>
        <w:rPr>
          <w:rFonts w:hint="default" w:ascii="Times New Roman" w:hAnsi="Times New Roman" w:eastAsia="Calibri" w:cs="Times New Roman"/>
          <w:b w:val="0"/>
          <w:bCs w:val="0"/>
          <w:color w:val="000000"/>
          <w:sz w:val="28"/>
          <w:szCs w:val="28"/>
          <w:lang w:val="ru-RU" w:eastAsia="ar-SA"/>
        </w:rPr>
        <w:t>81</w:t>
      </w:r>
      <w:r>
        <w:rPr>
          <w:rFonts w:hint="default" w:ascii="Times New Roman" w:hAnsi="Times New Roman" w:eastAsia="Calibri" w:cs="Times New Roman"/>
          <w:sz w:val="28"/>
          <w:szCs w:val="28"/>
        </w:rPr>
        <w:t xml:space="preserve"> «Предоставление земельного участка, находящегося в муниципальной собственности, в собственность бесплатно».</w:t>
      </w:r>
    </w:p>
    <w:p w14:paraId="7D1B23EC">
      <w:pPr>
        <w:widowControl w:val="0"/>
        <w:tabs>
          <w:tab w:val="left" w:pos="0"/>
        </w:tabs>
        <w:autoSpaceDE w:val="0"/>
        <w:autoSpaceDN w:val="0"/>
        <w:adjustRightInd w:val="0"/>
        <w:spacing w:before="0" w:beforeAutospacing="0" w:after="0" w:afterAutospacing="0" w:line="240" w:lineRule="auto"/>
        <w:jc w:val="both"/>
        <w:outlineLvl w:val="0"/>
        <w:rPr>
          <w:rFonts w:ascii="Times New Roman" w:hAnsi="Times New Roman" w:eastAsia="Calibri" w:cs="Times New Roman"/>
          <w:b w:val="0"/>
          <w:bCs w:val="0"/>
          <w:sz w:val="28"/>
          <w:szCs w:val="28"/>
          <w:lang w:val="ru-RU" w:eastAsia="ru-RU" w:bidi="ar-SA"/>
        </w:rPr>
      </w:pPr>
      <w:r>
        <w:rPr>
          <w:rFonts w:ascii="Arial" w:hAnsi="Arial" w:eastAsia="Times New Roman" w:cs="Arial"/>
          <w:b/>
          <w:bCs/>
          <w:sz w:val="28"/>
          <w:szCs w:val="28"/>
          <w:lang w:val="ru-RU" w:eastAsia="ru-RU" w:bidi="ar-SA"/>
        </w:rPr>
        <w:tab/>
      </w:r>
      <w:r>
        <w:rPr>
          <w:rFonts w:hint="default" w:ascii="Times New Roman" w:hAnsi="Times New Roman" w:eastAsia="Calibri" w:cs="Times New Roman"/>
          <w:bCs/>
          <w:sz w:val="28"/>
          <w:szCs w:val="28"/>
          <w:lang w:val="en-US" w:eastAsia="ru-RU"/>
        </w:rPr>
        <w:t>1.1.</w:t>
      </w:r>
      <w:r>
        <w:rPr>
          <w:rFonts w:hint="default" w:ascii="Times New Roman" w:hAnsi="Times New Roman" w:eastAsia="Calibri" w:cs="Times New Roman"/>
          <w:color w:val="000000"/>
          <w:sz w:val="28"/>
          <w:szCs w:val="28"/>
          <w:lang w:eastAsia="ar-SA"/>
        </w:rPr>
        <w:t xml:space="preserve">изложить Приложение к постановлению главы администрации от </w:t>
      </w:r>
      <w:r>
        <w:rPr>
          <w:rFonts w:hint="default" w:ascii="Times New Roman" w:hAnsi="Times New Roman" w:eastAsia="Calibri" w:cs="Times New Roman"/>
          <w:color w:val="000000"/>
          <w:sz w:val="28"/>
          <w:szCs w:val="28"/>
          <w:lang w:val="ru-RU" w:eastAsia="ar-SA"/>
        </w:rPr>
        <w:t>1</w:t>
      </w:r>
      <w:r>
        <w:rPr>
          <w:rFonts w:hint="default" w:eastAsia="Calibri" w:cs="Times New Roman"/>
          <w:color w:val="000000"/>
          <w:sz w:val="28"/>
          <w:szCs w:val="28"/>
          <w:lang w:val="ru-RU" w:eastAsia="ar-SA"/>
        </w:rPr>
        <w:t>9</w:t>
      </w:r>
      <w:r>
        <w:rPr>
          <w:rFonts w:hint="default" w:ascii="Times New Roman" w:hAnsi="Times New Roman" w:eastAsia="Calibri" w:cs="Times New Roman"/>
          <w:color w:val="000000"/>
          <w:sz w:val="28"/>
          <w:szCs w:val="28"/>
          <w:lang w:eastAsia="ar-SA"/>
        </w:rPr>
        <w:t xml:space="preserve"> мая 2025 года № </w:t>
      </w:r>
      <w:r>
        <w:rPr>
          <w:rFonts w:hint="default" w:eastAsia="Calibri" w:cs="Times New Roman"/>
          <w:color w:val="000000"/>
          <w:sz w:val="28"/>
          <w:szCs w:val="28"/>
          <w:lang w:val="ru-RU" w:eastAsia="ar-SA"/>
        </w:rPr>
        <w:t>81</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4AC32F76">
      <w:pPr>
        <w:widowControl w:val="0"/>
        <w:tabs>
          <w:tab w:val="left" w:pos="142"/>
          <w:tab w:val="left" w:pos="284"/>
        </w:tabs>
        <w:autoSpaceDE w:val="0"/>
        <w:autoSpaceDN w:val="0"/>
        <w:adjustRightInd w:val="0"/>
        <w:spacing w:before="0" w:beforeAutospacing="0" w:afterAutospacing="0"/>
        <w:jc w:val="both"/>
        <w:outlineLvl w:val="0"/>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b/>
      </w:r>
      <w:r>
        <w:rPr>
          <w:rFonts w:hint="default" w:ascii="Times New Roman" w:hAnsi="Times New Roman" w:eastAsia="Calibri" w:cs="Times New Roman"/>
          <w:sz w:val="28"/>
          <w:szCs w:val="28"/>
        </w:rPr>
        <w:tab/>
      </w:r>
      <w:r>
        <w:rPr>
          <w:rFonts w:hint="default" w:ascii="Times New Roman" w:hAnsi="Times New Roman" w:eastAsia="Calibri" w:cs="Times New Roman"/>
          <w:sz w:val="28"/>
          <w:szCs w:val="28"/>
        </w:rPr>
        <w:tab/>
      </w:r>
      <w:r>
        <w:rPr>
          <w:rFonts w:hint="default" w:ascii="Times New Roman" w:hAnsi="Times New Roman" w:eastAsia="Calibri" w:cs="Times New Roman"/>
          <w:sz w:val="28"/>
          <w:szCs w:val="28"/>
          <w:lang w:val="ru-RU"/>
        </w:rPr>
        <w:t>2</w:t>
      </w:r>
      <w:r>
        <w:rPr>
          <w:rFonts w:hint="default" w:ascii="Times New Roman" w:hAnsi="Times New Roman" w:eastAsia="Calibri" w:cs="Times New Roman"/>
          <w:sz w:val="28"/>
        </w:rPr>
        <w:t xml:space="preserve">. </w:t>
      </w:r>
      <w:r>
        <w:rPr>
          <w:rFonts w:hint="default" w:ascii="Times New Roman" w:hAnsi="Times New Roman" w:eastAsia="Calibri" w:cs="Times New Roman"/>
          <w:sz w:val="28"/>
          <w:szCs w:val="28"/>
        </w:rPr>
        <w:t>Опубликовать данное постановление в газете «Провинция. Северо-Запад»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6150B3A2">
      <w:pPr>
        <w:tabs>
          <w:tab w:val="left" w:pos="567"/>
        </w:tabs>
        <w:spacing w:before="0" w:beforeAutospacing="0" w:afterAutospacing="0"/>
        <w:ind w:firstLine="260"/>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b/>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3</w:t>
      </w:r>
      <w:r>
        <w:rPr>
          <w:rFonts w:hint="default" w:ascii="Times New Roman" w:hAnsi="Times New Roman" w:eastAsia="Calibri" w:cs="Times New Roman"/>
          <w:sz w:val="28"/>
          <w:szCs w:val="28"/>
        </w:rPr>
        <w:t>. Постановление вступает в законную силу после его официального опубликования (обнародования).</w:t>
      </w:r>
    </w:p>
    <w:p w14:paraId="0A3AD1FE">
      <w:pPr>
        <w:widowControl w:val="0"/>
        <w:suppressAutoHyphens/>
        <w:autoSpaceDE w:val="0"/>
        <w:autoSpaceDN w:val="0"/>
        <w:adjustRightInd w:val="0"/>
        <w:spacing w:before="0" w:beforeAutospacing="0" w:afterAutospacing="0"/>
        <w:ind w:firstLine="720"/>
        <w:jc w:val="both"/>
        <w:rPr>
          <w:rFonts w:hint="default" w:ascii="Times New Roman" w:hAnsi="Times New Roman" w:eastAsia="Calibri" w:cs="Times New Roman"/>
          <w:sz w:val="28"/>
        </w:rPr>
      </w:pPr>
      <w:r>
        <w:rPr>
          <w:rFonts w:hint="default" w:ascii="Times New Roman" w:hAnsi="Times New Roman" w:eastAsia="Calibri" w:cs="Times New Roman"/>
          <w:sz w:val="28"/>
          <w:lang w:val="ru-RU"/>
        </w:rPr>
        <w:t>4</w:t>
      </w:r>
      <w:r>
        <w:rPr>
          <w:rFonts w:hint="default" w:ascii="Times New Roman" w:hAnsi="Times New Roman" w:eastAsia="Calibri" w:cs="Times New Roman"/>
          <w:sz w:val="28"/>
        </w:rPr>
        <w:t>. Контроль за исполнением настоящего постановления оставляю за собой.</w:t>
      </w:r>
    </w:p>
    <w:p w14:paraId="0381714A">
      <w:pPr>
        <w:widowControl w:val="0"/>
        <w:suppressAutoHyphens/>
        <w:autoSpaceDE w:val="0"/>
        <w:autoSpaceDN w:val="0"/>
        <w:adjustRightInd w:val="0"/>
        <w:spacing w:before="0" w:beforeAutospacing="0" w:afterAutospacing="0"/>
        <w:ind w:firstLine="720"/>
        <w:jc w:val="both"/>
        <w:rPr>
          <w:rFonts w:hint="default" w:ascii="Times New Roman" w:hAnsi="Times New Roman" w:eastAsia="Calibri" w:cs="Times New Roman"/>
          <w:sz w:val="28"/>
        </w:rPr>
      </w:pPr>
    </w:p>
    <w:p w14:paraId="2E44F348">
      <w:pPr>
        <w:suppressAutoHyphens/>
        <w:spacing w:before="0" w:beforeAutospacing="0" w:afterAutospacing="0"/>
        <w:jc w:val="both"/>
        <w:rPr>
          <w:rFonts w:hint="default" w:ascii="Times New Roman" w:hAnsi="Times New Roman" w:eastAsia="Calibri" w:cs="Times New Roman"/>
          <w:sz w:val="28"/>
        </w:rPr>
      </w:pPr>
    </w:p>
    <w:p w14:paraId="6E31C35C">
      <w:pPr>
        <w:suppressAutoHyphens/>
        <w:spacing w:before="0" w:beforeAutospacing="0" w:afterAutospacing="0"/>
        <w:jc w:val="both"/>
        <w:rPr>
          <w:rFonts w:hint="default" w:ascii="Times New Roman" w:hAnsi="Times New Roman" w:eastAsia="Calibri" w:cs="Times New Roman"/>
          <w:kern w:val="1"/>
          <w:sz w:val="28"/>
          <w:szCs w:val="28"/>
          <w:lang w:eastAsia="ar-SA"/>
        </w:rPr>
      </w:pPr>
      <w:r>
        <w:rPr>
          <w:rFonts w:hint="default" w:ascii="Times New Roman" w:hAnsi="Times New Roman" w:eastAsia="Calibri" w:cs="Times New Roman"/>
          <w:kern w:val="1"/>
          <w:sz w:val="28"/>
          <w:szCs w:val="28"/>
          <w:lang w:eastAsia="ar-SA"/>
        </w:rPr>
        <w:t xml:space="preserve">Глава администрации </w:t>
      </w:r>
    </w:p>
    <w:p w14:paraId="1C609CCA">
      <w:pPr>
        <w:suppressAutoHyphens/>
        <w:spacing w:before="0" w:beforeAutospacing="0" w:afterAutospacing="0"/>
        <w:jc w:val="both"/>
        <w:rPr>
          <w:rFonts w:hint="default" w:ascii="Times New Roman" w:hAnsi="Times New Roman" w:eastAsia="Calibri" w:cs="Times New Roman"/>
          <w:kern w:val="1"/>
          <w:sz w:val="28"/>
          <w:szCs w:val="28"/>
          <w:lang w:eastAsia="ar-SA"/>
        </w:rPr>
      </w:pPr>
      <w:r>
        <w:rPr>
          <w:rFonts w:hint="default" w:ascii="Times New Roman" w:hAnsi="Times New Roman" w:eastAsia="Calibri" w:cs="Times New Roman"/>
          <w:kern w:val="1"/>
          <w:sz w:val="28"/>
          <w:szCs w:val="28"/>
          <w:lang w:eastAsia="ar-SA"/>
        </w:rPr>
        <w:t>МО Хваловское сельское поселение                                         П.П.Саутыч</w:t>
      </w:r>
    </w:p>
    <w:p w14:paraId="6C5D4B83">
      <w:pPr>
        <w:pStyle w:val="188"/>
        <w:jc w:val="right"/>
        <w:rPr>
          <w:rFonts w:ascii="Times New Roman" w:hAnsi="Times New Roman" w:cs="Times New Roman"/>
          <w:b/>
          <w:bCs/>
          <w:sz w:val="28"/>
          <w:szCs w:val="28"/>
          <w:highlight w:val="yellow"/>
        </w:rPr>
        <w:sectPr>
          <w:headerReference r:id="rId5" w:type="default"/>
          <w:pgSz w:w="11906" w:h="16838"/>
          <w:pgMar w:top="1134" w:right="567" w:bottom="1134" w:left="1134" w:header="708" w:footer="708" w:gutter="0"/>
          <w:cols w:space="708" w:num="1"/>
          <w:titlePg/>
          <w:docGrid w:linePitch="360" w:charSpace="0"/>
        </w:sectPr>
      </w:pPr>
    </w:p>
    <w:p w14:paraId="7BB04251">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УТВЕРЖДЕН</w:t>
      </w:r>
    </w:p>
    <w:p w14:paraId="33ED196F">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постановлением </w:t>
      </w:r>
    </w:p>
    <w:p w14:paraId="29F5827B">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главы администрации </w:t>
      </w:r>
    </w:p>
    <w:p w14:paraId="4A9B6347">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МО Хваловское сельское поселение </w:t>
      </w:r>
    </w:p>
    <w:p w14:paraId="463C7648">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от </w:t>
      </w:r>
      <w:r>
        <w:rPr>
          <w:rFonts w:hint="default" w:ascii="Times New Roman" w:hAnsi="Times New Roman" w:eastAsia="Calibri" w:cs="Times New Roman"/>
          <w:b w:val="0"/>
          <w:bCs w:val="0"/>
          <w:sz w:val="24"/>
          <w:szCs w:val="20"/>
          <w:lang w:val="en-US" w:eastAsia="ru-RU" w:bidi="ar-SA"/>
        </w:rPr>
        <w:t>25</w:t>
      </w:r>
      <w:r>
        <w:rPr>
          <w:rFonts w:ascii="Times New Roman" w:hAnsi="Times New Roman" w:eastAsia="Calibri" w:cs="Times New Roman"/>
          <w:b w:val="0"/>
          <w:bCs w:val="0"/>
          <w:sz w:val="24"/>
          <w:szCs w:val="20"/>
          <w:lang w:val="ru-RU" w:eastAsia="ru-RU" w:bidi="ar-SA"/>
        </w:rPr>
        <w:t>.0</w:t>
      </w:r>
      <w:r>
        <w:rPr>
          <w:rFonts w:hint="default" w:ascii="Times New Roman" w:hAnsi="Times New Roman" w:eastAsia="Calibri" w:cs="Times New Roman"/>
          <w:b w:val="0"/>
          <w:bCs w:val="0"/>
          <w:sz w:val="24"/>
          <w:szCs w:val="20"/>
          <w:lang w:val="en-US" w:eastAsia="ru-RU" w:bidi="ar-SA"/>
        </w:rPr>
        <w:t>3</w:t>
      </w:r>
      <w:r>
        <w:rPr>
          <w:rFonts w:ascii="Times New Roman" w:hAnsi="Times New Roman" w:eastAsia="Calibri" w:cs="Times New Roman"/>
          <w:b w:val="0"/>
          <w:bCs w:val="0"/>
          <w:sz w:val="24"/>
          <w:szCs w:val="20"/>
          <w:lang w:val="ru-RU" w:eastAsia="ru-RU" w:bidi="ar-SA"/>
        </w:rPr>
        <w:t>.202</w:t>
      </w:r>
      <w:r>
        <w:rPr>
          <w:rFonts w:hint="default" w:ascii="Times New Roman" w:hAnsi="Times New Roman" w:eastAsia="Calibri" w:cs="Times New Roman"/>
          <w:b w:val="0"/>
          <w:bCs w:val="0"/>
          <w:sz w:val="24"/>
          <w:szCs w:val="20"/>
          <w:lang w:val="en-US" w:eastAsia="ru-RU" w:bidi="ar-SA"/>
        </w:rPr>
        <w:t>6</w:t>
      </w:r>
      <w:r>
        <w:rPr>
          <w:rFonts w:ascii="Times New Roman" w:hAnsi="Times New Roman" w:eastAsia="Calibri" w:cs="Times New Roman"/>
          <w:b w:val="0"/>
          <w:bCs w:val="0"/>
          <w:sz w:val="24"/>
          <w:szCs w:val="20"/>
          <w:lang w:val="ru-RU" w:eastAsia="ru-RU" w:bidi="ar-SA"/>
        </w:rPr>
        <w:t xml:space="preserve"> года №</w:t>
      </w:r>
      <w:r>
        <w:rPr>
          <w:rFonts w:hint="default" w:ascii="Times New Roman" w:hAnsi="Times New Roman" w:eastAsia="Calibri" w:cs="Times New Roman"/>
          <w:b w:val="0"/>
          <w:bCs w:val="0"/>
          <w:sz w:val="24"/>
          <w:szCs w:val="20"/>
          <w:lang w:val="en-US" w:eastAsia="ru-RU" w:bidi="ar-SA"/>
        </w:rPr>
        <w:t xml:space="preserve"> 43</w:t>
      </w:r>
      <w:r>
        <w:rPr>
          <w:rFonts w:ascii="Times New Roman" w:hAnsi="Times New Roman" w:eastAsia="Calibri" w:cs="Times New Roman"/>
          <w:b w:val="0"/>
          <w:bCs w:val="0"/>
          <w:sz w:val="24"/>
          <w:szCs w:val="20"/>
          <w:lang w:val="ru-RU" w:eastAsia="ru-RU" w:bidi="ar-SA"/>
        </w:rPr>
        <w:t xml:space="preserve">   </w:t>
      </w:r>
    </w:p>
    <w:p w14:paraId="555B6B13">
      <w:pPr>
        <w:spacing w:before="0" w:beforeAutospacing="0" w:after="0" w:afterAutospacing="0" w:line="240" w:lineRule="auto"/>
        <w:jc w:val="right"/>
        <w:rPr>
          <w:rFonts w:ascii="Times New Roman" w:hAnsi="Times New Roman" w:eastAsia="Calibri" w:cs="Times New Roman"/>
          <w:b w:val="0"/>
          <w:bCs w:val="0"/>
          <w:sz w:val="24"/>
          <w:szCs w:val="24"/>
          <w:lang w:val="ru-RU" w:eastAsia="ru-RU" w:bidi="ar-SA"/>
        </w:rPr>
      </w:pPr>
      <w:r>
        <w:rPr>
          <w:rFonts w:ascii="Times New Roman" w:hAnsi="Times New Roman" w:eastAsia="Calibri" w:cs="Times New Roman"/>
          <w:b w:val="0"/>
          <w:bCs w:val="0"/>
          <w:sz w:val="24"/>
          <w:szCs w:val="24"/>
          <w:lang w:val="ru-RU" w:eastAsia="ru-RU" w:bidi="ar-SA"/>
        </w:rPr>
        <w:t xml:space="preserve"> (приложение)</w:t>
      </w:r>
    </w:p>
    <w:p w14:paraId="56B733E3">
      <w:pPr>
        <w:pStyle w:val="188"/>
        <w:jc w:val="center"/>
        <w:rPr>
          <w:rFonts w:ascii="Times New Roman" w:hAnsi="Times New Roman" w:cs="Times New Roman"/>
          <w:b/>
          <w:bCs/>
          <w:sz w:val="28"/>
          <w:szCs w:val="28"/>
        </w:rPr>
      </w:pPr>
    </w:p>
    <w:p w14:paraId="1B1F231D">
      <w:pPr>
        <w:pStyle w:val="27"/>
        <w:jc w:val="right"/>
        <w:rPr>
          <w:b w:val="0"/>
          <w:bCs w:val="0"/>
          <w:color w:val="FF0000"/>
          <w:szCs w:val="24"/>
        </w:rPr>
      </w:pPr>
    </w:p>
    <w:p w14:paraId="1492D3F3">
      <w:pPr>
        <w:widowControl w:val="0"/>
        <w:tabs>
          <w:tab w:val="left" w:pos="0"/>
        </w:tabs>
        <w:autoSpaceDE w:val="0"/>
        <w:autoSpaceDN w:val="0"/>
        <w:adjustRightInd w:val="0"/>
        <w:jc w:val="center"/>
        <w:outlineLvl w:val="0"/>
        <w:rPr>
          <w:b/>
          <w:bCs/>
          <w:sz w:val="24"/>
          <w:szCs w:val="24"/>
        </w:rPr>
      </w:pPr>
      <w:r>
        <w:rPr>
          <w:b/>
          <w:bCs/>
          <w:sz w:val="24"/>
          <w:szCs w:val="24"/>
        </w:rPr>
        <w:t>Административный регламент по предоставлению муниципальной услуги</w:t>
      </w:r>
    </w:p>
    <w:p w14:paraId="622EEBBF">
      <w:pPr>
        <w:pStyle w:val="188"/>
        <w:jc w:val="center"/>
        <w:rPr>
          <w:rFonts w:ascii="Times New Roman" w:hAnsi="Times New Roman" w:cs="Times New Roman"/>
          <w:b/>
          <w:bCs/>
          <w:sz w:val="24"/>
          <w:szCs w:val="24"/>
          <w:highlight w:val="none"/>
        </w:rPr>
      </w:pPr>
      <w:r>
        <w:rPr>
          <w:rFonts w:ascii="Times New Roman" w:hAnsi="Times New Roman" w:cs="Times New Roman"/>
          <w:b/>
          <w:bCs/>
          <w:sz w:val="24"/>
          <w:szCs w:val="24"/>
        </w:rPr>
        <w:t xml:space="preserve"> «Предоставление земельного участка, находящегося в муниципальной собственности в собственность бесплатно»</w:t>
      </w:r>
    </w:p>
    <w:p w14:paraId="6DDAF6B8">
      <w:pPr>
        <w:pStyle w:val="188"/>
        <w:jc w:val="center"/>
        <w:rPr>
          <w:rFonts w:ascii="Times New Roman" w:hAnsi="Times New Roman" w:cs="Times New Roman"/>
          <w:bCs/>
          <w:sz w:val="24"/>
          <w:szCs w:val="24"/>
        </w:rPr>
      </w:pPr>
      <w:r>
        <w:rPr>
          <w:rFonts w:ascii="Times New Roman" w:hAnsi="Times New Roman" w:cs="Times New Roman"/>
          <w:bCs/>
          <w:sz w:val="24"/>
          <w:szCs w:val="24"/>
        </w:rPr>
        <w:t xml:space="preserve">(Сокращенное наименование: </w:t>
      </w:r>
      <w:r>
        <w:rPr>
          <w:rFonts w:ascii="Times New Roman" w:hAnsi="Times New Roman" w:cs="Times New Roman" w:eastAsiaTheme="minorEastAsia"/>
          <w:sz w:val="24"/>
          <w:szCs w:val="24"/>
        </w:rPr>
        <w:t>Предоставление земельного участка, находящегося в муниципальной собственности, в собственность бесплатно</w:t>
      </w:r>
      <w:r>
        <w:rPr>
          <w:rFonts w:ascii="Times New Roman" w:hAnsi="Times New Roman" w:cs="Times New Roman"/>
          <w:bCs/>
          <w:sz w:val="24"/>
          <w:szCs w:val="24"/>
        </w:rPr>
        <w:t>)</w:t>
      </w:r>
    </w:p>
    <w:p w14:paraId="7A99F8B6">
      <w:pPr>
        <w:pStyle w:val="188"/>
        <w:jc w:val="center"/>
        <w:rPr>
          <w:rFonts w:ascii="Times New Roman" w:hAnsi="Times New Roman" w:cs="Times New Roman"/>
          <w:b/>
          <w:bCs/>
          <w:sz w:val="24"/>
          <w:szCs w:val="24"/>
        </w:rPr>
      </w:pPr>
      <w:r>
        <w:rPr>
          <w:rFonts w:ascii="Times New Roman" w:hAnsi="Times New Roman" w:cs="Times New Roman"/>
          <w:bCs/>
          <w:sz w:val="24"/>
          <w:szCs w:val="24"/>
        </w:rPr>
        <w:t>(далее – регламент, муниципальная услуга)</w:t>
      </w:r>
    </w:p>
    <w:p w14:paraId="53F594AB">
      <w:pPr>
        <w:pStyle w:val="188"/>
        <w:jc w:val="center"/>
        <w:rPr>
          <w:rFonts w:ascii="Times New Roman" w:hAnsi="Times New Roman" w:cs="Times New Roman"/>
          <w:bCs/>
          <w:sz w:val="28"/>
          <w:szCs w:val="28"/>
        </w:rPr>
      </w:pPr>
    </w:p>
    <w:p w14:paraId="1FFA40A9">
      <w:pPr>
        <w:pStyle w:val="188"/>
        <w:jc w:val="center"/>
        <w:outlineLvl w:val="1"/>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14:paraId="2CF66E80">
      <w:pPr>
        <w:pStyle w:val="188"/>
        <w:rPr>
          <w:rFonts w:ascii="Times New Roman" w:hAnsi="Times New Roman" w:cs="Times New Roman"/>
          <w:sz w:val="24"/>
          <w:szCs w:val="24"/>
        </w:rPr>
      </w:pPr>
    </w:p>
    <w:p w14:paraId="5C7ED440">
      <w:pPr>
        <w:ind w:firstLine="567"/>
        <w:rPr>
          <w:rFonts w:ascii="Times New Roman CYR" w:hAnsi="Times New Roman CYR" w:cs="Times New Roman CYR" w:eastAsiaTheme="minorHAnsi"/>
          <w:color w:val="000000"/>
          <w:sz w:val="24"/>
          <w:szCs w:val="24"/>
          <w:lang w:eastAsia="en-US"/>
        </w:rPr>
      </w:pPr>
      <w:r>
        <w:rPr>
          <w:rFonts w:eastAsiaTheme="minorHAnsi"/>
          <w:color w:val="000000"/>
          <w:sz w:val="24"/>
          <w:szCs w:val="24"/>
          <w:lang w:eastAsia="en-US"/>
        </w:rPr>
        <w:t xml:space="preserve">1.1. </w:t>
      </w:r>
      <w:r>
        <w:rPr>
          <w:rFonts w:ascii="Times New Roman CYR" w:hAnsi="Times New Roman CYR" w:cs="Times New Roman CYR" w:eastAsiaTheme="minorHAnsi"/>
          <w:color w:val="000000"/>
          <w:sz w:val="24"/>
          <w:szCs w:val="24"/>
          <w:lang w:eastAsia="en-US"/>
        </w:rPr>
        <w:t>Предмет регулирования.</w:t>
      </w:r>
    </w:p>
    <w:p w14:paraId="2C7E0A22">
      <w:pPr>
        <w:ind w:firstLine="567"/>
        <w:rPr>
          <w:rFonts w:ascii="Times New Roman CYR" w:hAnsi="Times New Roman CYR" w:cs="Times New Roman CYR" w:eastAsiaTheme="minorHAnsi"/>
          <w:color w:val="000000"/>
          <w:sz w:val="24"/>
          <w:szCs w:val="24"/>
          <w:lang w:eastAsia="en-US"/>
        </w:rPr>
      </w:pPr>
      <w:r>
        <w:rPr>
          <w:rFonts w:ascii="Times New Roman CYR" w:hAnsi="Times New Roman CYR" w:cs="Times New Roman CYR" w:eastAsiaTheme="minorHAnsi"/>
          <w:color w:val="000000"/>
          <w:sz w:val="24"/>
          <w:szCs w:val="24"/>
          <w:lang w:eastAsia="en-US"/>
        </w:rPr>
        <w:t>Регламент устанавливает порядок и стандарт предоставления муниципальной услуги.</w:t>
      </w:r>
    </w:p>
    <w:p w14:paraId="633B8116">
      <w:pPr>
        <w:ind w:firstLine="567"/>
        <w:jc w:val="both"/>
        <w:rPr>
          <w:rFonts w:ascii="Times New Roman CYR" w:hAnsi="Times New Roman CYR" w:cs="Times New Roman CYR" w:eastAsiaTheme="minorHAnsi"/>
          <w:color w:val="000000"/>
          <w:sz w:val="24"/>
          <w:szCs w:val="24"/>
          <w:lang w:eastAsia="en-US"/>
        </w:rPr>
      </w:pPr>
      <w:r>
        <w:rPr>
          <w:rFonts w:ascii="Times New Roman CYR" w:hAnsi="Times New Roman CYR" w:cs="Times New Roman CYR" w:eastAsiaTheme="minorHAnsi"/>
          <w:color w:val="000000"/>
          <w:sz w:val="24"/>
          <w:szCs w:val="24"/>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14:paraId="40F457CA">
      <w:pPr>
        <w:ind w:firstLine="567"/>
        <w:rPr>
          <w:rFonts w:ascii="Times New Roman CYR" w:hAnsi="Times New Roman CYR" w:cs="Times New Roman CYR" w:eastAsiaTheme="minorHAnsi"/>
          <w:color w:val="000000"/>
          <w:sz w:val="24"/>
          <w:szCs w:val="24"/>
          <w:lang w:eastAsia="en-US"/>
        </w:rPr>
      </w:pPr>
    </w:p>
    <w:p w14:paraId="60CBA40D">
      <w:pPr>
        <w:ind w:firstLine="567"/>
        <w:rPr>
          <w:rFonts w:ascii="Times New Roman CYR" w:hAnsi="Times New Roman CYR" w:cs="Times New Roman CYR" w:eastAsiaTheme="minorHAnsi"/>
          <w:color w:val="000000"/>
          <w:sz w:val="24"/>
          <w:szCs w:val="24"/>
          <w:lang w:eastAsia="en-US"/>
        </w:rPr>
      </w:pPr>
      <w:r>
        <w:rPr>
          <w:rFonts w:eastAsiaTheme="minorHAnsi"/>
          <w:color w:val="000000"/>
          <w:sz w:val="24"/>
          <w:szCs w:val="24"/>
          <w:lang w:eastAsia="en-US"/>
        </w:rPr>
        <w:t xml:space="preserve">1.2. </w:t>
      </w:r>
      <w:r>
        <w:rPr>
          <w:rFonts w:ascii="Times New Roman CYR" w:hAnsi="Times New Roman CYR" w:cs="Times New Roman CYR" w:eastAsiaTheme="minorHAnsi"/>
          <w:color w:val="000000"/>
          <w:sz w:val="24"/>
          <w:szCs w:val="24"/>
          <w:lang w:eastAsia="en-US"/>
        </w:rPr>
        <w:t>Круг заявителей.</w:t>
      </w:r>
    </w:p>
    <w:p w14:paraId="5DD701EF">
      <w:pPr>
        <w:ind w:firstLine="567"/>
        <w:jc w:val="both"/>
        <w:rPr>
          <w:rFonts w:ascii="Times New Roman CYR" w:hAnsi="Times New Roman CYR" w:cs="Times New Roman CYR" w:eastAsiaTheme="minorHAnsi"/>
          <w:color w:val="000000"/>
          <w:sz w:val="24"/>
          <w:szCs w:val="24"/>
          <w:lang w:eastAsia="en-US"/>
        </w:rPr>
      </w:pPr>
      <w:r>
        <w:rPr>
          <w:rFonts w:ascii="Times New Roman CYR" w:hAnsi="Times New Roman CYR" w:cs="Times New Roman CYR" w:eastAsiaTheme="minorHAnsi"/>
          <w:color w:val="000000"/>
          <w:sz w:val="24"/>
          <w:szCs w:val="24"/>
          <w:lang w:eastAsia="en-US"/>
        </w:rPr>
        <w:t>Муниципальная услуга предоставляется:</w:t>
      </w:r>
    </w:p>
    <w:p w14:paraId="4AB27FE4">
      <w:pPr>
        <w:widowControl w:val="0"/>
        <w:ind w:left="709"/>
        <w:jc w:val="both"/>
        <w:rPr>
          <w:sz w:val="24"/>
          <w:szCs w:val="24"/>
        </w:rPr>
      </w:pPr>
      <w:r>
        <w:rPr>
          <w:rFonts w:ascii="Times New Roman CYR" w:hAnsi="Times New Roman CYR" w:cs="Times New Roman CYR" w:eastAsiaTheme="minorHAnsi"/>
          <w:color w:val="000000"/>
          <w:sz w:val="24"/>
          <w:szCs w:val="24"/>
          <w:lang w:eastAsia="en-US"/>
        </w:rPr>
        <w:t xml:space="preserve">- </w:t>
      </w:r>
      <w:r>
        <w:rPr>
          <w:sz w:val="24"/>
          <w:szCs w:val="24"/>
        </w:rPr>
        <w:t>физическим лицам;</w:t>
      </w:r>
    </w:p>
    <w:p w14:paraId="3CB94516">
      <w:pPr>
        <w:ind w:firstLine="567"/>
        <w:jc w:val="both"/>
        <w:rPr>
          <w:rFonts w:eastAsiaTheme="minorHAnsi"/>
          <w:color w:val="000000"/>
          <w:sz w:val="24"/>
          <w:szCs w:val="24"/>
          <w:lang w:eastAsia="en-US"/>
        </w:rPr>
      </w:pPr>
      <w:r>
        <w:rPr>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eastAsiaTheme="minorHAnsi"/>
          <w:color w:val="000000"/>
          <w:sz w:val="24"/>
          <w:szCs w:val="24"/>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w:t>
      </w:r>
    </w:p>
    <w:p w14:paraId="384F9981">
      <w:pPr>
        <w:ind w:firstLine="567"/>
        <w:jc w:val="both"/>
        <w:rPr>
          <w:rFonts w:eastAsiaTheme="minorHAnsi"/>
          <w:color w:val="000000"/>
          <w:sz w:val="24"/>
          <w:szCs w:val="24"/>
          <w:lang w:eastAsia="en-US"/>
        </w:rPr>
      </w:pPr>
      <w:r>
        <w:rPr>
          <w:rFonts w:eastAsiaTheme="minorHAnsi"/>
          <w:color w:val="000000"/>
          <w:sz w:val="24"/>
          <w:szCs w:val="24"/>
          <w:lang w:eastAsia="en-US"/>
        </w:rPr>
        <w:t>- индивидуальны предпринимателям (далее – заявитель).</w:t>
      </w:r>
    </w:p>
    <w:p w14:paraId="1F8BDFB5">
      <w:pPr>
        <w:pStyle w:val="188"/>
        <w:ind w:firstLine="567"/>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14:paraId="47B50591">
      <w:pPr>
        <w:pStyle w:val="188"/>
        <w:ind w:firstLine="567"/>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14:paraId="1FE97189">
      <w:pPr>
        <w:pStyle w:val="188"/>
        <w:ind w:firstLine="567"/>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14:paraId="768F77A9">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w:t>
      </w:r>
    </w:p>
    <w:p w14:paraId="23FDD49E">
      <w:pPr>
        <w:pStyle w:val="188"/>
        <w:ind w:firstLine="567"/>
        <w:jc w:val="both"/>
        <w:rPr>
          <w:rFonts w:ascii="Times New Roman" w:hAnsi="Times New Roman" w:cs="Times New Roman"/>
          <w:sz w:val="24"/>
          <w:szCs w:val="24"/>
        </w:rPr>
      </w:pPr>
      <w:r>
        <w:rPr>
          <w:rFonts w:ascii="Times New Roman" w:hAnsi="Times New Roman" w:cs="Times New Roman"/>
          <w:sz w:val="24"/>
          <w:szCs w:val="24"/>
        </w:rPr>
        <w:t>от имени юридических лиц:</w:t>
      </w:r>
    </w:p>
    <w:p w14:paraId="4A34D43B">
      <w:pPr>
        <w:pStyle w:val="188"/>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73E5E6E">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1BB40700">
      <w:pPr>
        <w:pStyle w:val="188"/>
        <w:ind w:firstLine="567"/>
        <w:jc w:val="both"/>
        <w:rPr>
          <w:rFonts w:ascii="Times New Roman" w:hAnsi="Times New Roman" w:cs="Times New Roman"/>
          <w:sz w:val="24"/>
          <w:szCs w:val="24"/>
        </w:rPr>
      </w:pPr>
    </w:p>
    <w:p w14:paraId="4A2D1EB6">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7EE1DD5C">
      <w:pPr>
        <w:pStyle w:val="188"/>
        <w:ind w:firstLine="567"/>
        <w:jc w:val="both"/>
        <w:rPr>
          <w:rFonts w:ascii="Times New Roman" w:hAnsi="Times New Roman" w:cs="Times New Roman"/>
          <w:sz w:val="24"/>
          <w:szCs w:val="24"/>
        </w:rPr>
      </w:pPr>
    </w:p>
    <w:p w14:paraId="78E9DF20">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2. Стандарт предоставления муниципальной услуги.</w:t>
      </w:r>
    </w:p>
    <w:p w14:paraId="45DC62D1">
      <w:pPr>
        <w:pStyle w:val="188"/>
        <w:ind w:firstLine="567"/>
        <w:jc w:val="both"/>
        <w:rPr>
          <w:rFonts w:ascii="Times New Roman" w:hAnsi="Times New Roman" w:cs="Times New Roman"/>
          <w:sz w:val="24"/>
          <w:szCs w:val="24"/>
        </w:rPr>
      </w:pPr>
    </w:p>
    <w:p w14:paraId="1FAB0D6A">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14:paraId="5874A73D">
      <w:pPr>
        <w:pStyle w:val="188"/>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Предоставление земельного участка, находящегося в муниципальной собственности, </w:t>
      </w:r>
    </w:p>
    <w:p w14:paraId="0A113228">
      <w:pPr>
        <w:pStyle w:val="188"/>
        <w:ind w:left="0" w:leftChars="0" w:firstLine="0" w:firstLineChars="0"/>
        <w:jc w:val="both"/>
        <w:rPr>
          <w:rFonts w:ascii="Times New Roman" w:hAnsi="Times New Roman" w:cs="Times New Roman"/>
          <w:sz w:val="24"/>
          <w:szCs w:val="24"/>
        </w:rPr>
      </w:pPr>
      <w:bookmarkStart w:id="2" w:name="_GoBack"/>
      <w:bookmarkEnd w:id="2"/>
      <w:r>
        <w:rPr>
          <w:rFonts w:ascii="Times New Roman" w:hAnsi="Times New Roman" w:cs="Times New Roman"/>
          <w:bCs/>
          <w:sz w:val="24"/>
          <w:szCs w:val="24"/>
        </w:rPr>
        <w:t>в собственность бесплатно</w:t>
      </w:r>
      <w:r>
        <w:rPr>
          <w:rFonts w:ascii="Times New Roman" w:hAnsi="Times New Roman" w:cs="Times New Roman"/>
          <w:sz w:val="24"/>
          <w:szCs w:val="24"/>
        </w:rPr>
        <w:t xml:space="preserve"> (сокращенное наименование: «</w:t>
      </w:r>
      <w:r>
        <w:rPr>
          <w:rFonts w:ascii="Times New Roman" w:hAnsi="Times New Roman" w:cs="Times New Roman" w:eastAsiaTheme="minorEastAsia"/>
          <w:sz w:val="24"/>
          <w:szCs w:val="24"/>
        </w:rPr>
        <w:t>Предоставление земельного участка, находящегося в муниципальной собственности, в собственность бесплатно</w:t>
      </w:r>
      <w:r>
        <w:rPr>
          <w:rFonts w:ascii="Times New Roman" w:hAnsi="Times New Roman" w:cs="Times New Roman"/>
          <w:bCs/>
          <w:sz w:val="24"/>
          <w:szCs w:val="24"/>
        </w:rPr>
        <w:t>»</w:t>
      </w:r>
      <w:r>
        <w:rPr>
          <w:rFonts w:ascii="Times New Roman" w:hAnsi="Times New Roman" w:cs="Times New Roman"/>
          <w:sz w:val="24"/>
          <w:szCs w:val="24"/>
        </w:rPr>
        <w:t>).</w:t>
      </w:r>
    </w:p>
    <w:p w14:paraId="0A5534BA">
      <w:pPr>
        <w:pStyle w:val="188"/>
        <w:ind w:firstLine="567"/>
        <w:jc w:val="both"/>
        <w:rPr>
          <w:rFonts w:ascii="Times New Roman" w:hAnsi="Times New Roman" w:cs="Times New Roman"/>
          <w:sz w:val="24"/>
          <w:szCs w:val="24"/>
        </w:rPr>
      </w:pPr>
    </w:p>
    <w:p w14:paraId="024077FD">
      <w:pPr>
        <w:pStyle w:val="188"/>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6B139FF3">
      <w:pPr>
        <w:pStyle w:val="188"/>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14:paraId="69CF24B2">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МО </w:t>
      </w:r>
      <w:r>
        <w:rPr>
          <w:rFonts w:ascii="Times New Roman" w:hAnsi="Times New Roman" w:cs="Times New Roman"/>
          <w:sz w:val="24"/>
          <w:szCs w:val="24"/>
          <w:lang w:val="ru-RU"/>
        </w:rPr>
        <w:t>Хваловское</w:t>
      </w:r>
      <w:r>
        <w:rPr>
          <w:rFonts w:hint="default" w:ascii="Times New Roman" w:hAnsi="Times New Roman" w:cs="Times New Roman"/>
          <w:sz w:val="24"/>
          <w:szCs w:val="24"/>
          <w:lang w:val="ru-RU"/>
        </w:rPr>
        <w:t xml:space="preserve"> сельское поселение Волховского муниципального района</w:t>
      </w:r>
      <w:r>
        <w:rPr>
          <w:rFonts w:ascii="Times New Roman" w:hAnsi="Times New Roman" w:cs="Times New Roman"/>
          <w:sz w:val="24"/>
          <w:szCs w:val="24"/>
        </w:rPr>
        <w:t xml:space="preserve"> Ленинградской области (далее - ОМСУ).</w:t>
      </w:r>
    </w:p>
    <w:p w14:paraId="0D6FCC7F">
      <w:pPr>
        <w:pStyle w:val="188"/>
        <w:ind w:firstLine="567"/>
        <w:jc w:val="both"/>
        <w:rPr>
          <w:rFonts w:ascii="Times New Roman" w:hAnsi="Times New Roman" w:cs="Times New Roman"/>
          <w:sz w:val="24"/>
          <w:szCs w:val="24"/>
        </w:rPr>
      </w:pPr>
    </w:p>
    <w:p w14:paraId="4A5E34E3">
      <w:pPr>
        <w:pStyle w:val="188"/>
        <w:ind w:firstLine="567"/>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14:paraId="3619A7FF">
      <w:pPr>
        <w:ind w:firstLine="709"/>
        <w:jc w:val="both"/>
        <w:rPr>
          <w:rFonts w:eastAsiaTheme="minorHAnsi"/>
          <w:sz w:val="24"/>
          <w:szCs w:val="24"/>
          <w:lang w:eastAsia="en-US"/>
        </w:rPr>
      </w:pPr>
      <w:r>
        <w:rPr>
          <w:rFonts w:eastAsiaTheme="minorHAnsi"/>
          <w:sz w:val="24"/>
          <w:szCs w:val="24"/>
          <w:lang w:eastAsia="en-US"/>
        </w:rPr>
        <w:t>Результатом предоставления услуги является:</w:t>
      </w:r>
    </w:p>
    <w:p w14:paraId="740FCED1">
      <w:pPr>
        <w:pStyle w:val="188"/>
        <w:ind w:firstLine="567"/>
        <w:jc w:val="both"/>
        <w:rPr>
          <w:rFonts w:ascii="Times New Roman" w:hAnsi="Times New Roman" w:cs="Times New Roman"/>
          <w:sz w:val="24"/>
          <w:szCs w:val="24"/>
        </w:rPr>
      </w:pPr>
      <w:r>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14:paraId="46EBFDAE">
      <w:pPr>
        <w:pStyle w:val="188"/>
        <w:ind w:firstLine="567"/>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w:t>
      </w:r>
      <w:r>
        <w:rPr>
          <w:sz w:val="24"/>
          <w:szCs w:val="24"/>
        </w:rPr>
        <w:t xml:space="preserve"> </w:t>
      </w:r>
      <w:r>
        <w:rPr>
          <w:rFonts w:ascii="Times New Roman" w:hAnsi="Times New Roman" w:cs="Times New Roman"/>
          <w:sz w:val="24"/>
          <w:szCs w:val="24"/>
        </w:rPr>
        <w:t>образец № 3);</w:t>
      </w:r>
    </w:p>
    <w:p w14:paraId="335D9D4B">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w:t>
      </w:r>
      <w:r>
        <w:rPr>
          <w:sz w:val="24"/>
          <w:szCs w:val="24"/>
        </w:rPr>
        <w:t xml:space="preserve"> </w:t>
      </w:r>
      <w:r>
        <w:rPr>
          <w:rFonts w:ascii="Times New Roman" w:hAnsi="Times New Roman" w:cs="Times New Roman"/>
          <w:sz w:val="24"/>
          <w:szCs w:val="24"/>
        </w:rPr>
        <w:t>образец № 4).</w:t>
      </w:r>
    </w:p>
    <w:p w14:paraId="4D6D45DC">
      <w:pPr>
        <w:pStyle w:val="188"/>
        <w:ind w:firstLine="567"/>
        <w:jc w:val="both"/>
        <w:rPr>
          <w:rFonts w:ascii="Times New Roman" w:hAnsi="Times New Roman" w:cs="Times New Roman"/>
          <w:sz w:val="24"/>
          <w:szCs w:val="24"/>
        </w:rPr>
      </w:pPr>
    </w:p>
    <w:p w14:paraId="3A2B6D0C">
      <w:pPr>
        <w:pStyle w:val="188"/>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FAE11FF">
      <w:pPr>
        <w:pStyle w:val="188"/>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377B4432">
      <w:pPr>
        <w:pStyle w:val="188"/>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615B97CD">
      <w:pPr>
        <w:pStyle w:val="188"/>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77EAEEA2">
      <w:pPr>
        <w:pStyle w:val="188"/>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01F9606D">
      <w:pPr>
        <w:pStyle w:val="188"/>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219CF638">
      <w:pPr>
        <w:pStyle w:val="188"/>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5E7EF24C">
      <w:pPr>
        <w:pStyle w:val="188"/>
        <w:ind w:firstLine="567"/>
        <w:jc w:val="both"/>
        <w:rPr>
          <w:rFonts w:ascii="Times New Roman" w:hAnsi="Times New Roman" w:cs="Times New Roman"/>
          <w:sz w:val="24"/>
          <w:szCs w:val="24"/>
        </w:rPr>
      </w:pPr>
    </w:p>
    <w:p w14:paraId="15ED05AF">
      <w:pPr>
        <w:pStyle w:val="188"/>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5879CFD0">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7BEDA230">
      <w:pPr>
        <w:pStyle w:val="188"/>
        <w:ind w:firstLine="567"/>
        <w:jc w:val="both"/>
        <w:rPr>
          <w:rFonts w:ascii="Times New Roman" w:hAnsi="Times New Roman" w:cs="Times New Roman"/>
          <w:sz w:val="24"/>
          <w:szCs w:val="24"/>
        </w:rPr>
      </w:pPr>
    </w:p>
    <w:p w14:paraId="0E3DAED4">
      <w:pPr>
        <w:pStyle w:val="188"/>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79BD0F09">
      <w:pPr>
        <w:pStyle w:val="188"/>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14:paraId="44C974D5">
      <w:pPr>
        <w:pStyle w:val="188"/>
        <w:ind w:firstLine="567"/>
        <w:jc w:val="both"/>
        <w:rPr>
          <w:rFonts w:ascii="Times New Roman" w:hAnsi="Times New Roman" w:cs="Times New Roman"/>
          <w:sz w:val="24"/>
          <w:szCs w:val="24"/>
        </w:rPr>
      </w:pPr>
    </w:p>
    <w:p w14:paraId="0D3A1278">
      <w:pPr>
        <w:pStyle w:val="188"/>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4942F57">
      <w:pPr>
        <w:pStyle w:val="188"/>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969E17B">
      <w:pPr>
        <w:pStyle w:val="188"/>
        <w:ind w:firstLine="567"/>
        <w:jc w:val="both"/>
        <w:rPr>
          <w:rFonts w:ascii="Times New Roman" w:hAnsi="Times New Roman" w:cs="Times New Roman"/>
          <w:sz w:val="24"/>
          <w:szCs w:val="24"/>
        </w:rPr>
      </w:pPr>
    </w:p>
    <w:p w14:paraId="7B292891">
      <w:pPr>
        <w:pStyle w:val="188"/>
        <w:ind w:firstLine="567"/>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14:paraId="2C824339">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почтовой связью в ОМСУ - в день поступления запроса;</w:t>
      </w:r>
    </w:p>
    <w:p w14:paraId="7775C8AD">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77869525">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C362C17">
      <w:pPr>
        <w:pStyle w:val="188"/>
        <w:ind w:firstLine="567"/>
        <w:jc w:val="both"/>
        <w:rPr>
          <w:rFonts w:ascii="Times New Roman" w:hAnsi="Times New Roman" w:cs="Times New Roman"/>
          <w:sz w:val="24"/>
          <w:szCs w:val="24"/>
        </w:rPr>
      </w:pPr>
    </w:p>
    <w:p w14:paraId="2A3A7685">
      <w:pPr>
        <w:pStyle w:val="188"/>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4EA209B6">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Pr>
          <w:rFonts w:ascii="Times New Roman" w:hAnsi="Times New Roman" w:cs="Times New Roman"/>
          <w:sz w:val="24"/>
          <w:szCs w:val="24"/>
          <w:lang w:val="ru-RU"/>
        </w:rPr>
        <w:t>в</w:t>
      </w:r>
      <w:r>
        <w:rPr>
          <w:rFonts w:ascii="Times New Roman" w:hAnsi="Times New Roman" w:cs="Times New Roman"/>
          <w:sz w:val="24"/>
          <w:szCs w:val="24"/>
        </w:rPr>
        <w:t xml:space="preserve">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79FD5657">
      <w:pPr>
        <w:pStyle w:val="188"/>
        <w:ind w:firstLine="567"/>
        <w:jc w:val="both"/>
        <w:rPr>
          <w:rFonts w:ascii="Times New Roman" w:hAnsi="Times New Roman" w:cs="Times New Roman"/>
          <w:sz w:val="24"/>
          <w:szCs w:val="24"/>
        </w:rPr>
      </w:pPr>
    </w:p>
    <w:p w14:paraId="470025D9">
      <w:pPr>
        <w:pStyle w:val="188"/>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47808D57">
      <w:pPr>
        <w:pStyle w:val="188"/>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16656E11">
      <w:pPr>
        <w:pStyle w:val="188"/>
        <w:ind w:firstLine="567"/>
        <w:jc w:val="both"/>
        <w:rPr>
          <w:rFonts w:ascii="Times New Roman" w:hAnsi="Times New Roman" w:cs="Times New Roman"/>
          <w:sz w:val="24"/>
          <w:szCs w:val="24"/>
        </w:rPr>
      </w:pPr>
    </w:p>
    <w:p w14:paraId="2ACF7005">
      <w:pPr>
        <w:pStyle w:val="188"/>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27EFA419">
      <w:pPr>
        <w:pStyle w:val="188"/>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396BBA0">
      <w:pPr>
        <w:pStyle w:val="188"/>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14:paraId="75759E96">
      <w:pPr>
        <w:pStyle w:val="188"/>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161CA27">
      <w:pPr>
        <w:pStyle w:val="188"/>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DF5361B">
      <w:pPr>
        <w:pStyle w:val="188"/>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8857E33">
      <w:pPr>
        <w:pStyle w:val="188"/>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14:paraId="675C1117">
      <w:pPr>
        <w:pStyle w:val="188"/>
        <w:ind w:firstLine="567"/>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наличии вступившего в силу соглашения о взаимодействии.</w:t>
      </w:r>
    </w:p>
    <w:p w14:paraId="775100CE">
      <w:pPr>
        <w:pStyle w:val="188"/>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54E9CB6">
      <w:pPr>
        <w:pStyle w:val="188"/>
        <w:ind w:firstLine="567"/>
        <w:jc w:val="both"/>
        <w:rPr>
          <w:rFonts w:ascii="Times New Roman" w:hAnsi="Times New Roman" w:cs="Times New Roman"/>
          <w:sz w:val="24"/>
          <w:szCs w:val="24"/>
        </w:rPr>
      </w:pPr>
      <w:r>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14:paraId="393F9408">
      <w:pPr>
        <w:pStyle w:val="188"/>
        <w:ind w:firstLine="567"/>
        <w:rPr>
          <w:rFonts w:ascii="Times New Roman" w:hAnsi="Times New Roman" w:cs="Times New Roman"/>
          <w:sz w:val="24"/>
          <w:szCs w:val="24"/>
        </w:rPr>
      </w:pPr>
      <w:r>
        <w:rPr>
          <w:rFonts w:ascii="Times New Roman" w:hAnsi="Times New Roman" w:cs="Times New Roman"/>
          <w:sz w:val="24"/>
          <w:szCs w:val="24"/>
        </w:rPr>
        <w:t xml:space="preserve">- оно не соответствует положениям </w:t>
      </w:r>
      <w:r>
        <w:rPr>
          <w:sz w:val="24"/>
          <w:szCs w:val="24"/>
        </w:rPr>
        <w:fldChar w:fldCharType="begin"/>
      </w:r>
      <w:r>
        <w:rPr>
          <w:sz w:val="24"/>
          <w:szCs w:val="24"/>
        </w:rPr>
        <w:instrText xml:space="preserve"> HYPERLINK "https://login.consultant.ru/link/?req=doc&amp;base=LAW&amp;n=500137&amp;dst=838" \o "https://login.consultant.ru/link/?req=doc&amp;base=LAW&amp;n=500137&amp;dst=838" </w:instrText>
      </w:r>
      <w:r>
        <w:rPr>
          <w:sz w:val="24"/>
          <w:szCs w:val="24"/>
        </w:rPr>
        <w:fldChar w:fldCharType="separate"/>
      </w:r>
      <w:r>
        <w:rPr>
          <w:rStyle w:val="16"/>
          <w:rFonts w:ascii="Times New Roman" w:hAnsi="Times New Roman" w:cs="Times New Roman"/>
          <w:color w:val="auto"/>
          <w:sz w:val="24"/>
          <w:szCs w:val="24"/>
          <w:u w:val="none"/>
        </w:rPr>
        <w:t>пункта 1</w:t>
      </w:r>
      <w:r>
        <w:rPr>
          <w:rStyle w:val="16"/>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статьи 39.17 ЗК РФ;</w:t>
      </w:r>
    </w:p>
    <w:p w14:paraId="0317875C">
      <w:pPr>
        <w:pStyle w:val="188"/>
        <w:ind w:firstLine="567"/>
        <w:rPr>
          <w:rFonts w:ascii="Times New Roman" w:hAnsi="Times New Roman" w:cs="Times New Roman"/>
          <w:sz w:val="24"/>
          <w:szCs w:val="24"/>
        </w:rPr>
      </w:pPr>
      <w:r>
        <w:rPr>
          <w:rFonts w:ascii="Times New Roman" w:hAnsi="Times New Roman" w:cs="Times New Roman"/>
          <w:sz w:val="24"/>
          <w:szCs w:val="24"/>
        </w:rPr>
        <w:t>- подано в иной уполномоченный орган;</w:t>
      </w:r>
    </w:p>
    <w:p w14:paraId="6A7A4A5C">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 к заявлению не приложены документы, предусмотренные подпунктами 1 и 4 - 6 пункта 2 статьи 39.15 ЗК РФ, предоставляемые в соответствии с </w:t>
      </w:r>
      <w:r>
        <w:rPr>
          <w:sz w:val="24"/>
          <w:szCs w:val="24"/>
        </w:rPr>
        <w:fldChar w:fldCharType="begin"/>
      </w:r>
      <w:r>
        <w:rPr>
          <w:sz w:val="24"/>
          <w:szCs w:val="24"/>
        </w:rPr>
        <w:instrText xml:space="preserve"> HYPERLINK "https://login.consultant.ru/link/?req=doc&amp;base=LAW&amp;n=500137&amp;dst=849" \o "https://login.consultant.ru/link/?req=doc&amp;base=LAW&amp;n=500137&amp;dst=849" </w:instrText>
      </w:r>
      <w:r>
        <w:rPr>
          <w:sz w:val="24"/>
          <w:szCs w:val="24"/>
        </w:rPr>
        <w:fldChar w:fldCharType="separate"/>
      </w:r>
      <w:r>
        <w:rPr>
          <w:rStyle w:val="16"/>
          <w:rFonts w:ascii="Times New Roman" w:hAnsi="Times New Roman" w:cs="Times New Roman"/>
          <w:color w:val="auto"/>
          <w:sz w:val="24"/>
          <w:szCs w:val="24"/>
          <w:u w:val="none"/>
        </w:rPr>
        <w:t>пунктом 2</w:t>
      </w:r>
      <w:r>
        <w:rPr>
          <w:rStyle w:val="16"/>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настоящей статьи. </w:t>
      </w:r>
    </w:p>
    <w:p w14:paraId="2B48C9AA">
      <w:pPr>
        <w:pStyle w:val="188"/>
        <w:ind w:firstLine="567"/>
        <w:jc w:val="both"/>
        <w:rPr>
          <w:rFonts w:ascii="Times New Roman" w:hAnsi="Times New Roman" w:cs="Times New Roman"/>
          <w:sz w:val="24"/>
          <w:szCs w:val="24"/>
        </w:rPr>
      </w:pPr>
      <w:r>
        <w:rPr>
          <w:rFonts w:ascii="Times New Roman" w:hAnsi="Times New Roman" w:cs="Times New Roman"/>
          <w:sz w:val="24"/>
          <w:szCs w:val="24"/>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14:paraId="43F44649">
      <w:pPr>
        <w:pStyle w:val="188"/>
        <w:ind w:firstLine="567"/>
        <w:jc w:val="both"/>
        <w:rPr>
          <w:rFonts w:ascii="Times New Roman" w:hAnsi="Times New Roman" w:cs="Times New Roman"/>
          <w:sz w:val="24"/>
          <w:szCs w:val="24"/>
        </w:rPr>
      </w:pPr>
    </w:p>
    <w:p w14:paraId="4A61A9A0">
      <w:pPr>
        <w:pStyle w:val="188"/>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414C3162">
      <w:pPr>
        <w:pStyle w:val="188"/>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5006DACA">
      <w:pPr>
        <w:pStyle w:val="188"/>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0BD6B43C">
      <w:pPr>
        <w:pStyle w:val="188"/>
        <w:ind w:firstLine="567"/>
        <w:jc w:val="both"/>
        <w:rPr>
          <w:rFonts w:ascii="Times New Roman" w:hAnsi="Times New Roman" w:cs="Times New Roman"/>
          <w:sz w:val="24"/>
          <w:szCs w:val="24"/>
        </w:rPr>
      </w:pPr>
    </w:p>
    <w:p w14:paraId="1CDD3764">
      <w:pPr>
        <w:pStyle w:val="188"/>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576FA1C">
      <w:pPr>
        <w:pStyle w:val="188"/>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57E315FE">
      <w:pPr>
        <w:pStyle w:val="188"/>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02C3111A">
      <w:pPr>
        <w:pStyle w:val="188"/>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01952C62">
      <w:pPr>
        <w:pStyle w:val="188"/>
        <w:ind w:firstLine="567"/>
        <w:jc w:val="both"/>
        <w:rPr>
          <w:rFonts w:ascii="Times New Roman" w:hAnsi="Times New Roman" w:cs="Times New Roman"/>
          <w:sz w:val="24"/>
          <w:szCs w:val="24"/>
        </w:rPr>
      </w:pPr>
    </w:p>
    <w:p w14:paraId="14EC2C3E">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3. Состав, последовательность и сроки выполнения </w:t>
      </w:r>
    </w:p>
    <w:p w14:paraId="3598868C">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14:paraId="14A45EDB">
      <w:pPr>
        <w:pStyle w:val="188"/>
        <w:ind w:firstLine="567"/>
        <w:jc w:val="center"/>
        <w:rPr>
          <w:rFonts w:ascii="Times New Roman" w:hAnsi="Times New Roman" w:cs="Times New Roman"/>
          <w:sz w:val="24"/>
          <w:szCs w:val="24"/>
        </w:rPr>
      </w:pPr>
    </w:p>
    <w:p w14:paraId="405BB5EA">
      <w:pPr>
        <w:pStyle w:val="188"/>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6F591348">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14:paraId="184D21D9">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14:paraId="3B09DD12">
      <w:pPr>
        <w:pStyle w:val="188"/>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6FF6BFFF">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14:paraId="09708DC6">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14:paraId="7BA5A39D">
      <w:pPr>
        <w:pStyle w:val="188"/>
        <w:ind w:firstLine="567"/>
        <w:jc w:val="both"/>
        <w:rPr>
          <w:rFonts w:ascii="Times New Roman" w:hAnsi="Times New Roman" w:cs="Times New Roman"/>
          <w:sz w:val="24"/>
          <w:szCs w:val="24"/>
        </w:rPr>
      </w:pPr>
    </w:p>
    <w:p w14:paraId="6BDA3A05">
      <w:pPr>
        <w:pStyle w:val="188"/>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14:paraId="1B84B847">
      <w:pPr>
        <w:pStyle w:val="188"/>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42B44744">
      <w:pPr>
        <w:pStyle w:val="188"/>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20A21EA4">
      <w:pPr>
        <w:pStyle w:val="188"/>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308767A7">
      <w:pPr>
        <w:pStyle w:val="188"/>
        <w:ind w:firstLine="567"/>
        <w:jc w:val="both"/>
        <w:rPr>
          <w:rFonts w:ascii="Times New Roman" w:hAnsi="Times New Roman" w:cs="Times New Roman"/>
          <w:sz w:val="24"/>
          <w:szCs w:val="24"/>
        </w:rPr>
      </w:pPr>
    </w:p>
    <w:p w14:paraId="0FE5E976">
      <w:pPr>
        <w:pStyle w:val="188"/>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4377DCBA">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sz w:val="24"/>
          <w:szCs w:val="24"/>
        </w:rPr>
        <w:t xml:space="preserve">3.3.1. </w:t>
      </w:r>
      <w:r>
        <w:rPr>
          <w:rFonts w:ascii="Times New Roman" w:hAnsi="Times New Roman" w:cs="Times New Roman" w:eastAsiaTheme="minorHAnsi"/>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rPr>
          <w:sz w:val="24"/>
          <w:szCs w:val="24"/>
        </w:rPr>
        <w:fldChar w:fldCharType="begin"/>
      </w:r>
      <w:r>
        <w:rPr>
          <w:sz w:val="24"/>
          <w:szCs w:val="24"/>
        </w:rPr>
        <w:instrText xml:space="preserve"> HYPERLINK "https://login.consultant.ru/link/?req=doc&amp;base=SPB&amp;n=316702&amp;dst=101254" \o "https://login.consultant.ru/link/?req=doc&amp;base=SPB&amp;n=316702&amp;dst=101254" </w:instrText>
      </w:r>
      <w:r>
        <w:rPr>
          <w:sz w:val="24"/>
          <w:szCs w:val="24"/>
        </w:rPr>
        <w:fldChar w:fldCharType="separate"/>
      </w:r>
      <w:r>
        <w:rPr>
          <w:rFonts w:ascii="Times New Roman" w:hAnsi="Times New Roman" w:cs="Times New Roman" w:eastAsiaTheme="minorHAnsi"/>
          <w:sz w:val="24"/>
          <w:szCs w:val="24"/>
          <w:lang w:eastAsia="en-US"/>
        </w:rPr>
        <w:t>(таблица           № 2)</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w:t>
      </w:r>
    </w:p>
    <w:p w14:paraId="74157D14">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\o "https://login.consultant.ru/link/?req=doc&amp;base=LAW&amp;n=494999&amp;dst=100189" </w:instrText>
      </w:r>
      <w:r>
        <w:rPr>
          <w:sz w:val="24"/>
          <w:szCs w:val="24"/>
        </w:rPr>
        <w:fldChar w:fldCharType="separate"/>
      </w:r>
      <w:r>
        <w:rPr>
          <w:rFonts w:ascii="Times New Roman" w:hAnsi="Times New Roman" w:cs="Times New Roman" w:eastAsiaTheme="minorHAnsi"/>
          <w:sz w:val="24"/>
          <w:szCs w:val="24"/>
          <w:lang w:eastAsia="en-US"/>
        </w:rPr>
        <w:t>статьями 9</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w:t>
      </w:r>
      <w:r>
        <w:rPr>
          <w:sz w:val="24"/>
          <w:szCs w:val="24"/>
        </w:rPr>
        <w:fldChar w:fldCharType="begin"/>
      </w:r>
      <w:r>
        <w:rPr>
          <w:sz w:val="24"/>
          <w:szCs w:val="24"/>
        </w:rPr>
        <w:instrText xml:space="preserve"> HYPERLINK "https://login.consultant.ru/link/?req=doc&amp;base=LAW&amp;n=494999&amp;dst=100202" \o "https://login.consultant.ru/link/?req=doc&amp;base=LAW&amp;n=494999&amp;dst=100202" </w:instrText>
      </w:r>
      <w:r>
        <w:rPr>
          <w:sz w:val="24"/>
          <w:szCs w:val="24"/>
        </w:rPr>
        <w:fldChar w:fldCharType="separate"/>
      </w:r>
      <w:r>
        <w:rPr>
          <w:rFonts w:ascii="Times New Roman" w:hAnsi="Times New Roman" w:cs="Times New Roman" w:eastAsiaTheme="minorHAnsi"/>
          <w:sz w:val="24"/>
          <w:szCs w:val="24"/>
          <w:lang w:eastAsia="en-US"/>
        </w:rPr>
        <w:t>10</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и </w:t>
      </w:r>
      <w:r>
        <w:rPr>
          <w:sz w:val="24"/>
          <w:szCs w:val="24"/>
        </w:rPr>
        <w:fldChar w:fldCharType="begin"/>
      </w:r>
      <w:r>
        <w:rPr>
          <w:sz w:val="24"/>
          <w:szCs w:val="24"/>
        </w:rPr>
        <w:instrText xml:space="preserve"> HYPERLINK "https://login.consultant.ru/link/?req=doc&amp;base=LAW&amp;n=494999&amp;dst=100243" \o "https://login.consultant.ru/link/?req=doc&amp;base=LAW&amp;n=494999&amp;dst=100243" </w:instrText>
      </w:r>
      <w:r>
        <w:rPr>
          <w:sz w:val="24"/>
          <w:szCs w:val="24"/>
        </w:rPr>
        <w:fldChar w:fldCharType="separate"/>
      </w:r>
      <w:r>
        <w:rPr>
          <w:rFonts w:ascii="Times New Roman" w:hAnsi="Times New Roman" w:cs="Times New Roman" w:eastAsiaTheme="minorHAnsi"/>
          <w:sz w:val="24"/>
          <w:szCs w:val="24"/>
          <w:lang w:eastAsia="en-US"/>
        </w:rPr>
        <w:t>14</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394E7022">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75FF8513">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77DF1A0">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2)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\o "https://login.consultant.ru/link/?req=doc&amp;base=LAW&amp;n=494999&amp;dst=100189" </w:instrText>
      </w:r>
      <w:r>
        <w:rPr>
          <w:sz w:val="24"/>
          <w:szCs w:val="24"/>
        </w:rPr>
        <w:fldChar w:fldCharType="separate"/>
      </w:r>
      <w:r>
        <w:rPr>
          <w:rFonts w:ascii="Times New Roman" w:hAnsi="Times New Roman" w:cs="Times New Roman" w:eastAsiaTheme="minorHAnsi"/>
          <w:sz w:val="24"/>
          <w:szCs w:val="24"/>
          <w:lang w:eastAsia="en-US"/>
        </w:rPr>
        <w:t>статьями 9</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w:t>
      </w:r>
      <w:r>
        <w:rPr>
          <w:sz w:val="24"/>
          <w:szCs w:val="24"/>
        </w:rPr>
        <w:fldChar w:fldCharType="begin"/>
      </w:r>
      <w:r>
        <w:rPr>
          <w:sz w:val="24"/>
          <w:szCs w:val="24"/>
        </w:rPr>
        <w:instrText xml:space="preserve"> HYPERLINK "https://login.consultant.ru/link/?req=doc&amp;base=LAW&amp;n=494999&amp;dst=100202" \o "https://login.consultant.ru/link/?req=doc&amp;base=LAW&amp;n=494999&amp;dst=100202" </w:instrText>
      </w:r>
      <w:r>
        <w:rPr>
          <w:sz w:val="24"/>
          <w:szCs w:val="24"/>
        </w:rPr>
        <w:fldChar w:fldCharType="separate"/>
      </w:r>
      <w:r>
        <w:rPr>
          <w:rFonts w:ascii="Times New Roman" w:hAnsi="Times New Roman" w:cs="Times New Roman" w:eastAsiaTheme="minorHAnsi"/>
          <w:sz w:val="24"/>
          <w:szCs w:val="24"/>
          <w:lang w:eastAsia="en-US"/>
        </w:rPr>
        <w:t>10</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и </w:t>
      </w:r>
      <w:r>
        <w:rPr>
          <w:sz w:val="24"/>
          <w:szCs w:val="24"/>
        </w:rPr>
        <w:fldChar w:fldCharType="begin"/>
      </w:r>
      <w:r>
        <w:rPr>
          <w:sz w:val="24"/>
          <w:szCs w:val="24"/>
        </w:rPr>
        <w:instrText xml:space="preserve"> HYPERLINK "https://login.consultant.ru/link/?req=doc&amp;base=LAW&amp;n=494999&amp;dst=100243" \o "https://login.consultant.ru/link/?req=doc&amp;base=LAW&amp;n=494999&amp;dst=100243" </w:instrText>
      </w:r>
      <w:r>
        <w:rPr>
          <w:sz w:val="24"/>
          <w:szCs w:val="24"/>
        </w:rPr>
        <w:fldChar w:fldCharType="separate"/>
      </w:r>
      <w:r>
        <w:rPr>
          <w:rFonts w:ascii="Times New Roman" w:hAnsi="Times New Roman" w:cs="Times New Roman" w:eastAsiaTheme="minorHAnsi"/>
          <w:sz w:val="24"/>
          <w:szCs w:val="24"/>
          <w:lang w:eastAsia="en-US"/>
        </w:rPr>
        <w:t>14</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Федерального закона № 572-ФЗ</w:t>
      </w:r>
    </w:p>
    <w:p w14:paraId="7CF81836">
      <w:pPr>
        <w:pStyle w:val="188"/>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32B6B788">
      <w:pPr>
        <w:pStyle w:val="188"/>
        <w:ind w:firstLine="567"/>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7A878436">
      <w:pPr>
        <w:pStyle w:val="188"/>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3163F6A4">
      <w:pPr>
        <w:pStyle w:val="188"/>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3456C333">
      <w:pPr>
        <w:pStyle w:val="188"/>
        <w:ind w:firstLine="567"/>
        <w:jc w:val="both"/>
        <w:rPr>
          <w:rFonts w:ascii="Times New Roman" w:hAnsi="Times New Roman" w:cs="Times New Roman"/>
          <w:sz w:val="24"/>
          <w:szCs w:val="24"/>
        </w:rPr>
      </w:pPr>
    </w:p>
    <w:p w14:paraId="53D8DB10">
      <w:pPr>
        <w:pStyle w:val="188"/>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103A70C1">
      <w:pPr>
        <w:pStyle w:val="188"/>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4FB37537">
      <w:pPr>
        <w:pStyle w:val="188"/>
        <w:ind w:firstLine="567"/>
        <w:jc w:val="both"/>
        <w:rPr>
          <w:rFonts w:ascii="Times New Roman" w:hAnsi="Times New Roman" w:cs="Times New Roman"/>
          <w:sz w:val="24"/>
          <w:szCs w:val="24"/>
        </w:rPr>
      </w:pPr>
      <w:r>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14:paraId="45DB2F98">
      <w:pPr>
        <w:pStyle w:val="188"/>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14:paraId="001D7B20">
      <w:pPr>
        <w:pStyle w:val="188"/>
        <w:ind w:firstLine="567"/>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недвижимости об объекте недвижимости (ЕГРН);</w:t>
      </w:r>
    </w:p>
    <w:p w14:paraId="1454363C">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Росреестр. </w:t>
      </w:r>
    </w:p>
    <w:p w14:paraId="798BE7DE">
      <w:pPr>
        <w:pStyle w:val="188"/>
        <w:ind w:firstLine="567"/>
        <w:jc w:val="both"/>
        <w:rPr>
          <w:rFonts w:ascii="Times New Roman" w:hAnsi="Times New Roman" w:cs="Times New Roman"/>
          <w:sz w:val="24"/>
          <w:szCs w:val="24"/>
        </w:rPr>
      </w:pPr>
      <w:r>
        <w:rPr>
          <w:rFonts w:ascii="Times New Roman" w:hAnsi="Times New Roman" w:cs="Times New Roman"/>
          <w:sz w:val="24"/>
          <w:szCs w:val="24"/>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14:paraId="32F737E1">
      <w:pPr>
        <w:pStyle w:val="188"/>
        <w:ind w:firstLine="567"/>
        <w:jc w:val="both"/>
        <w:rPr>
          <w:rFonts w:ascii="Times New Roman" w:hAnsi="Times New Roman" w:cs="Times New Roman"/>
          <w:sz w:val="24"/>
          <w:szCs w:val="24"/>
        </w:rPr>
      </w:pPr>
      <w:r>
        <w:rPr>
          <w:rFonts w:ascii="Times New Roman" w:hAnsi="Times New Roman" w:cs="Times New Roman"/>
          <w:sz w:val="24"/>
          <w:szCs w:val="24"/>
        </w:rPr>
        <w:t>4) сведения о наличии утвержденного проекта межевания территории;</w:t>
      </w:r>
    </w:p>
    <w:p w14:paraId="4598C153">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5) сведения о трудовой деятельности; </w:t>
      </w:r>
    </w:p>
    <w:p w14:paraId="6BC45524">
      <w:pPr>
        <w:pStyle w:val="188"/>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14:paraId="4C6D0E42">
      <w:pPr>
        <w:widowControl w:val="0"/>
        <w:ind w:firstLine="709"/>
        <w:jc w:val="both"/>
        <w:rPr>
          <w:sz w:val="24"/>
          <w:szCs w:val="24"/>
        </w:rPr>
      </w:pPr>
      <w:r>
        <w:rPr>
          <w:sz w:val="24"/>
          <w:szCs w:val="24"/>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14:paraId="7169FAD4">
      <w:pPr>
        <w:widowControl w:val="0"/>
        <w:ind w:firstLine="709"/>
        <w:jc w:val="both"/>
        <w:rPr>
          <w:sz w:val="24"/>
          <w:szCs w:val="24"/>
        </w:rPr>
      </w:pPr>
      <w:r>
        <w:rPr>
          <w:sz w:val="24"/>
          <w:szCs w:val="24"/>
        </w:rPr>
        <w:t>- свидетельство о браке гражданина с матерью (отцом) пасынка, падчерицы гражданина (в отношении пасынков, падчериц);</w:t>
      </w:r>
    </w:p>
    <w:p w14:paraId="663DC003">
      <w:pPr>
        <w:widowControl w:val="0"/>
        <w:ind w:firstLine="709"/>
        <w:jc w:val="both"/>
        <w:rPr>
          <w:sz w:val="24"/>
          <w:szCs w:val="24"/>
        </w:rPr>
      </w:pPr>
      <w:r>
        <w:rPr>
          <w:sz w:val="24"/>
          <w:szCs w:val="24"/>
        </w:rPr>
        <w:t>- документы, содержащие сведения о составе семьи заявителя;</w:t>
      </w:r>
    </w:p>
    <w:p w14:paraId="0E90B0B0">
      <w:pPr>
        <w:widowControl w:val="0"/>
        <w:ind w:firstLine="709"/>
        <w:jc w:val="both"/>
        <w:rPr>
          <w:sz w:val="24"/>
          <w:szCs w:val="24"/>
        </w:rPr>
      </w:pPr>
      <w:r>
        <w:rPr>
          <w:sz w:val="24"/>
          <w:szCs w:val="24"/>
        </w:rPr>
        <w:t>Указанные информационные запросы направляются в органы, которые производят государственную регистрацию актов гражданского состояния.</w:t>
      </w:r>
    </w:p>
    <w:p w14:paraId="2B54DB2C">
      <w:pPr>
        <w:widowControl w:val="0"/>
        <w:ind w:firstLine="709"/>
        <w:jc w:val="both"/>
        <w:rPr>
          <w:sz w:val="24"/>
          <w:szCs w:val="24"/>
        </w:rPr>
      </w:pPr>
      <w:r>
        <w:rPr>
          <w:sz w:val="24"/>
          <w:szCs w:val="24"/>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14:paraId="3E2F33DE">
      <w:pPr>
        <w:widowControl w:val="0"/>
        <w:ind w:firstLine="709"/>
        <w:jc w:val="both"/>
        <w:rPr>
          <w:sz w:val="24"/>
          <w:szCs w:val="24"/>
        </w:rPr>
      </w:pPr>
      <w:r>
        <w:rPr>
          <w:sz w:val="24"/>
          <w:szCs w:val="24"/>
        </w:rPr>
        <w:t>Указанный информационный запрос направляется в территориальное подразделение МВД;</w:t>
      </w:r>
    </w:p>
    <w:p w14:paraId="5F7D17A9">
      <w:pPr>
        <w:widowControl w:val="0"/>
        <w:ind w:firstLine="709"/>
        <w:jc w:val="both"/>
        <w:rPr>
          <w:sz w:val="24"/>
          <w:szCs w:val="24"/>
        </w:rPr>
      </w:pPr>
      <w:r>
        <w:rPr>
          <w:sz w:val="24"/>
          <w:szCs w:val="24"/>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14:paraId="42977D52">
      <w:pPr>
        <w:widowControl w:val="0"/>
        <w:ind w:firstLine="709"/>
        <w:jc w:val="both"/>
        <w:rPr>
          <w:sz w:val="24"/>
          <w:szCs w:val="24"/>
        </w:rPr>
      </w:pPr>
      <w:r>
        <w:rPr>
          <w:sz w:val="24"/>
          <w:szCs w:val="24"/>
        </w:rPr>
        <w:t>Указанный информационный запрос направляется в Росреестр.</w:t>
      </w:r>
    </w:p>
    <w:p w14:paraId="026CCFA7">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Pr>
          <w:rFonts w:ascii="Times New Roman" w:hAnsi="Times New Roman" w:cs="Times New Roman"/>
          <w:bCs/>
          <w:sz w:val="24"/>
          <w:szCs w:val="24"/>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Pr>
          <w:rFonts w:ascii="Times New Roman" w:hAnsi="Times New Roman" w:cs="Times New Roman"/>
          <w:sz w:val="24"/>
          <w:szCs w:val="24"/>
        </w:rPr>
        <w:t>;</w:t>
      </w:r>
    </w:p>
    <w:p w14:paraId="0157D281">
      <w:pPr>
        <w:widowControl w:val="0"/>
        <w:ind w:firstLine="709"/>
        <w:jc w:val="both"/>
        <w:rPr>
          <w:sz w:val="24"/>
          <w:szCs w:val="24"/>
        </w:rPr>
      </w:pPr>
      <w:r>
        <w:rPr>
          <w:sz w:val="24"/>
          <w:szCs w:val="24"/>
        </w:rPr>
        <w:t>Указанный информационный запрос направляется в ОМСУ.</w:t>
      </w:r>
    </w:p>
    <w:p w14:paraId="214BF175">
      <w:pPr>
        <w:pStyle w:val="188"/>
        <w:ind w:firstLine="567"/>
        <w:jc w:val="both"/>
        <w:rPr>
          <w:rFonts w:ascii="Times New Roman" w:hAnsi="Times New Roman" w:cs="Times New Roman"/>
          <w:sz w:val="24"/>
          <w:szCs w:val="24"/>
        </w:rPr>
      </w:pPr>
    </w:p>
    <w:p w14:paraId="3DA30AA6">
      <w:pPr>
        <w:pStyle w:val="188"/>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14:paraId="748F2D0C">
      <w:pPr>
        <w:pStyle w:val="188"/>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597BA304">
      <w:pPr>
        <w:pStyle w:val="188"/>
        <w:ind w:firstLine="567"/>
        <w:jc w:val="both"/>
        <w:rPr>
          <w:rFonts w:ascii="Times New Roman" w:hAnsi="Times New Roman" w:cs="Times New Roman"/>
          <w:sz w:val="24"/>
          <w:szCs w:val="24"/>
        </w:rPr>
      </w:pPr>
    </w:p>
    <w:p w14:paraId="34770401">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bCs/>
          <w:sz w:val="24"/>
          <w:szCs w:val="24"/>
        </w:rPr>
        <w:t>Приостановление предоставления муниципальной услуги</w:t>
      </w:r>
      <w:r>
        <w:rPr>
          <w:rFonts w:ascii="Times New Roman" w:hAnsi="Times New Roman" w:cs="Times New Roman"/>
          <w:sz w:val="24"/>
          <w:szCs w:val="24"/>
        </w:rPr>
        <w:t xml:space="preserve">. </w:t>
      </w:r>
    </w:p>
    <w:p w14:paraId="177FA44B">
      <w:pPr>
        <w:pStyle w:val="188"/>
        <w:ind w:firstLine="567"/>
        <w:jc w:val="both"/>
        <w:rPr>
          <w:rFonts w:ascii="Times New Roman" w:hAnsi="Times New Roman" w:cs="Times New Roman"/>
          <w:sz w:val="24"/>
          <w:szCs w:val="24"/>
        </w:rPr>
      </w:pPr>
      <w:r>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p>
    <w:p w14:paraId="2F5BB4B3">
      <w:pPr>
        <w:pStyle w:val="188"/>
        <w:ind w:firstLine="567"/>
        <w:jc w:val="both"/>
        <w:rPr>
          <w:rFonts w:ascii="Times New Roman" w:hAnsi="Times New Roman" w:cs="Times New Roman"/>
          <w:sz w:val="24"/>
          <w:szCs w:val="24"/>
        </w:rPr>
      </w:pPr>
    </w:p>
    <w:p w14:paraId="7F58BA53">
      <w:pPr>
        <w:pStyle w:val="188"/>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14:paraId="05F07B4B">
      <w:pPr>
        <w:pStyle w:val="188"/>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145DB772">
      <w:pPr>
        <w:pStyle w:val="188"/>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599AF8CE">
      <w:pPr>
        <w:pStyle w:val="188"/>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1378FA47">
      <w:pPr>
        <w:pStyle w:val="188"/>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632130C0">
      <w:pPr>
        <w:pStyle w:val="188"/>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178D3950">
      <w:pPr>
        <w:pStyle w:val="188"/>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4091AAF9">
      <w:pPr>
        <w:pStyle w:val="188"/>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7B0D2C6B">
      <w:pPr>
        <w:pStyle w:val="188"/>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64A7C674">
      <w:pPr>
        <w:pStyle w:val="188"/>
        <w:jc w:val="right"/>
        <w:outlineLvl w:val="1"/>
        <w:rPr>
          <w:rFonts w:ascii="Times New Roman" w:hAnsi="Times New Roman" w:cs="Times New Roman"/>
          <w:sz w:val="24"/>
          <w:szCs w:val="24"/>
        </w:rPr>
      </w:pPr>
    </w:p>
    <w:p w14:paraId="20C4F72E">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4. Способы информирования заявителя об изменении статуса рассмотрения запроса о предоставлении муниципальной услуги.</w:t>
      </w:r>
    </w:p>
    <w:p w14:paraId="52D49209">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58F268CD">
      <w:pPr>
        <w:pStyle w:val="188"/>
        <w:ind w:firstLine="567"/>
        <w:jc w:val="both"/>
        <w:rPr>
          <w:rFonts w:ascii="Times New Roman" w:hAnsi="Times New Roman" w:cs="Times New Roman"/>
          <w:sz w:val="24"/>
          <w:szCs w:val="24"/>
        </w:rPr>
      </w:pPr>
      <w:r>
        <w:rPr>
          <w:rFonts w:ascii="Times New Roman" w:hAnsi="Times New Roman" w:cs="Times New Roman"/>
          <w:sz w:val="24"/>
          <w:szCs w:val="24"/>
        </w:rPr>
        <w:t>а) посредством Единого портала.</w:t>
      </w:r>
    </w:p>
    <w:p w14:paraId="2076D52D">
      <w:pPr>
        <w:pStyle w:val="188"/>
        <w:ind w:firstLine="567"/>
        <w:jc w:val="both"/>
        <w:rPr>
          <w:rFonts w:ascii="Times New Roman" w:hAnsi="Times New Roman" w:cs="Times New Roman"/>
          <w:sz w:val="28"/>
          <w:szCs w:val="28"/>
        </w:rPr>
      </w:pPr>
    </w:p>
    <w:p w14:paraId="69B2F9D8">
      <w:pPr>
        <w:spacing w:after="200" w:line="276" w:lineRule="auto"/>
        <w:jc w:val="right"/>
        <w:rPr>
          <w:rFonts w:eastAsiaTheme="minorHAnsi"/>
          <w:sz w:val="28"/>
          <w:szCs w:val="28"/>
          <w:lang w:eastAsia="en-US"/>
        </w:rPr>
        <w:sectPr>
          <w:pgSz w:w="11906" w:h="16838"/>
          <w:pgMar w:top="1134" w:right="567" w:bottom="1134" w:left="1134" w:header="708" w:footer="708" w:gutter="0"/>
          <w:cols w:space="708" w:num="1"/>
          <w:titlePg/>
          <w:docGrid w:linePitch="360" w:charSpace="0"/>
        </w:sectPr>
      </w:pPr>
    </w:p>
    <w:p w14:paraId="5B7EF2CA">
      <w:pPr>
        <w:spacing w:line="276" w:lineRule="auto"/>
        <w:jc w:val="right"/>
        <w:rPr>
          <w:rFonts w:eastAsiaTheme="minorHAnsi"/>
          <w:sz w:val="20"/>
          <w:szCs w:val="20"/>
          <w:lang w:eastAsia="en-US"/>
        </w:rPr>
      </w:pPr>
      <w:r>
        <w:rPr>
          <w:rFonts w:eastAsiaTheme="minorHAnsi"/>
          <w:sz w:val="20"/>
          <w:szCs w:val="20"/>
          <w:lang w:eastAsia="en-US"/>
        </w:rPr>
        <w:t>Приложение</w:t>
      </w:r>
    </w:p>
    <w:p w14:paraId="791FAB1E">
      <w:pPr>
        <w:ind w:firstLine="709"/>
        <w:jc w:val="right"/>
        <w:outlineLvl w:val="0"/>
        <w:rPr>
          <w:rFonts w:eastAsiaTheme="minorHAnsi"/>
          <w:sz w:val="20"/>
          <w:szCs w:val="20"/>
          <w:lang w:eastAsia="en-US"/>
        </w:rPr>
      </w:pPr>
      <w:r>
        <w:rPr>
          <w:rFonts w:eastAsiaTheme="minorHAnsi"/>
          <w:sz w:val="20"/>
          <w:szCs w:val="20"/>
          <w:lang w:eastAsia="en-US"/>
        </w:rPr>
        <w:t>к Административному регламенту</w:t>
      </w:r>
    </w:p>
    <w:p w14:paraId="5668F529">
      <w:pPr>
        <w:ind w:firstLine="709"/>
        <w:jc w:val="right"/>
        <w:outlineLvl w:val="0"/>
        <w:rPr>
          <w:rFonts w:eastAsiaTheme="minorHAnsi"/>
          <w:sz w:val="20"/>
          <w:szCs w:val="20"/>
          <w:lang w:eastAsia="en-US"/>
        </w:rPr>
      </w:pPr>
      <w:r>
        <w:rPr>
          <w:rFonts w:eastAsiaTheme="minorHAnsi"/>
          <w:sz w:val="20"/>
          <w:szCs w:val="20"/>
          <w:lang w:eastAsia="en-US"/>
        </w:rPr>
        <w:t>по предоставлению</w:t>
      </w:r>
    </w:p>
    <w:p w14:paraId="0BCCAB9C">
      <w:pPr>
        <w:ind w:firstLine="709"/>
        <w:jc w:val="right"/>
        <w:outlineLvl w:val="0"/>
        <w:rPr>
          <w:rFonts w:eastAsiaTheme="minorHAnsi"/>
          <w:sz w:val="20"/>
          <w:szCs w:val="20"/>
          <w:lang w:eastAsia="en-US"/>
        </w:rPr>
      </w:pPr>
      <w:r>
        <w:rPr>
          <w:sz w:val="20"/>
          <w:szCs w:val="20"/>
        </w:rPr>
        <w:t xml:space="preserve">муниципальной </w:t>
      </w:r>
      <w:r>
        <w:rPr>
          <w:rFonts w:eastAsiaTheme="minorHAnsi"/>
          <w:sz w:val="20"/>
          <w:szCs w:val="20"/>
          <w:lang w:eastAsia="en-US"/>
        </w:rPr>
        <w:t xml:space="preserve"> услуги</w:t>
      </w:r>
    </w:p>
    <w:p w14:paraId="35800F51">
      <w:pPr>
        <w:ind w:firstLine="709"/>
        <w:jc w:val="right"/>
        <w:outlineLvl w:val="0"/>
        <w:rPr>
          <w:bCs/>
          <w:sz w:val="20"/>
          <w:szCs w:val="20"/>
        </w:rPr>
      </w:pPr>
      <w:r>
        <w:rPr>
          <w:bCs/>
          <w:sz w:val="20"/>
          <w:szCs w:val="20"/>
        </w:rPr>
        <w:t>«Предоставление земельного участка,</w:t>
      </w:r>
    </w:p>
    <w:p w14:paraId="1A5CF140">
      <w:pPr>
        <w:ind w:firstLine="709"/>
        <w:jc w:val="right"/>
        <w:outlineLvl w:val="0"/>
        <w:rPr>
          <w:bCs/>
          <w:sz w:val="20"/>
          <w:szCs w:val="20"/>
        </w:rPr>
      </w:pPr>
      <w:r>
        <w:rPr>
          <w:bCs/>
          <w:sz w:val="20"/>
          <w:szCs w:val="20"/>
        </w:rPr>
        <w:t xml:space="preserve"> находящегося в муниципальной собственности, </w:t>
      </w:r>
    </w:p>
    <w:p w14:paraId="666D00EF">
      <w:pPr>
        <w:ind w:firstLine="709"/>
        <w:jc w:val="right"/>
        <w:outlineLvl w:val="0"/>
        <w:rPr>
          <w:rFonts w:eastAsiaTheme="minorHAnsi"/>
          <w:sz w:val="20"/>
          <w:szCs w:val="20"/>
          <w:lang w:eastAsia="en-US"/>
        </w:rPr>
      </w:pPr>
      <w:r>
        <w:rPr>
          <w:bCs/>
          <w:sz w:val="20"/>
          <w:szCs w:val="20"/>
        </w:rPr>
        <w:t>в собственность бесплатно»</w:t>
      </w:r>
    </w:p>
    <w:p w14:paraId="158231A5">
      <w:pPr>
        <w:ind w:firstLine="709"/>
        <w:jc w:val="center"/>
        <w:outlineLvl w:val="0"/>
        <w:rPr>
          <w:rFonts w:eastAsiaTheme="minorHAnsi"/>
          <w:sz w:val="24"/>
          <w:szCs w:val="24"/>
          <w:lang w:eastAsia="en-US"/>
        </w:rPr>
      </w:pPr>
      <w:r>
        <w:rPr>
          <w:rFonts w:eastAsiaTheme="minorHAnsi"/>
          <w:sz w:val="24"/>
          <w:szCs w:val="24"/>
          <w:lang w:eastAsia="en-US"/>
        </w:rPr>
        <w:t>ПЕРЕЧЕНЬ</w:t>
      </w:r>
    </w:p>
    <w:p w14:paraId="682D5BDA">
      <w:pPr>
        <w:ind w:firstLine="709"/>
        <w:jc w:val="center"/>
        <w:outlineLvl w:val="0"/>
        <w:rPr>
          <w:rFonts w:eastAsiaTheme="minorHAnsi"/>
          <w:sz w:val="24"/>
          <w:szCs w:val="24"/>
          <w:lang w:eastAsia="en-US"/>
        </w:rPr>
      </w:pPr>
      <w:r>
        <w:rPr>
          <w:rFonts w:eastAsiaTheme="minorHAnsi"/>
          <w:sz w:val="24"/>
          <w:szCs w:val="24"/>
          <w:lang w:eastAsia="en-US"/>
        </w:rPr>
        <w:t>условных обозначений и сокращений,</w:t>
      </w:r>
    </w:p>
    <w:p w14:paraId="2826091C">
      <w:pPr>
        <w:ind w:firstLine="709"/>
        <w:jc w:val="center"/>
        <w:outlineLvl w:val="0"/>
        <w:rPr>
          <w:rFonts w:eastAsiaTheme="minorHAnsi"/>
          <w:sz w:val="24"/>
          <w:szCs w:val="24"/>
          <w:lang w:eastAsia="en-US"/>
        </w:rPr>
      </w:pPr>
      <w:r>
        <w:rPr>
          <w:rFonts w:eastAsiaTheme="minorHAnsi"/>
          <w:sz w:val="24"/>
          <w:szCs w:val="24"/>
          <w:lang w:eastAsia="en-US"/>
        </w:rPr>
        <w:t>Идентификаторы категорий (признаков) заявителей,</w:t>
      </w:r>
    </w:p>
    <w:p w14:paraId="6365C0DB">
      <w:pPr>
        <w:ind w:firstLine="709"/>
        <w:jc w:val="center"/>
        <w:outlineLvl w:val="0"/>
        <w:rPr>
          <w:rFonts w:eastAsiaTheme="minorHAnsi"/>
          <w:sz w:val="24"/>
          <w:szCs w:val="24"/>
          <w:lang w:eastAsia="en-US"/>
        </w:rPr>
      </w:pPr>
      <w:r>
        <w:rPr>
          <w:rFonts w:eastAsiaTheme="minorHAnsi"/>
          <w:sz w:val="24"/>
          <w:szCs w:val="24"/>
          <w:lang w:eastAsia="en-US"/>
        </w:rPr>
        <w:t>Исчерпывающий перечень документов,</w:t>
      </w:r>
    </w:p>
    <w:p w14:paraId="18C264F5">
      <w:pPr>
        <w:ind w:firstLine="709"/>
        <w:jc w:val="center"/>
        <w:outlineLvl w:val="0"/>
        <w:rPr>
          <w:rFonts w:eastAsiaTheme="minorHAnsi"/>
          <w:sz w:val="24"/>
          <w:szCs w:val="24"/>
          <w:lang w:eastAsia="en-US"/>
        </w:rPr>
      </w:pPr>
      <w:r>
        <w:rPr>
          <w:rFonts w:eastAsiaTheme="minorHAnsi"/>
          <w:sz w:val="24"/>
          <w:szCs w:val="24"/>
          <w:lang w:eastAsia="en-US"/>
        </w:rPr>
        <w:t>необходимых для предоставлении муниципальной услуги,</w:t>
      </w:r>
    </w:p>
    <w:p w14:paraId="1BCE7AB9">
      <w:pPr>
        <w:ind w:firstLine="709"/>
        <w:jc w:val="center"/>
        <w:outlineLvl w:val="0"/>
        <w:rPr>
          <w:rFonts w:eastAsiaTheme="minorHAnsi"/>
          <w:sz w:val="24"/>
          <w:szCs w:val="24"/>
          <w:lang w:eastAsia="en-US"/>
        </w:rPr>
      </w:pPr>
      <w:r>
        <w:rPr>
          <w:rFonts w:eastAsiaTheme="minorHAnsi"/>
          <w:sz w:val="24"/>
          <w:szCs w:val="24"/>
          <w:lang w:eastAsia="en-US"/>
        </w:rPr>
        <w:t>Исчерпывающий перечень оснований для отказа</w:t>
      </w:r>
    </w:p>
    <w:p w14:paraId="2DC18387">
      <w:pPr>
        <w:ind w:firstLine="709"/>
        <w:jc w:val="center"/>
        <w:outlineLvl w:val="0"/>
        <w:rPr>
          <w:rFonts w:eastAsiaTheme="minorHAnsi"/>
          <w:sz w:val="24"/>
          <w:szCs w:val="24"/>
          <w:lang w:eastAsia="en-US"/>
        </w:rPr>
      </w:pPr>
      <w:r>
        <w:rPr>
          <w:rFonts w:eastAsiaTheme="minorHAnsi"/>
          <w:sz w:val="24"/>
          <w:szCs w:val="24"/>
          <w:lang w:eastAsia="en-US"/>
        </w:rPr>
        <w:t>в приеме запроса о предоставлении муниципальной услуги и документов,</w:t>
      </w:r>
    </w:p>
    <w:p w14:paraId="3874F05D">
      <w:pPr>
        <w:ind w:firstLine="709"/>
        <w:jc w:val="center"/>
        <w:outlineLvl w:val="0"/>
        <w:rPr>
          <w:rFonts w:eastAsiaTheme="minorHAnsi"/>
          <w:sz w:val="24"/>
          <w:szCs w:val="24"/>
          <w:lang w:eastAsia="en-US"/>
        </w:rPr>
      </w:pPr>
      <w:r>
        <w:rPr>
          <w:rFonts w:eastAsiaTheme="minorHAnsi"/>
          <w:sz w:val="24"/>
          <w:szCs w:val="24"/>
          <w:lang w:eastAsia="en-US"/>
        </w:rPr>
        <w:t>необходимых для предоставления услуги,</w:t>
      </w:r>
    </w:p>
    <w:p w14:paraId="1AF7464B">
      <w:pPr>
        <w:ind w:firstLine="709"/>
        <w:jc w:val="center"/>
        <w:outlineLvl w:val="0"/>
        <w:rPr>
          <w:rFonts w:eastAsiaTheme="minorHAnsi"/>
          <w:sz w:val="24"/>
          <w:szCs w:val="24"/>
          <w:lang w:eastAsia="en-US"/>
        </w:rPr>
      </w:pPr>
      <w:r>
        <w:rPr>
          <w:rFonts w:eastAsiaTheme="minorHAnsi"/>
          <w:sz w:val="24"/>
          <w:szCs w:val="24"/>
          <w:lang w:eastAsia="en-US"/>
        </w:rPr>
        <w:t>оснований для приостановления предоставления муниципальной услуги</w:t>
      </w:r>
    </w:p>
    <w:p w14:paraId="4F6FE126">
      <w:pPr>
        <w:ind w:firstLine="709"/>
        <w:jc w:val="center"/>
        <w:outlineLvl w:val="0"/>
        <w:rPr>
          <w:rFonts w:eastAsiaTheme="minorHAnsi"/>
          <w:sz w:val="24"/>
          <w:szCs w:val="24"/>
          <w:lang w:eastAsia="en-US"/>
        </w:rPr>
      </w:pPr>
      <w:r>
        <w:rPr>
          <w:rFonts w:eastAsiaTheme="minorHAnsi"/>
          <w:sz w:val="24"/>
          <w:szCs w:val="24"/>
          <w:lang w:eastAsia="en-US"/>
        </w:rPr>
        <w:t>или отказа в предоставлении муниципальной услуги,</w:t>
      </w:r>
    </w:p>
    <w:p w14:paraId="6273CAD9">
      <w:pPr>
        <w:ind w:firstLine="709"/>
        <w:jc w:val="center"/>
        <w:outlineLvl w:val="0"/>
        <w:rPr>
          <w:rFonts w:eastAsiaTheme="minorHAnsi"/>
          <w:sz w:val="24"/>
          <w:szCs w:val="24"/>
          <w:lang w:eastAsia="en-US"/>
        </w:rPr>
      </w:pPr>
      <w:r>
        <w:rPr>
          <w:rFonts w:eastAsiaTheme="minorHAnsi"/>
          <w:sz w:val="24"/>
          <w:szCs w:val="24"/>
          <w:lang w:eastAsia="en-US"/>
        </w:rPr>
        <w:t>Формы запроса о предоставлении муниципальной услуги</w:t>
      </w:r>
    </w:p>
    <w:p w14:paraId="5D1CD380">
      <w:pPr>
        <w:ind w:firstLine="709"/>
        <w:jc w:val="center"/>
        <w:outlineLvl w:val="0"/>
        <w:rPr>
          <w:rFonts w:eastAsiaTheme="minorHAnsi"/>
          <w:sz w:val="24"/>
          <w:szCs w:val="24"/>
          <w:lang w:eastAsia="en-US"/>
        </w:rPr>
      </w:pPr>
      <w:r>
        <w:rPr>
          <w:rFonts w:eastAsiaTheme="minorHAnsi"/>
          <w:sz w:val="24"/>
          <w:szCs w:val="24"/>
          <w:lang w:eastAsia="en-US"/>
        </w:rPr>
        <w:t>и документов, необходимых для предоставления муниципальной услуги</w:t>
      </w:r>
    </w:p>
    <w:p w14:paraId="49C7F1FA">
      <w:pPr>
        <w:ind w:firstLine="709"/>
        <w:jc w:val="center"/>
        <w:outlineLvl w:val="0"/>
        <w:rPr>
          <w:rFonts w:eastAsiaTheme="minorHAnsi"/>
          <w:sz w:val="24"/>
          <w:szCs w:val="24"/>
          <w:lang w:eastAsia="en-US"/>
        </w:rPr>
      </w:pPr>
    </w:p>
    <w:p w14:paraId="0BA0ACBF">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Перечень условных обозначений и сокращений</w:t>
      </w:r>
    </w:p>
    <w:p w14:paraId="3901899E">
      <w:pPr>
        <w:ind w:firstLine="709"/>
        <w:jc w:val="both"/>
        <w:outlineLvl w:val="0"/>
        <w:rPr>
          <w:rFonts w:eastAsiaTheme="minorHAnsi"/>
          <w:sz w:val="24"/>
          <w:szCs w:val="24"/>
          <w:lang w:eastAsia="en-US"/>
        </w:rPr>
      </w:pPr>
      <w:r>
        <w:rPr>
          <w:rFonts w:eastAsiaTheme="minorHAnsi"/>
          <w:sz w:val="24"/>
          <w:szCs w:val="24"/>
          <w:lang w:eastAsia="en-US"/>
        </w:rPr>
        <w:t>1. Условные сокращения:</w:t>
      </w:r>
    </w:p>
    <w:p w14:paraId="5BE2CF09">
      <w:pPr>
        <w:ind w:firstLine="709"/>
        <w:jc w:val="both"/>
        <w:outlineLvl w:val="0"/>
        <w:rPr>
          <w:rFonts w:eastAsiaTheme="minorHAnsi"/>
          <w:sz w:val="24"/>
          <w:szCs w:val="24"/>
          <w:lang w:eastAsia="en-US"/>
        </w:rPr>
      </w:pPr>
      <w:r>
        <w:rPr>
          <w:rFonts w:eastAsiaTheme="minorHAnsi"/>
          <w:sz w:val="24"/>
          <w:szCs w:val="24"/>
          <w:lang w:eastAsia="en-US"/>
        </w:rPr>
        <w:t>а) ОМСУ – органы местного самоуправления</w:t>
      </w:r>
    </w:p>
    <w:p w14:paraId="56E13FEF">
      <w:pPr>
        <w:ind w:firstLine="709"/>
        <w:jc w:val="both"/>
        <w:outlineLvl w:val="0"/>
        <w:rPr>
          <w:rFonts w:eastAsiaTheme="minorHAnsi"/>
          <w:sz w:val="24"/>
          <w:szCs w:val="24"/>
          <w:lang w:eastAsia="en-US"/>
        </w:rPr>
      </w:pPr>
      <w:r>
        <w:rPr>
          <w:rFonts w:eastAsiaTheme="minorHAnsi"/>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14:paraId="199EFC21">
      <w:pPr>
        <w:ind w:firstLine="709"/>
        <w:jc w:val="both"/>
        <w:outlineLvl w:val="0"/>
        <w:rPr>
          <w:rFonts w:eastAsiaTheme="minorHAnsi"/>
          <w:sz w:val="24"/>
          <w:szCs w:val="24"/>
          <w:lang w:eastAsia="en-US"/>
        </w:rPr>
      </w:pPr>
      <w:r>
        <w:rPr>
          <w:rFonts w:eastAsiaTheme="minorHAnsi"/>
          <w:sz w:val="24"/>
          <w:szCs w:val="24"/>
          <w:lang w:eastAsia="en-US"/>
        </w:rPr>
        <w:t>в) ПГУ ЛО – портал государственных и муниципальных услуг Ленинградской области;</w:t>
      </w:r>
    </w:p>
    <w:p w14:paraId="203D219C">
      <w:pPr>
        <w:ind w:firstLine="709"/>
        <w:jc w:val="both"/>
        <w:outlineLvl w:val="0"/>
        <w:rPr>
          <w:rFonts w:eastAsiaTheme="minorHAnsi"/>
          <w:sz w:val="24"/>
          <w:szCs w:val="24"/>
          <w:lang w:eastAsia="en-US"/>
        </w:rPr>
      </w:pPr>
      <w:r>
        <w:rPr>
          <w:rFonts w:eastAsiaTheme="minorHAnsi"/>
          <w:sz w:val="24"/>
          <w:szCs w:val="24"/>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D73C000">
      <w:pPr>
        <w:jc w:val="both"/>
        <w:outlineLvl w:val="0"/>
        <w:rPr>
          <w:rFonts w:eastAsiaTheme="minorHAnsi"/>
          <w:sz w:val="24"/>
          <w:szCs w:val="24"/>
          <w:lang w:eastAsia="en-US"/>
        </w:rPr>
      </w:pPr>
    </w:p>
    <w:p w14:paraId="402EE776">
      <w:pPr>
        <w:ind w:firstLine="709"/>
        <w:jc w:val="both"/>
        <w:outlineLvl w:val="0"/>
        <w:rPr>
          <w:rFonts w:eastAsiaTheme="minorHAnsi"/>
          <w:sz w:val="24"/>
          <w:szCs w:val="24"/>
          <w:lang w:eastAsia="en-US"/>
        </w:rPr>
      </w:pPr>
      <w:r>
        <w:rPr>
          <w:rFonts w:eastAsiaTheme="minorHAnsi"/>
          <w:sz w:val="24"/>
          <w:szCs w:val="24"/>
          <w:lang w:eastAsia="en-US"/>
        </w:rPr>
        <w:t>2. Условные обозначения:</w:t>
      </w:r>
    </w:p>
    <w:p w14:paraId="2AF71FE4">
      <w:pPr>
        <w:ind w:firstLine="709"/>
        <w:jc w:val="both"/>
        <w:outlineLvl w:val="0"/>
        <w:rPr>
          <w:rFonts w:eastAsiaTheme="minorHAnsi"/>
          <w:sz w:val="24"/>
          <w:szCs w:val="24"/>
          <w:lang w:eastAsia="en-US"/>
        </w:rPr>
      </w:pPr>
      <w:r>
        <w:rPr>
          <w:rFonts w:eastAsiaTheme="minorHAnsi"/>
          <w:sz w:val="24"/>
          <w:szCs w:val="24"/>
          <w:lang w:eastAsia="en-US"/>
        </w:rPr>
        <w:t xml:space="preserve">а) [Все] – документы представляются всеми заявителями, обращающимися за получением </w:t>
      </w:r>
      <w:r>
        <w:rPr>
          <w:sz w:val="24"/>
          <w:szCs w:val="24"/>
        </w:rPr>
        <w:t>муниципальной</w:t>
      </w:r>
      <w:r>
        <w:rPr>
          <w:rFonts w:eastAsiaTheme="minorHAnsi"/>
          <w:sz w:val="24"/>
          <w:szCs w:val="24"/>
          <w:lang w:eastAsia="en-US"/>
        </w:rPr>
        <w:t xml:space="preserve"> услуги;</w:t>
      </w:r>
    </w:p>
    <w:p w14:paraId="099BA457">
      <w:pPr>
        <w:ind w:firstLine="709"/>
        <w:jc w:val="both"/>
        <w:outlineLvl w:val="0"/>
        <w:rPr>
          <w:rFonts w:eastAsiaTheme="minorHAnsi"/>
          <w:sz w:val="24"/>
          <w:szCs w:val="24"/>
          <w:lang w:eastAsia="en-US"/>
        </w:rPr>
      </w:pPr>
      <w:r>
        <w:rPr>
          <w:rFonts w:eastAsiaTheme="minorHAnsi"/>
          <w:sz w:val="24"/>
          <w:szCs w:val="24"/>
          <w:lang w:eastAsia="en-US"/>
        </w:rPr>
        <w:t>б) ФЛ – заявителем является физическое лицо,</w:t>
      </w:r>
    </w:p>
    <w:p w14:paraId="686DADF5">
      <w:pPr>
        <w:ind w:firstLine="709"/>
        <w:jc w:val="both"/>
        <w:outlineLvl w:val="0"/>
        <w:rPr>
          <w:rFonts w:eastAsiaTheme="minorHAnsi"/>
          <w:sz w:val="24"/>
          <w:szCs w:val="24"/>
          <w:lang w:eastAsia="en-US"/>
        </w:rPr>
      </w:pPr>
      <w:r>
        <w:rPr>
          <w:rFonts w:eastAsiaTheme="minorHAnsi"/>
          <w:sz w:val="24"/>
          <w:szCs w:val="24"/>
          <w:lang w:eastAsia="en-US"/>
        </w:rPr>
        <w:t>в) ИП – заявителем является Индивидуальный предприниматель;</w:t>
      </w:r>
    </w:p>
    <w:p w14:paraId="5DB0883B">
      <w:pPr>
        <w:ind w:firstLine="709"/>
        <w:jc w:val="both"/>
        <w:outlineLvl w:val="0"/>
        <w:rPr>
          <w:rFonts w:eastAsiaTheme="minorHAnsi"/>
          <w:sz w:val="24"/>
          <w:szCs w:val="24"/>
          <w:lang w:eastAsia="en-US"/>
        </w:rPr>
      </w:pPr>
      <w:r>
        <w:rPr>
          <w:rFonts w:eastAsiaTheme="minorHAnsi"/>
          <w:sz w:val="24"/>
          <w:szCs w:val="24"/>
          <w:lang w:eastAsia="en-US"/>
        </w:rPr>
        <w:t>г) ЮЛ – заявителем является юридическое лицо;</w:t>
      </w:r>
    </w:p>
    <w:p w14:paraId="7CAD4026">
      <w:pPr>
        <w:ind w:firstLine="709"/>
        <w:jc w:val="both"/>
        <w:outlineLvl w:val="0"/>
        <w:rPr>
          <w:rFonts w:eastAsiaTheme="minorHAnsi"/>
          <w:sz w:val="24"/>
          <w:szCs w:val="24"/>
          <w:lang w:eastAsia="en-US"/>
        </w:rPr>
      </w:pPr>
      <w:r>
        <w:rPr>
          <w:rFonts w:eastAsiaTheme="minorHAnsi"/>
          <w:sz w:val="24"/>
          <w:szCs w:val="24"/>
          <w:lang w:eastAsia="en-US"/>
        </w:rPr>
        <w:t>д) П(з) – представитель заявителя;</w:t>
      </w:r>
    </w:p>
    <w:p w14:paraId="20EE2AFD">
      <w:pPr>
        <w:ind w:firstLine="709"/>
        <w:jc w:val="both"/>
        <w:outlineLvl w:val="0"/>
        <w:rPr>
          <w:rFonts w:eastAsiaTheme="minorHAnsi"/>
          <w:sz w:val="24"/>
          <w:szCs w:val="24"/>
          <w:lang w:eastAsia="en-US"/>
        </w:rPr>
      </w:pPr>
      <w:r>
        <w:rPr>
          <w:rFonts w:eastAsiaTheme="minorHAnsi"/>
          <w:sz w:val="24"/>
          <w:szCs w:val="24"/>
          <w:lang w:eastAsia="en-US"/>
        </w:rPr>
        <w:t>е) ЕП – Единый портал;</w:t>
      </w:r>
    </w:p>
    <w:p w14:paraId="2A626903">
      <w:pPr>
        <w:ind w:firstLine="709"/>
        <w:jc w:val="both"/>
        <w:outlineLvl w:val="0"/>
        <w:rPr>
          <w:rFonts w:eastAsiaTheme="minorHAnsi"/>
          <w:sz w:val="24"/>
          <w:szCs w:val="24"/>
          <w:lang w:eastAsia="en-US"/>
        </w:rPr>
      </w:pPr>
      <w:r>
        <w:rPr>
          <w:rFonts w:eastAsiaTheme="minorHAnsi"/>
          <w:sz w:val="24"/>
          <w:szCs w:val="24"/>
          <w:lang w:eastAsia="en-US"/>
        </w:rPr>
        <w:t>ж) ЕПГУ, ПГУ ЛО – документы подаются посредством портала;</w:t>
      </w:r>
    </w:p>
    <w:p w14:paraId="5A831D8C">
      <w:pPr>
        <w:ind w:firstLine="709"/>
        <w:jc w:val="both"/>
        <w:outlineLvl w:val="0"/>
        <w:rPr>
          <w:rFonts w:eastAsiaTheme="minorHAnsi"/>
          <w:sz w:val="24"/>
          <w:szCs w:val="24"/>
          <w:lang w:eastAsia="en-US"/>
        </w:rPr>
      </w:pPr>
      <w:r>
        <w:rPr>
          <w:rFonts w:eastAsiaTheme="minorHAnsi"/>
          <w:sz w:val="24"/>
          <w:szCs w:val="24"/>
          <w:lang w:eastAsia="en-US"/>
        </w:rPr>
        <w:t>з) ПС – документы подаются посредством почтовой связи;</w:t>
      </w:r>
    </w:p>
    <w:p w14:paraId="37C74747">
      <w:pPr>
        <w:ind w:firstLine="709"/>
        <w:jc w:val="both"/>
        <w:outlineLvl w:val="0"/>
        <w:rPr>
          <w:rFonts w:eastAsiaTheme="minorHAnsi"/>
          <w:sz w:val="24"/>
          <w:szCs w:val="24"/>
          <w:lang w:eastAsia="en-US"/>
        </w:rPr>
      </w:pPr>
      <w:r>
        <w:rPr>
          <w:rFonts w:eastAsiaTheme="minorHAnsi"/>
          <w:sz w:val="24"/>
          <w:szCs w:val="24"/>
          <w:lang w:eastAsia="en-US"/>
        </w:rPr>
        <w:t>и) Л - документы подаются при личном посещении ОМСУ, МФЦ;</w:t>
      </w:r>
    </w:p>
    <w:p w14:paraId="105683FE">
      <w:pPr>
        <w:ind w:firstLine="709"/>
        <w:jc w:val="both"/>
        <w:outlineLvl w:val="0"/>
        <w:rPr>
          <w:rFonts w:eastAsiaTheme="minorHAnsi"/>
          <w:sz w:val="24"/>
          <w:szCs w:val="24"/>
          <w:lang w:eastAsia="en-US"/>
        </w:rPr>
      </w:pPr>
      <w:r>
        <w:rPr>
          <w:rFonts w:eastAsiaTheme="minorHAnsi"/>
          <w:sz w:val="24"/>
          <w:szCs w:val="24"/>
          <w:lang w:eastAsia="en-US"/>
        </w:rPr>
        <w:t>к) О – представляется оригинал документа;</w:t>
      </w:r>
    </w:p>
    <w:p w14:paraId="50DD6DA7">
      <w:pPr>
        <w:ind w:firstLine="709"/>
        <w:jc w:val="both"/>
        <w:outlineLvl w:val="0"/>
        <w:rPr>
          <w:rFonts w:eastAsiaTheme="minorHAnsi"/>
          <w:sz w:val="24"/>
          <w:szCs w:val="24"/>
          <w:lang w:eastAsia="en-US"/>
        </w:rPr>
      </w:pPr>
      <w:r>
        <w:rPr>
          <w:rFonts w:eastAsiaTheme="minorHAnsi"/>
          <w:sz w:val="24"/>
          <w:szCs w:val="24"/>
          <w:lang w:eastAsia="en-US"/>
        </w:rPr>
        <w:t>л) О(э) – представляется оригинал документа в электронной форме;</w:t>
      </w:r>
    </w:p>
    <w:p w14:paraId="21BDD68D">
      <w:pPr>
        <w:ind w:firstLine="709"/>
        <w:jc w:val="both"/>
        <w:outlineLvl w:val="0"/>
        <w:rPr>
          <w:rFonts w:eastAsiaTheme="minorHAnsi"/>
          <w:sz w:val="24"/>
          <w:szCs w:val="24"/>
          <w:lang w:eastAsia="en-US"/>
        </w:rPr>
      </w:pPr>
      <w:r>
        <w:rPr>
          <w:rFonts w:eastAsiaTheme="minorHAnsi"/>
          <w:sz w:val="24"/>
          <w:szCs w:val="24"/>
          <w:lang w:eastAsia="en-US"/>
        </w:rPr>
        <w:t>м) К – представляется копия документа;</w:t>
      </w:r>
    </w:p>
    <w:p w14:paraId="6209F0EC">
      <w:pPr>
        <w:ind w:firstLine="709"/>
        <w:jc w:val="both"/>
        <w:outlineLvl w:val="0"/>
        <w:rPr>
          <w:rFonts w:eastAsiaTheme="minorHAnsi"/>
          <w:sz w:val="24"/>
          <w:szCs w:val="24"/>
          <w:lang w:eastAsia="en-US"/>
        </w:rPr>
      </w:pPr>
      <w:r>
        <w:rPr>
          <w:rFonts w:eastAsiaTheme="minorHAnsi"/>
          <w:sz w:val="24"/>
          <w:szCs w:val="24"/>
          <w:lang w:eastAsia="en-US"/>
        </w:rPr>
        <w:t>н) К(э) – представляется копия документа в электронной форме;</w:t>
      </w:r>
    </w:p>
    <w:p w14:paraId="059F0D2D">
      <w:pPr>
        <w:ind w:firstLine="709"/>
        <w:jc w:val="both"/>
        <w:outlineLvl w:val="0"/>
        <w:rPr>
          <w:rFonts w:eastAsiaTheme="minorHAnsi"/>
          <w:sz w:val="24"/>
          <w:szCs w:val="24"/>
          <w:lang w:eastAsia="en-US"/>
        </w:rPr>
      </w:pPr>
      <w:r>
        <w:rPr>
          <w:rFonts w:eastAsiaTheme="minorHAnsi"/>
          <w:sz w:val="24"/>
          <w:szCs w:val="24"/>
          <w:lang w:eastAsia="en-US"/>
        </w:rPr>
        <w:t>о) Д(1) – документы представляются в одном экземпляре;</w:t>
      </w:r>
    </w:p>
    <w:p w14:paraId="5114A395">
      <w:pPr>
        <w:ind w:firstLine="709"/>
        <w:jc w:val="both"/>
        <w:outlineLvl w:val="0"/>
        <w:rPr>
          <w:rFonts w:eastAsiaTheme="minorHAnsi"/>
          <w:sz w:val="24"/>
          <w:szCs w:val="24"/>
          <w:lang w:eastAsia="en-US"/>
        </w:rPr>
      </w:pPr>
      <w:r>
        <w:rPr>
          <w:rFonts w:eastAsiaTheme="minorHAnsi"/>
          <w:sz w:val="24"/>
          <w:szCs w:val="24"/>
          <w:lang w:eastAsia="en-US"/>
        </w:rPr>
        <w:t>п) Д(2) – документы представляются в двух экземплярах.</w:t>
      </w:r>
    </w:p>
    <w:p w14:paraId="4875177E">
      <w:pPr>
        <w:ind w:firstLine="709"/>
        <w:jc w:val="both"/>
        <w:outlineLvl w:val="0"/>
        <w:rPr>
          <w:rFonts w:eastAsiaTheme="minorHAnsi"/>
          <w:b/>
          <w:sz w:val="28"/>
          <w:szCs w:val="28"/>
          <w:lang w:eastAsia="en-US"/>
        </w:rPr>
      </w:pPr>
    </w:p>
    <w:p w14:paraId="1372B026">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Идентификаторы категорий (признаков) заявителей</w:t>
      </w:r>
    </w:p>
    <w:p w14:paraId="2E053F73">
      <w:pPr>
        <w:ind w:firstLine="709"/>
        <w:jc w:val="both"/>
        <w:outlineLvl w:val="0"/>
        <w:rPr>
          <w:rFonts w:eastAsiaTheme="minorHAnsi"/>
          <w:sz w:val="28"/>
          <w:szCs w:val="28"/>
          <w:lang w:eastAsia="en-US"/>
        </w:rPr>
      </w:pPr>
    </w:p>
    <w:p w14:paraId="318400AF">
      <w:pPr>
        <w:ind w:firstLine="709"/>
        <w:jc w:val="right"/>
        <w:outlineLvl w:val="0"/>
        <w:rPr>
          <w:rFonts w:eastAsiaTheme="minorHAnsi"/>
          <w:sz w:val="24"/>
          <w:szCs w:val="24"/>
          <w:lang w:eastAsia="en-US"/>
        </w:rPr>
      </w:pPr>
      <w:r>
        <w:rPr>
          <w:rFonts w:eastAsiaTheme="minorHAnsi"/>
          <w:sz w:val="24"/>
          <w:szCs w:val="24"/>
          <w:lang w:eastAsia="en-US"/>
        </w:rPr>
        <w:t>Таблица №1</w:t>
      </w:r>
    </w:p>
    <w:tbl>
      <w:tblPr>
        <w:tblStyle w:val="12"/>
        <w:tblW w:w="0" w:type="auto"/>
        <w:tblInd w:w="0" w:type="dxa"/>
        <w:tblLayout w:type="fixed"/>
        <w:tblCellMar>
          <w:top w:w="102" w:type="dxa"/>
          <w:left w:w="62" w:type="dxa"/>
          <w:bottom w:w="102" w:type="dxa"/>
          <w:right w:w="62" w:type="dxa"/>
        </w:tblCellMar>
      </w:tblPr>
      <w:tblGrid>
        <w:gridCol w:w="5165"/>
        <w:gridCol w:w="9356"/>
      </w:tblGrid>
      <w:tr w14:paraId="19AA9FFA">
        <w:tblPrEx>
          <w:tblCellMar>
            <w:top w:w="102" w:type="dxa"/>
            <w:left w:w="62" w:type="dxa"/>
            <w:bottom w:w="102" w:type="dxa"/>
            <w:right w:w="62" w:type="dxa"/>
          </w:tblCellMar>
        </w:tblPrEx>
        <w:tc>
          <w:tcPr>
            <w:tcW w:w="5165" w:type="dxa"/>
            <w:vMerge w:val="restart"/>
            <w:tcBorders>
              <w:top w:val="single" w:color="auto" w:sz="4" w:space="0"/>
              <w:left w:val="single" w:color="auto" w:sz="4" w:space="0"/>
              <w:bottom w:val="single" w:color="auto" w:sz="4" w:space="0"/>
              <w:right w:val="single" w:color="auto" w:sz="4" w:space="0"/>
            </w:tcBorders>
            <w:noWrap w:val="0"/>
            <w:vAlign w:val="center"/>
          </w:tcPr>
          <w:p w14:paraId="3BB9331C">
            <w:pPr>
              <w:jc w:val="center"/>
              <w:rPr>
                <w:b/>
                <w:sz w:val="24"/>
                <w:szCs w:val="24"/>
              </w:rPr>
            </w:pPr>
            <w:r>
              <w:rPr>
                <w:rFonts w:eastAsiaTheme="minorHAnsi"/>
                <w:sz w:val="24"/>
                <w:szCs w:val="24"/>
                <w:lang w:eastAsia="en-US"/>
              </w:rPr>
              <w:t>Наименование отдельного признака заявителя</w:t>
            </w:r>
          </w:p>
        </w:tc>
        <w:tc>
          <w:tcPr>
            <w:tcW w:w="9356" w:type="dxa"/>
            <w:tcBorders>
              <w:top w:val="single" w:color="auto" w:sz="4" w:space="0"/>
              <w:left w:val="single" w:color="auto" w:sz="4" w:space="0"/>
              <w:bottom w:val="single" w:color="auto" w:sz="4" w:space="0"/>
              <w:right w:val="single" w:color="auto" w:sz="4" w:space="0"/>
            </w:tcBorders>
            <w:noWrap w:val="0"/>
          </w:tcPr>
          <w:p w14:paraId="643EEE4A">
            <w:pPr>
              <w:jc w:val="center"/>
              <w:rPr>
                <w:b/>
                <w:sz w:val="24"/>
                <w:szCs w:val="24"/>
              </w:rPr>
            </w:pPr>
            <w:r>
              <w:rPr>
                <w:b/>
                <w:sz w:val="24"/>
                <w:szCs w:val="24"/>
              </w:rPr>
              <w:t>Результат предоставления государственной услуги</w:t>
            </w:r>
          </w:p>
        </w:tc>
      </w:tr>
      <w:tr w14:paraId="3E7AEADE">
        <w:tblPrEx>
          <w:tblCellMar>
            <w:top w:w="102" w:type="dxa"/>
            <w:left w:w="62" w:type="dxa"/>
            <w:bottom w:w="102" w:type="dxa"/>
            <w:right w:w="62" w:type="dxa"/>
          </w:tblCellMar>
        </w:tblPrEx>
        <w:trPr>
          <w:trHeight w:val="500" w:hRule="atLeast"/>
        </w:trPr>
        <w:tc>
          <w:tcPr>
            <w:tcW w:w="5165" w:type="dxa"/>
            <w:vMerge w:val="continue"/>
            <w:tcBorders>
              <w:top w:val="single" w:color="auto" w:sz="4" w:space="0"/>
              <w:left w:val="single" w:color="auto" w:sz="4" w:space="0"/>
              <w:bottom w:val="single" w:color="auto" w:sz="4" w:space="0"/>
              <w:right w:val="single" w:color="auto" w:sz="4" w:space="0"/>
            </w:tcBorders>
            <w:noWrap w:val="0"/>
          </w:tcPr>
          <w:p w14:paraId="2ACDE0A0">
            <w:pPr>
              <w:jc w:val="center"/>
              <w:rPr>
                <w:sz w:val="24"/>
                <w:szCs w:val="24"/>
              </w:rPr>
            </w:pPr>
          </w:p>
        </w:tc>
        <w:tc>
          <w:tcPr>
            <w:tcW w:w="9356" w:type="dxa"/>
            <w:tcBorders>
              <w:top w:val="single" w:color="auto" w:sz="4" w:space="0"/>
              <w:left w:val="single" w:color="auto" w:sz="4" w:space="0"/>
              <w:right w:val="single" w:color="auto" w:sz="4" w:space="0"/>
            </w:tcBorders>
            <w:noWrap w:val="0"/>
          </w:tcPr>
          <w:p w14:paraId="35FA340E">
            <w:pPr>
              <w:jc w:val="center"/>
              <w:rPr>
                <w:sz w:val="24"/>
                <w:szCs w:val="24"/>
              </w:rPr>
            </w:pPr>
            <w:r>
              <w:rPr>
                <w:sz w:val="24"/>
                <w:szCs w:val="24"/>
              </w:rPr>
              <w:t xml:space="preserve">Решение </w:t>
            </w:r>
          </w:p>
          <w:p w14:paraId="35D800DE">
            <w:pPr>
              <w:jc w:val="center"/>
              <w:rPr>
                <w:sz w:val="24"/>
                <w:szCs w:val="24"/>
              </w:rPr>
            </w:pPr>
            <w:r>
              <w:rPr>
                <w:sz w:val="24"/>
                <w:szCs w:val="24"/>
              </w:rPr>
              <w:t>о предоставлении земельного участка в собственность бесплатно</w:t>
            </w:r>
          </w:p>
        </w:tc>
      </w:tr>
      <w:tr w14:paraId="597266EC">
        <w:tblPrEx>
          <w:tblCellMar>
            <w:top w:w="102" w:type="dxa"/>
            <w:left w:w="62" w:type="dxa"/>
            <w:bottom w:w="102" w:type="dxa"/>
            <w:right w:w="62" w:type="dxa"/>
          </w:tblCellMar>
        </w:tblPrEx>
        <w:trPr>
          <w:trHeight w:val="175" w:hRule="atLeast"/>
        </w:trPr>
        <w:tc>
          <w:tcPr>
            <w:tcW w:w="5165" w:type="dxa"/>
            <w:tcBorders>
              <w:top w:val="single" w:color="auto" w:sz="4" w:space="0"/>
              <w:left w:val="single" w:color="auto" w:sz="4" w:space="0"/>
              <w:bottom w:val="single" w:color="auto" w:sz="4" w:space="0"/>
              <w:right w:val="single" w:color="auto" w:sz="4" w:space="0"/>
            </w:tcBorders>
            <w:noWrap w:val="0"/>
          </w:tcPr>
          <w:p w14:paraId="08CD713A">
            <w:pPr>
              <w:rPr>
                <w:sz w:val="24"/>
                <w:szCs w:val="24"/>
              </w:rPr>
            </w:pPr>
            <w:r>
              <w:rPr>
                <w:sz w:val="24"/>
                <w:szCs w:val="24"/>
              </w:rPr>
              <w:t>Физическое лицо</w:t>
            </w:r>
          </w:p>
        </w:tc>
        <w:tc>
          <w:tcPr>
            <w:tcW w:w="9356" w:type="dxa"/>
            <w:tcBorders>
              <w:top w:val="single" w:color="auto" w:sz="4" w:space="0"/>
              <w:left w:val="single" w:color="auto" w:sz="4" w:space="0"/>
              <w:right w:val="single" w:color="auto" w:sz="4" w:space="0"/>
            </w:tcBorders>
            <w:noWrap w:val="0"/>
          </w:tcPr>
          <w:p w14:paraId="6EAAB75B">
            <w:pPr>
              <w:jc w:val="center"/>
              <w:rPr>
                <w:bCs/>
                <w:sz w:val="24"/>
                <w:szCs w:val="24"/>
              </w:rPr>
            </w:pPr>
            <w:r>
              <w:rPr>
                <w:bCs/>
                <w:sz w:val="24"/>
                <w:szCs w:val="24"/>
              </w:rPr>
              <w:t>ФЛ</w:t>
            </w:r>
          </w:p>
        </w:tc>
      </w:tr>
      <w:tr w14:paraId="680AFCC8">
        <w:tblPrEx>
          <w:tblCellMar>
            <w:top w:w="102" w:type="dxa"/>
            <w:left w:w="62" w:type="dxa"/>
            <w:bottom w:w="102" w:type="dxa"/>
            <w:right w:w="62" w:type="dxa"/>
          </w:tblCellMar>
        </w:tblPrEx>
        <w:tc>
          <w:tcPr>
            <w:tcW w:w="5165" w:type="dxa"/>
            <w:tcBorders>
              <w:top w:val="single" w:color="auto" w:sz="4" w:space="0"/>
              <w:left w:val="single" w:color="auto" w:sz="4" w:space="0"/>
              <w:bottom w:val="single" w:color="auto" w:sz="4" w:space="0"/>
              <w:right w:val="single" w:color="auto" w:sz="4" w:space="0"/>
            </w:tcBorders>
            <w:noWrap w:val="0"/>
          </w:tcPr>
          <w:p w14:paraId="38CCCB1F">
            <w:pPr>
              <w:rPr>
                <w:sz w:val="24"/>
                <w:szCs w:val="24"/>
              </w:rPr>
            </w:pPr>
            <w:r>
              <w:rPr>
                <w:rFonts w:eastAsiaTheme="minorHAnsi"/>
                <w:sz w:val="24"/>
                <w:szCs w:val="24"/>
                <w:lang w:eastAsia="en-US"/>
              </w:rPr>
              <w:t>Юридическое лицо</w:t>
            </w:r>
          </w:p>
        </w:tc>
        <w:tc>
          <w:tcPr>
            <w:tcW w:w="9356" w:type="dxa"/>
            <w:tcBorders>
              <w:top w:val="single" w:color="auto" w:sz="4" w:space="0"/>
              <w:left w:val="single" w:color="auto" w:sz="4" w:space="0"/>
              <w:bottom w:val="single" w:color="auto" w:sz="4" w:space="0"/>
              <w:right w:val="single" w:color="auto" w:sz="4" w:space="0"/>
            </w:tcBorders>
            <w:noWrap w:val="0"/>
          </w:tcPr>
          <w:p w14:paraId="690C38B5">
            <w:pPr>
              <w:jc w:val="center"/>
              <w:rPr>
                <w:sz w:val="24"/>
                <w:szCs w:val="24"/>
              </w:rPr>
            </w:pPr>
            <w:r>
              <w:rPr>
                <w:sz w:val="24"/>
                <w:szCs w:val="24"/>
              </w:rPr>
              <w:t>ЮЛ</w:t>
            </w:r>
          </w:p>
        </w:tc>
      </w:tr>
      <w:tr w14:paraId="5766ED76">
        <w:tblPrEx>
          <w:tblCellMar>
            <w:top w:w="102" w:type="dxa"/>
            <w:left w:w="62" w:type="dxa"/>
            <w:bottom w:w="102" w:type="dxa"/>
            <w:right w:w="62" w:type="dxa"/>
          </w:tblCellMar>
        </w:tblPrEx>
        <w:tc>
          <w:tcPr>
            <w:tcW w:w="5165" w:type="dxa"/>
            <w:tcBorders>
              <w:top w:val="single" w:color="auto" w:sz="4" w:space="0"/>
              <w:left w:val="single" w:color="auto" w:sz="4" w:space="0"/>
              <w:bottom w:val="single" w:color="auto" w:sz="4" w:space="0"/>
              <w:right w:val="single" w:color="auto" w:sz="4" w:space="0"/>
            </w:tcBorders>
            <w:noWrap w:val="0"/>
          </w:tcPr>
          <w:p w14:paraId="5E136BCD">
            <w:pPr>
              <w:rPr>
                <w:rFonts w:eastAsiaTheme="minorHAnsi"/>
                <w:sz w:val="24"/>
                <w:szCs w:val="24"/>
                <w:lang w:eastAsia="en-US"/>
              </w:rPr>
            </w:pPr>
            <w:r>
              <w:rPr>
                <w:rFonts w:eastAsiaTheme="minorHAnsi"/>
                <w:sz w:val="24"/>
                <w:szCs w:val="24"/>
                <w:lang w:eastAsia="en-US"/>
              </w:rPr>
              <w:t>Индивидуальный предприниматель</w:t>
            </w:r>
          </w:p>
        </w:tc>
        <w:tc>
          <w:tcPr>
            <w:tcW w:w="9356" w:type="dxa"/>
            <w:tcBorders>
              <w:top w:val="single" w:color="auto" w:sz="4" w:space="0"/>
              <w:left w:val="single" w:color="auto" w:sz="4" w:space="0"/>
              <w:bottom w:val="single" w:color="auto" w:sz="4" w:space="0"/>
              <w:right w:val="single" w:color="auto" w:sz="4" w:space="0"/>
            </w:tcBorders>
            <w:noWrap w:val="0"/>
          </w:tcPr>
          <w:p w14:paraId="3BC6196B">
            <w:pPr>
              <w:jc w:val="center"/>
              <w:rPr>
                <w:sz w:val="24"/>
                <w:szCs w:val="24"/>
              </w:rPr>
            </w:pPr>
            <w:r>
              <w:rPr>
                <w:sz w:val="24"/>
                <w:szCs w:val="24"/>
              </w:rPr>
              <w:t>ИП</w:t>
            </w:r>
          </w:p>
        </w:tc>
      </w:tr>
    </w:tbl>
    <w:p w14:paraId="4FDBAE2C">
      <w:pPr>
        <w:ind w:firstLine="709"/>
        <w:jc w:val="both"/>
        <w:outlineLvl w:val="0"/>
        <w:rPr>
          <w:rFonts w:eastAsiaTheme="minorHAnsi"/>
          <w:sz w:val="28"/>
          <w:szCs w:val="28"/>
          <w:lang w:eastAsia="en-US"/>
        </w:rPr>
      </w:pPr>
    </w:p>
    <w:p w14:paraId="727492D2">
      <w:pPr>
        <w:jc w:val="both"/>
        <w:outlineLvl w:val="0"/>
        <w:rPr>
          <w:rFonts w:eastAsiaTheme="minorHAnsi"/>
          <w:sz w:val="28"/>
          <w:szCs w:val="28"/>
          <w:lang w:val="en-US" w:eastAsia="en-US"/>
        </w:rPr>
      </w:pPr>
      <w:bookmarkStart w:id="0" w:name="Par441"/>
      <w:bookmarkEnd w:id="0"/>
    </w:p>
    <w:p w14:paraId="509CB291">
      <w:pPr>
        <w:ind w:firstLine="709"/>
        <w:jc w:val="both"/>
        <w:outlineLvl w:val="0"/>
        <w:rPr>
          <w:rFonts w:eastAsiaTheme="minorHAnsi"/>
          <w:sz w:val="28"/>
          <w:szCs w:val="28"/>
          <w:lang w:val="en-US" w:eastAsia="en-US"/>
        </w:rPr>
      </w:pPr>
    </w:p>
    <w:p w14:paraId="10908156">
      <w:pPr>
        <w:numPr>
          <w:ilvl w:val="0"/>
          <w:numId w:val="1"/>
        </w:numPr>
        <w:spacing w:after="200" w:line="276" w:lineRule="auto"/>
        <w:jc w:val="both"/>
        <w:outlineLvl w:val="0"/>
        <w:rPr>
          <w:rFonts w:eastAsiaTheme="minorHAnsi"/>
          <w:sz w:val="24"/>
          <w:szCs w:val="24"/>
          <w:lang w:eastAsia="en-US"/>
        </w:rPr>
      </w:pPr>
      <w:r>
        <w:rPr>
          <w:rFonts w:eastAsiaTheme="minorHAnsi"/>
          <w:b/>
          <w:sz w:val="24"/>
          <w:szCs w:val="24"/>
          <w:lang w:eastAsia="en-US"/>
        </w:rPr>
        <w:t xml:space="preserve">Исчерпывающий перечень документов, необходимых для предоставления </w:t>
      </w:r>
      <w:r>
        <w:rPr>
          <w:sz w:val="24"/>
          <w:szCs w:val="24"/>
        </w:rPr>
        <w:t>муниципальной</w:t>
      </w:r>
      <w:r>
        <w:rPr>
          <w:rFonts w:eastAsiaTheme="minorHAnsi"/>
          <w:b/>
          <w:sz w:val="24"/>
          <w:szCs w:val="24"/>
          <w:lang w:eastAsia="en-US"/>
        </w:rPr>
        <w:t xml:space="preserve"> услуги</w:t>
      </w:r>
    </w:p>
    <w:p w14:paraId="0EFA2506">
      <w:pPr>
        <w:ind w:firstLine="709"/>
        <w:jc w:val="right"/>
        <w:outlineLvl w:val="0"/>
        <w:rPr>
          <w:rFonts w:eastAsiaTheme="minorHAnsi"/>
          <w:sz w:val="24"/>
          <w:szCs w:val="24"/>
          <w:lang w:eastAsia="en-US"/>
        </w:rPr>
      </w:pPr>
      <w:r>
        <w:rPr>
          <w:rFonts w:eastAsiaTheme="minorHAnsi"/>
          <w:sz w:val="24"/>
          <w:szCs w:val="24"/>
          <w:lang w:eastAsia="en-US"/>
        </w:rPr>
        <w:t>Таблица №2</w:t>
      </w:r>
    </w:p>
    <w:p w14:paraId="1F53D67B">
      <w:pPr>
        <w:ind w:firstLine="709"/>
        <w:jc w:val="both"/>
        <w:outlineLvl w:val="0"/>
        <w:rPr>
          <w:rFonts w:eastAsiaTheme="minorHAnsi"/>
          <w:sz w:val="28"/>
          <w:szCs w:val="28"/>
          <w:lang w:eastAsia="en-US"/>
        </w:rPr>
      </w:pPr>
    </w:p>
    <w:tbl>
      <w:tblPr>
        <w:tblStyle w:val="38"/>
        <w:tblW w:w="148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741"/>
        <w:gridCol w:w="5520"/>
        <w:gridCol w:w="3544"/>
        <w:gridCol w:w="2126"/>
      </w:tblGrid>
      <w:tr w14:paraId="6D498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6C9365EB">
            <w:pPr>
              <w:jc w:val="both"/>
              <w:outlineLvl w:val="0"/>
              <w:rPr>
                <w:rFonts w:eastAsiaTheme="minorHAnsi"/>
                <w:sz w:val="24"/>
                <w:szCs w:val="24"/>
                <w:lang w:eastAsia="en-US"/>
              </w:rPr>
            </w:pPr>
            <w:r>
              <w:rPr>
                <w:rFonts w:eastAsiaTheme="minorHAnsi"/>
                <w:sz w:val="24"/>
                <w:szCs w:val="24"/>
                <w:lang w:eastAsia="en-US"/>
              </w:rPr>
              <w:t>№</w:t>
            </w:r>
          </w:p>
        </w:tc>
        <w:tc>
          <w:tcPr>
            <w:tcW w:w="2741" w:type="dxa"/>
            <w:noWrap w:val="0"/>
            <w:vAlign w:val="center"/>
          </w:tcPr>
          <w:p w14:paraId="40DB5491">
            <w:pPr>
              <w:jc w:val="both"/>
              <w:outlineLvl w:val="0"/>
              <w:rPr>
                <w:rFonts w:eastAsiaTheme="minorHAnsi"/>
                <w:sz w:val="24"/>
                <w:szCs w:val="24"/>
                <w:lang w:eastAsia="en-US"/>
              </w:rPr>
            </w:pPr>
            <w:r>
              <w:rPr>
                <w:rFonts w:eastAsiaTheme="minorHAnsi"/>
                <w:sz w:val="24"/>
                <w:szCs w:val="24"/>
                <w:lang w:eastAsia="en-US"/>
              </w:rPr>
              <w:t>Идентификаторы категорий (признаков) заявителей</w:t>
            </w:r>
          </w:p>
        </w:tc>
        <w:tc>
          <w:tcPr>
            <w:tcW w:w="5520" w:type="dxa"/>
            <w:noWrap w:val="0"/>
            <w:vAlign w:val="center"/>
          </w:tcPr>
          <w:p w14:paraId="59F061D5">
            <w:pPr>
              <w:jc w:val="both"/>
              <w:outlineLvl w:val="0"/>
              <w:rPr>
                <w:rFonts w:eastAsiaTheme="minorHAnsi"/>
                <w:sz w:val="24"/>
                <w:szCs w:val="24"/>
                <w:lang w:eastAsia="en-US"/>
              </w:rPr>
            </w:pPr>
            <w:r>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0"/>
            <w:vAlign w:val="center"/>
          </w:tcPr>
          <w:p w14:paraId="54A7851D">
            <w:pPr>
              <w:jc w:val="both"/>
              <w:outlineLvl w:val="0"/>
              <w:rPr>
                <w:rFonts w:eastAsiaTheme="minorHAnsi"/>
                <w:sz w:val="24"/>
                <w:szCs w:val="24"/>
                <w:lang w:eastAsia="en-US"/>
              </w:rPr>
            </w:pPr>
            <w:r>
              <w:rPr>
                <w:rFonts w:eastAsiaTheme="minorHAnsi"/>
                <w:sz w:val="24"/>
                <w:szCs w:val="24"/>
                <w:lang w:eastAsia="en-US"/>
              </w:rPr>
              <w:t>Способы подачи документов,</w:t>
            </w:r>
          </w:p>
          <w:p w14:paraId="7D8DF145">
            <w:pPr>
              <w:jc w:val="both"/>
              <w:outlineLvl w:val="0"/>
              <w:rPr>
                <w:rFonts w:eastAsiaTheme="minorHAnsi"/>
                <w:sz w:val="24"/>
                <w:szCs w:val="24"/>
                <w:lang w:eastAsia="en-US"/>
              </w:rPr>
            </w:pPr>
            <w:r>
              <w:rPr>
                <w:rFonts w:eastAsiaTheme="minorHAnsi"/>
                <w:sz w:val="24"/>
                <w:szCs w:val="24"/>
                <w:lang w:eastAsia="en-US"/>
              </w:rPr>
              <w:t>требования к представлению</w:t>
            </w:r>
          </w:p>
          <w:p w14:paraId="6CFE5C11">
            <w:pPr>
              <w:jc w:val="both"/>
              <w:outlineLvl w:val="0"/>
              <w:rPr>
                <w:rFonts w:eastAsiaTheme="minorHAnsi"/>
                <w:sz w:val="24"/>
                <w:szCs w:val="24"/>
                <w:lang w:eastAsia="en-US"/>
              </w:rPr>
            </w:pPr>
            <w:r>
              <w:rPr>
                <w:rFonts w:eastAsiaTheme="minorHAnsi"/>
                <w:sz w:val="24"/>
                <w:szCs w:val="24"/>
                <w:lang w:eastAsia="en-US"/>
              </w:rPr>
              <w:t>документов</w:t>
            </w:r>
          </w:p>
        </w:tc>
        <w:tc>
          <w:tcPr>
            <w:tcW w:w="2126" w:type="dxa"/>
            <w:noWrap w:val="0"/>
          </w:tcPr>
          <w:p w14:paraId="1B1528A0">
            <w:pPr>
              <w:jc w:val="both"/>
              <w:outlineLvl w:val="0"/>
              <w:rPr>
                <w:rFonts w:eastAsiaTheme="minorHAnsi"/>
                <w:sz w:val="24"/>
                <w:szCs w:val="24"/>
                <w:lang w:eastAsia="en-US"/>
              </w:rPr>
            </w:pPr>
            <w:r>
              <w:rPr>
                <w:rFonts w:eastAsiaTheme="minorHAnsi"/>
                <w:sz w:val="24"/>
                <w:szCs w:val="24"/>
                <w:lang w:eastAsia="en-US"/>
              </w:rPr>
              <w:t>Иные требования</w:t>
            </w:r>
          </w:p>
        </w:tc>
      </w:tr>
      <w:tr w14:paraId="12087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0" w:type="dxa"/>
            <w:gridSpan w:val="5"/>
            <w:noWrap w:val="0"/>
            <w:vAlign w:val="center"/>
          </w:tcPr>
          <w:p w14:paraId="56754252">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5FA4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59" w:type="dxa"/>
            <w:noWrap w:val="0"/>
          </w:tcPr>
          <w:p w14:paraId="51AB6D38">
            <w:pPr>
              <w:jc w:val="center"/>
              <w:outlineLvl w:val="0"/>
              <w:rPr>
                <w:rFonts w:eastAsiaTheme="minorHAnsi"/>
                <w:sz w:val="24"/>
                <w:szCs w:val="24"/>
                <w:lang w:eastAsia="en-US"/>
              </w:rPr>
            </w:pPr>
            <w:r>
              <w:rPr>
                <w:rFonts w:eastAsiaTheme="minorHAnsi"/>
                <w:sz w:val="24"/>
                <w:szCs w:val="24"/>
                <w:lang w:eastAsia="en-US"/>
              </w:rPr>
              <w:t>1</w:t>
            </w:r>
          </w:p>
        </w:tc>
        <w:tc>
          <w:tcPr>
            <w:tcW w:w="2741" w:type="dxa"/>
            <w:noWrap w:val="0"/>
          </w:tcPr>
          <w:p w14:paraId="63BDD513">
            <w:pPr>
              <w:jc w:val="both"/>
              <w:outlineLvl w:val="0"/>
              <w:rPr>
                <w:rFonts w:eastAsiaTheme="minorHAnsi"/>
                <w:sz w:val="24"/>
                <w:szCs w:val="24"/>
                <w:lang w:eastAsia="en-US"/>
              </w:rPr>
            </w:pPr>
            <w:r>
              <w:rPr>
                <w:rFonts w:eastAsiaTheme="minorHAnsi"/>
                <w:sz w:val="24"/>
                <w:szCs w:val="24"/>
                <w:lang w:eastAsia="en-US"/>
              </w:rPr>
              <w:t>ФЛ, ЮЛ, ИП</w:t>
            </w:r>
          </w:p>
        </w:tc>
        <w:tc>
          <w:tcPr>
            <w:tcW w:w="5520" w:type="dxa"/>
            <w:noWrap w:val="0"/>
          </w:tcPr>
          <w:p w14:paraId="47003173">
            <w:pPr>
              <w:jc w:val="both"/>
              <w:outlineLvl w:val="0"/>
              <w:rPr>
                <w:rFonts w:eastAsiaTheme="minorHAnsi"/>
                <w:sz w:val="24"/>
                <w:szCs w:val="24"/>
                <w:lang w:eastAsia="en-US"/>
              </w:rPr>
            </w:pPr>
            <w:r>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tc>
        <w:tc>
          <w:tcPr>
            <w:tcW w:w="3544" w:type="dxa"/>
            <w:noWrap w:val="0"/>
          </w:tcPr>
          <w:p w14:paraId="63794FCE">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012D7924">
            <w:pPr>
              <w:jc w:val="both"/>
              <w:outlineLvl w:val="0"/>
              <w:rPr>
                <w:rFonts w:eastAsiaTheme="minorHAnsi"/>
                <w:sz w:val="24"/>
                <w:szCs w:val="24"/>
                <w:lang w:eastAsia="en-US"/>
              </w:rPr>
            </w:pPr>
            <w:r>
              <w:rPr>
                <w:rFonts w:eastAsiaTheme="minorHAnsi"/>
                <w:sz w:val="24"/>
                <w:szCs w:val="24"/>
                <w:lang w:eastAsia="en-US"/>
              </w:rPr>
              <w:t>[Все], Д(1)</w:t>
            </w:r>
          </w:p>
        </w:tc>
      </w:tr>
      <w:tr w14:paraId="45D3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091216DD">
            <w:pPr>
              <w:ind w:firstLine="709"/>
              <w:jc w:val="both"/>
              <w:outlineLvl w:val="0"/>
              <w:rPr>
                <w:rFonts w:eastAsiaTheme="minorHAnsi"/>
                <w:sz w:val="24"/>
                <w:szCs w:val="24"/>
                <w:lang w:eastAsia="en-US"/>
              </w:rPr>
            </w:pPr>
          </w:p>
          <w:p w14:paraId="20303031">
            <w:pPr>
              <w:jc w:val="center"/>
              <w:rPr>
                <w:rFonts w:eastAsiaTheme="minorHAnsi"/>
                <w:sz w:val="24"/>
                <w:szCs w:val="24"/>
                <w:lang w:eastAsia="en-US"/>
              </w:rPr>
            </w:pPr>
            <w:r>
              <w:rPr>
                <w:rFonts w:eastAsiaTheme="minorHAnsi"/>
                <w:sz w:val="24"/>
                <w:szCs w:val="24"/>
                <w:lang w:eastAsia="en-US"/>
              </w:rPr>
              <w:t>2</w:t>
            </w:r>
          </w:p>
        </w:tc>
        <w:tc>
          <w:tcPr>
            <w:tcW w:w="2741" w:type="dxa"/>
            <w:noWrap w:val="0"/>
          </w:tcPr>
          <w:p w14:paraId="67F69A03">
            <w:pPr>
              <w:jc w:val="both"/>
              <w:outlineLvl w:val="0"/>
              <w:rPr>
                <w:rFonts w:eastAsiaTheme="minorHAnsi"/>
                <w:sz w:val="24"/>
                <w:szCs w:val="24"/>
                <w:lang w:val="en-US" w:eastAsia="en-US"/>
              </w:rPr>
            </w:pPr>
            <w:r>
              <w:rPr>
                <w:rFonts w:eastAsiaTheme="minorHAnsi"/>
                <w:sz w:val="24"/>
                <w:szCs w:val="24"/>
                <w:lang w:eastAsia="en-US"/>
              </w:rPr>
              <w:t>ФЛ</w:t>
            </w:r>
            <w:r>
              <w:rPr>
                <w:rFonts w:eastAsiaTheme="minorHAnsi"/>
                <w:sz w:val="24"/>
                <w:szCs w:val="24"/>
                <w:lang w:val="en-US" w:eastAsia="en-US"/>
              </w:rPr>
              <w:t xml:space="preserve">, </w:t>
            </w:r>
            <w:r>
              <w:rPr>
                <w:rFonts w:eastAsiaTheme="minorHAnsi"/>
                <w:sz w:val="24"/>
                <w:szCs w:val="24"/>
                <w:lang w:eastAsia="en-US"/>
              </w:rPr>
              <w:t>ИП</w:t>
            </w:r>
          </w:p>
        </w:tc>
        <w:tc>
          <w:tcPr>
            <w:tcW w:w="5520" w:type="dxa"/>
            <w:noWrap w:val="0"/>
          </w:tcPr>
          <w:p w14:paraId="77DDB87A">
            <w:pPr>
              <w:jc w:val="both"/>
              <w:outlineLvl w:val="0"/>
              <w:rPr>
                <w:rFonts w:eastAsiaTheme="minorHAnsi"/>
                <w:sz w:val="24"/>
                <w:szCs w:val="24"/>
                <w:lang w:eastAsia="en-US"/>
              </w:rPr>
            </w:pPr>
            <w:r>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val="0"/>
          </w:tcPr>
          <w:p w14:paraId="7FC05081">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53934D77">
            <w:pPr>
              <w:rPr>
                <w:sz w:val="24"/>
                <w:szCs w:val="24"/>
              </w:rPr>
            </w:pPr>
            <w:r>
              <w:rPr>
                <w:sz w:val="24"/>
                <w:szCs w:val="24"/>
              </w:rPr>
              <w:t>[Все], Д(1)</w:t>
            </w:r>
          </w:p>
        </w:tc>
      </w:tr>
      <w:tr w14:paraId="35D7F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71917FA3">
            <w:pPr>
              <w:ind w:firstLine="709"/>
              <w:jc w:val="both"/>
              <w:outlineLvl w:val="0"/>
              <w:rPr>
                <w:rFonts w:eastAsiaTheme="minorHAnsi"/>
                <w:sz w:val="24"/>
                <w:szCs w:val="24"/>
                <w:lang w:eastAsia="en-US"/>
              </w:rPr>
            </w:pPr>
          </w:p>
          <w:p w14:paraId="756BB68D">
            <w:pPr>
              <w:jc w:val="center"/>
              <w:rPr>
                <w:rFonts w:eastAsiaTheme="minorHAnsi"/>
                <w:sz w:val="24"/>
                <w:szCs w:val="24"/>
                <w:lang w:eastAsia="en-US"/>
              </w:rPr>
            </w:pPr>
            <w:r>
              <w:rPr>
                <w:rFonts w:eastAsiaTheme="minorHAnsi"/>
                <w:sz w:val="24"/>
                <w:szCs w:val="24"/>
                <w:lang w:eastAsia="en-US"/>
              </w:rPr>
              <w:t>3</w:t>
            </w:r>
          </w:p>
        </w:tc>
        <w:tc>
          <w:tcPr>
            <w:tcW w:w="2741" w:type="dxa"/>
            <w:noWrap w:val="0"/>
          </w:tcPr>
          <w:p w14:paraId="1D0A5AD6">
            <w:pPr>
              <w:jc w:val="both"/>
              <w:outlineLvl w:val="0"/>
              <w:rPr>
                <w:rFonts w:eastAsiaTheme="minorHAnsi"/>
                <w:sz w:val="24"/>
                <w:szCs w:val="24"/>
                <w:lang w:eastAsia="en-US"/>
              </w:rPr>
            </w:pPr>
            <w:r>
              <w:rPr>
                <w:rFonts w:eastAsiaTheme="minorHAnsi"/>
                <w:sz w:val="24"/>
                <w:szCs w:val="24"/>
                <w:lang w:eastAsia="en-US"/>
              </w:rPr>
              <w:t>ЮЛ</w:t>
            </w:r>
          </w:p>
        </w:tc>
        <w:tc>
          <w:tcPr>
            <w:tcW w:w="5520" w:type="dxa"/>
            <w:noWrap w:val="0"/>
          </w:tcPr>
          <w:p w14:paraId="1D8436F9">
            <w:pPr>
              <w:jc w:val="both"/>
              <w:outlineLvl w:val="0"/>
              <w:rPr>
                <w:rFonts w:eastAsiaTheme="minorHAnsi"/>
                <w:sz w:val="24"/>
                <w:szCs w:val="24"/>
                <w:lang w:eastAsia="en-US"/>
              </w:rPr>
            </w:pPr>
            <w:r>
              <w:rPr>
                <w:rFonts w:eastAsiaTheme="minorHAnsi"/>
                <w:sz w:val="24"/>
                <w:szCs w:val="24"/>
                <w:lang w:eastAsia="en-US"/>
              </w:rPr>
              <w:t>Учредительные документы (при обращении юридического лица).</w:t>
            </w:r>
          </w:p>
        </w:tc>
        <w:tc>
          <w:tcPr>
            <w:tcW w:w="3544" w:type="dxa"/>
            <w:noWrap w:val="0"/>
          </w:tcPr>
          <w:p w14:paraId="24A8FC67">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40A1A453">
            <w:pPr>
              <w:rPr>
                <w:sz w:val="24"/>
                <w:szCs w:val="24"/>
              </w:rPr>
            </w:pPr>
            <w:r>
              <w:rPr>
                <w:sz w:val="24"/>
                <w:szCs w:val="24"/>
              </w:rPr>
              <w:t>[Все], Д(1)</w:t>
            </w:r>
          </w:p>
        </w:tc>
      </w:tr>
      <w:tr w14:paraId="082CA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27D6FBCB">
            <w:pPr>
              <w:jc w:val="both"/>
              <w:outlineLvl w:val="0"/>
              <w:rPr>
                <w:rFonts w:eastAsiaTheme="minorHAnsi"/>
                <w:sz w:val="24"/>
                <w:szCs w:val="24"/>
                <w:lang w:eastAsia="en-US"/>
              </w:rPr>
            </w:pPr>
          </w:p>
          <w:p w14:paraId="46663B0A">
            <w:pPr>
              <w:jc w:val="center"/>
              <w:rPr>
                <w:rFonts w:eastAsiaTheme="minorHAnsi"/>
                <w:sz w:val="24"/>
                <w:szCs w:val="24"/>
                <w:lang w:eastAsia="en-US"/>
              </w:rPr>
            </w:pPr>
            <w:r>
              <w:rPr>
                <w:rFonts w:eastAsiaTheme="minorHAnsi"/>
                <w:sz w:val="24"/>
                <w:szCs w:val="24"/>
                <w:lang w:eastAsia="en-US"/>
              </w:rPr>
              <w:t>4</w:t>
            </w:r>
          </w:p>
        </w:tc>
        <w:tc>
          <w:tcPr>
            <w:tcW w:w="2741" w:type="dxa"/>
            <w:noWrap w:val="0"/>
          </w:tcPr>
          <w:p w14:paraId="2B319CAA">
            <w:pPr>
              <w:jc w:val="both"/>
              <w:outlineLvl w:val="0"/>
              <w:rPr>
                <w:rFonts w:eastAsiaTheme="minorHAnsi"/>
                <w:sz w:val="24"/>
                <w:szCs w:val="24"/>
                <w:lang w:val="en-US" w:eastAsia="en-US"/>
              </w:rPr>
            </w:pPr>
            <w:r>
              <w:rPr>
                <w:rFonts w:eastAsiaTheme="minorHAnsi"/>
                <w:sz w:val="24"/>
                <w:szCs w:val="24"/>
                <w:lang w:eastAsia="en-US"/>
              </w:rPr>
              <w:t>ФЛ, ЮЛ</w:t>
            </w:r>
            <w:r>
              <w:rPr>
                <w:rFonts w:eastAsiaTheme="minorHAnsi"/>
                <w:sz w:val="24"/>
                <w:szCs w:val="24"/>
                <w:lang w:val="en-US" w:eastAsia="en-US"/>
              </w:rPr>
              <w:t xml:space="preserve">, </w:t>
            </w:r>
            <w:r>
              <w:rPr>
                <w:rFonts w:eastAsiaTheme="minorHAnsi"/>
                <w:sz w:val="24"/>
                <w:szCs w:val="24"/>
                <w:lang w:eastAsia="en-US"/>
              </w:rPr>
              <w:t>ИП</w:t>
            </w:r>
          </w:p>
        </w:tc>
        <w:tc>
          <w:tcPr>
            <w:tcW w:w="5520" w:type="dxa"/>
            <w:noWrap w:val="0"/>
          </w:tcPr>
          <w:p w14:paraId="5567EC78">
            <w:pPr>
              <w:jc w:val="both"/>
              <w:outlineLvl w:val="0"/>
              <w:rPr>
                <w:rFonts w:eastAsiaTheme="minorHAnsi"/>
                <w:sz w:val="24"/>
                <w:szCs w:val="24"/>
                <w:lang w:eastAsia="en-US"/>
              </w:rPr>
            </w:pPr>
            <w:r>
              <w:rPr>
                <w:rFonts w:eastAsiaTheme="minorHAnsi"/>
                <w:sz w:val="24"/>
                <w:szCs w:val="24"/>
                <w:lang w:eastAsia="en-US"/>
              </w:rPr>
              <w:t xml:space="preserve">Документ, удостоверяющий право (полномочия) представителя, если с заявлением обращается представитель заявителя. 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val="0"/>
          </w:tcPr>
          <w:p w14:paraId="2E7C4EE0">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175413D8">
            <w:pPr>
              <w:rPr>
                <w:sz w:val="24"/>
                <w:szCs w:val="24"/>
              </w:rPr>
            </w:pPr>
            <w:r>
              <w:rPr>
                <w:sz w:val="24"/>
                <w:szCs w:val="24"/>
              </w:rPr>
              <w:t>[Все], Д(1)</w:t>
            </w:r>
          </w:p>
        </w:tc>
      </w:tr>
      <w:tr w14:paraId="661E1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7F54F0F3">
            <w:pPr>
              <w:jc w:val="center"/>
              <w:outlineLvl w:val="0"/>
              <w:rPr>
                <w:rFonts w:eastAsiaTheme="minorHAnsi"/>
                <w:sz w:val="24"/>
                <w:szCs w:val="24"/>
                <w:lang w:eastAsia="en-US"/>
              </w:rPr>
            </w:pPr>
            <w:r>
              <w:rPr>
                <w:rFonts w:eastAsiaTheme="minorHAnsi"/>
                <w:sz w:val="24"/>
                <w:szCs w:val="24"/>
                <w:lang w:eastAsia="en-US"/>
              </w:rPr>
              <w:t>5</w:t>
            </w:r>
          </w:p>
        </w:tc>
        <w:tc>
          <w:tcPr>
            <w:tcW w:w="2741" w:type="dxa"/>
            <w:noWrap w:val="0"/>
          </w:tcPr>
          <w:p w14:paraId="78FFEC04">
            <w:pPr>
              <w:jc w:val="both"/>
              <w:outlineLvl w:val="0"/>
              <w:rPr>
                <w:rFonts w:eastAsiaTheme="minorHAnsi"/>
                <w:sz w:val="24"/>
                <w:szCs w:val="24"/>
                <w:lang w:eastAsia="en-US"/>
              </w:rPr>
            </w:pPr>
            <w:r>
              <w:rPr>
                <w:rFonts w:eastAsiaTheme="minorHAnsi"/>
                <w:sz w:val="24"/>
                <w:szCs w:val="24"/>
                <w:lang w:eastAsia="en-US"/>
              </w:rPr>
              <w:t>ЮЛ</w:t>
            </w:r>
          </w:p>
        </w:tc>
        <w:tc>
          <w:tcPr>
            <w:tcW w:w="5520" w:type="dxa"/>
            <w:noWrap w:val="0"/>
          </w:tcPr>
          <w:p w14:paraId="21E80238">
            <w:pPr>
              <w:jc w:val="both"/>
              <w:outlineLvl w:val="0"/>
              <w:rPr>
                <w:rFonts w:eastAsiaTheme="minorHAnsi"/>
                <w:sz w:val="24"/>
                <w:szCs w:val="24"/>
                <w:lang w:eastAsia="en-US"/>
              </w:rPr>
            </w:pPr>
            <w:r>
              <w:rPr>
                <w:rFonts w:eastAsiaTheme="minorEastAsia"/>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Pr>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noWrap w:val="0"/>
          </w:tcPr>
          <w:p w14:paraId="5D743357">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0C277965">
            <w:pPr>
              <w:rPr>
                <w:sz w:val="24"/>
                <w:szCs w:val="24"/>
              </w:rPr>
            </w:pPr>
            <w:r>
              <w:rPr>
                <w:rFonts w:eastAsiaTheme="minorHAnsi"/>
                <w:sz w:val="24"/>
                <w:szCs w:val="24"/>
                <w:lang w:eastAsia="en-US"/>
              </w:rPr>
              <w:t>[Все], Д(1)</w:t>
            </w:r>
          </w:p>
        </w:tc>
      </w:tr>
      <w:tr w14:paraId="47BFD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548F122B">
            <w:pPr>
              <w:jc w:val="center"/>
              <w:outlineLvl w:val="0"/>
              <w:rPr>
                <w:rFonts w:eastAsiaTheme="minorHAnsi"/>
                <w:sz w:val="24"/>
                <w:szCs w:val="24"/>
                <w:lang w:eastAsia="en-US"/>
              </w:rPr>
            </w:pPr>
            <w:r>
              <w:rPr>
                <w:rFonts w:eastAsiaTheme="minorHAnsi"/>
                <w:sz w:val="24"/>
                <w:szCs w:val="24"/>
                <w:lang w:eastAsia="en-US"/>
              </w:rPr>
              <w:t>6</w:t>
            </w:r>
          </w:p>
        </w:tc>
        <w:tc>
          <w:tcPr>
            <w:tcW w:w="2741" w:type="dxa"/>
            <w:noWrap w:val="0"/>
          </w:tcPr>
          <w:p w14:paraId="4201F9FC">
            <w:pPr>
              <w:jc w:val="both"/>
              <w:outlineLvl w:val="0"/>
              <w:rPr>
                <w:rFonts w:eastAsiaTheme="minorHAnsi"/>
                <w:sz w:val="24"/>
                <w:szCs w:val="24"/>
                <w:lang w:val="en-US" w:eastAsia="en-US"/>
              </w:rPr>
            </w:pPr>
            <w:r>
              <w:rPr>
                <w:rFonts w:eastAsiaTheme="minorHAnsi"/>
                <w:sz w:val="24"/>
                <w:szCs w:val="24"/>
                <w:lang w:eastAsia="en-US"/>
              </w:rPr>
              <w:t>ФЛ, ЮЛ</w:t>
            </w:r>
            <w:r>
              <w:rPr>
                <w:rFonts w:eastAsiaTheme="minorHAnsi"/>
                <w:sz w:val="24"/>
                <w:szCs w:val="24"/>
                <w:lang w:val="en-US" w:eastAsia="en-US"/>
              </w:rPr>
              <w:t xml:space="preserve">, </w:t>
            </w:r>
            <w:r>
              <w:rPr>
                <w:rFonts w:eastAsiaTheme="minorHAnsi"/>
                <w:sz w:val="24"/>
                <w:szCs w:val="24"/>
                <w:lang w:eastAsia="en-US"/>
              </w:rPr>
              <w:t>ИП</w:t>
            </w:r>
          </w:p>
        </w:tc>
        <w:tc>
          <w:tcPr>
            <w:tcW w:w="5520" w:type="dxa"/>
            <w:noWrap w:val="0"/>
          </w:tcPr>
          <w:p w14:paraId="3901A873">
            <w:pPr>
              <w:jc w:val="both"/>
              <w:outlineLvl w:val="0"/>
              <w:rPr>
                <w:rFonts w:eastAsiaTheme="minorEastAsia"/>
                <w:sz w:val="24"/>
                <w:szCs w:val="24"/>
              </w:rPr>
            </w:pPr>
            <w:r>
              <w:rPr>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Pr>
                <w:rFonts w:eastAsiaTheme="minorEastAsia"/>
                <w:sz w:val="24"/>
                <w:szCs w:val="24"/>
              </w:rPr>
              <w:t xml:space="preserve">(предоставляется в случае, если </w:t>
            </w:r>
            <w:r>
              <w:rPr>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noWrap w:val="0"/>
          </w:tcPr>
          <w:p w14:paraId="47633BF0">
            <w:pPr>
              <w:rPr>
                <w:sz w:val="24"/>
                <w:szCs w:val="24"/>
              </w:rPr>
            </w:pPr>
            <w:r>
              <w:rPr>
                <w:rFonts w:eastAsiaTheme="minorHAnsi"/>
                <w:sz w:val="24"/>
                <w:szCs w:val="24"/>
                <w:lang w:eastAsia="en-US"/>
              </w:rPr>
              <w:t>ЕПГУ, ПГУ ЛО, ПС, Л</w:t>
            </w:r>
          </w:p>
        </w:tc>
        <w:tc>
          <w:tcPr>
            <w:tcW w:w="2126" w:type="dxa"/>
            <w:noWrap w:val="0"/>
          </w:tcPr>
          <w:p w14:paraId="0B528E71">
            <w:pPr>
              <w:rPr>
                <w:sz w:val="24"/>
                <w:szCs w:val="24"/>
              </w:rPr>
            </w:pPr>
            <w:r>
              <w:rPr>
                <w:rFonts w:eastAsiaTheme="minorHAnsi"/>
                <w:sz w:val="24"/>
                <w:szCs w:val="24"/>
                <w:lang w:eastAsia="en-US"/>
              </w:rPr>
              <w:t>[Все], Д(1)</w:t>
            </w:r>
          </w:p>
        </w:tc>
      </w:tr>
      <w:tr w14:paraId="5E298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0EC9606A">
            <w:pPr>
              <w:jc w:val="center"/>
              <w:outlineLvl w:val="0"/>
              <w:rPr>
                <w:rFonts w:eastAsiaTheme="minorHAnsi"/>
                <w:sz w:val="24"/>
                <w:szCs w:val="24"/>
                <w:lang w:eastAsia="en-US"/>
              </w:rPr>
            </w:pPr>
            <w:r>
              <w:rPr>
                <w:rFonts w:eastAsiaTheme="minorHAnsi"/>
                <w:sz w:val="24"/>
                <w:szCs w:val="24"/>
                <w:lang w:eastAsia="en-US"/>
              </w:rPr>
              <w:t>7</w:t>
            </w:r>
          </w:p>
        </w:tc>
        <w:tc>
          <w:tcPr>
            <w:tcW w:w="2741" w:type="dxa"/>
            <w:noWrap w:val="0"/>
          </w:tcPr>
          <w:p w14:paraId="7C1C8778">
            <w:pPr>
              <w:jc w:val="both"/>
              <w:outlineLvl w:val="0"/>
              <w:rPr>
                <w:rFonts w:eastAsiaTheme="minorHAnsi"/>
                <w:sz w:val="24"/>
                <w:szCs w:val="24"/>
                <w:lang w:val="en-US" w:eastAsia="en-US"/>
              </w:rPr>
            </w:pPr>
            <w:r>
              <w:rPr>
                <w:rFonts w:eastAsiaTheme="minorHAnsi"/>
                <w:sz w:val="24"/>
                <w:szCs w:val="24"/>
                <w:lang w:eastAsia="en-US"/>
              </w:rPr>
              <w:t>ФЗ</w:t>
            </w:r>
            <w:r>
              <w:rPr>
                <w:rFonts w:eastAsiaTheme="minorHAnsi"/>
                <w:sz w:val="24"/>
                <w:szCs w:val="24"/>
                <w:lang w:val="en-US" w:eastAsia="en-US"/>
              </w:rPr>
              <w:t xml:space="preserve">, </w:t>
            </w:r>
            <w:r>
              <w:rPr>
                <w:rFonts w:eastAsiaTheme="minorHAnsi"/>
                <w:sz w:val="24"/>
                <w:szCs w:val="24"/>
                <w:lang w:eastAsia="en-US"/>
              </w:rPr>
              <w:t>ЮЛ</w:t>
            </w:r>
            <w:r>
              <w:rPr>
                <w:rFonts w:eastAsiaTheme="minorHAnsi"/>
                <w:sz w:val="24"/>
                <w:szCs w:val="24"/>
                <w:lang w:val="en-US" w:eastAsia="en-US"/>
              </w:rPr>
              <w:t>, ИП</w:t>
            </w:r>
          </w:p>
        </w:tc>
        <w:tc>
          <w:tcPr>
            <w:tcW w:w="5520" w:type="dxa"/>
            <w:noWrap w:val="0"/>
          </w:tcPr>
          <w:p w14:paraId="2A18C56A">
            <w:pPr>
              <w:jc w:val="both"/>
              <w:outlineLvl w:val="0"/>
              <w:rPr>
                <w:sz w:val="24"/>
                <w:szCs w:val="24"/>
              </w:rPr>
            </w:pPr>
            <w:r>
              <w:rPr>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Pr>
                <w:rFonts w:eastAsiaTheme="minorEastAsia"/>
                <w:sz w:val="24"/>
                <w:szCs w:val="24"/>
              </w:rPr>
              <w:t xml:space="preserve">(предоставляется в случае, если </w:t>
            </w:r>
            <w:r>
              <w:rPr>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noWrap w:val="0"/>
          </w:tcPr>
          <w:p w14:paraId="669A25C5">
            <w:pPr>
              <w:rPr>
                <w:sz w:val="24"/>
                <w:szCs w:val="24"/>
              </w:rPr>
            </w:pPr>
            <w:r>
              <w:rPr>
                <w:rFonts w:eastAsiaTheme="minorHAnsi"/>
                <w:sz w:val="24"/>
                <w:szCs w:val="24"/>
                <w:lang w:eastAsia="en-US"/>
              </w:rPr>
              <w:t>ЕПГУ, ПГУ ЛО, ПС, Л</w:t>
            </w:r>
          </w:p>
        </w:tc>
        <w:tc>
          <w:tcPr>
            <w:tcW w:w="2126" w:type="dxa"/>
            <w:noWrap w:val="0"/>
          </w:tcPr>
          <w:p w14:paraId="478AE1C5">
            <w:pPr>
              <w:rPr>
                <w:sz w:val="24"/>
                <w:szCs w:val="24"/>
              </w:rPr>
            </w:pPr>
            <w:r>
              <w:rPr>
                <w:rFonts w:eastAsiaTheme="minorHAnsi"/>
                <w:sz w:val="24"/>
                <w:szCs w:val="24"/>
                <w:lang w:eastAsia="en-US"/>
              </w:rPr>
              <w:t>[Все], Д(1)</w:t>
            </w:r>
          </w:p>
        </w:tc>
      </w:tr>
      <w:tr w14:paraId="70100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309905F6">
            <w:pPr>
              <w:jc w:val="center"/>
              <w:outlineLvl w:val="0"/>
              <w:rPr>
                <w:rFonts w:eastAsiaTheme="minorHAnsi"/>
                <w:sz w:val="24"/>
                <w:szCs w:val="24"/>
                <w:lang w:eastAsia="en-US"/>
              </w:rPr>
            </w:pPr>
            <w:r>
              <w:rPr>
                <w:rFonts w:eastAsiaTheme="minorHAnsi"/>
                <w:sz w:val="24"/>
                <w:szCs w:val="24"/>
                <w:lang w:eastAsia="en-US"/>
              </w:rPr>
              <w:t>8</w:t>
            </w:r>
          </w:p>
        </w:tc>
        <w:tc>
          <w:tcPr>
            <w:tcW w:w="2741" w:type="dxa"/>
            <w:noWrap w:val="0"/>
          </w:tcPr>
          <w:p w14:paraId="10A27259">
            <w:pPr>
              <w:jc w:val="both"/>
              <w:outlineLvl w:val="0"/>
              <w:rPr>
                <w:rFonts w:eastAsiaTheme="minorHAnsi"/>
                <w:sz w:val="24"/>
                <w:szCs w:val="24"/>
                <w:lang w:val="en-US" w:eastAsia="en-US"/>
              </w:rPr>
            </w:pPr>
            <w:r>
              <w:rPr>
                <w:rFonts w:eastAsiaTheme="minorHAnsi"/>
                <w:sz w:val="24"/>
                <w:szCs w:val="24"/>
                <w:lang w:eastAsia="en-US"/>
              </w:rPr>
              <w:t>ФЗ</w:t>
            </w:r>
            <w:r>
              <w:rPr>
                <w:rFonts w:eastAsiaTheme="minorHAnsi"/>
                <w:sz w:val="24"/>
                <w:szCs w:val="24"/>
                <w:lang w:val="en-US" w:eastAsia="en-US"/>
              </w:rPr>
              <w:t xml:space="preserve">, </w:t>
            </w:r>
            <w:r>
              <w:rPr>
                <w:rFonts w:eastAsiaTheme="minorHAnsi"/>
                <w:sz w:val="24"/>
                <w:szCs w:val="24"/>
                <w:lang w:eastAsia="en-US"/>
              </w:rPr>
              <w:t>ЮЛ</w:t>
            </w:r>
            <w:r>
              <w:rPr>
                <w:rFonts w:eastAsiaTheme="minorHAnsi"/>
                <w:sz w:val="24"/>
                <w:szCs w:val="24"/>
                <w:lang w:val="en-US" w:eastAsia="en-US"/>
              </w:rPr>
              <w:t xml:space="preserve">, </w:t>
            </w:r>
            <w:r>
              <w:rPr>
                <w:rFonts w:eastAsiaTheme="minorHAnsi"/>
                <w:sz w:val="24"/>
                <w:szCs w:val="24"/>
                <w:lang w:eastAsia="en-US"/>
              </w:rPr>
              <w:t>ИП</w:t>
            </w:r>
          </w:p>
        </w:tc>
        <w:tc>
          <w:tcPr>
            <w:tcW w:w="5520" w:type="dxa"/>
            <w:noWrap w:val="0"/>
          </w:tcPr>
          <w:p w14:paraId="221516B3">
            <w:pPr>
              <w:jc w:val="both"/>
              <w:outlineLvl w:val="0"/>
              <w:rPr>
                <w:sz w:val="24"/>
                <w:szCs w:val="24"/>
              </w:rPr>
            </w:pPr>
            <w:r>
              <w:rPr>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Pr>
                <w:rFonts w:eastAsiaTheme="minorEastAsia"/>
                <w:sz w:val="24"/>
                <w:szCs w:val="24"/>
              </w:rPr>
              <w:t xml:space="preserve">(предоставляется в случае, если </w:t>
            </w:r>
            <w:r>
              <w:rPr>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noWrap w:val="0"/>
          </w:tcPr>
          <w:p w14:paraId="40B05CCD">
            <w:pPr>
              <w:rPr>
                <w:sz w:val="24"/>
                <w:szCs w:val="24"/>
              </w:rPr>
            </w:pPr>
            <w:r>
              <w:rPr>
                <w:rFonts w:eastAsiaTheme="minorHAnsi"/>
                <w:sz w:val="24"/>
                <w:szCs w:val="24"/>
                <w:lang w:eastAsia="en-US"/>
              </w:rPr>
              <w:t>ЕПГУ, ПГУ ЛО, ПС, Л</w:t>
            </w:r>
          </w:p>
        </w:tc>
        <w:tc>
          <w:tcPr>
            <w:tcW w:w="2126" w:type="dxa"/>
            <w:noWrap w:val="0"/>
          </w:tcPr>
          <w:p w14:paraId="030FB14C">
            <w:pPr>
              <w:rPr>
                <w:sz w:val="24"/>
                <w:szCs w:val="24"/>
              </w:rPr>
            </w:pPr>
            <w:r>
              <w:rPr>
                <w:rFonts w:eastAsiaTheme="minorHAnsi"/>
                <w:sz w:val="24"/>
                <w:szCs w:val="24"/>
                <w:lang w:eastAsia="en-US"/>
              </w:rPr>
              <w:t>[Все], Д(1)</w:t>
            </w:r>
          </w:p>
        </w:tc>
      </w:tr>
      <w:tr w14:paraId="2E35A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1E355665">
            <w:pPr>
              <w:jc w:val="center"/>
              <w:outlineLvl w:val="0"/>
              <w:rPr>
                <w:rFonts w:eastAsiaTheme="minorHAnsi"/>
                <w:sz w:val="24"/>
                <w:szCs w:val="24"/>
                <w:lang w:eastAsia="en-US"/>
              </w:rPr>
            </w:pPr>
            <w:r>
              <w:rPr>
                <w:rFonts w:eastAsiaTheme="minorHAnsi"/>
                <w:sz w:val="24"/>
                <w:szCs w:val="24"/>
                <w:lang w:eastAsia="en-US"/>
              </w:rPr>
              <w:t>9</w:t>
            </w:r>
          </w:p>
        </w:tc>
        <w:tc>
          <w:tcPr>
            <w:tcW w:w="2741" w:type="dxa"/>
            <w:noWrap w:val="0"/>
          </w:tcPr>
          <w:p w14:paraId="4C98BB55">
            <w:pPr>
              <w:jc w:val="both"/>
              <w:outlineLvl w:val="0"/>
              <w:rPr>
                <w:rFonts w:eastAsiaTheme="minorHAnsi"/>
                <w:sz w:val="24"/>
                <w:szCs w:val="24"/>
                <w:lang w:eastAsia="en-US"/>
              </w:rPr>
            </w:pPr>
            <w:r>
              <w:rPr>
                <w:rFonts w:eastAsiaTheme="minorHAnsi"/>
                <w:sz w:val="24"/>
                <w:szCs w:val="24"/>
                <w:lang w:eastAsia="en-US"/>
              </w:rPr>
              <w:t>ФЛ</w:t>
            </w:r>
          </w:p>
        </w:tc>
        <w:tc>
          <w:tcPr>
            <w:tcW w:w="5520" w:type="dxa"/>
            <w:noWrap w:val="0"/>
          </w:tcPr>
          <w:p w14:paraId="48FAC1FE">
            <w:pPr>
              <w:jc w:val="both"/>
              <w:outlineLvl w:val="0"/>
              <w:rPr>
                <w:sz w:val="24"/>
                <w:szCs w:val="24"/>
              </w:rPr>
            </w:pPr>
            <w:r>
              <w:rPr>
                <w:sz w:val="24"/>
                <w:szCs w:val="24"/>
              </w:rPr>
              <w:t>Документ, подтверждающий право собственности заявителя на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tc>
        <w:tc>
          <w:tcPr>
            <w:tcW w:w="3544" w:type="dxa"/>
            <w:noWrap w:val="0"/>
          </w:tcPr>
          <w:p w14:paraId="271090B2">
            <w:pPr>
              <w:rPr>
                <w:sz w:val="24"/>
                <w:szCs w:val="24"/>
              </w:rPr>
            </w:pPr>
            <w:r>
              <w:rPr>
                <w:rFonts w:eastAsiaTheme="minorHAnsi"/>
                <w:sz w:val="24"/>
                <w:szCs w:val="24"/>
                <w:lang w:eastAsia="en-US"/>
              </w:rPr>
              <w:t>ЕПГУ, ПГУ ЛО, ПС, Л</w:t>
            </w:r>
          </w:p>
        </w:tc>
        <w:tc>
          <w:tcPr>
            <w:tcW w:w="2126" w:type="dxa"/>
            <w:noWrap w:val="0"/>
          </w:tcPr>
          <w:p w14:paraId="361307C3">
            <w:pPr>
              <w:rPr>
                <w:sz w:val="24"/>
                <w:szCs w:val="24"/>
              </w:rPr>
            </w:pPr>
            <w:r>
              <w:rPr>
                <w:rFonts w:eastAsiaTheme="minorHAnsi"/>
                <w:sz w:val="24"/>
                <w:szCs w:val="24"/>
                <w:lang w:eastAsia="en-US"/>
              </w:rPr>
              <w:t>[Все], Д(1)</w:t>
            </w:r>
          </w:p>
        </w:tc>
      </w:tr>
      <w:tr w14:paraId="24CD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29310C8C">
            <w:pPr>
              <w:jc w:val="center"/>
              <w:outlineLvl w:val="0"/>
              <w:rPr>
                <w:rFonts w:eastAsiaTheme="minorHAnsi"/>
                <w:sz w:val="24"/>
                <w:szCs w:val="24"/>
                <w:lang w:eastAsia="en-US"/>
              </w:rPr>
            </w:pPr>
            <w:r>
              <w:rPr>
                <w:rFonts w:eastAsiaTheme="minorHAnsi"/>
                <w:sz w:val="24"/>
                <w:szCs w:val="24"/>
                <w:lang w:eastAsia="en-US"/>
              </w:rPr>
              <w:t>10</w:t>
            </w:r>
          </w:p>
        </w:tc>
        <w:tc>
          <w:tcPr>
            <w:tcW w:w="2741" w:type="dxa"/>
            <w:noWrap w:val="0"/>
          </w:tcPr>
          <w:p w14:paraId="70258205">
            <w:pPr>
              <w:jc w:val="both"/>
              <w:outlineLvl w:val="0"/>
              <w:rPr>
                <w:rFonts w:eastAsiaTheme="minorHAnsi"/>
                <w:sz w:val="24"/>
                <w:szCs w:val="24"/>
                <w:lang w:eastAsia="en-US"/>
              </w:rPr>
            </w:pPr>
            <w:r>
              <w:rPr>
                <w:rFonts w:eastAsiaTheme="minorHAnsi"/>
                <w:sz w:val="24"/>
                <w:szCs w:val="24"/>
                <w:lang w:eastAsia="en-US"/>
              </w:rPr>
              <w:t xml:space="preserve">ФЛ </w:t>
            </w:r>
          </w:p>
        </w:tc>
        <w:tc>
          <w:tcPr>
            <w:tcW w:w="5520" w:type="dxa"/>
            <w:noWrap w:val="0"/>
          </w:tcPr>
          <w:p w14:paraId="72B31C43">
            <w:pPr>
              <w:widowControl w:val="0"/>
              <w:jc w:val="both"/>
              <w:rPr>
                <w:rFonts w:eastAsiaTheme="minorEastAsia"/>
                <w:sz w:val="24"/>
                <w:szCs w:val="24"/>
              </w:rPr>
            </w:pPr>
            <w:r>
              <w:rPr>
                <w:rFonts w:eastAsiaTheme="minorEastAsia"/>
                <w:sz w:val="24"/>
                <w:szCs w:val="24"/>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5D127E6B">
            <w:pPr>
              <w:widowControl w:val="0"/>
              <w:ind w:firstLine="709"/>
              <w:jc w:val="both"/>
              <w:rPr>
                <w:rFonts w:eastAsiaTheme="minorEastAsia"/>
                <w:sz w:val="24"/>
                <w:szCs w:val="24"/>
              </w:rPr>
            </w:pPr>
            <w:r>
              <w:rPr>
                <w:rFonts w:eastAsiaTheme="minorEastAsia"/>
                <w:sz w:val="24"/>
                <w:szCs w:val="24"/>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688FB7DC">
            <w:pPr>
              <w:ind w:firstLine="709"/>
              <w:jc w:val="both"/>
              <w:rPr>
                <w:sz w:val="24"/>
                <w:szCs w:val="24"/>
              </w:rPr>
            </w:pPr>
            <w:r>
              <w:rPr>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3C7830CC">
            <w:pPr>
              <w:ind w:firstLine="709"/>
              <w:jc w:val="both"/>
              <w:rPr>
                <w:sz w:val="24"/>
                <w:szCs w:val="24"/>
              </w:rPr>
            </w:pPr>
            <w:r>
              <w:rPr>
                <w:sz w:val="24"/>
                <w:szCs w:val="24"/>
              </w:rPr>
              <w:t xml:space="preserve">- заключенные до дня введения в действие Градостроительного </w:t>
            </w:r>
            <w:r>
              <w:rPr>
                <w:sz w:val="24"/>
                <w:szCs w:val="24"/>
              </w:rPr>
              <w:fldChar w:fldCharType="begin"/>
            </w:r>
            <w:r>
              <w:rPr>
                <w:sz w:val="24"/>
                <w:szCs w:val="24"/>
              </w:rPr>
              <w:instrText xml:space="preserve"> HYPERLINK "consultantplus://offline/ref=FECD9778EA30AFFBF8B816B9316EFDE178ED8521B5AD4F09A01F6A74974F7FE89C1BA3223FF082FED5AFB6D961XAiEJ" \o "consultantplus://offline/ref=FECD9778EA30AFFBF8B816B9316EFDE178ED8521B5AD4F09A01F6A74974F7FE89C1BA3223FF082FED5AFB6D961XAiEJ" </w:instrText>
            </w:r>
            <w:r>
              <w:rPr>
                <w:sz w:val="24"/>
                <w:szCs w:val="24"/>
              </w:rPr>
              <w:fldChar w:fldCharType="separate"/>
            </w:r>
            <w:r>
              <w:rPr>
                <w:sz w:val="24"/>
                <w:szCs w:val="24"/>
              </w:rPr>
              <w:t>кодекса</w:t>
            </w:r>
            <w:r>
              <w:rPr>
                <w:sz w:val="24"/>
                <w:szCs w:val="24"/>
              </w:rPr>
              <w:fldChar w:fldCharType="end"/>
            </w:r>
            <w:r>
              <w:rPr>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896B43F">
            <w:pPr>
              <w:ind w:firstLine="709"/>
              <w:jc w:val="both"/>
              <w:rPr>
                <w:sz w:val="24"/>
                <w:szCs w:val="24"/>
              </w:rPr>
            </w:pPr>
            <w:r>
              <w:rPr>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r>
              <w:rPr>
                <w:sz w:val="24"/>
                <w:szCs w:val="24"/>
              </w:rPr>
              <w:fldChar w:fldCharType="begin"/>
            </w:r>
            <w:r>
              <w:rPr>
                <w:sz w:val="24"/>
                <w:szCs w:val="24"/>
              </w:rPr>
              <w:instrText xml:space="preserve"> HYPERLINK "consultantplus://offline/ref=FECD9778EA30AFFBF8B816B9316EFDE178ED8521B5AD4F09A01F6A74974F7FE89C1BA3223FF082FED5AFB6D961XAiEJ" \o "consultantplus://offline/ref=FECD9778EA30AFFBF8B816B9316EFDE178ED8521B5AD4F09A01F6A74974F7FE89C1BA3223FF082FED5AFB6D961XAiEJ" </w:instrText>
            </w:r>
            <w:r>
              <w:rPr>
                <w:sz w:val="24"/>
                <w:szCs w:val="24"/>
              </w:rPr>
              <w:fldChar w:fldCharType="separate"/>
            </w:r>
            <w:r>
              <w:rPr>
                <w:sz w:val="24"/>
                <w:szCs w:val="24"/>
              </w:rPr>
              <w:t>кодекса</w:t>
            </w:r>
            <w:r>
              <w:rPr>
                <w:sz w:val="24"/>
                <w:szCs w:val="24"/>
              </w:rPr>
              <w:fldChar w:fldCharType="end"/>
            </w:r>
            <w:r>
              <w:rPr>
                <w:sz w:val="24"/>
                <w:szCs w:val="24"/>
              </w:rPr>
              <w:t xml:space="preserve"> Российской Федерации.</w:t>
            </w:r>
          </w:p>
          <w:p w14:paraId="56BC98F9">
            <w:pPr>
              <w:widowControl w:val="0"/>
              <w:ind w:firstLine="709"/>
              <w:jc w:val="both"/>
              <w:rPr>
                <w:rFonts w:eastAsiaTheme="minorEastAsia"/>
                <w:sz w:val="24"/>
                <w:szCs w:val="24"/>
              </w:rPr>
            </w:pPr>
            <w:r>
              <w:rPr>
                <w:rFonts w:eastAsiaTheme="minorEastAsia"/>
                <w:sz w:val="24"/>
                <w:szCs w:val="24"/>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CBA730A">
            <w:pPr>
              <w:widowControl w:val="0"/>
              <w:ind w:firstLine="709"/>
              <w:jc w:val="both"/>
              <w:rPr>
                <w:rFonts w:eastAsiaTheme="minorEastAsia"/>
                <w:sz w:val="24"/>
                <w:szCs w:val="24"/>
              </w:rPr>
            </w:pPr>
            <w:r>
              <w:rPr>
                <w:rFonts w:eastAsiaTheme="minorEastAsia"/>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68685C90">
            <w:pPr>
              <w:widowControl w:val="0"/>
              <w:ind w:firstLine="709"/>
              <w:jc w:val="both"/>
              <w:rPr>
                <w:rFonts w:eastAsiaTheme="minorEastAsia"/>
                <w:sz w:val="24"/>
                <w:szCs w:val="24"/>
              </w:rPr>
            </w:pPr>
            <w:r>
              <w:rPr>
                <w:rFonts w:eastAsiaTheme="minorEastAsia"/>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36B45296">
            <w:pPr>
              <w:widowControl w:val="0"/>
              <w:ind w:firstLine="709"/>
              <w:jc w:val="both"/>
              <w:rPr>
                <w:rFonts w:eastAsiaTheme="minorEastAsia"/>
                <w:sz w:val="24"/>
                <w:szCs w:val="24"/>
              </w:rPr>
            </w:pPr>
            <w:r>
              <w:rPr>
                <w:rFonts w:eastAsiaTheme="minorEastAsia"/>
                <w:sz w:val="24"/>
                <w:szCs w:val="24"/>
              </w:rPr>
              <w:t>- выписка из Единого государственного реестра юридических лиц о гаражном кооперативе, членом которого является заявитель.</w:t>
            </w:r>
          </w:p>
          <w:p w14:paraId="47D8AAE3">
            <w:pPr>
              <w:widowControl w:val="0"/>
              <w:ind w:firstLine="709"/>
              <w:jc w:val="both"/>
              <w:rPr>
                <w:rFonts w:eastAsiaTheme="minorEastAsia"/>
                <w:sz w:val="24"/>
                <w:szCs w:val="24"/>
              </w:rPr>
            </w:pPr>
            <w:r>
              <w:rPr>
                <w:rFonts w:eastAsiaTheme="minorEastAsia"/>
                <w:sz w:val="24"/>
                <w:szCs w:val="24"/>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4054AFCD">
            <w:pPr>
              <w:ind w:firstLine="709"/>
              <w:jc w:val="both"/>
              <w:rPr>
                <w:sz w:val="24"/>
                <w:szCs w:val="24"/>
              </w:rPr>
            </w:pPr>
            <w:r>
              <w:rPr>
                <w:sz w:val="24"/>
                <w:szCs w:val="24"/>
              </w:rPr>
              <w:t xml:space="preserve">- заключенные до дня введения в действие Градостроительного </w:t>
            </w:r>
            <w:r>
              <w:rPr>
                <w:sz w:val="24"/>
                <w:szCs w:val="24"/>
              </w:rPr>
              <w:fldChar w:fldCharType="begin"/>
            </w:r>
            <w:r>
              <w:rPr>
                <w:sz w:val="24"/>
                <w:szCs w:val="24"/>
              </w:rPr>
              <w:instrText xml:space="preserve"> HYPERLINK "consultantplus://offline/ref=4C39102AF9FF80503F0DA7EA7971799E6A6541A31B0975BFD2864C252E7A0FD78A65D323584F4600BC72913A48sC7DK" \o "consultantplus://offline/ref=4C39102AF9FF80503F0DA7EA7971799E6A6541A31B0975BFD2864C252E7A0FD78A65D323584F4600BC72913A48sC7DK" </w:instrText>
            </w:r>
            <w:r>
              <w:rPr>
                <w:sz w:val="24"/>
                <w:szCs w:val="24"/>
              </w:rPr>
              <w:fldChar w:fldCharType="separate"/>
            </w:r>
            <w:r>
              <w:rPr>
                <w:sz w:val="24"/>
                <w:szCs w:val="24"/>
              </w:rPr>
              <w:t>кодекса</w:t>
            </w:r>
            <w:r>
              <w:rPr>
                <w:sz w:val="24"/>
                <w:szCs w:val="24"/>
              </w:rPr>
              <w:fldChar w:fldCharType="end"/>
            </w:r>
            <w:r>
              <w:rPr>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C600304">
            <w:pPr>
              <w:ind w:firstLine="709"/>
              <w:jc w:val="both"/>
              <w:rPr>
                <w:sz w:val="24"/>
                <w:szCs w:val="24"/>
              </w:rPr>
            </w:pPr>
            <w:r>
              <w:rPr>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r>
              <w:rPr>
                <w:sz w:val="24"/>
                <w:szCs w:val="24"/>
              </w:rPr>
              <w:fldChar w:fldCharType="begin"/>
            </w:r>
            <w:r>
              <w:rPr>
                <w:sz w:val="24"/>
                <w:szCs w:val="24"/>
              </w:rPr>
              <w:instrText xml:space="preserve"> HYPERLINK "consultantplus://offline/ref=4C39102AF9FF80503F0DA7EA7971799E6A6541A31B0975BFD2864C252E7A0FD78A65D323584F4600BC72913A48sC7DK" \o "consultantplus://offline/ref=4C39102AF9FF80503F0DA7EA7971799E6A6541A31B0975BFD2864C252E7A0FD78A65D323584F4600BC72913A48sC7DK" </w:instrText>
            </w:r>
            <w:r>
              <w:rPr>
                <w:sz w:val="24"/>
                <w:szCs w:val="24"/>
              </w:rPr>
              <w:fldChar w:fldCharType="separate"/>
            </w:r>
            <w:r>
              <w:rPr>
                <w:sz w:val="24"/>
                <w:szCs w:val="24"/>
              </w:rPr>
              <w:t>кодекса</w:t>
            </w:r>
            <w:r>
              <w:rPr>
                <w:sz w:val="24"/>
                <w:szCs w:val="24"/>
              </w:rPr>
              <w:fldChar w:fldCharType="end"/>
            </w:r>
            <w:r>
              <w:rPr>
                <w:sz w:val="24"/>
                <w:szCs w:val="24"/>
              </w:rPr>
              <w:t xml:space="preserve"> Российской Федерации.</w:t>
            </w:r>
          </w:p>
          <w:p w14:paraId="0C953147">
            <w:pPr>
              <w:jc w:val="both"/>
              <w:outlineLvl w:val="0"/>
              <w:rPr>
                <w:sz w:val="24"/>
                <w:szCs w:val="24"/>
              </w:rPr>
            </w:pPr>
            <w:r>
              <w:rPr>
                <w:sz w:val="24"/>
                <w:szCs w:val="24"/>
              </w:rPr>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3544" w:type="dxa"/>
            <w:noWrap w:val="0"/>
          </w:tcPr>
          <w:p w14:paraId="7968425F">
            <w:pPr>
              <w:rPr>
                <w:sz w:val="24"/>
                <w:szCs w:val="24"/>
              </w:rPr>
            </w:pPr>
            <w:r>
              <w:rPr>
                <w:rFonts w:eastAsiaTheme="minorHAnsi"/>
                <w:sz w:val="24"/>
                <w:szCs w:val="24"/>
                <w:lang w:eastAsia="en-US"/>
              </w:rPr>
              <w:t>ЕПГУ, ПГУ ЛО, ПС, Л</w:t>
            </w:r>
          </w:p>
        </w:tc>
        <w:tc>
          <w:tcPr>
            <w:tcW w:w="2126" w:type="dxa"/>
            <w:noWrap w:val="0"/>
          </w:tcPr>
          <w:p w14:paraId="77D81D2E">
            <w:pPr>
              <w:rPr>
                <w:sz w:val="24"/>
                <w:szCs w:val="24"/>
              </w:rPr>
            </w:pPr>
            <w:r>
              <w:rPr>
                <w:rFonts w:eastAsiaTheme="minorHAnsi"/>
                <w:sz w:val="24"/>
                <w:szCs w:val="24"/>
                <w:lang w:eastAsia="en-US"/>
              </w:rPr>
              <w:t>[Все], Д(1)</w:t>
            </w:r>
          </w:p>
        </w:tc>
      </w:tr>
      <w:tr w14:paraId="4C5E7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0EDC5E14">
            <w:pPr>
              <w:jc w:val="center"/>
              <w:outlineLvl w:val="0"/>
              <w:rPr>
                <w:rFonts w:eastAsiaTheme="minorHAnsi"/>
                <w:sz w:val="24"/>
                <w:szCs w:val="24"/>
                <w:lang w:eastAsia="en-US"/>
              </w:rPr>
            </w:pPr>
            <w:r>
              <w:rPr>
                <w:rFonts w:eastAsiaTheme="minorHAnsi"/>
                <w:sz w:val="24"/>
                <w:szCs w:val="24"/>
                <w:lang w:eastAsia="en-US"/>
              </w:rPr>
              <w:t>11</w:t>
            </w:r>
          </w:p>
        </w:tc>
        <w:tc>
          <w:tcPr>
            <w:tcW w:w="2741" w:type="dxa"/>
            <w:noWrap w:val="0"/>
          </w:tcPr>
          <w:p w14:paraId="4E9BB02B">
            <w:pPr>
              <w:jc w:val="both"/>
              <w:outlineLvl w:val="0"/>
              <w:rPr>
                <w:rFonts w:eastAsiaTheme="minorHAnsi"/>
                <w:sz w:val="24"/>
                <w:szCs w:val="24"/>
                <w:lang w:eastAsia="en-US"/>
              </w:rPr>
            </w:pPr>
            <w:r>
              <w:rPr>
                <w:rFonts w:eastAsiaTheme="minorHAnsi"/>
                <w:sz w:val="24"/>
                <w:szCs w:val="24"/>
                <w:lang w:eastAsia="en-US"/>
              </w:rPr>
              <w:t>ФЛ</w:t>
            </w:r>
          </w:p>
        </w:tc>
        <w:tc>
          <w:tcPr>
            <w:tcW w:w="5520" w:type="dxa"/>
            <w:noWrap w:val="0"/>
          </w:tcPr>
          <w:p w14:paraId="42F758A5">
            <w:pPr>
              <w:pStyle w:val="195"/>
              <w:ind w:firstLine="740"/>
              <w:jc w:val="both"/>
              <w:rPr>
                <w:sz w:val="24"/>
                <w:szCs w:val="24"/>
              </w:rPr>
            </w:pPr>
            <w:r>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14:paraId="0454E135">
            <w:pPr>
              <w:pStyle w:val="195"/>
              <w:ind w:firstLine="740"/>
              <w:jc w:val="both"/>
              <w:rPr>
                <w:sz w:val="24"/>
                <w:szCs w:val="24"/>
              </w:rPr>
            </w:pPr>
            <w:r>
              <w:rPr>
                <w:sz w:val="24"/>
                <w:szCs w:val="24"/>
              </w:rPr>
              <w:t>а) в случае, предусмотренном частью 12 статьи 5 Областного закона № 75-оз:</w:t>
            </w:r>
          </w:p>
          <w:p w14:paraId="03E91717">
            <w:pPr>
              <w:pStyle w:val="195"/>
              <w:ind w:firstLine="740"/>
              <w:jc w:val="both"/>
              <w:rPr>
                <w:sz w:val="24"/>
                <w:szCs w:val="24"/>
              </w:rPr>
            </w:pPr>
            <w:r>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14:paraId="5DE4083A">
            <w:pPr>
              <w:pStyle w:val="195"/>
              <w:ind w:firstLine="740"/>
              <w:jc w:val="both"/>
              <w:rPr>
                <w:sz w:val="24"/>
                <w:szCs w:val="24"/>
              </w:rPr>
            </w:pPr>
            <w:r>
              <w:rPr>
                <w:sz w:val="24"/>
                <w:szCs w:val="24"/>
              </w:rPr>
              <w:t>- документы, подтверждающие факт обучения детей в возрасте до 23 лет в образовательных организациях по очной форме обучения;</w:t>
            </w:r>
          </w:p>
          <w:p w14:paraId="178ADE80">
            <w:pPr>
              <w:pStyle w:val="195"/>
              <w:ind w:firstLine="740"/>
              <w:jc w:val="both"/>
              <w:rPr>
                <w:sz w:val="24"/>
                <w:szCs w:val="24"/>
              </w:rPr>
            </w:pPr>
            <w:r>
              <w:rPr>
                <w:sz w:val="24"/>
                <w:szCs w:val="24"/>
              </w:rPr>
              <w:t>- согласие на обработку персональных данных от всех совершеннолетних членов семьи заявителя;</w:t>
            </w:r>
          </w:p>
          <w:p w14:paraId="2CCC28BD">
            <w:pPr>
              <w:pStyle w:val="195"/>
              <w:ind w:firstLine="740"/>
              <w:jc w:val="both"/>
              <w:rPr>
                <w:sz w:val="24"/>
                <w:szCs w:val="24"/>
              </w:rPr>
            </w:pPr>
            <w:r>
              <w:rPr>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14:paraId="1BFAD5C9">
            <w:pPr>
              <w:pStyle w:val="195"/>
              <w:ind w:firstLine="740"/>
              <w:jc w:val="both"/>
              <w:rPr>
                <w:sz w:val="24"/>
                <w:szCs w:val="24"/>
              </w:rPr>
            </w:pPr>
            <w:r>
              <w:rPr>
                <w:sz w:val="24"/>
                <w:szCs w:val="24"/>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14:paraId="3635E005">
            <w:pPr>
              <w:pStyle w:val="195"/>
              <w:ind w:firstLine="740"/>
              <w:jc w:val="both"/>
              <w:rPr>
                <w:sz w:val="24"/>
                <w:szCs w:val="24"/>
              </w:rPr>
            </w:pPr>
            <w:r>
              <w:rPr>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14:paraId="12A5223B">
            <w:pPr>
              <w:pStyle w:val="195"/>
              <w:ind w:firstLine="740"/>
              <w:jc w:val="both"/>
              <w:rPr>
                <w:sz w:val="24"/>
                <w:szCs w:val="24"/>
              </w:rPr>
            </w:pPr>
            <w:r>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Pr>
                <w:sz w:val="24"/>
                <w:szCs w:val="24"/>
              </w:rPr>
              <w:br w:type="textWrapping"/>
            </w:r>
            <w:r>
              <w:rPr>
                <w:bCs/>
                <w:sz w:val="24"/>
                <w:szCs w:val="24"/>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Pr>
                <w:sz w:val="24"/>
                <w:szCs w:val="24"/>
              </w:rPr>
              <w:t>;</w:t>
            </w:r>
          </w:p>
          <w:p w14:paraId="55489337">
            <w:pPr>
              <w:pStyle w:val="195"/>
              <w:ind w:firstLine="740"/>
              <w:jc w:val="both"/>
              <w:rPr>
                <w:sz w:val="24"/>
                <w:szCs w:val="24"/>
              </w:rPr>
            </w:pPr>
            <w:r>
              <w:rPr>
                <w:sz w:val="24"/>
                <w:szCs w:val="24"/>
              </w:rPr>
              <w:t>- договор аренды земельного участка;</w:t>
            </w:r>
          </w:p>
          <w:p w14:paraId="49BCD97B">
            <w:pPr>
              <w:pStyle w:val="195"/>
              <w:ind w:firstLine="740"/>
              <w:jc w:val="both"/>
              <w:rPr>
                <w:sz w:val="24"/>
                <w:szCs w:val="24"/>
              </w:rPr>
            </w:pPr>
          </w:p>
          <w:p w14:paraId="534B3575">
            <w:pPr>
              <w:pStyle w:val="195"/>
              <w:ind w:firstLine="740"/>
              <w:jc w:val="both"/>
              <w:rPr>
                <w:sz w:val="24"/>
                <w:szCs w:val="24"/>
              </w:rPr>
            </w:pPr>
            <w:r>
              <w:rPr>
                <w:sz w:val="24"/>
                <w:szCs w:val="24"/>
              </w:rPr>
              <w:t>б) в случае, предусмотренном подпунктом 1 части 1 статьи 1-1 Областного закона № 105-оз:</w:t>
            </w:r>
          </w:p>
          <w:p w14:paraId="0D69ADB6">
            <w:pPr>
              <w:pStyle w:val="195"/>
              <w:ind w:firstLine="740"/>
              <w:jc w:val="both"/>
              <w:rPr>
                <w:sz w:val="24"/>
                <w:szCs w:val="24"/>
              </w:rPr>
            </w:pPr>
            <w:r>
              <w:rPr>
                <w:sz w:val="24"/>
                <w:szCs w:val="24"/>
              </w:rPr>
              <w:t>- земельный сертификат в соответствии с Постановлением № 452;</w:t>
            </w:r>
          </w:p>
          <w:p w14:paraId="5A76FDDD">
            <w:pPr>
              <w:ind w:firstLine="709"/>
              <w:jc w:val="both"/>
              <w:rPr>
                <w:sz w:val="24"/>
                <w:szCs w:val="24"/>
              </w:rPr>
            </w:pPr>
            <w:r>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14:paraId="74FA2BE4">
            <w:pPr>
              <w:pStyle w:val="195"/>
              <w:ind w:firstLine="740"/>
              <w:jc w:val="both"/>
              <w:rPr>
                <w:sz w:val="24"/>
                <w:szCs w:val="24"/>
              </w:rPr>
            </w:pPr>
            <w:r>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14:paraId="11B2319B">
            <w:pPr>
              <w:ind w:firstLine="709"/>
              <w:jc w:val="both"/>
              <w:rPr>
                <w:sz w:val="24"/>
                <w:szCs w:val="24"/>
              </w:rPr>
            </w:pPr>
            <w:r>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0278ACA7">
            <w:pPr>
              <w:pStyle w:val="195"/>
              <w:ind w:firstLine="740"/>
              <w:jc w:val="both"/>
              <w:rPr>
                <w:sz w:val="24"/>
                <w:szCs w:val="24"/>
              </w:rPr>
            </w:pPr>
          </w:p>
          <w:p w14:paraId="18AC47F3">
            <w:pPr>
              <w:pStyle w:val="195"/>
              <w:ind w:firstLine="740"/>
              <w:jc w:val="both"/>
              <w:rPr>
                <w:sz w:val="24"/>
                <w:szCs w:val="24"/>
              </w:rPr>
            </w:pPr>
            <w:r>
              <w:rPr>
                <w:sz w:val="24"/>
                <w:szCs w:val="24"/>
              </w:rPr>
              <w:t>в) в случае, предусмотренном подпунктом 2 части 1 ст. 1-1 Областного закона № 105-оз:</w:t>
            </w:r>
          </w:p>
          <w:p w14:paraId="1D5094D7">
            <w:pPr>
              <w:pStyle w:val="195"/>
              <w:jc w:val="both"/>
              <w:rPr>
                <w:sz w:val="24"/>
                <w:szCs w:val="24"/>
              </w:rPr>
            </w:pPr>
            <w:r>
              <w:rPr>
                <w:sz w:val="24"/>
                <w:szCs w:val="24"/>
              </w:rPr>
              <w:t>- земельный сертификат в соответствии с Постановлением № 452;</w:t>
            </w:r>
          </w:p>
          <w:p w14:paraId="376AFB3C">
            <w:pPr>
              <w:pStyle w:val="195"/>
              <w:ind w:firstLine="740"/>
              <w:jc w:val="both"/>
              <w:rPr>
                <w:sz w:val="24"/>
                <w:szCs w:val="24"/>
              </w:rPr>
            </w:pPr>
            <w:r>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14:paraId="2E523123">
            <w:pPr>
              <w:pStyle w:val="195"/>
              <w:ind w:firstLine="740"/>
              <w:jc w:val="both"/>
              <w:rPr>
                <w:sz w:val="24"/>
                <w:szCs w:val="24"/>
              </w:rPr>
            </w:pPr>
            <w:r>
              <w:rPr>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14:paraId="113AA566">
            <w:pPr>
              <w:pStyle w:val="195"/>
              <w:ind w:firstLine="740"/>
              <w:jc w:val="both"/>
              <w:rPr>
                <w:sz w:val="24"/>
                <w:szCs w:val="24"/>
              </w:rPr>
            </w:pPr>
            <w:r>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60149DBF">
            <w:pPr>
              <w:pStyle w:val="195"/>
              <w:ind w:firstLine="740"/>
              <w:jc w:val="both"/>
              <w:rPr>
                <w:sz w:val="24"/>
                <w:szCs w:val="24"/>
              </w:rPr>
            </w:pPr>
          </w:p>
          <w:p w14:paraId="605499D7">
            <w:pPr>
              <w:pStyle w:val="195"/>
              <w:ind w:firstLine="740"/>
              <w:jc w:val="both"/>
              <w:rPr>
                <w:sz w:val="24"/>
                <w:szCs w:val="24"/>
              </w:rPr>
            </w:pPr>
            <w:r>
              <w:rPr>
                <w:sz w:val="24"/>
                <w:szCs w:val="24"/>
              </w:rPr>
              <w:t>г) в случае, предусмотренном подпунктом 2-1 части 1 ст. 1-1 Областного закона № 105-оз:</w:t>
            </w:r>
          </w:p>
          <w:p w14:paraId="23AFA7BB">
            <w:pPr>
              <w:pStyle w:val="195"/>
              <w:ind w:firstLine="740"/>
              <w:jc w:val="both"/>
              <w:rPr>
                <w:sz w:val="24"/>
                <w:szCs w:val="24"/>
              </w:rPr>
            </w:pPr>
            <w:r>
              <w:rPr>
                <w:sz w:val="24"/>
                <w:szCs w:val="24"/>
              </w:rPr>
              <w:t>- земельный сертификат в соответствии с Постановлением № 452;</w:t>
            </w:r>
          </w:p>
          <w:p w14:paraId="7C5DB275">
            <w:pPr>
              <w:pStyle w:val="195"/>
              <w:ind w:firstLine="740"/>
              <w:jc w:val="both"/>
              <w:rPr>
                <w:sz w:val="24"/>
                <w:szCs w:val="24"/>
              </w:rPr>
            </w:pPr>
            <w:r>
              <w:rPr>
                <w:sz w:val="24"/>
                <w:szCs w:val="24"/>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14:paraId="6056C0CD">
            <w:pPr>
              <w:pStyle w:val="195"/>
              <w:ind w:firstLine="740"/>
              <w:jc w:val="both"/>
              <w:rPr>
                <w:sz w:val="24"/>
                <w:szCs w:val="24"/>
              </w:rPr>
            </w:pPr>
            <w:r>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14:paraId="5C914E71">
            <w:pPr>
              <w:pStyle w:val="195"/>
              <w:ind w:firstLine="740"/>
              <w:jc w:val="both"/>
              <w:rPr>
                <w:sz w:val="24"/>
                <w:szCs w:val="24"/>
              </w:rPr>
            </w:pPr>
            <w:r>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743D5D10">
            <w:pPr>
              <w:pStyle w:val="195"/>
              <w:ind w:firstLine="740"/>
              <w:jc w:val="both"/>
              <w:rPr>
                <w:sz w:val="24"/>
                <w:szCs w:val="24"/>
              </w:rPr>
            </w:pPr>
          </w:p>
          <w:p w14:paraId="56A44D3A">
            <w:pPr>
              <w:pStyle w:val="195"/>
              <w:ind w:firstLine="740"/>
              <w:jc w:val="both"/>
              <w:rPr>
                <w:sz w:val="24"/>
                <w:szCs w:val="24"/>
              </w:rPr>
            </w:pPr>
            <w:r>
              <w:rPr>
                <w:sz w:val="24"/>
                <w:szCs w:val="24"/>
              </w:rPr>
              <w:t>д) в случае, предусмотренном подпунктом 2-2 части 1 статьи 1-1 Областного закона № 105-оз:</w:t>
            </w:r>
          </w:p>
          <w:p w14:paraId="08637AD9">
            <w:pPr>
              <w:pStyle w:val="195"/>
              <w:rPr>
                <w:sz w:val="24"/>
                <w:szCs w:val="24"/>
              </w:rPr>
            </w:pPr>
            <w:r>
              <w:rPr>
                <w:sz w:val="24"/>
                <w:szCs w:val="24"/>
              </w:rPr>
              <w:t>- земельный сертификат в соответствии с Постановлением № 452;</w:t>
            </w:r>
          </w:p>
          <w:p w14:paraId="50FDBF8B">
            <w:pPr>
              <w:pStyle w:val="195"/>
              <w:jc w:val="both"/>
              <w:rPr>
                <w:sz w:val="24"/>
                <w:szCs w:val="24"/>
              </w:rPr>
            </w:pPr>
            <w:r>
              <w:rPr>
                <w:sz w:val="24"/>
                <w:szCs w:val="24"/>
              </w:rPr>
              <w:t>- контракт (копия контракта) о прохождении военной службы в соответствии с Федеральным законом № 53-ФЗ;</w:t>
            </w:r>
          </w:p>
          <w:p w14:paraId="45535DFD">
            <w:pPr>
              <w:pStyle w:val="195"/>
              <w:jc w:val="both"/>
              <w:rPr>
                <w:sz w:val="24"/>
                <w:szCs w:val="24"/>
              </w:rPr>
            </w:pPr>
            <w:r>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14:paraId="185B341C">
            <w:pPr>
              <w:pStyle w:val="195"/>
              <w:jc w:val="both"/>
              <w:rPr>
                <w:sz w:val="24"/>
                <w:szCs w:val="24"/>
              </w:rPr>
            </w:pPr>
            <w:r>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Pr>
                <w:sz w:val="24"/>
                <w:szCs w:val="24"/>
                <w:lang w:eastAsia="ru-RU"/>
              </w:rPr>
              <w:t xml:space="preserve"> </w:t>
            </w:r>
            <w:r>
              <w:rPr>
                <w:sz w:val="24"/>
                <w:szCs w:val="24"/>
              </w:rPr>
              <w:t>либо подтверждающий призыв на военную службу по мобилизации, и об участии в специальной военной операции.</w:t>
            </w:r>
          </w:p>
          <w:p w14:paraId="00F01530">
            <w:pPr>
              <w:pStyle w:val="195"/>
              <w:jc w:val="both"/>
              <w:rPr>
                <w:sz w:val="24"/>
                <w:szCs w:val="24"/>
              </w:rPr>
            </w:pPr>
          </w:p>
          <w:p w14:paraId="3772C216">
            <w:pPr>
              <w:pStyle w:val="195"/>
              <w:ind w:firstLine="740"/>
              <w:jc w:val="both"/>
              <w:rPr>
                <w:sz w:val="24"/>
                <w:szCs w:val="24"/>
              </w:rPr>
            </w:pPr>
            <w:r>
              <w:rPr>
                <w:sz w:val="24"/>
                <w:szCs w:val="24"/>
              </w:rPr>
              <w:t>е) в случае, предусмотренном подпунктом 3 части 1 статьи 1-1 Областного закона № 105-оз:</w:t>
            </w:r>
          </w:p>
          <w:p w14:paraId="07A1B8B9">
            <w:pPr>
              <w:pStyle w:val="195"/>
              <w:ind w:firstLine="740"/>
              <w:jc w:val="both"/>
              <w:rPr>
                <w:sz w:val="24"/>
                <w:szCs w:val="24"/>
              </w:rPr>
            </w:pPr>
            <w:r>
              <w:rPr>
                <w:sz w:val="24"/>
                <w:szCs w:val="24"/>
              </w:rPr>
              <w:t xml:space="preserve">- земельный сертификат в соответствии с Постановлением № 452; </w:t>
            </w:r>
          </w:p>
          <w:p w14:paraId="544B710E">
            <w:pPr>
              <w:pStyle w:val="195"/>
              <w:ind w:firstLine="740"/>
              <w:jc w:val="both"/>
              <w:rPr>
                <w:sz w:val="24"/>
                <w:szCs w:val="24"/>
              </w:rPr>
            </w:pPr>
            <w:r>
              <w:rPr>
                <w:sz w:val="24"/>
                <w:szCs w:val="24"/>
              </w:rPr>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14:paraId="6B42784C">
            <w:pPr>
              <w:pStyle w:val="195"/>
              <w:ind w:firstLine="740"/>
              <w:jc w:val="both"/>
              <w:rPr>
                <w:sz w:val="24"/>
                <w:szCs w:val="24"/>
              </w:rPr>
            </w:pPr>
            <w:r>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03A6CDCC">
            <w:pPr>
              <w:pStyle w:val="195"/>
              <w:ind w:firstLine="740"/>
              <w:jc w:val="both"/>
              <w:rPr>
                <w:sz w:val="24"/>
                <w:szCs w:val="24"/>
              </w:rPr>
            </w:pPr>
            <w:r>
              <w:rPr>
                <w:sz w:val="24"/>
                <w:szCs w:val="24"/>
              </w:rPr>
              <w:t xml:space="preserve">- документы, содержащие сведения о составе семьи погибшего гражданина Российской Федерации; </w:t>
            </w:r>
          </w:p>
          <w:p w14:paraId="3231326F">
            <w:pPr>
              <w:pStyle w:val="195"/>
              <w:ind w:firstLine="740"/>
              <w:jc w:val="both"/>
              <w:rPr>
                <w:sz w:val="24"/>
                <w:szCs w:val="24"/>
              </w:rPr>
            </w:pPr>
            <w:r>
              <w:rPr>
                <w:sz w:val="24"/>
                <w:szCs w:val="24"/>
              </w:rPr>
              <w:t xml:space="preserve">- свидетельства о заключении брака с погибшим гражданином Российской Федерации; </w:t>
            </w:r>
          </w:p>
          <w:p w14:paraId="10267DA6">
            <w:pPr>
              <w:pStyle w:val="195"/>
              <w:ind w:firstLine="740"/>
              <w:jc w:val="both"/>
              <w:rPr>
                <w:sz w:val="24"/>
                <w:szCs w:val="24"/>
              </w:rPr>
            </w:pPr>
            <w:r>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14:paraId="261798F9">
            <w:pPr>
              <w:pStyle w:val="195"/>
              <w:ind w:firstLine="740"/>
              <w:jc w:val="both"/>
              <w:rPr>
                <w:sz w:val="24"/>
                <w:szCs w:val="24"/>
              </w:rPr>
            </w:pPr>
            <w:r>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14:paraId="112FD647">
            <w:pPr>
              <w:pStyle w:val="195"/>
              <w:ind w:firstLine="740"/>
              <w:jc w:val="both"/>
              <w:rPr>
                <w:sz w:val="24"/>
                <w:szCs w:val="24"/>
              </w:rPr>
            </w:pPr>
          </w:p>
          <w:p w14:paraId="5E9231BF">
            <w:pPr>
              <w:pStyle w:val="195"/>
              <w:ind w:firstLine="740"/>
              <w:jc w:val="both"/>
              <w:rPr>
                <w:sz w:val="24"/>
                <w:szCs w:val="24"/>
              </w:rPr>
            </w:pPr>
            <w:r>
              <w:rPr>
                <w:sz w:val="24"/>
                <w:szCs w:val="24"/>
              </w:rPr>
              <w:t>е) в случае, предусмотренном подпунктом 4 части 1 статьи 1-1 Областного закона № 105-оз:</w:t>
            </w:r>
          </w:p>
          <w:p w14:paraId="5F4358AA">
            <w:pPr>
              <w:pStyle w:val="195"/>
              <w:jc w:val="both"/>
              <w:rPr>
                <w:sz w:val="24"/>
                <w:szCs w:val="24"/>
              </w:rPr>
            </w:pPr>
            <w:r>
              <w:rPr>
                <w:sz w:val="24"/>
                <w:szCs w:val="24"/>
              </w:rPr>
              <w:t xml:space="preserve">- земельный сертификат в соответствии с Постановлением № 452; </w:t>
            </w:r>
          </w:p>
          <w:p w14:paraId="4712A8E4">
            <w:pPr>
              <w:pStyle w:val="195"/>
              <w:jc w:val="both"/>
              <w:rPr>
                <w:sz w:val="24"/>
                <w:szCs w:val="24"/>
              </w:rPr>
            </w:pPr>
            <w:r>
              <w:rPr>
                <w:sz w:val="24"/>
                <w:szCs w:val="24"/>
              </w:rPr>
              <w:t xml:space="preserve">- контракт (копия контракта) о прохождении военной службы в соответствии с Федеральным законом № 53-ФЗ. </w:t>
            </w:r>
          </w:p>
          <w:p w14:paraId="465B02EA">
            <w:pPr>
              <w:pStyle w:val="195"/>
              <w:jc w:val="both"/>
              <w:rPr>
                <w:sz w:val="24"/>
                <w:szCs w:val="24"/>
              </w:rPr>
            </w:pPr>
            <w:r>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
          <w:p w14:paraId="7A13CF27">
            <w:pPr>
              <w:pStyle w:val="195"/>
              <w:jc w:val="both"/>
              <w:rPr>
                <w:sz w:val="24"/>
                <w:szCs w:val="24"/>
              </w:rPr>
            </w:pPr>
            <w:r>
              <w:rPr>
                <w:sz w:val="24"/>
                <w:szCs w:val="24"/>
              </w:rPr>
              <w:t xml:space="preserve">- документы, содержащие сведения о составе семьи погибшего гражданина Российской Федерации; </w:t>
            </w:r>
          </w:p>
          <w:p w14:paraId="1429E692">
            <w:pPr>
              <w:pStyle w:val="195"/>
              <w:jc w:val="both"/>
              <w:rPr>
                <w:sz w:val="24"/>
                <w:szCs w:val="24"/>
              </w:rPr>
            </w:pPr>
            <w:r>
              <w:rPr>
                <w:sz w:val="24"/>
                <w:szCs w:val="24"/>
              </w:rPr>
              <w:t xml:space="preserve">- свидетельства о заключении брака с погибшим гражданином Российской Федерации; </w:t>
            </w:r>
          </w:p>
          <w:p w14:paraId="4CEDFD31">
            <w:pPr>
              <w:pStyle w:val="195"/>
              <w:jc w:val="both"/>
              <w:rPr>
                <w:sz w:val="24"/>
                <w:szCs w:val="24"/>
              </w:rPr>
            </w:pPr>
            <w:r>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14:paraId="1EF97483">
            <w:pPr>
              <w:pStyle w:val="195"/>
              <w:jc w:val="both"/>
              <w:rPr>
                <w:sz w:val="24"/>
                <w:szCs w:val="24"/>
              </w:rPr>
            </w:pPr>
            <w:r>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14:paraId="1DF9FAE0">
            <w:pPr>
              <w:pStyle w:val="195"/>
              <w:ind w:firstLine="740"/>
              <w:jc w:val="both"/>
              <w:rPr>
                <w:sz w:val="24"/>
                <w:szCs w:val="24"/>
              </w:rPr>
            </w:pPr>
            <w:r>
              <w:rPr>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3544" w:type="dxa"/>
            <w:noWrap w:val="0"/>
          </w:tcPr>
          <w:p w14:paraId="10D8186B">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48D2F77E">
            <w:pPr>
              <w:rPr>
                <w:sz w:val="24"/>
                <w:szCs w:val="24"/>
              </w:rPr>
            </w:pPr>
            <w:r>
              <w:rPr>
                <w:rFonts w:eastAsiaTheme="minorHAnsi"/>
                <w:sz w:val="24"/>
                <w:szCs w:val="24"/>
                <w:lang w:eastAsia="en-US"/>
              </w:rPr>
              <w:t>[Все], Д(1)</w:t>
            </w:r>
          </w:p>
        </w:tc>
      </w:tr>
      <w:tr w14:paraId="3CA2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0" w:type="dxa"/>
            <w:gridSpan w:val="5"/>
            <w:noWrap w:val="0"/>
          </w:tcPr>
          <w:p w14:paraId="133B0D4D">
            <w:pPr>
              <w:ind w:firstLine="709"/>
              <w:jc w:val="both"/>
              <w:outlineLvl w:val="0"/>
              <w:rPr>
                <w:rFonts w:eastAsiaTheme="minorHAnsi"/>
                <w:sz w:val="24"/>
                <w:szCs w:val="24"/>
                <w:lang w:eastAsia="en-US"/>
              </w:rPr>
            </w:pPr>
            <w:r>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4"/>
                <w:szCs w:val="24"/>
              </w:rPr>
              <w:t>муниципальной</w:t>
            </w:r>
            <w:r>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3B1C8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453739D9">
            <w:pPr>
              <w:jc w:val="both"/>
              <w:outlineLvl w:val="0"/>
              <w:rPr>
                <w:rFonts w:eastAsiaTheme="minorHAnsi"/>
                <w:sz w:val="24"/>
                <w:szCs w:val="24"/>
                <w:lang w:eastAsia="en-US"/>
              </w:rPr>
            </w:pPr>
            <w:r>
              <w:rPr>
                <w:rFonts w:eastAsiaTheme="minorHAnsi"/>
                <w:sz w:val="24"/>
                <w:szCs w:val="24"/>
                <w:lang w:eastAsia="en-US"/>
              </w:rPr>
              <w:t>1</w:t>
            </w:r>
          </w:p>
        </w:tc>
        <w:tc>
          <w:tcPr>
            <w:tcW w:w="2741" w:type="dxa"/>
            <w:noWrap w:val="0"/>
          </w:tcPr>
          <w:p w14:paraId="7B04F75E">
            <w:pPr>
              <w:jc w:val="both"/>
              <w:outlineLvl w:val="0"/>
              <w:rPr>
                <w:rFonts w:eastAsiaTheme="minorHAnsi"/>
                <w:sz w:val="24"/>
                <w:szCs w:val="24"/>
                <w:lang w:val="en-US" w:eastAsia="en-US"/>
              </w:rPr>
            </w:pPr>
            <w:r>
              <w:rPr>
                <w:rFonts w:eastAsiaTheme="minorHAnsi"/>
                <w:sz w:val="24"/>
                <w:szCs w:val="24"/>
                <w:lang w:eastAsia="en-US"/>
              </w:rPr>
              <w:t>ЮЛ</w:t>
            </w:r>
            <w:r>
              <w:rPr>
                <w:rFonts w:eastAsiaTheme="minorHAnsi"/>
                <w:sz w:val="24"/>
                <w:szCs w:val="24"/>
                <w:lang w:val="en-US" w:eastAsia="en-US"/>
              </w:rPr>
              <w:t xml:space="preserve">, </w:t>
            </w:r>
            <w:r>
              <w:rPr>
                <w:rFonts w:eastAsiaTheme="minorHAnsi"/>
                <w:sz w:val="24"/>
                <w:szCs w:val="24"/>
                <w:lang w:eastAsia="en-US"/>
              </w:rPr>
              <w:t>ИП</w:t>
            </w:r>
          </w:p>
        </w:tc>
        <w:tc>
          <w:tcPr>
            <w:tcW w:w="5520" w:type="dxa"/>
            <w:noWrap w:val="0"/>
          </w:tcPr>
          <w:p w14:paraId="64B21142">
            <w:pPr>
              <w:jc w:val="both"/>
              <w:outlineLvl w:val="0"/>
              <w:rPr>
                <w:rFonts w:eastAsiaTheme="minorHAnsi"/>
                <w:sz w:val="24"/>
                <w:szCs w:val="24"/>
                <w:lang w:eastAsia="en-US"/>
              </w:rPr>
            </w:pPr>
            <w:r>
              <w:rPr>
                <w:rFonts w:eastAsiaTheme="minorHAnsi"/>
                <w:sz w:val="24"/>
                <w:szCs w:val="24"/>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3544" w:type="dxa"/>
            <w:noWrap w:val="0"/>
          </w:tcPr>
          <w:p w14:paraId="4FAF1467">
            <w:pPr>
              <w:rPr>
                <w:sz w:val="24"/>
                <w:szCs w:val="24"/>
              </w:rPr>
            </w:pPr>
            <w:r>
              <w:rPr>
                <w:sz w:val="24"/>
                <w:szCs w:val="24"/>
              </w:rPr>
              <w:t>ЕПГУ, ПГУ ЛО, ПС, Л</w:t>
            </w:r>
          </w:p>
        </w:tc>
        <w:tc>
          <w:tcPr>
            <w:tcW w:w="2126" w:type="dxa"/>
            <w:noWrap w:val="0"/>
          </w:tcPr>
          <w:p w14:paraId="22C3794B">
            <w:pPr>
              <w:jc w:val="both"/>
              <w:outlineLvl w:val="0"/>
              <w:rPr>
                <w:rFonts w:eastAsiaTheme="minorHAnsi"/>
                <w:sz w:val="24"/>
                <w:szCs w:val="24"/>
                <w:lang w:eastAsia="en-US"/>
              </w:rPr>
            </w:pPr>
            <w:r>
              <w:rPr>
                <w:rFonts w:eastAsiaTheme="minorHAnsi"/>
                <w:sz w:val="24"/>
                <w:szCs w:val="24"/>
                <w:lang w:eastAsia="en-US"/>
              </w:rPr>
              <w:t>[Все], Д(1)</w:t>
            </w:r>
          </w:p>
        </w:tc>
      </w:tr>
      <w:tr w14:paraId="4AF6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60A3FD3B">
            <w:pPr>
              <w:jc w:val="both"/>
              <w:outlineLvl w:val="0"/>
              <w:rPr>
                <w:rFonts w:eastAsiaTheme="minorHAnsi"/>
                <w:sz w:val="24"/>
                <w:szCs w:val="24"/>
                <w:lang w:eastAsia="en-US"/>
              </w:rPr>
            </w:pPr>
            <w:r>
              <w:rPr>
                <w:rFonts w:eastAsiaTheme="minorHAnsi"/>
                <w:sz w:val="24"/>
                <w:szCs w:val="24"/>
                <w:lang w:eastAsia="en-US"/>
              </w:rPr>
              <w:t>2</w:t>
            </w:r>
          </w:p>
        </w:tc>
        <w:tc>
          <w:tcPr>
            <w:tcW w:w="2741" w:type="dxa"/>
            <w:noWrap w:val="0"/>
          </w:tcPr>
          <w:p w14:paraId="4DF31A7C">
            <w:pPr>
              <w:rPr>
                <w:sz w:val="24"/>
                <w:szCs w:val="24"/>
              </w:rPr>
            </w:pPr>
            <w:r>
              <w:rPr>
                <w:rFonts w:eastAsiaTheme="minorHAnsi"/>
                <w:sz w:val="24"/>
                <w:szCs w:val="24"/>
                <w:lang w:eastAsia="en-US"/>
              </w:rPr>
              <w:t>ФЛ, ЮЛ, ИП</w:t>
            </w:r>
          </w:p>
        </w:tc>
        <w:tc>
          <w:tcPr>
            <w:tcW w:w="5520" w:type="dxa"/>
            <w:noWrap w:val="0"/>
          </w:tcPr>
          <w:p w14:paraId="01C5C718">
            <w:pPr>
              <w:jc w:val="both"/>
              <w:outlineLvl w:val="0"/>
              <w:rPr>
                <w:rFonts w:eastAsiaTheme="minorHAnsi"/>
                <w:sz w:val="24"/>
                <w:szCs w:val="24"/>
                <w:lang w:eastAsia="en-US"/>
              </w:rPr>
            </w:pPr>
            <w:r>
              <w:rPr>
                <w:sz w:val="24"/>
                <w:szCs w:val="24"/>
              </w:rPr>
              <w:t>Выписка из Единого государственного реестра недвижимости об объекте недвижимости (ЕГРН).</w:t>
            </w:r>
          </w:p>
        </w:tc>
        <w:tc>
          <w:tcPr>
            <w:tcW w:w="3544" w:type="dxa"/>
            <w:noWrap w:val="0"/>
          </w:tcPr>
          <w:p w14:paraId="66B552D3">
            <w:pPr>
              <w:rPr>
                <w:sz w:val="24"/>
                <w:szCs w:val="24"/>
              </w:rPr>
            </w:pPr>
            <w:r>
              <w:rPr>
                <w:rFonts w:eastAsiaTheme="minorHAnsi"/>
                <w:sz w:val="24"/>
                <w:szCs w:val="24"/>
                <w:lang w:eastAsia="en-US"/>
              </w:rPr>
              <w:t>ЕПГУ, ПГУ ЛО, ПС, Л</w:t>
            </w:r>
          </w:p>
        </w:tc>
        <w:tc>
          <w:tcPr>
            <w:tcW w:w="2126" w:type="dxa"/>
            <w:noWrap w:val="0"/>
          </w:tcPr>
          <w:p w14:paraId="6DD05739">
            <w:pPr>
              <w:rPr>
                <w:sz w:val="24"/>
                <w:szCs w:val="24"/>
              </w:rPr>
            </w:pPr>
            <w:r>
              <w:rPr>
                <w:rFonts w:eastAsiaTheme="minorHAnsi"/>
                <w:sz w:val="24"/>
                <w:szCs w:val="24"/>
                <w:lang w:eastAsia="en-US"/>
              </w:rPr>
              <w:t>[Все], Д(1)</w:t>
            </w:r>
          </w:p>
        </w:tc>
      </w:tr>
      <w:tr w14:paraId="7374A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591850F7">
            <w:pPr>
              <w:jc w:val="both"/>
              <w:outlineLvl w:val="0"/>
              <w:rPr>
                <w:rFonts w:eastAsiaTheme="minorHAnsi"/>
                <w:sz w:val="24"/>
                <w:szCs w:val="24"/>
                <w:lang w:eastAsia="en-US"/>
              </w:rPr>
            </w:pPr>
            <w:r>
              <w:rPr>
                <w:rFonts w:eastAsiaTheme="minorHAnsi"/>
                <w:sz w:val="24"/>
                <w:szCs w:val="24"/>
                <w:lang w:eastAsia="en-US"/>
              </w:rPr>
              <w:t>3</w:t>
            </w:r>
          </w:p>
        </w:tc>
        <w:tc>
          <w:tcPr>
            <w:tcW w:w="2741" w:type="dxa"/>
            <w:noWrap w:val="0"/>
          </w:tcPr>
          <w:p w14:paraId="1F4CB7EF">
            <w:pPr>
              <w:rPr>
                <w:sz w:val="24"/>
                <w:szCs w:val="24"/>
              </w:rPr>
            </w:pPr>
            <w:r>
              <w:rPr>
                <w:rFonts w:eastAsiaTheme="minorHAnsi"/>
                <w:sz w:val="24"/>
                <w:szCs w:val="24"/>
                <w:lang w:eastAsia="en-US"/>
              </w:rPr>
              <w:t>ФЛ, ЮЛ</w:t>
            </w:r>
          </w:p>
        </w:tc>
        <w:tc>
          <w:tcPr>
            <w:tcW w:w="5520" w:type="dxa"/>
            <w:noWrap w:val="0"/>
          </w:tcPr>
          <w:p w14:paraId="3D8E0532">
            <w:pPr>
              <w:jc w:val="both"/>
              <w:outlineLvl w:val="0"/>
              <w:rPr>
                <w:rFonts w:eastAsiaTheme="minorHAnsi"/>
                <w:sz w:val="24"/>
                <w:szCs w:val="24"/>
                <w:lang w:eastAsia="en-US"/>
              </w:rPr>
            </w:pPr>
            <w:r>
              <w:rPr>
                <w:rFonts w:eastAsiaTheme="minorHAnsi"/>
                <w:sz w:val="24"/>
                <w:szCs w:val="24"/>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3544" w:type="dxa"/>
            <w:noWrap w:val="0"/>
          </w:tcPr>
          <w:p w14:paraId="5F1F62BC">
            <w:pPr>
              <w:rPr>
                <w:sz w:val="24"/>
                <w:szCs w:val="24"/>
              </w:rPr>
            </w:pPr>
            <w:r>
              <w:rPr>
                <w:rFonts w:eastAsiaTheme="minorHAnsi"/>
                <w:sz w:val="24"/>
                <w:szCs w:val="24"/>
                <w:lang w:eastAsia="en-US"/>
              </w:rPr>
              <w:t>ЕПГУ, ПГУ ЛО, ПС, Л</w:t>
            </w:r>
          </w:p>
        </w:tc>
        <w:tc>
          <w:tcPr>
            <w:tcW w:w="2126" w:type="dxa"/>
            <w:noWrap w:val="0"/>
          </w:tcPr>
          <w:p w14:paraId="13DBCCCD">
            <w:pPr>
              <w:rPr>
                <w:sz w:val="24"/>
                <w:szCs w:val="24"/>
              </w:rPr>
            </w:pPr>
            <w:r>
              <w:rPr>
                <w:rFonts w:eastAsiaTheme="minorHAnsi"/>
                <w:sz w:val="24"/>
                <w:szCs w:val="24"/>
                <w:lang w:eastAsia="en-US"/>
              </w:rPr>
              <w:t>[Все], Д(1)</w:t>
            </w:r>
          </w:p>
        </w:tc>
      </w:tr>
      <w:tr w14:paraId="7BCA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53A33423">
            <w:pPr>
              <w:jc w:val="both"/>
              <w:outlineLvl w:val="0"/>
              <w:rPr>
                <w:rFonts w:eastAsiaTheme="minorHAnsi"/>
                <w:sz w:val="24"/>
                <w:szCs w:val="24"/>
                <w:lang w:eastAsia="en-US"/>
              </w:rPr>
            </w:pPr>
            <w:r>
              <w:rPr>
                <w:rFonts w:eastAsiaTheme="minorHAnsi"/>
                <w:sz w:val="24"/>
                <w:szCs w:val="24"/>
                <w:lang w:eastAsia="en-US"/>
              </w:rPr>
              <w:t>4</w:t>
            </w:r>
          </w:p>
        </w:tc>
        <w:tc>
          <w:tcPr>
            <w:tcW w:w="2741" w:type="dxa"/>
            <w:noWrap w:val="0"/>
          </w:tcPr>
          <w:p w14:paraId="1F08253A">
            <w:pPr>
              <w:rPr>
                <w:sz w:val="24"/>
                <w:szCs w:val="24"/>
              </w:rPr>
            </w:pPr>
            <w:r>
              <w:rPr>
                <w:rFonts w:eastAsiaTheme="minorHAnsi"/>
                <w:sz w:val="24"/>
                <w:szCs w:val="24"/>
                <w:lang w:eastAsia="en-US"/>
              </w:rPr>
              <w:t>ФЛ, ЮЛ</w:t>
            </w:r>
          </w:p>
        </w:tc>
        <w:tc>
          <w:tcPr>
            <w:tcW w:w="5520" w:type="dxa"/>
            <w:noWrap w:val="0"/>
          </w:tcPr>
          <w:p w14:paraId="490E9302">
            <w:pPr>
              <w:jc w:val="both"/>
              <w:outlineLvl w:val="0"/>
              <w:rPr>
                <w:rFonts w:eastAsiaTheme="minorHAnsi"/>
                <w:sz w:val="24"/>
                <w:szCs w:val="24"/>
                <w:lang w:eastAsia="en-US"/>
              </w:rPr>
            </w:pPr>
            <w:r>
              <w:rPr>
                <w:sz w:val="24"/>
                <w:szCs w:val="24"/>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3544" w:type="dxa"/>
            <w:noWrap w:val="0"/>
          </w:tcPr>
          <w:p w14:paraId="33015BCB">
            <w:pPr>
              <w:rPr>
                <w:sz w:val="24"/>
                <w:szCs w:val="24"/>
              </w:rPr>
            </w:pPr>
            <w:r>
              <w:rPr>
                <w:rFonts w:eastAsiaTheme="minorHAnsi"/>
                <w:sz w:val="24"/>
                <w:szCs w:val="24"/>
                <w:lang w:eastAsia="en-US"/>
              </w:rPr>
              <w:t>ЕПГУ, ПГУ ЛО, ПС, Л</w:t>
            </w:r>
          </w:p>
        </w:tc>
        <w:tc>
          <w:tcPr>
            <w:tcW w:w="2126" w:type="dxa"/>
            <w:noWrap w:val="0"/>
          </w:tcPr>
          <w:p w14:paraId="65EF29C3">
            <w:pPr>
              <w:jc w:val="both"/>
              <w:outlineLvl w:val="0"/>
              <w:rPr>
                <w:rFonts w:eastAsiaTheme="minorHAnsi"/>
                <w:sz w:val="24"/>
                <w:szCs w:val="24"/>
                <w:lang w:eastAsia="en-US"/>
              </w:rPr>
            </w:pPr>
            <w:r>
              <w:rPr>
                <w:rFonts w:eastAsiaTheme="minorHAnsi"/>
                <w:sz w:val="24"/>
                <w:szCs w:val="24"/>
                <w:lang w:eastAsia="en-US"/>
              </w:rPr>
              <w:t>[Все], Д(1)</w:t>
            </w:r>
          </w:p>
        </w:tc>
      </w:tr>
      <w:tr w14:paraId="5CEF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7B4EB15B">
            <w:pPr>
              <w:jc w:val="both"/>
              <w:outlineLvl w:val="0"/>
              <w:rPr>
                <w:rFonts w:eastAsiaTheme="minorHAnsi"/>
                <w:sz w:val="24"/>
                <w:szCs w:val="24"/>
                <w:lang w:eastAsia="en-US"/>
              </w:rPr>
            </w:pPr>
            <w:r>
              <w:rPr>
                <w:rFonts w:eastAsiaTheme="minorHAnsi"/>
                <w:sz w:val="24"/>
                <w:szCs w:val="24"/>
                <w:lang w:eastAsia="en-US"/>
              </w:rPr>
              <w:t>5</w:t>
            </w:r>
          </w:p>
        </w:tc>
        <w:tc>
          <w:tcPr>
            <w:tcW w:w="2741" w:type="dxa"/>
            <w:noWrap w:val="0"/>
          </w:tcPr>
          <w:p w14:paraId="38E6CF71">
            <w:pPr>
              <w:jc w:val="both"/>
              <w:outlineLvl w:val="0"/>
              <w:rPr>
                <w:rFonts w:eastAsiaTheme="minorHAnsi"/>
                <w:sz w:val="24"/>
                <w:szCs w:val="24"/>
                <w:lang w:eastAsia="en-US"/>
              </w:rPr>
            </w:pPr>
            <w:r>
              <w:rPr>
                <w:rFonts w:eastAsiaTheme="minorHAnsi"/>
                <w:sz w:val="24"/>
                <w:szCs w:val="24"/>
                <w:lang w:eastAsia="en-US"/>
              </w:rPr>
              <w:t>ФЛ</w:t>
            </w:r>
          </w:p>
        </w:tc>
        <w:tc>
          <w:tcPr>
            <w:tcW w:w="5520" w:type="dxa"/>
            <w:noWrap w:val="0"/>
          </w:tcPr>
          <w:p w14:paraId="1CBEC4BD">
            <w:pPr>
              <w:jc w:val="both"/>
              <w:outlineLvl w:val="0"/>
              <w:rPr>
                <w:rFonts w:eastAsiaTheme="minorHAnsi"/>
                <w:sz w:val="24"/>
                <w:szCs w:val="24"/>
                <w:lang w:eastAsia="en-US"/>
              </w:rPr>
            </w:pPr>
            <w:r>
              <w:rPr>
                <w:sz w:val="24"/>
                <w:szCs w:val="24"/>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3544" w:type="dxa"/>
            <w:noWrap w:val="0"/>
          </w:tcPr>
          <w:p w14:paraId="5D10E59A">
            <w:pPr>
              <w:rPr>
                <w:sz w:val="24"/>
                <w:szCs w:val="24"/>
              </w:rPr>
            </w:pPr>
            <w:r>
              <w:rPr>
                <w:rFonts w:eastAsiaTheme="minorHAnsi"/>
                <w:sz w:val="24"/>
                <w:szCs w:val="24"/>
                <w:lang w:eastAsia="en-US"/>
              </w:rPr>
              <w:t>ЕПГУ, ПГУ ЛО, ПС, Л</w:t>
            </w:r>
          </w:p>
        </w:tc>
        <w:tc>
          <w:tcPr>
            <w:tcW w:w="2126" w:type="dxa"/>
            <w:noWrap w:val="0"/>
          </w:tcPr>
          <w:p w14:paraId="7EFBB134">
            <w:pPr>
              <w:rPr>
                <w:sz w:val="24"/>
                <w:szCs w:val="24"/>
              </w:rPr>
            </w:pPr>
            <w:r>
              <w:rPr>
                <w:rFonts w:eastAsiaTheme="minorHAnsi"/>
                <w:sz w:val="24"/>
                <w:szCs w:val="24"/>
                <w:lang w:eastAsia="en-US"/>
              </w:rPr>
              <w:t>[Все], Д(1)</w:t>
            </w:r>
          </w:p>
        </w:tc>
      </w:tr>
      <w:tr w14:paraId="4319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6A2DEA54">
            <w:pPr>
              <w:jc w:val="both"/>
              <w:outlineLvl w:val="0"/>
              <w:rPr>
                <w:rFonts w:eastAsiaTheme="minorHAnsi"/>
                <w:sz w:val="24"/>
                <w:szCs w:val="24"/>
                <w:lang w:eastAsia="en-US"/>
              </w:rPr>
            </w:pPr>
            <w:r>
              <w:rPr>
                <w:rFonts w:eastAsiaTheme="minorHAnsi"/>
                <w:sz w:val="24"/>
                <w:szCs w:val="24"/>
                <w:lang w:eastAsia="en-US"/>
              </w:rPr>
              <w:t>6</w:t>
            </w:r>
          </w:p>
        </w:tc>
        <w:tc>
          <w:tcPr>
            <w:tcW w:w="2741" w:type="dxa"/>
            <w:noWrap w:val="0"/>
          </w:tcPr>
          <w:p w14:paraId="1490F00B">
            <w:pPr>
              <w:rPr>
                <w:sz w:val="24"/>
                <w:szCs w:val="24"/>
              </w:rPr>
            </w:pPr>
            <w:r>
              <w:rPr>
                <w:rFonts w:eastAsiaTheme="minorHAnsi"/>
                <w:sz w:val="24"/>
                <w:szCs w:val="24"/>
                <w:lang w:eastAsia="en-US"/>
              </w:rPr>
              <w:t>ФЛ</w:t>
            </w:r>
          </w:p>
        </w:tc>
        <w:tc>
          <w:tcPr>
            <w:tcW w:w="5520" w:type="dxa"/>
            <w:noWrap w:val="0"/>
          </w:tcPr>
          <w:p w14:paraId="20FB0D5A">
            <w:pPr>
              <w:jc w:val="both"/>
              <w:outlineLvl w:val="0"/>
              <w:rPr>
                <w:rFonts w:eastAsiaTheme="minorHAnsi"/>
                <w:sz w:val="24"/>
                <w:szCs w:val="24"/>
                <w:lang w:eastAsia="en-US"/>
              </w:rPr>
            </w:pPr>
            <w:r>
              <w:rPr>
                <w:rFonts w:eastAsiaTheme="minorHAnsi"/>
                <w:sz w:val="24"/>
                <w:szCs w:val="24"/>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3544" w:type="dxa"/>
            <w:noWrap w:val="0"/>
          </w:tcPr>
          <w:p w14:paraId="06A66C1E">
            <w:pPr>
              <w:rPr>
                <w:sz w:val="24"/>
                <w:szCs w:val="24"/>
              </w:rPr>
            </w:pPr>
            <w:r>
              <w:rPr>
                <w:rFonts w:eastAsiaTheme="minorHAnsi"/>
                <w:sz w:val="24"/>
                <w:szCs w:val="24"/>
                <w:lang w:eastAsia="en-US"/>
              </w:rPr>
              <w:t>ЕПГУ, ПГУ ЛО, ПС, Л</w:t>
            </w:r>
          </w:p>
        </w:tc>
        <w:tc>
          <w:tcPr>
            <w:tcW w:w="2126" w:type="dxa"/>
            <w:noWrap w:val="0"/>
          </w:tcPr>
          <w:p w14:paraId="2DD854B9">
            <w:pPr>
              <w:rPr>
                <w:sz w:val="24"/>
                <w:szCs w:val="24"/>
              </w:rPr>
            </w:pPr>
            <w:r>
              <w:rPr>
                <w:rFonts w:eastAsiaTheme="minorHAnsi"/>
                <w:sz w:val="24"/>
                <w:szCs w:val="24"/>
                <w:lang w:eastAsia="en-US"/>
              </w:rPr>
              <w:t>[Все], Д(1)</w:t>
            </w:r>
          </w:p>
        </w:tc>
      </w:tr>
      <w:tr w14:paraId="7485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279938A9">
            <w:pPr>
              <w:jc w:val="both"/>
              <w:outlineLvl w:val="0"/>
              <w:rPr>
                <w:rFonts w:eastAsiaTheme="minorHAnsi"/>
                <w:sz w:val="24"/>
                <w:szCs w:val="24"/>
                <w:lang w:eastAsia="en-US"/>
              </w:rPr>
            </w:pPr>
            <w:r>
              <w:rPr>
                <w:rFonts w:eastAsiaTheme="minorHAnsi"/>
                <w:sz w:val="24"/>
                <w:szCs w:val="24"/>
                <w:lang w:eastAsia="en-US"/>
              </w:rPr>
              <w:t>7</w:t>
            </w:r>
          </w:p>
        </w:tc>
        <w:tc>
          <w:tcPr>
            <w:tcW w:w="2741" w:type="dxa"/>
            <w:noWrap w:val="0"/>
          </w:tcPr>
          <w:p w14:paraId="1021D1D0">
            <w:pPr>
              <w:rPr>
                <w:sz w:val="24"/>
                <w:szCs w:val="24"/>
              </w:rPr>
            </w:pPr>
            <w:r>
              <w:rPr>
                <w:rFonts w:eastAsiaTheme="minorHAnsi"/>
                <w:sz w:val="24"/>
                <w:szCs w:val="24"/>
                <w:lang w:eastAsia="en-US"/>
              </w:rPr>
              <w:t>ФЛ</w:t>
            </w:r>
          </w:p>
        </w:tc>
        <w:tc>
          <w:tcPr>
            <w:tcW w:w="5520" w:type="dxa"/>
            <w:noWrap w:val="0"/>
          </w:tcPr>
          <w:p w14:paraId="5751385E">
            <w:pPr>
              <w:tabs>
                <w:tab w:val="left" w:pos="1206"/>
              </w:tabs>
              <w:jc w:val="both"/>
              <w:outlineLvl w:val="0"/>
              <w:rPr>
                <w:rFonts w:eastAsiaTheme="minorHAnsi"/>
                <w:sz w:val="24"/>
                <w:szCs w:val="24"/>
                <w:lang w:eastAsia="en-US"/>
              </w:rPr>
            </w:pPr>
            <w:r>
              <w:rPr>
                <w:sz w:val="24"/>
                <w:szCs w:val="24"/>
              </w:rPr>
              <w:t>Свидетельство о браке гражданина с матерью (отцом) пасынка, падчерицы гражданина (в отношении пасынков, падчериц).</w:t>
            </w:r>
          </w:p>
        </w:tc>
        <w:tc>
          <w:tcPr>
            <w:tcW w:w="3544" w:type="dxa"/>
            <w:noWrap w:val="0"/>
          </w:tcPr>
          <w:p w14:paraId="75DA8568">
            <w:pPr>
              <w:rPr>
                <w:sz w:val="24"/>
                <w:szCs w:val="24"/>
              </w:rPr>
            </w:pPr>
            <w:r>
              <w:rPr>
                <w:rFonts w:eastAsiaTheme="minorHAnsi"/>
                <w:sz w:val="24"/>
                <w:szCs w:val="24"/>
                <w:lang w:eastAsia="en-US"/>
              </w:rPr>
              <w:t>ЕПГУ, ПГУ ЛО, ПС, Л</w:t>
            </w:r>
          </w:p>
        </w:tc>
        <w:tc>
          <w:tcPr>
            <w:tcW w:w="2126" w:type="dxa"/>
            <w:noWrap w:val="0"/>
          </w:tcPr>
          <w:p w14:paraId="2ACCF206">
            <w:pPr>
              <w:rPr>
                <w:sz w:val="24"/>
                <w:szCs w:val="24"/>
              </w:rPr>
            </w:pPr>
            <w:r>
              <w:rPr>
                <w:rFonts w:eastAsiaTheme="minorHAnsi"/>
                <w:sz w:val="24"/>
                <w:szCs w:val="24"/>
                <w:lang w:eastAsia="en-US"/>
              </w:rPr>
              <w:t>[Все], Д(1)</w:t>
            </w:r>
          </w:p>
        </w:tc>
      </w:tr>
      <w:tr w14:paraId="5283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1B106CC7">
            <w:pPr>
              <w:jc w:val="both"/>
              <w:outlineLvl w:val="0"/>
              <w:rPr>
                <w:rFonts w:eastAsiaTheme="minorHAnsi"/>
                <w:sz w:val="24"/>
                <w:szCs w:val="24"/>
                <w:lang w:eastAsia="en-US"/>
              </w:rPr>
            </w:pPr>
            <w:r>
              <w:rPr>
                <w:rFonts w:eastAsiaTheme="minorHAnsi"/>
                <w:sz w:val="24"/>
                <w:szCs w:val="24"/>
                <w:lang w:eastAsia="en-US"/>
              </w:rPr>
              <w:t>8</w:t>
            </w:r>
          </w:p>
        </w:tc>
        <w:tc>
          <w:tcPr>
            <w:tcW w:w="2741" w:type="dxa"/>
            <w:noWrap w:val="0"/>
          </w:tcPr>
          <w:p w14:paraId="5597D161">
            <w:pPr>
              <w:rPr>
                <w:sz w:val="24"/>
                <w:szCs w:val="24"/>
              </w:rPr>
            </w:pPr>
            <w:r>
              <w:rPr>
                <w:rFonts w:eastAsiaTheme="minorHAnsi"/>
                <w:sz w:val="24"/>
                <w:szCs w:val="24"/>
                <w:lang w:eastAsia="en-US"/>
              </w:rPr>
              <w:t>ФЛ</w:t>
            </w:r>
          </w:p>
        </w:tc>
        <w:tc>
          <w:tcPr>
            <w:tcW w:w="5520" w:type="dxa"/>
            <w:noWrap w:val="0"/>
          </w:tcPr>
          <w:p w14:paraId="71F26AFE">
            <w:pPr>
              <w:tabs>
                <w:tab w:val="left" w:pos="1206"/>
              </w:tabs>
              <w:jc w:val="both"/>
              <w:outlineLvl w:val="0"/>
              <w:rPr>
                <w:sz w:val="24"/>
                <w:szCs w:val="24"/>
              </w:rPr>
            </w:pPr>
            <w:r>
              <w:rPr>
                <w:sz w:val="24"/>
                <w:szCs w:val="24"/>
              </w:rPr>
              <w:t>Документы, содержащие сведения о составе семьи заявителя.</w:t>
            </w:r>
          </w:p>
        </w:tc>
        <w:tc>
          <w:tcPr>
            <w:tcW w:w="3544" w:type="dxa"/>
            <w:noWrap w:val="0"/>
          </w:tcPr>
          <w:p w14:paraId="0C7233EF">
            <w:pPr>
              <w:rPr>
                <w:sz w:val="24"/>
                <w:szCs w:val="24"/>
              </w:rPr>
            </w:pPr>
            <w:r>
              <w:rPr>
                <w:rFonts w:eastAsiaTheme="minorHAnsi"/>
                <w:sz w:val="24"/>
                <w:szCs w:val="24"/>
                <w:lang w:eastAsia="en-US"/>
              </w:rPr>
              <w:t>ЕПГУ, ПГУ ЛО, ПС, Л</w:t>
            </w:r>
          </w:p>
        </w:tc>
        <w:tc>
          <w:tcPr>
            <w:tcW w:w="2126" w:type="dxa"/>
            <w:noWrap w:val="0"/>
          </w:tcPr>
          <w:p w14:paraId="5E69AC8B">
            <w:pPr>
              <w:rPr>
                <w:sz w:val="24"/>
                <w:szCs w:val="24"/>
              </w:rPr>
            </w:pPr>
            <w:r>
              <w:rPr>
                <w:rFonts w:eastAsiaTheme="minorHAnsi"/>
                <w:sz w:val="24"/>
                <w:szCs w:val="24"/>
                <w:lang w:eastAsia="en-US"/>
              </w:rPr>
              <w:t>[Все], Д(1)</w:t>
            </w:r>
          </w:p>
        </w:tc>
      </w:tr>
      <w:tr w14:paraId="1AEF8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5DFB6659">
            <w:pPr>
              <w:jc w:val="both"/>
              <w:outlineLvl w:val="0"/>
              <w:rPr>
                <w:rFonts w:eastAsiaTheme="minorHAnsi"/>
                <w:sz w:val="24"/>
                <w:szCs w:val="24"/>
                <w:lang w:eastAsia="en-US"/>
              </w:rPr>
            </w:pPr>
            <w:r>
              <w:rPr>
                <w:rFonts w:eastAsiaTheme="minorHAnsi"/>
                <w:sz w:val="24"/>
                <w:szCs w:val="24"/>
                <w:lang w:eastAsia="en-US"/>
              </w:rPr>
              <w:t>9</w:t>
            </w:r>
          </w:p>
        </w:tc>
        <w:tc>
          <w:tcPr>
            <w:tcW w:w="2741" w:type="dxa"/>
            <w:noWrap w:val="0"/>
          </w:tcPr>
          <w:p w14:paraId="711FF436">
            <w:pPr>
              <w:rPr>
                <w:sz w:val="24"/>
                <w:szCs w:val="24"/>
              </w:rPr>
            </w:pPr>
            <w:r>
              <w:rPr>
                <w:rFonts w:eastAsiaTheme="minorHAnsi"/>
                <w:sz w:val="24"/>
                <w:szCs w:val="24"/>
                <w:lang w:eastAsia="en-US"/>
              </w:rPr>
              <w:t>ФЛ</w:t>
            </w:r>
          </w:p>
        </w:tc>
        <w:tc>
          <w:tcPr>
            <w:tcW w:w="5520" w:type="dxa"/>
            <w:noWrap w:val="0"/>
          </w:tcPr>
          <w:p w14:paraId="5CEF581B">
            <w:pPr>
              <w:tabs>
                <w:tab w:val="left" w:pos="1206"/>
              </w:tabs>
              <w:jc w:val="both"/>
              <w:outlineLvl w:val="0"/>
              <w:rPr>
                <w:sz w:val="24"/>
                <w:szCs w:val="24"/>
              </w:rPr>
            </w:pPr>
            <w:r>
              <w:rPr>
                <w:sz w:val="24"/>
                <w:szCs w:val="24"/>
              </w:rPr>
              <w:t>Документы, подтверждающие факт постоянного (временного) проживания заявителя на территории Ленинградской области.</w:t>
            </w:r>
          </w:p>
        </w:tc>
        <w:tc>
          <w:tcPr>
            <w:tcW w:w="3544" w:type="dxa"/>
            <w:noWrap w:val="0"/>
          </w:tcPr>
          <w:p w14:paraId="3E685EA2">
            <w:pPr>
              <w:rPr>
                <w:sz w:val="24"/>
                <w:szCs w:val="24"/>
              </w:rPr>
            </w:pPr>
            <w:r>
              <w:rPr>
                <w:rFonts w:eastAsiaTheme="minorHAnsi"/>
                <w:sz w:val="24"/>
                <w:szCs w:val="24"/>
                <w:lang w:eastAsia="en-US"/>
              </w:rPr>
              <w:t>ЕПГУ, ПГУ ЛО, ПС, Л</w:t>
            </w:r>
          </w:p>
        </w:tc>
        <w:tc>
          <w:tcPr>
            <w:tcW w:w="2126" w:type="dxa"/>
            <w:noWrap w:val="0"/>
          </w:tcPr>
          <w:p w14:paraId="32619FF4">
            <w:pPr>
              <w:rPr>
                <w:sz w:val="24"/>
                <w:szCs w:val="24"/>
              </w:rPr>
            </w:pPr>
            <w:r>
              <w:rPr>
                <w:rFonts w:eastAsiaTheme="minorHAnsi"/>
                <w:sz w:val="24"/>
                <w:szCs w:val="24"/>
                <w:lang w:eastAsia="en-US"/>
              </w:rPr>
              <w:t>[Все], Д(1)</w:t>
            </w:r>
          </w:p>
        </w:tc>
      </w:tr>
      <w:tr w14:paraId="0005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08EF643D">
            <w:pPr>
              <w:jc w:val="both"/>
              <w:outlineLvl w:val="0"/>
              <w:rPr>
                <w:rFonts w:eastAsiaTheme="minorHAnsi"/>
                <w:sz w:val="24"/>
                <w:szCs w:val="24"/>
                <w:lang w:eastAsia="en-US"/>
              </w:rPr>
            </w:pPr>
            <w:r>
              <w:rPr>
                <w:rFonts w:eastAsiaTheme="minorHAnsi"/>
                <w:sz w:val="24"/>
                <w:szCs w:val="24"/>
                <w:lang w:eastAsia="en-US"/>
              </w:rPr>
              <w:t>10</w:t>
            </w:r>
          </w:p>
        </w:tc>
        <w:tc>
          <w:tcPr>
            <w:tcW w:w="2741" w:type="dxa"/>
            <w:noWrap w:val="0"/>
          </w:tcPr>
          <w:p w14:paraId="213C7F86">
            <w:pPr>
              <w:rPr>
                <w:sz w:val="24"/>
                <w:szCs w:val="24"/>
              </w:rPr>
            </w:pPr>
            <w:r>
              <w:rPr>
                <w:rFonts w:eastAsiaTheme="minorHAnsi"/>
                <w:sz w:val="24"/>
                <w:szCs w:val="24"/>
                <w:lang w:eastAsia="en-US"/>
              </w:rPr>
              <w:t>ФЛ</w:t>
            </w:r>
          </w:p>
        </w:tc>
        <w:tc>
          <w:tcPr>
            <w:tcW w:w="5520" w:type="dxa"/>
            <w:noWrap w:val="0"/>
          </w:tcPr>
          <w:p w14:paraId="4399ADCE">
            <w:pPr>
              <w:tabs>
                <w:tab w:val="left" w:pos="1206"/>
              </w:tabs>
              <w:jc w:val="both"/>
              <w:outlineLvl w:val="0"/>
              <w:rPr>
                <w:b/>
                <w:sz w:val="24"/>
                <w:szCs w:val="24"/>
              </w:rPr>
            </w:pPr>
            <w:r>
              <w:rPr>
                <w:sz w:val="24"/>
                <w:szCs w:val="24"/>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3544" w:type="dxa"/>
            <w:noWrap w:val="0"/>
          </w:tcPr>
          <w:p w14:paraId="64717BCF">
            <w:pPr>
              <w:rPr>
                <w:sz w:val="24"/>
                <w:szCs w:val="24"/>
              </w:rPr>
            </w:pPr>
            <w:r>
              <w:rPr>
                <w:rFonts w:eastAsiaTheme="minorHAnsi"/>
                <w:sz w:val="24"/>
                <w:szCs w:val="24"/>
                <w:lang w:eastAsia="en-US"/>
              </w:rPr>
              <w:t>ЕПГУ, ПГУ ЛО, ПС, Л</w:t>
            </w:r>
          </w:p>
        </w:tc>
        <w:tc>
          <w:tcPr>
            <w:tcW w:w="2126" w:type="dxa"/>
            <w:noWrap w:val="0"/>
          </w:tcPr>
          <w:p w14:paraId="17379CC1">
            <w:pPr>
              <w:jc w:val="both"/>
              <w:outlineLvl w:val="0"/>
              <w:rPr>
                <w:rFonts w:eastAsiaTheme="minorHAnsi"/>
                <w:sz w:val="24"/>
                <w:szCs w:val="24"/>
                <w:lang w:eastAsia="en-US"/>
              </w:rPr>
            </w:pPr>
            <w:r>
              <w:rPr>
                <w:rFonts w:eastAsiaTheme="minorHAnsi"/>
                <w:sz w:val="24"/>
                <w:szCs w:val="24"/>
                <w:lang w:eastAsia="en-US"/>
              </w:rPr>
              <w:t>[Все], Д(1)</w:t>
            </w:r>
          </w:p>
        </w:tc>
      </w:tr>
      <w:tr w14:paraId="0D50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65B14208">
            <w:pPr>
              <w:jc w:val="both"/>
              <w:outlineLvl w:val="0"/>
              <w:rPr>
                <w:rFonts w:eastAsiaTheme="minorHAnsi"/>
                <w:sz w:val="24"/>
                <w:szCs w:val="24"/>
                <w:lang w:eastAsia="en-US"/>
              </w:rPr>
            </w:pPr>
            <w:r>
              <w:rPr>
                <w:rFonts w:eastAsiaTheme="minorHAnsi"/>
                <w:sz w:val="24"/>
                <w:szCs w:val="24"/>
                <w:lang w:eastAsia="en-US"/>
              </w:rPr>
              <w:t>11</w:t>
            </w:r>
          </w:p>
        </w:tc>
        <w:tc>
          <w:tcPr>
            <w:tcW w:w="2741" w:type="dxa"/>
            <w:noWrap w:val="0"/>
          </w:tcPr>
          <w:p w14:paraId="510FF118">
            <w:pPr>
              <w:jc w:val="both"/>
              <w:outlineLvl w:val="0"/>
              <w:rPr>
                <w:rFonts w:eastAsiaTheme="minorHAnsi"/>
                <w:sz w:val="24"/>
                <w:szCs w:val="24"/>
                <w:lang w:eastAsia="en-US"/>
              </w:rPr>
            </w:pPr>
            <w:r>
              <w:rPr>
                <w:rFonts w:eastAsiaTheme="minorHAnsi"/>
                <w:sz w:val="24"/>
                <w:szCs w:val="24"/>
                <w:lang w:eastAsia="en-US"/>
              </w:rPr>
              <w:t>ФЛ</w:t>
            </w:r>
          </w:p>
        </w:tc>
        <w:tc>
          <w:tcPr>
            <w:tcW w:w="5520" w:type="dxa"/>
            <w:noWrap w:val="0"/>
          </w:tcPr>
          <w:p w14:paraId="0AB13041">
            <w:pPr>
              <w:tabs>
                <w:tab w:val="left" w:pos="1206"/>
              </w:tabs>
              <w:jc w:val="both"/>
              <w:outlineLvl w:val="0"/>
              <w:rPr>
                <w:sz w:val="24"/>
                <w:szCs w:val="24"/>
              </w:rPr>
            </w:pPr>
            <w:r>
              <w:rPr>
                <w:sz w:val="24"/>
                <w:szCs w:val="24"/>
              </w:rPr>
              <w:t>Сведения (справка) о постановке на учет в органах местного самоуправления в качестве нуждающихся в жилых помещениях по основаниям.</w:t>
            </w:r>
          </w:p>
        </w:tc>
        <w:tc>
          <w:tcPr>
            <w:tcW w:w="3544" w:type="dxa"/>
            <w:noWrap w:val="0"/>
          </w:tcPr>
          <w:p w14:paraId="07A8D15B">
            <w:pPr>
              <w:rPr>
                <w:sz w:val="24"/>
                <w:szCs w:val="24"/>
              </w:rPr>
            </w:pPr>
            <w:r>
              <w:rPr>
                <w:rFonts w:eastAsiaTheme="minorHAnsi"/>
                <w:sz w:val="24"/>
                <w:szCs w:val="24"/>
                <w:lang w:eastAsia="en-US"/>
              </w:rPr>
              <w:t>ЕПГУ, ПГУ ЛО, ПС, Л</w:t>
            </w:r>
          </w:p>
        </w:tc>
        <w:tc>
          <w:tcPr>
            <w:tcW w:w="2126" w:type="dxa"/>
            <w:noWrap w:val="0"/>
          </w:tcPr>
          <w:p w14:paraId="64027C94">
            <w:pPr>
              <w:jc w:val="both"/>
              <w:outlineLvl w:val="0"/>
              <w:rPr>
                <w:rFonts w:eastAsiaTheme="minorHAnsi"/>
                <w:sz w:val="24"/>
                <w:szCs w:val="24"/>
                <w:lang w:eastAsia="en-US"/>
              </w:rPr>
            </w:pPr>
            <w:r>
              <w:rPr>
                <w:rFonts w:eastAsiaTheme="minorHAnsi"/>
                <w:sz w:val="24"/>
                <w:szCs w:val="24"/>
                <w:lang w:eastAsia="en-US"/>
              </w:rPr>
              <w:t>[Все], Д(1)</w:t>
            </w:r>
          </w:p>
        </w:tc>
      </w:tr>
    </w:tbl>
    <w:p w14:paraId="186FB141">
      <w:pPr>
        <w:jc w:val="both"/>
        <w:outlineLvl w:val="0"/>
        <w:rPr>
          <w:rFonts w:eastAsiaTheme="minorHAnsi"/>
          <w:sz w:val="28"/>
          <w:szCs w:val="28"/>
          <w:lang w:eastAsia="en-US"/>
        </w:rPr>
      </w:pPr>
    </w:p>
    <w:p w14:paraId="2D499580">
      <w:pPr>
        <w:ind w:firstLine="709"/>
        <w:jc w:val="both"/>
        <w:outlineLvl w:val="0"/>
        <w:rPr>
          <w:rFonts w:eastAsiaTheme="minorHAnsi"/>
          <w:sz w:val="28"/>
          <w:szCs w:val="28"/>
          <w:lang w:eastAsia="en-US"/>
        </w:rPr>
      </w:pPr>
    </w:p>
    <w:p w14:paraId="63F2D297">
      <w:pPr>
        <w:ind w:firstLine="709"/>
        <w:jc w:val="both"/>
        <w:outlineLvl w:val="0"/>
        <w:rPr>
          <w:rFonts w:eastAsiaTheme="minorHAnsi"/>
          <w:sz w:val="28"/>
          <w:szCs w:val="28"/>
          <w:lang w:eastAsia="en-US"/>
        </w:rPr>
      </w:pPr>
    </w:p>
    <w:p w14:paraId="6D69E333">
      <w:pPr>
        <w:ind w:firstLine="709"/>
        <w:jc w:val="both"/>
        <w:outlineLvl w:val="0"/>
        <w:rPr>
          <w:rFonts w:eastAsiaTheme="minorHAnsi"/>
          <w:sz w:val="28"/>
          <w:szCs w:val="28"/>
          <w:lang w:eastAsia="en-US"/>
        </w:rPr>
      </w:pPr>
    </w:p>
    <w:p w14:paraId="749ED157">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B2B8999">
      <w:pPr>
        <w:ind w:firstLine="709"/>
        <w:jc w:val="right"/>
        <w:outlineLvl w:val="0"/>
        <w:rPr>
          <w:rFonts w:eastAsiaTheme="minorHAnsi"/>
          <w:sz w:val="24"/>
          <w:szCs w:val="24"/>
          <w:lang w:eastAsia="en-US"/>
        </w:rPr>
      </w:pPr>
      <w:r>
        <w:rPr>
          <w:rFonts w:eastAsiaTheme="minorHAnsi"/>
          <w:sz w:val="24"/>
          <w:szCs w:val="24"/>
          <w:lang w:eastAsia="en-US"/>
        </w:rPr>
        <w:t>Таблица № 3</w:t>
      </w:r>
    </w:p>
    <w:p w14:paraId="6B07C4DE">
      <w:pPr>
        <w:ind w:firstLine="709"/>
        <w:jc w:val="both"/>
        <w:outlineLvl w:val="0"/>
        <w:rPr>
          <w:rFonts w:eastAsiaTheme="minorHAnsi"/>
          <w:sz w:val="24"/>
          <w:szCs w:val="24"/>
          <w:lang w:eastAsia="en-US"/>
        </w:rPr>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498"/>
        <w:gridCol w:w="4394"/>
      </w:tblGrid>
      <w:tr w14:paraId="4505F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6332713">
            <w:pPr>
              <w:ind w:firstLine="709"/>
              <w:jc w:val="both"/>
              <w:outlineLvl w:val="0"/>
              <w:rPr>
                <w:rFonts w:eastAsiaTheme="minorHAnsi"/>
                <w:sz w:val="24"/>
                <w:szCs w:val="24"/>
                <w:lang w:eastAsia="en-US"/>
              </w:rPr>
            </w:pPr>
            <w:r>
              <w:rPr>
                <w:rFonts w:eastAsiaTheme="minorHAnsi"/>
                <w:sz w:val="24"/>
                <w:szCs w:val="24"/>
                <w:lang w:eastAsia="en-US"/>
              </w:rPr>
              <w:t>№ п/п</w:t>
            </w:r>
          </w:p>
        </w:tc>
        <w:tc>
          <w:tcPr>
            <w:tcW w:w="9498" w:type="dxa"/>
            <w:noWrap w:val="0"/>
          </w:tcPr>
          <w:p w14:paraId="6298422E">
            <w:pPr>
              <w:jc w:val="both"/>
              <w:outlineLvl w:val="0"/>
              <w:rPr>
                <w:rFonts w:eastAsiaTheme="minorHAnsi"/>
                <w:sz w:val="24"/>
                <w:szCs w:val="24"/>
                <w:lang w:eastAsia="en-US"/>
              </w:rPr>
            </w:pPr>
            <w:r>
              <w:rPr>
                <w:rFonts w:eastAsiaTheme="minorHAnsi"/>
                <w:sz w:val="24"/>
                <w:szCs w:val="24"/>
                <w:lang w:eastAsia="en-US"/>
              </w:rPr>
              <w:t>Перечень оснований</w:t>
            </w:r>
          </w:p>
        </w:tc>
        <w:tc>
          <w:tcPr>
            <w:tcW w:w="4394" w:type="dxa"/>
            <w:noWrap w:val="0"/>
          </w:tcPr>
          <w:p w14:paraId="40155496">
            <w:pPr>
              <w:jc w:val="both"/>
              <w:outlineLvl w:val="0"/>
              <w:rPr>
                <w:rFonts w:eastAsiaTheme="minorHAnsi"/>
                <w:sz w:val="24"/>
                <w:szCs w:val="24"/>
                <w:lang w:eastAsia="en-US"/>
              </w:rPr>
            </w:pPr>
            <w:r>
              <w:rPr>
                <w:rFonts w:eastAsiaTheme="minorHAnsi"/>
                <w:sz w:val="24"/>
                <w:szCs w:val="24"/>
                <w:lang w:eastAsia="en-US"/>
              </w:rPr>
              <w:t>Идентификатор категорий (признаков) заявителей</w:t>
            </w:r>
          </w:p>
        </w:tc>
      </w:tr>
      <w:tr w14:paraId="57058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35EE90CC">
            <w:pPr>
              <w:ind w:firstLine="709"/>
              <w:jc w:val="both"/>
              <w:outlineLvl w:val="0"/>
              <w:rPr>
                <w:rFonts w:eastAsiaTheme="minorHAnsi"/>
                <w:sz w:val="24"/>
                <w:szCs w:val="24"/>
                <w:lang w:eastAsia="en-US"/>
              </w:rPr>
            </w:pPr>
            <w:r>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Pr>
                <w:sz w:val="24"/>
                <w:szCs w:val="24"/>
              </w:rPr>
              <w:t>муниципальной</w:t>
            </w:r>
            <w:r>
              <w:rPr>
                <w:rFonts w:eastAsiaTheme="minorHAnsi"/>
                <w:sz w:val="24"/>
                <w:szCs w:val="24"/>
                <w:lang w:eastAsia="en-US"/>
              </w:rPr>
              <w:t xml:space="preserve"> услуги</w:t>
            </w:r>
          </w:p>
        </w:tc>
      </w:tr>
      <w:tr w14:paraId="55C76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690EC33">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30DCA6EA">
            <w:pPr>
              <w:ind w:firstLine="709"/>
              <w:jc w:val="both"/>
              <w:outlineLvl w:val="0"/>
              <w:rPr>
                <w:rFonts w:eastAsiaTheme="minorHAnsi"/>
                <w:sz w:val="24"/>
                <w:szCs w:val="24"/>
                <w:lang w:eastAsia="en-US"/>
              </w:rPr>
            </w:pPr>
            <w:r>
              <w:rPr>
                <w:rFonts w:eastAsiaTheme="minorHAnsi"/>
                <w:sz w:val="24"/>
                <w:szCs w:val="24"/>
                <w:lang w:eastAsia="en-US"/>
              </w:rPr>
              <w:t>Заявление подано лицом, не уполномоченным на осуществление таких действий.</w:t>
            </w:r>
          </w:p>
        </w:tc>
        <w:tc>
          <w:tcPr>
            <w:tcW w:w="4394" w:type="dxa"/>
            <w:noWrap w:val="0"/>
          </w:tcPr>
          <w:p w14:paraId="21EBCE49">
            <w:pPr>
              <w:jc w:val="both"/>
              <w:outlineLvl w:val="0"/>
              <w:rPr>
                <w:rFonts w:eastAsiaTheme="minorHAnsi"/>
                <w:sz w:val="24"/>
                <w:szCs w:val="24"/>
                <w:lang w:val="en-US" w:eastAsia="en-US"/>
              </w:rPr>
            </w:pPr>
            <w:r>
              <w:rPr>
                <w:rFonts w:eastAsiaTheme="minorHAnsi"/>
                <w:sz w:val="24"/>
                <w:szCs w:val="24"/>
                <w:lang w:eastAsia="en-US"/>
              </w:rPr>
              <w:t>ФЛ, ЮЛ</w:t>
            </w:r>
            <w:r>
              <w:rPr>
                <w:rFonts w:eastAsiaTheme="minorHAnsi"/>
                <w:sz w:val="24"/>
                <w:szCs w:val="24"/>
                <w:lang w:val="en-US" w:eastAsia="en-US"/>
              </w:rPr>
              <w:t>,</w:t>
            </w:r>
            <w:r>
              <w:rPr>
                <w:rFonts w:eastAsiaTheme="minorHAnsi"/>
                <w:sz w:val="24"/>
                <w:szCs w:val="24"/>
                <w:lang w:eastAsia="en-US"/>
              </w:rPr>
              <w:t xml:space="preserve"> ИП</w:t>
            </w:r>
          </w:p>
        </w:tc>
      </w:tr>
      <w:tr w14:paraId="6643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1C335E3">
            <w:pPr>
              <w:jc w:val="both"/>
              <w:outlineLvl w:val="0"/>
              <w:rPr>
                <w:rFonts w:eastAsiaTheme="minorHAnsi"/>
                <w:sz w:val="24"/>
                <w:szCs w:val="24"/>
                <w:lang w:eastAsia="en-US"/>
              </w:rPr>
            </w:pPr>
            <w:r>
              <w:rPr>
                <w:rFonts w:eastAsiaTheme="minorHAnsi"/>
                <w:sz w:val="24"/>
                <w:szCs w:val="24"/>
                <w:lang w:eastAsia="en-US"/>
              </w:rPr>
              <w:t>2</w:t>
            </w:r>
          </w:p>
        </w:tc>
        <w:tc>
          <w:tcPr>
            <w:tcW w:w="9498" w:type="dxa"/>
            <w:noWrap w:val="0"/>
          </w:tcPr>
          <w:p w14:paraId="37E14BE3">
            <w:pPr>
              <w:ind w:firstLine="709"/>
              <w:jc w:val="both"/>
              <w:outlineLvl w:val="0"/>
              <w:rPr>
                <w:rFonts w:eastAsiaTheme="minorHAnsi"/>
                <w:sz w:val="24"/>
                <w:szCs w:val="24"/>
                <w:lang w:eastAsia="en-US"/>
              </w:rPr>
            </w:pPr>
            <w:r>
              <w:rPr>
                <w:rFonts w:eastAsiaTheme="minorEastAsia"/>
                <w:sz w:val="24"/>
                <w:szCs w:val="24"/>
              </w:rPr>
              <w:t>Представленные документы утратили силу на момент обращения за услугой.</w:t>
            </w:r>
          </w:p>
        </w:tc>
        <w:tc>
          <w:tcPr>
            <w:tcW w:w="4394" w:type="dxa"/>
            <w:noWrap w:val="0"/>
          </w:tcPr>
          <w:p w14:paraId="09DC446E">
            <w:pPr>
              <w:jc w:val="both"/>
              <w:outlineLvl w:val="0"/>
              <w:rPr>
                <w:rFonts w:eastAsiaTheme="minorHAnsi"/>
                <w:sz w:val="24"/>
                <w:szCs w:val="24"/>
                <w:lang w:val="en-US" w:eastAsia="en-US"/>
              </w:rPr>
            </w:pPr>
            <w:r>
              <w:rPr>
                <w:rFonts w:eastAsiaTheme="minorHAnsi"/>
                <w:sz w:val="24"/>
                <w:szCs w:val="24"/>
                <w:lang w:eastAsia="en-US"/>
              </w:rPr>
              <w:t>ФЛ, ЮЛ</w:t>
            </w:r>
            <w:r>
              <w:rPr>
                <w:rFonts w:eastAsiaTheme="minorHAnsi"/>
                <w:sz w:val="24"/>
                <w:szCs w:val="24"/>
                <w:lang w:val="en-US" w:eastAsia="en-US"/>
              </w:rPr>
              <w:t xml:space="preserve">, </w:t>
            </w:r>
            <w:r>
              <w:rPr>
                <w:rFonts w:eastAsiaTheme="minorHAnsi"/>
                <w:sz w:val="24"/>
                <w:szCs w:val="24"/>
                <w:lang w:eastAsia="en-US"/>
              </w:rPr>
              <w:t>ИП</w:t>
            </w:r>
          </w:p>
        </w:tc>
      </w:tr>
      <w:tr w14:paraId="03063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123E8DF">
            <w:pPr>
              <w:jc w:val="both"/>
              <w:outlineLvl w:val="0"/>
              <w:rPr>
                <w:rFonts w:eastAsiaTheme="minorHAnsi"/>
                <w:sz w:val="24"/>
                <w:szCs w:val="24"/>
                <w:lang w:eastAsia="en-US"/>
              </w:rPr>
            </w:pPr>
            <w:r>
              <w:rPr>
                <w:rFonts w:eastAsiaTheme="minorHAnsi"/>
                <w:sz w:val="24"/>
                <w:szCs w:val="24"/>
                <w:lang w:eastAsia="en-US"/>
              </w:rPr>
              <w:t>3</w:t>
            </w:r>
          </w:p>
        </w:tc>
        <w:tc>
          <w:tcPr>
            <w:tcW w:w="9498" w:type="dxa"/>
            <w:noWrap w:val="0"/>
          </w:tcPr>
          <w:p w14:paraId="1246D6EF">
            <w:pPr>
              <w:ind w:firstLine="709"/>
              <w:jc w:val="both"/>
              <w:outlineLvl w:val="0"/>
              <w:rPr>
                <w:rFonts w:eastAsiaTheme="minorHAnsi"/>
                <w:sz w:val="24"/>
                <w:szCs w:val="24"/>
                <w:lang w:eastAsia="en-US"/>
              </w:rPr>
            </w:pPr>
            <w:r>
              <w:rPr>
                <w:rFonts w:eastAsiaTheme="minorHAnsi"/>
                <w:sz w:val="24"/>
                <w:szCs w:val="24"/>
                <w:lang w:eastAsia="en-US"/>
              </w:rPr>
              <w:t>Заявление на получение услуги оформлено не в соответствии с административным регламентом:</w:t>
            </w:r>
          </w:p>
        </w:tc>
        <w:tc>
          <w:tcPr>
            <w:tcW w:w="4394" w:type="dxa"/>
            <w:noWrap w:val="0"/>
          </w:tcPr>
          <w:p w14:paraId="7EDF5D18">
            <w:pPr>
              <w:rPr>
                <w:sz w:val="24"/>
                <w:szCs w:val="24"/>
                <w:lang w:val="en-US"/>
              </w:rPr>
            </w:pPr>
            <w:r>
              <w:rPr>
                <w:rFonts w:eastAsiaTheme="minorHAnsi"/>
                <w:sz w:val="24"/>
                <w:szCs w:val="24"/>
                <w:lang w:eastAsia="en-US"/>
              </w:rPr>
              <w:t>ФЛ, ЮЛ</w:t>
            </w:r>
            <w:r>
              <w:rPr>
                <w:rFonts w:eastAsiaTheme="minorHAnsi"/>
                <w:sz w:val="24"/>
                <w:szCs w:val="24"/>
                <w:lang w:val="en-US" w:eastAsia="en-US"/>
              </w:rPr>
              <w:t>,</w:t>
            </w:r>
            <w:r>
              <w:rPr>
                <w:rFonts w:eastAsiaTheme="minorHAnsi"/>
                <w:sz w:val="24"/>
                <w:szCs w:val="24"/>
                <w:lang w:eastAsia="en-US"/>
              </w:rPr>
              <w:t xml:space="preserve"> ИП</w:t>
            </w:r>
          </w:p>
        </w:tc>
      </w:tr>
      <w:tr w14:paraId="34AB7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2C4F2F2">
            <w:pPr>
              <w:jc w:val="both"/>
              <w:outlineLvl w:val="0"/>
              <w:rPr>
                <w:rFonts w:eastAsiaTheme="minorHAnsi"/>
                <w:sz w:val="24"/>
                <w:szCs w:val="24"/>
                <w:lang w:eastAsia="en-US"/>
              </w:rPr>
            </w:pPr>
          </w:p>
        </w:tc>
        <w:tc>
          <w:tcPr>
            <w:tcW w:w="9498" w:type="dxa"/>
            <w:noWrap w:val="0"/>
          </w:tcPr>
          <w:p w14:paraId="3D81B8EB">
            <w:pPr>
              <w:widowControl w:val="0"/>
              <w:ind w:firstLine="709"/>
              <w:jc w:val="both"/>
              <w:rPr>
                <w:rFonts w:eastAsiaTheme="minorEastAsia"/>
                <w:sz w:val="24"/>
                <w:szCs w:val="24"/>
              </w:rPr>
            </w:pPr>
            <w:r>
              <w:rPr>
                <w:rFonts w:eastAsiaTheme="minorEastAsia"/>
                <w:sz w:val="24"/>
                <w:szCs w:val="24"/>
              </w:rPr>
              <w:t>а) неполное заполнение полей в форме заявления, в том числе в интерактивной форме заявления на ЕПГУ/ПГУ ЛО.</w:t>
            </w:r>
          </w:p>
        </w:tc>
        <w:tc>
          <w:tcPr>
            <w:tcW w:w="4394" w:type="dxa"/>
            <w:noWrap w:val="0"/>
          </w:tcPr>
          <w:p w14:paraId="0B4B9000">
            <w:pPr>
              <w:rPr>
                <w:sz w:val="24"/>
                <w:szCs w:val="24"/>
                <w:lang w:val="en-US"/>
              </w:rPr>
            </w:pPr>
            <w:r>
              <w:rPr>
                <w:rFonts w:eastAsiaTheme="minorHAnsi"/>
                <w:sz w:val="24"/>
                <w:szCs w:val="24"/>
                <w:lang w:eastAsia="en-US"/>
              </w:rPr>
              <w:t>ФЛ, ЮЛ</w:t>
            </w:r>
            <w:r>
              <w:rPr>
                <w:rFonts w:eastAsiaTheme="minorHAnsi"/>
                <w:sz w:val="24"/>
                <w:szCs w:val="24"/>
                <w:lang w:val="en-US" w:eastAsia="en-US"/>
              </w:rPr>
              <w:t>,</w:t>
            </w:r>
            <w:r>
              <w:rPr>
                <w:rFonts w:eastAsiaTheme="minorHAnsi"/>
                <w:sz w:val="24"/>
                <w:szCs w:val="24"/>
                <w:lang w:eastAsia="en-US"/>
              </w:rPr>
              <w:t xml:space="preserve"> ИП</w:t>
            </w:r>
          </w:p>
        </w:tc>
      </w:tr>
      <w:tr w14:paraId="330B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4CEA8A17">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14:paraId="62AEB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D1DB595">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556BAAD4">
            <w:pPr>
              <w:ind w:firstLine="709"/>
              <w:jc w:val="both"/>
              <w:outlineLvl w:val="0"/>
              <w:rPr>
                <w:rFonts w:eastAsiaTheme="minorHAnsi"/>
                <w:sz w:val="24"/>
                <w:szCs w:val="24"/>
                <w:lang w:eastAsia="en-US"/>
              </w:rPr>
            </w:pPr>
            <w:r>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val="0"/>
          </w:tcPr>
          <w:p w14:paraId="78392405">
            <w:pPr>
              <w:jc w:val="both"/>
              <w:outlineLvl w:val="0"/>
              <w:rPr>
                <w:rFonts w:eastAsiaTheme="minorHAnsi"/>
                <w:sz w:val="24"/>
                <w:szCs w:val="24"/>
                <w:lang w:val="en-US" w:eastAsia="en-US"/>
              </w:rPr>
            </w:pPr>
            <w:r>
              <w:rPr>
                <w:rFonts w:eastAsiaTheme="minorHAnsi"/>
                <w:sz w:val="24"/>
                <w:szCs w:val="24"/>
                <w:lang w:eastAsia="en-US"/>
              </w:rPr>
              <w:t>ФЛ, ЮЛ</w:t>
            </w:r>
            <w:r>
              <w:rPr>
                <w:rFonts w:eastAsiaTheme="minorHAnsi"/>
                <w:sz w:val="24"/>
                <w:szCs w:val="24"/>
                <w:lang w:val="en-US" w:eastAsia="en-US"/>
              </w:rPr>
              <w:t>,</w:t>
            </w:r>
            <w:r>
              <w:rPr>
                <w:rFonts w:eastAsiaTheme="minorHAnsi"/>
                <w:sz w:val="24"/>
                <w:szCs w:val="24"/>
                <w:lang w:eastAsia="en-US"/>
              </w:rPr>
              <w:t xml:space="preserve"> ИП</w:t>
            </w:r>
          </w:p>
        </w:tc>
      </w:tr>
      <w:tr w14:paraId="74A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6A860034">
            <w:pPr>
              <w:jc w:val="center"/>
              <w:outlineLvl w:val="0"/>
              <w:rPr>
                <w:rFonts w:eastAsiaTheme="minorHAnsi"/>
                <w:sz w:val="24"/>
                <w:szCs w:val="24"/>
                <w:lang w:eastAsia="en-US"/>
              </w:rPr>
            </w:pPr>
            <w:r>
              <w:rPr>
                <w:rFonts w:eastAsiaTheme="minorHAnsi"/>
                <w:sz w:val="24"/>
                <w:szCs w:val="24"/>
                <w:lang w:eastAsia="en-US"/>
              </w:rPr>
              <w:t>Исчерпывающий перечень оснований для возврата заявителю заявления и прилагаемых документов</w:t>
            </w:r>
          </w:p>
        </w:tc>
      </w:tr>
      <w:tr w14:paraId="7249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9BE17D8">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2B7624FA">
            <w:pPr>
              <w:ind w:firstLine="709"/>
              <w:jc w:val="both"/>
              <w:outlineLvl w:val="0"/>
              <w:rPr>
                <w:rFonts w:eastAsiaTheme="minorHAnsi"/>
                <w:sz w:val="24"/>
                <w:szCs w:val="24"/>
                <w:lang w:eastAsia="en-US"/>
              </w:rPr>
            </w:pPr>
            <w:r>
              <w:rPr>
                <w:rFonts w:eastAsiaTheme="minorHAnsi"/>
                <w:sz w:val="24"/>
                <w:szCs w:val="24"/>
                <w:lang w:eastAsia="en-US"/>
              </w:rPr>
              <w:t xml:space="preserve">Заявление о предоставлении земельного участка подлежит возвращению заявителю на основании пункта 3 статьи 39.17 ЗК РФ: </w:t>
            </w:r>
          </w:p>
          <w:p w14:paraId="3C9C0C3A">
            <w:pPr>
              <w:ind w:firstLine="709"/>
              <w:jc w:val="both"/>
              <w:outlineLvl w:val="0"/>
              <w:rPr>
                <w:rFonts w:eastAsiaTheme="minorHAnsi"/>
                <w:sz w:val="24"/>
                <w:szCs w:val="24"/>
                <w:lang w:eastAsia="en-US"/>
              </w:rPr>
            </w:pPr>
            <w:r>
              <w:rPr>
                <w:rFonts w:eastAsiaTheme="minorHAnsi"/>
                <w:sz w:val="24"/>
                <w:szCs w:val="24"/>
                <w:lang w:eastAsia="en-US"/>
              </w:rPr>
              <w:t>- в случае его несоответствия положениям п. 1 ст. 39.17 ЗК РФ, а именно в заявлении отсутствуют:</w:t>
            </w:r>
          </w:p>
          <w:p w14:paraId="597E3436">
            <w:pPr>
              <w:ind w:firstLine="709"/>
              <w:jc w:val="both"/>
              <w:outlineLvl w:val="0"/>
              <w:rPr>
                <w:rFonts w:eastAsiaTheme="minorHAnsi"/>
                <w:sz w:val="24"/>
                <w:szCs w:val="24"/>
                <w:lang w:eastAsia="en-US"/>
              </w:rPr>
            </w:pPr>
            <w:r>
              <w:rPr>
                <w:rFonts w:eastAsiaTheme="minorHAnsi"/>
                <w:sz w:val="24"/>
                <w:szCs w:val="24"/>
                <w:lang w:eastAsia="en-US"/>
              </w:rPr>
              <w:t>1) фамилия, имя, отчество, место жительства заявителя и реквизиты документа, удостоверяющего личность заявителя (для гражданина);</w:t>
            </w:r>
          </w:p>
          <w:p w14:paraId="59260C81">
            <w:pPr>
              <w:ind w:firstLine="709"/>
              <w:jc w:val="both"/>
              <w:outlineLvl w:val="0"/>
              <w:rPr>
                <w:rFonts w:eastAsiaTheme="minorHAnsi"/>
                <w:sz w:val="24"/>
                <w:szCs w:val="24"/>
                <w:lang w:eastAsia="en-US"/>
              </w:rPr>
            </w:pPr>
            <w:r>
              <w:rPr>
                <w:rFonts w:eastAsiaTheme="minorHAnsi"/>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2AD05F2">
            <w:pPr>
              <w:ind w:firstLine="709"/>
              <w:jc w:val="both"/>
              <w:outlineLvl w:val="0"/>
              <w:rPr>
                <w:rFonts w:eastAsiaTheme="minorHAnsi"/>
                <w:sz w:val="24"/>
                <w:szCs w:val="24"/>
                <w:lang w:eastAsia="en-US"/>
              </w:rPr>
            </w:pPr>
            <w:r>
              <w:rPr>
                <w:rFonts w:eastAsiaTheme="minorHAnsi"/>
                <w:sz w:val="24"/>
                <w:szCs w:val="24"/>
                <w:lang w:eastAsia="en-US"/>
              </w:rPr>
              <w:t>3) кадастровый номер испрашиваемого земельного участка;</w:t>
            </w:r>
          </w:p>
          <w:p w14:paraId="66965A80">
            <w:pPr>
              <w:ind w:firstLine="709"/>
              <w:jc w:val="both"/>
              <w:outlineLvl w:val="0"/>
              <w:rPr>
                <w:rFonts w:eastAsiaTheme="minorHAnsi"/>
                <w:sz w:val="24"/>
                <w:szCs w:val="24"/>
                <w:lang w:eastAsia="en-US"/>
              </w:rPr>
            </w:pPr>
            <w:r>
              <w:rPr>
                <w:rFonts w:eastAsiaTheme="minorHAnsi"/>
                <w:sz w:val="24"/>
                <w:szCs w:val="24"/>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14:paraId="36409348">
            <w:pPr>
              <w:ind w:firstLine="709"/>
              <w:jc w:val="both"/>
              <w:outlineLvl w:val="0"/>
              <w:rPr>
                <w:rFonts w:eastAsiaTheme="minorHAnsi"/>
                <w:sz w:val="24"/>
                <w:szCs w:val="24"/>
                <w:lang w:eastAsia="en-US"/>
              </w:rPr>
            </w:pPr>
            <w:r>
              <w:rPr>
                <w:rFonts w:eastAsiaTheme="minorHAnsi"/>
                <w:sz w:val="24"/>
                <w:szCs w:val="24"/>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2D63ED5B">
            <w:pPr>
              <w:ind w:firstLine="709"/>
              <w:jc w:val="both"/>
              <w:outlineLvl w:val="0"/>
              <w:rPr>
                <w:rFonts w:eastAsiaTheme="minorHAnsi"/>
                <w:sz w:val="24"/>
                <w:szCs w:val="24"/>
                <w:lang w:eastAsia="en-US"/>
              </w:rPr>
            </w:pPr>
            <w:r>
              <w:rPr>
                <w:rFonts w:eastAsiaTheme="minorHAnsi"/>
                <w:sz w:val="24"/>
                <w:szCs w:val="24"/>
                <w:lang w:eastAsia="en-US"/>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F9CD438">
            <w:pPr>
              <w:ind w:firstLine="709"/>
              <w:jc w:val="both"/>
              <w:outlineLvl w:val="0"/>
              <w:rPr>
                <w:rFonts w:eastAsiaTheme="minorHAnsi"/>
                <w:sz w:val="24"/>
                <w:szCs w:val="24"/>
                <w:lang w:eastAsia="en-US"/>
              </w:rPr>
            </w:pPr>
            <w:r>
              <w:rPr>
                <w:rFonts w:eastAsiaTheme="minorHAnsi"/>
                <w:sz w:val="24"/>
                <w:szCs w:val="24"/>
                <w:lang w:eastAsia="en-US"/>
              </w:rPr>
              <w:t>7) цель использования земельного участка;</w:t>
            </w:r>
          </w:p>
          <w:p w14:paraId="2D3398B3">
            <w:pPr>
              <w:ind w:firstLine="709"/>
              <w:jc w:val="both"/>
              <w:outlineLvl w:val="0"/>
              <w:rPr>
                <w:rFonts w:eastAsiaTheme="minorHAnsi"/>
                <w:sz w:val="24"/>
                <w:szCs w:val="24"/>
                <w:lang w:eastAsia="en-US"/>
              </w:rPr>
            </w:pPr>
            <w:r>
              <w:rPr>
                <w:rFonts w:eastAsiaTheme="minorHAnsi"/>
                <w:sz w:val="24"/>
                <w:szCs w:val="24"/>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F33ECDA">
            <w:pPr>
              <w:ind w:firstLine="709"/>
              <w:jc w:val="both"/>
              <w:outlineLvl w:val="0"/>
              <w:rPr>
                <w:rFonts w:eastAsiaTheme="minorHAnsi"/>
                <w:sz w:val="24"/>
                <w:szCs w:val="24"/>
                <w:lang w:eastAsia="en-US"/>
              </w:rPr>
            </w:pPr>
            <w:r>
              <w:rPr>
                <w:rFonts w:eastAsiaTheme="minorHAnsi"/>
                <w:sz w:val="24"/>
                <w:szCs w:val="24"/>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B9EA3B3">
            <w:pPr>
              <w:ind w:firstLine="709"/>
              <w:jc w:val="both"/>
              <w:outlineLvl w:val="0"/>
              <w:rPr>
                <w:rFonts w:eastAsiaTheme="minorHAnsi"/>
                <w:sz w:val="24"/>
                <w:szCs w:val="24"/>
                <w:lang w:eastAsia="en-US"/>
              </w:rPr>
            </w:pPr>
            <w:r>
              <w:rPr>
                <w:rFonts w:eastAsiaTheme="minorHAnsi"/>
                <w:sz w:val="24"/>
                <w:szCs w:val="24"/>
                <w:lang w:eastAsia="en-US"/>
              </w:rPr>
              <w:t>10) почтовый адрес и (или) адрес электронной почты для связи с заявителем;</w:t>
            </w:r>
          </w:p>
          <w:p w14:paraId="2C6DAB26">
            <w:pPr>
              <w:ind w:firstLine="709"/>
              <w:jc w:val="both"/>
              <w:outlineLvl w:val="0"/>
              <w:rPr>
                <w:rFonts w:eastAsiaTheme="minorHAnsi"/>
                <w:sz w:val="24"/>
                <w:szCs w:val="24"/>
                <w:lang w:eastAsia="en-US"/>
              </w:rPr>
            </w:pPr>
            <w:r>
              <w:rPr>
                <w:rFonts w:eastAsiaTheme="minorHAnsi"/>
                <w:sz w:val="24"/>
                <w:szCs w:val="24"/>
                <w:lang w:eastAsia="en-US"/>
              </w:rPr>
              <w:t>- в случае если оно подано в иной уполномоченный ОМСУ;</w:t>
            </w:r>
          </w:p>
          <w:p w14:paraId="58F750C7">
            <w:pPr>
              <w:ind w:firstLine="709"/>
              <w:jc w:val="both"/>
              <w:outlineLvl w:val="0"/>
              <w:rPr>
                <w:rFonts w:eastAsiaTheme="minorHAnsi"/>
                <w:sz w:val="24"/>
                <w:szCs w:val="24"/>
                <w:lang w:eastAsia="en-US"/>
              </w:rPr>
            </w:pPr>
            <w:r>
              <w:rPr>
                <w:rFonts w:eastAsiaTheme="minorHAnsi"/>
                <w:sz w:val="24"/>
                <w:szCs w:val="24"/>
                <w:lang w:eastAsia="en-US"/>
              </w:rPr>
              <w:t>- к заявлению не приложены документы, указанные в Таблице № 2 регламента.</w:t>
            </w:r>
          </w:p>
        </w:tc>
        <w:tc>
          <w:tcPr>
            <w:tcW w:w="4394" w:type="dxa"/>
            <w:noWrap w:val="0"/>
          </w:tcPr>
          <w:p w14:paraId="0E4155FB">
            <w:pPr>
              <w:jc w:val="both"/>
              <w:outlineLvl w:val="0"/>
              <w:rPr>
                <w:rFonts w:eastAsiaTheme="minorHAnsi"/>
                <w:sz w:val="24"/>
                <w:szCs w:val="24"/>
                <w:lang w:val="en-US" w:eastAsia="en-US"/>
              </w:rPr>
            </w:pPr>
            <w:r>
              <w:rPr>
                <w:rFonts w:eastAsiaTheme="minorHAnsi"/>
                <w:sz w:val="24"/>
                <w:szCs w:val="24"/>
                <w:lang w:eastAsia="en-US"/>
              </w:rPr>
              <w:t>ФЛ, ЮЛ</w:t>
            </w:r>
            <w:r>
              <w:rPr>
                <w:rFonts w:eastAsiaTheme="minorHAnsi"/>
                <w:sz w:val="24"/>
                <w:szCs w:val="24"/>
                <w:lang w:val="en-US" w:eastAsia="en-US"/>
              </w:rPr>
              <w:t>,</w:t>
            </w:r>
            <w:r>
              <w:rPr>
                <w:rFonts w:eastAsiaTheme="minorHAnsi"/>
                <w:sz w:val="24"/>
                <w:szCs w:val="24"/>
                <w:lang w:eastAsia="en-US"/>
              </w:rPr>
              <w:t xml:space="preserve"> ИП</w:t>
            </w:r>
          </w:p>
        </w:tc>
      </w:tr>
      <w:tr w14:paraId="1468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25A7D8F0">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оснований для отказа в предоставлении муниципальной услуги</w:t>
            </w:r>
          </w:p>
        </w:tc>
      </w:tr>
      <w:tr w14:paraId="4B614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675" w:type="dxa"/>
            <w:noWrap w:val="0"/>
          </w:tcPr>
          <w:p w14:paraId="3BD0A83D">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211262DF">
            <w:pPr>
              <w:ind w:firstLine="709"/>
              <w:jc w:val="both"/>
              <w:outlineLvl w:val="0"/>
              <w:rPr>
                <w:rFonts w:eastAsiaTheme="minorHAnsi"/>
                <w:sz w:val="24"/>
                <w:szCs w:val="24"/>
                <w:lang w:eastAsia="en-US"/>
              </w:rPr>
            </w:pPr>
            <w:r>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val="0"/>
          </w:tcPr>
          <w:p w14:paraId="383C3085">
            <w:pPr>
              <w:rPr>
                <w:sz w:val="24"/>
                <w:szCs w:val="24"/>
                <w:lang w:val="en-US"/>
              </w:rPr>
            </w:pPr>
            <w:r>
              <w:rPr>
                <w:rFonts w:eastAsiaTheme="minorHAnsi"/>
                <w:sz w:val="24"/>
                <w:szCs w:val="24"/>
                <w:lang w:eastAsia="en-US"/>
              </w:rPr>
              <w:t>ФЛ, ЮЛ</w:t>
            </w:r>
            <w:r>
              <w:rPr>
                <w:rFonts w:eastAsiaTheme="minorHAnsi"/>
                <w:sz w:val="24"/>
                <w:szCs w:val="24"/>
                <w:lang w:val="en-US" w:eastAsia="en-US"/>
              </w:rPr>
              <w:t xml:space="preserve">, </w:t>
            </w:r>
            <w:r>
              <w:rPr>
                <w:rFonts w:eastAsiaTheme="minorHAnsi"/>
                <w:sz w:val="24"/>
                <w:szCs w:val="24"/>
                <w:lang w:eastAsia="en-US"/>
              </w:rPr>
              <w:t>ИП</w:t>
            </w:r>
          </w:p>
        </w:tc>
      </w:tr>
      <w:tr w14:paraId="0D7EE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675" w:type="dxa"/>
            <w:noWrap w:val="0"/>
          </w:tcPr>
          <w:p w14:paraId="59B45F25">
            <w:pPr>
              <w:jc w:val="both"/>
              <w:outlineLvl w:val="0"/>
              <w:rPr>
                <w:rFonts w:eastAsiaTheme="minorHAnsi"/>
                <w:sz w:val="24"/>
                <w:szCs w:val="24"/>
                <w:lang w:eastAsia="en-US"/>
              </w:rPr>
            </w:pPr>
          </w:p>
        </w:tc>
        <w:tc>
          <w:tcPr>
            <w:tcW w:w="9498" w:type="dxa"/>
            <w:noWrap w:val="0"/>
          </w:tcPr>
          <w:p w14:paraId="79341BF4">
            <w:pPr>
              <w:widowControl w:val="0"/>
              <w:ind w:firstLine="709"/>
              <w:jc w:val="both"/>
              <w:rPr>
                <w:rFonts w:eastAsiaTheme="minorEastAsia"/>
                <w:sz w:val="24"/>
                <w:szCs w:val="24"/>
              </w:rPr>
            </w:pPr>
            <w:r>
              <w:rPr>
                <w:rFonts w:eastAsiaTheme="minorEastAsia"/>
                <w:sz w:val="24"/>
                <w:szCs w:val="24"/>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noWrap w:val="0"/>
          </w:tcPr>
          <w:p w14:paraId="751D68A8">
            <w:pPr>
              <w:rPr>
                <w:rFonts w:eastAsiaTheme="minorHAnsi"/>
                <w:sz w:val="24"/>
                <w:szCs w:val="24"/>
                <w:lang w:eastAsia="en-US"/>
              </w:rPr>
            </w:pPr>
          </w:p>
        </w:tc>
      </w:tr>
      <w:tr w14:paraId="6C29E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675" w:type="dxa"/>
            <w:noWrap w:val="0"/>
          </w:tcPr>
          <w:p w14:paraId="6E8C4378">
            <w:pPr>
              <w:jc w:val="both"/>
              <w:outlineLvl w:val="0"/>
              <w:rPr>
                <w:rFonts w:eastAsiaTheme="minorHAnsi"/>
                <w:sz w:val="24"/>
                <w:szCs w:val="24"/>
                <w:lang w:eastAsia="en-US"/>
              </w:rPr>
            </w:pPr>
          </w:p>
        </w:tc>
        <w:tc>
          <w:tcPr>
            <w:tcW w:w="9498" w:type="dxa"/>
            <w:noWrap w:val="0"/>
          </w:tcPr>
          <w:p w14:paraId="1D246516">
            <w:pPr>
              <w:widowControl w:val="0"/>
              <w:ind w:firstLine="709"/>
              <w:jc w:val="both"/>
              <w:rPr>
                <w:rFonts w:eastAsiaTheme="minorEastAsia"/>
                <w:sz w:val="24"/>
                <w:szCs w:val="24"/>
              </w:rPr>
            </w:pPr>
            <w:r>
              <w:rPr>
                <w:rFonts w:eastAsiaTheme="minorEastAsia"/>
                <w:sz w:val="24"/>
                <w:szCs w:val="24"/>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noWrap w:val="0"/>
          </w:tcPr>
          <w:p w14:paraId="3513E440">
            <w:pPr>
              <w:rPr>
                <w:rFonts w:eastAsiaTheme="minorHAnsi"/>
                <w:sz w:val="24"/>
                <w:szCs w:val="24"/>
                <w:lang w:eastAsia="en-US"/>
              </w:rPr>
            </w:pPr>
          </w:p>
        </w:tc>
      </w:tr>
      <w:tr w14:paraId="05F2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8CC1F56">
            <w:pPr>
              <w:jc w:val="both"/>
              <w:outlineLvl w:val="0"/>
              <w:rPr>
                <w:rFonts w:eastAsiaTheme="minorHAnsi"/>
                <w:sz w:val="24"/>
                <w:szCs w:val="24"/>
                <w:lang w:eastAsia="en-US"/>
              </w:rPr>
            </w:pPr>
            <w:r>
              <w:rPr>
                <w:rFonts w:eastAsiaTheme="minorHAnsi"/>
                <w:sz w:val="24"/>
                <w:szCs w:val="24"/>
                <w:lang w:eastAsia="en-US"/>
              </w:rPr>
              <w:t>2</w:t>
            </w:r>
          </w:p>
        </w:tc>
        <w:tc>
          <w:tcPr>
            <w:tcW w:w="9498" w:type="dxa"/>
            <w:noWrap w:val="0"/>
          </w:tcPr>
          <w:p w14:paraId="5D4B7BA4">
            <w:pPr>
              <w:ind w:firstLine="709"/>
              <w:jc w:val="both"/>
              <w:outlineLvl w:val="0"/>
              <w:rPr>
                <w:rFonts w:eastAsiaTheme="minorHAnsi"/>
                <w:sz w:val="24"/>
                <w:szCs w:val="24"/>
                <w:lang w:eastAsia="en-US"/>
              </w:rPr>
            </w:pPr>
            <w:r>
              <w:rPr>
                <w:rFonts w:eastAsiaTheme="minorHAnsi"/>
                <w:sz w:val="24"/>
                <w:szCs w:val="24"/>
                <w:lang w:eastAsia="en-US"/>
              </w:rPr>
              <w:t>Представленные заявителем документы недействительны/указанные в заявлении сведения недостоверны.</w:t>
            </w:r>
          </w:p>
        </w:tc>
        <w:tc>
          <w:tcPr>
            <w:tcW w:w="4394" w:type="dxa"/>
            <w:noWrap w:val="0"/>
          </w:tcPr>
          <w:p w14:paraId="59931EAE">
            <w:pPr>
              <w:rPr>
                <w:sz w:val="24"/>
                <w:szCs w:val="24"/>
                <w:lang w:val="en-US"/>
              </w:rPr>
            </w:pPr>
            <w:r>
              <w:rPr>
                <w:rFonts w:eastAsiaTheme="minorHAnsi"/>
                <w:sz w:val="24"/>
                <w:szCs w:val="24"/>
                <w:lang w:eastAsia="en-US"/>
              </w:rPr>
              <w:t>ФЛ, ЮЛ</w:t>
            </w:r>
            <w:r>
              <w:rPr>
                <w:rFonts w:eastAsiaTheme="minorHAnsi"/>
                <w:sz w:val="24"/>
                <w:szCs w:val="24"/>
                <w:lang w:val="en-US" w:eastAsia="en-US"/>
              </w:rPr>
              <w:t xml:space="preserve">, </w:t>
            </w:r>
            <w:r>
              <w:rPr>
                <w:rFonts w:eastAsiaTheme="minorHAnsi"/>
                <w:sz w:val="24"/>
                <w:szCs w:val="24"/>
                <w:lang w:eastAsia="en-US"/>
              </w:rPr>
              <w:t>ИП</w:t>
            </w:r>
          </w:p>
        </w:tc>
      </w:tr>
      <w:tr w14:paraId="04122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B147657">
            <w:pPr>
              <w:jc w:val="both"/>
              <w:outlineLvl w:val="0"/>
              <w:rPr>
                <w:rFonts w:eastAsiaTheme="minorHAnsi"/>
                <w:sz w:val="24"/>
                <w:szCs w:val="24"/>
                <w:lang w:eastAsia="en-US"/>
              </w:rPr>
            </w:pPr>
            <w:r>
              <w:rPr>
                <w:rFonts w:eastAsiaTheme="minorHAnsi"/>
                <w:sz w:val="24"/>
                <w:szCs w:val="24"/>
                <w:lang w:eastAsia="en-US"/>
              </w:rPr>
              <w:t>3</w:t>
            </w:r>
          </w:p>
        </w:tc>
        <w:tc>
          <w:tcPr>
            <w:tcW w:w="9498" w:type="dxa"/>
            <w:noWrap w:val="0"/>
          </w:tcPr>
          <w:p w14:paraId="03876D96">
            <w:pPr>
              <w:ind w:firstLine="709"/>
              <w:jc w:val="both"/>
              <w:outlineLvl w:val="0"/>
              <w:rPr>
                <w:rFonts w:eastAsiaTheme="minorHAnsi"/>
                <w:sz w:val="24"/>
                <w:szCs w:val="24"/>
                <w:lang w:eastAsia="en-US"/>
              </w:rPr>
            </w:pPr>
            <w:r>
              <w:rPr>
                <w:rFonts w:eastAsiaTheme="minorHAnsi"/>
                <w:sz w:val="24"/>
                <w:szCs w:val="24"/>
                <w:lang w:eastAsia="en-US"/>
              </w:rPr>
              <w:t>Отсутствие права на предоставление муниципальной услуги:</w:t>
            </w:r>
          </w:p>
        </w:tc>
        <w:tc>
          <w:tcPr>
            <w:tcW w:w="4394" w:type="dxa"/>
            <w:noWrap w:val="0"/>
          </w:tcPr>
          <w:p w14:paraId="0A677081">
            <w:pPr>
              <w:rPr>
                <w:sz w:val="24"/>
                <w:szCs w:val="24"/>
                <w:lang w:val="en-US"/>
              </w:rPr>
            </w:pPr>
            <w:r>
              <w:rPr>
                <w:rFonts w:eastAsiaTheme="minorHAnsi"/>
                <w:sz w:val="24"/>
                <w:szCs w:val="24"/>
                <w:lang w:eastAsia="en-US"/>
              </w:rPr>
              <w:t>ФЛ, ЮЛ</w:t>
            </w:r>
            <w:r>
              <w:rPr>
                <w:rFonts w:eastAsiaTheme="minorHAnsi"/>
                <w:sz w:val="24"/>
                <w:szCs w:val="24"/>
                <w:lang w:val="en-US" w:eastAsia="en-US"/>
              </w:rPr>
              <w:t xml:space="preserve">, </w:t>
            </w:r>
            <w:r>
              <w:rPr>
                <w:rFonts w:eastAsiaTheme="minorHAnsi"/>
                <w:sz w:val="24"/>
                <w:szCs w:val="24"/>
                <w:lang w:eastAsia="en-US"/>
              </w:rPr>
              <w:t>ИП</w:t>
            </w:r>
          </w:p>
        </w:tc>
      </w:tr>
      <w:tr w14:paraId="1CF48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C2551F3">
            <w:pPr>
              <w:jc w:val="both"/>
              <w:outlineLvl w:val="0"/>
              <w:rPr>
                <w:rFonts w:eastAsiaTheme="minorHAnsi"/>
                <w:sz w:val="24"/>
                <w:szCs w:val="24"/>
                <w:lang w:eastAsia="en-US"/>
              </w:rPr>
            </w:pPr>
          </w:p>
        </w:tc>
        <w:tc>
          <w:tcPr>
            <w:tcW w:w="9498" w:type="dxa"/>
            <w:noWrap w:val="0"/>
          </w:tcPr>
          <w:p w14:paraId="784D747B">
            <w:pPr>
              <w:ind w:firstLine="709"/>
              <w:jc w:val="both"/>
              <w:outlineLvl w:val="0"/>
              <w:rPr>
                <w:rFonts w:eastAsiaTheme="minorHAnsi"/>
                <w:sz w:val="24"/>
                <w:szCs w:val="24"/>
                <w:lang w:eastAsia="en-US"/>
              </w:rPr>
            </w:pPr>
            <w:r>
              <w:rPr>
                <w:rFonts w:eastAsiaTheme="minorHAnsi"/>
                <w:sz w:val="24"/>
                <w:szCs w:val="24"/>
                <w:lang w:eastAsia="en-US"/>
              </w:rPr>
              <w:t xml:space="preserve">а) </w:t>
            </w:r>
            <w:r>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Pr>
                <w:rFonts w:eastAsiaTheme="minorHAnsi"/>
                <w:sz w:val="24"/>
                <w:szCs w:val="24"/>
                <w:lang w:eastAsia="en-US"/>
              </w:rPr>
              <w:t>;</w:t>
            </w:r>
          </w:p>
        </w:tc>
        <w:tc>
          <w:tcPr>
            <w:tcW w:w="4394" w:type="dxa"/>
            <w:noWrap w:val="0"/>
          </w:tcPr>
          <w:p w14:paraId="65A5134D">
            <w:pPr>
              <w:jc w:val="both"/>
              <w:outlineLvl w:val="0"/>
              <w:rPr>
                <w:rFonts w:eastAsiaTheme="minorHAnsi"/>
                <w:sz w:val="24"/>
                <w:szCs w:val="24"/>
                <w:lang w:eastAsia="en-US"/>
              </w:rPr>
            </w:pPr>
          </w:p>
        </w:tc>
      </w:tr>
      <w:tr w14:paraId="6CF3F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FC6FF7E">
            <w:pPr>
              <w:jc w:val="both"/>
              <w:outlineLvl w:val="0"/>
              <w:rPr>
                <w:rFonts w:eastAsiaTheme="minorHAnsi"/>
                <w:sz w:val="24"/>
                <w:szCs w:val="24"/>
                <w:lang w:eastAsia="en-US"/>
              </w:rPr>
            </w:pPr>
          </w:p>
        </w:tc>
        <w:tc>
          <w:tcPr>
            <w:tcW w:w="9498" w:type="dxa"/>
            <w:noWrap w:val="0"/>
          </w:tcPr>
          <w:p w14:paraId="117453A2">
            <w:pPr>
              <w:ind w:firstLine="709"/>
              <w:jc w:val="both"/>
              <w:outlineLvl w:val="0"/>
              <w:rPr>
                <w:rFonts w:eastAsiaTheme="minorHAnsi"/>
                <w:sz w:val="24"/>
                <w:szCs w:val="24"/>
                <w:lang w:eastAsia="en-US"/>
              </w:rPr>
            </w:pPr>
            <w:r>
              <w:rPr>
                <w:rFonts w:eastAsiaTheme="minorHAnsi"/>
                <w:sz w:val="24"/>
                <w:szCs w:val="24"/>
                <w:lang w:eastAsia="en-US"/>
              </w:rPr>
              <w:t xml:space="preserve">б) </w:t>
            </w:r>
            <w:r>
              <w:rPr>
                <w:rFonts w:eastAsia="Calibri"/>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4394" w:type="dxa"/>
            <w:noWrap w:val="0"/>
          </w:tcPr>
          <w:p w14:paraId="49F2C94B">
            <w:pPr>
              <w:jc w:val="both"/>
              <w:outlineLvl w:val="0"/>
              <w:rPr>
                <w:rFonts w:eastAsiaTheme="minorHAnsi"/>
                <w:sz w:val="24"/>
                <w:szCs w:val="24"/>
                <w:lang w:eastAsia="en-US"/>
              </w:rPr>
            </w:pPr>
          </w:p>
        </w:tc>
      </w:tr>
      <w:tr w14:paraId="137C9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69E37DC">
            <w:pPr>
              <w:jc w:val="both"/>
              <w:outlineLvl w:val="0"/>
              <w:rPr>
                <w:rFonts w:eastAsiaTheme="minorHAnsi"/>
                <w:sz w:val="24"/>
                <w:szCs w:val="24"/>
                <w:lang w:eastAsia="en-US"/>
              </w:rPr>
            </w:pPr>
          </w:p>
        </w:tc>
        <w:tc>
          <w:tcPr>
            <w:tcW w:w="9498" w:type="dxa"/>
            <w:noWrap w:val="0"/>
          </w:tcPr>
          <w:p w14:paraId="01F34B67">
            <w:pPr>
              <w:ind w:firstLine="709"/>
              <w:jc w:val="both"/>
              <w:outlineLvl w:val="0"/>
              <w:rPr>
                <w:rFonts w:eastAsiaTheme="minorHAnsi"/>
                <w:sz w:val="24"/>
                <w:szCs w:val="24"/>
                <w:lang w:eastAsia="en-US"/>
              </w:rPr>
            </w:pPr>
            <w:r>
              <w:rPr>
                <w:rFonts w:eastAsiaTheme="minorHAnsi"/>
                <w:sz w:val="24"/>
                <w:szCs w:val="24"/>
                <w:lang w:eastAsia="en-US"/>
              </w:rPr>
              <w:t xml:space="preserve">в) </w:t>
            </w:r>
            <w:r>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rFonts w:eastAsiaTheme="minorHAnsi"/>
                <w:sz w:val="24"/>
                <w:szCs w:val="24"/>
                <w:lang w:eastAsia="en-US"/>
              </w:rPr>
              <w:t>;</w:t>
            </w:r>
          </w:p>
        </w:tc>
        <w:tc>
          <w:tcPr>
            <w:tcW w:w="4394" w:type="dxa"/>
            <w:noWrap w:val="0"/>
          </w:tcPr>
          <w:p w14:paraId="60980006">
            <w:pPr>
              <w:jc w:val="both"/>
              <w:outlineLvl w:val="0"/>
              <w:rPr>
                <w:rFonts w:eastAsiaTheme="minorHAnsi"/>
                <w:sz w:val="24"/>
                <w:szCs w:val="24"/>
                <w:lang w:eastAsia="en-US"/>
              </w:rPr>
            </w:pPr>
          </w:p>
        </w:tc>
      </w:tr>
      <w:tr w14:paraId="29031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24E8C1D">
            <w:pPr>
              <w:jc w:val="both"/>
              <w:outlineLvl w:val="0"/>
              <w:rPr>
                <w:rFonts w:eastAsiaTheme="minorHAnsi"/>
                <w:sz w:val="24"/>
                <w:szCs w:val="24"/>
                <w:lang w:eastAsia="en-US"/>
              </w:rPr>
            </w:pPr>
          </w:p>
        </w:tc>
        <w:tc>
          <w:tcPr>
            <w:tcW w:w="9498" w:type="dxa"/>
            <w:noWrap w:val="0"/>
          </w:tcPr>
          <w:p w14:paraId="779B414B">
            <w:pPr>
              <w:ind w:firstLine="709"/>
              <w:jc w:val="both"/>
              <w:outlineLvl w:val="0"/>
              <w:rPr>
                <w:rFonts w:eastAsiaTheme="minorHAnsi"/>
                <w:sz w:val="24"/>
                <w:szCs w:val="24"/>
                <w:lang w:eastAsia="en-US"/>
              </w:rPr>
            </w:pPr>
            <w:r>
              <w:rPr>
                <w:rFonts w:eastAsiaTheme="minorHAnsi"/>
                <w:sz w:val="24"/>
                <w:szCs w:val="24"/>
                <w:lang w:eastAsia="en-US"/>
              </w:rPr>
              <w:t xml:space="preserve">г) </w:t>
            </w:r>
            <w:r>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szCs w:val="24"/>
              </w:rPr>
              <w:fldChar w:fldCharType="begin"/>
            </w:r>
            <w:r>
              <w:rPr>
                <w:sz w:val="24"/>
                <w:szCs w:val="24"/>
              </w:rPr>
              <w:instrText xml:space="preserve"> HYPERLINK "consultantplus://offline/ref=CD144DD30E748B493938D183B23061D848F256612F93C5BF8D8772339331D8F1E2E7DC3A14B4q0c5J" \o "consultantplus://offline/ref=CD144DD30E748B493938D183B23061D848F256612F93C5BF8D8772339331D8F1E2E7DC3A14B4q0c5J" </w:instrText>
            </w:r>
            <w:r>
              <w:rPr>
                <w:sz w:val="24"/>
                <w:szCs w:val="24"/>
              </w:rPr>
              <w:fldChar w:fldCharType="separate"/>
            </w:r>
            <w:r>
              <w:rPr>
                <w:rFonts w:eastAsia="Calibri"/>
                <w:sz w:val="24"/>
                <w:szCs w:val="24"/>
              </w:rPr>
              <w:t>статьей 39.36</w:t>
            </w:r>
            <w:r>
              <w:rPr>
                <w:rFonts w:eastAsia="Calibri"/>
                <w:sz w:val="24"/>
                <w:szCs w:val="24"/>
              </w:rPr>
              <w:fldChar w:fldCharType="end"/>
            </w:r>
            <w:r>
              <w:rPr>
                <w:rFonts w:eastAsia="Calibri"/>
                <w:sz w:val="24"/>
                <w:szCs w:val="24"/>
              </w:rPr>
              <w:t xml:space="preserve"> </w:t>
            </w:r>
            <w:r>
              <w:rPr>
                <w:rFonts w:eastAsia="Calibri"/>
                <w:bCs/>
                <w:sz w:val="24"/>
                <w:szCs w:val="24"/>
              </w:rPr>
              <w:t>ЗК РФ</w:t>
            </w:r>
            <w:r>
              <w:rPr>
                <w:rFonts w:eastAsia="Calibri"/>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szCs w:val="24"/>
              </w:rPr>
              <w:fldChar w:fldCharType="begin"/>
            </w:r>
            <w:r>
              <w:rPr>
                <w:sz w:val="24"/>
                <w:szCs w:val="24"/>
              </w:rPr>
              <w:instrText xml:space="preserve"> HYPERLINK "consultantplus://offline/ref=CD144DD30E748B493938D183B23061D848F253602F99C5BF8D8772339331D8F1E2E7DC3913B4q0c8J" \o "consultantplus://offline/ref=CD144DD30E748B493938D183B23061D848F253602F99C5BF8D8772339331D8F1E2E7DC3913B4q0c8J" </w:instrText>
            </w:r>
            <w:r>
              <w:rPr>
                <w:sz w:val="24"/>
                <w:szCs w:val="24"/>
              </w:rPr>
              <w:fldChar w:fldCharType="separate"/>
            </w:r>
            <w:r>
              <w:rPr>
                <w:rFonts w:eastAsia="Calibri"/>
                <w:sz w:val="24"/>
                <w:szCs w:val="24"/>
              </w:rPr>
              <w:t>частью 11 статьи 55.32</w:t>
            </w:r>
            <w:r>
              <w:rPr>
                <w:rFonts w:eastAsia="Calibri"/>
                <w:sz w:val="24"/>
                <w:szCs w:val="24"/>
              </w:rPr>
              <w:fldChar w:fldCharType="end"/>
            </w:r>
            <w:r>
              <w:rPr>
                <w:rFonts w:eastAsia="Calibri"/>
                <w:sz w:val="24"/>
                <w:szCs w:val="24"/>
              </w:rPr>
              <w:t xml:space="preserve"> Градостроительного кодекса Российской Федерации</w:t>
            </w:r>
            <w:r>
              <w:rPr>
                <w:rFonts w:eastAsiaTheme="minorHAnsi"/>
                <w:sz w:val="24"/>
                <w:szCs w:val="24"/>
                <w:lang w:eastAsia="en-US"/>
              </w:rPr>
              <w:t>;</w:t>
            </w:r>
          </w:p>
        </w:tc>
        <w:tc>
          <w:tcPr>
            <w:tcW w:w="4394" w:type="dxa"/>
            <w:noWrap w:val="0"/>
          </w:tcPr>
          <w:p w14:paraId="3C84FF62">
            <w:pPr>
              <w:jc w:val="both"/>
              <w:outlineLvl w:val="0"/>
              <w:rPr>
                <w:rFonts w:eastAsiaTheme="minorHAnsi"/>
                <w:sz w:val="24"/>
                <w:szCs w:val="24"/>
                <w:lang w:eastAsia="en-US"/>
              </w:rPr>
            </w:pPr>
          </w:p>
        </w:tc>
      </w:tr>
      <w:tr w14:paraId="01CD4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83CE69F">
            <w:pPr>
              <w:jc w:val="both"/>
              <w:outlineLvl w:val="0"/>
              <w:rPr>
                <w:rFonts w:eastAsiaTheme="minorHAnsi"/>
                <w:sz w:val="24"/>
                <w:szCs w:val="24"/>
                <w:lang w:eastAsia="en-US"/>
              </w:rPr>
            </w:pPr>
          </w:p>
        </w:tc>
        <w:tc>
          <w:tcPr>
            <w:tcW w:w="9498" w:type="dxa"/>
            <w:noWrap w:val="0"/>
          </w:tcPr>
          <w:p w14:paraId="23A5DE09">
            <w:pPr>
              <w:ind w:firstLine="709"/>
              <w:jc w:val="both"/>
              <w:outlineLvl w:val="0"/>
              <w:rPr>
                <w:rFonts w:eastAsiaTheme="minorHAnsi"/>
                <w:sz w:val="24"/>
                <w:szCs w:val="24"/>
                <w:lang w:eastAsia="en-US"/>
              </w:rPr>
            </w:pPr>
            <w:r>
              <w:rPr>
                <w:rFonts w:eastAsiaTheme="minorHAnsi"/>
                <w:sz w:val="24"/>
                <w:szCs w:val="24"/>
                <w:lang w:eastAsia="en-US"/>
              </w:rPr>
              <w:t xml:space="preserve">д) </w:t>
            </w:r>
            <w:r>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szCs w:val="24"/>
              </w:rPr>
              <w:fldChar w:fldCharType="begin"/>
            </w:r>
            <w:r>
              <w:rPr>
                <w:sz w:val="24"/>
                <w:szCs w:val="24"/>
              </w:rPr>
              <w:instrText xml:space="preserve"> HYPERLINK "consultantplus://offline/ref=DC5B76821092D89924B13314E4F968FFE9DF1606665FC6E09462DD4276D8664EC4196969C973CAf4J" \o "consultantplus://offline/ref=DC5B76821092D89924B13314E4F968FFE9DF1606665FC6E09462DD4276D8664EC4196969C973CAf4J" </w:instrText>
            </w:r>
            <w:r>
              <w:rPr>
                <w:sz w:val="24"/>
                <w:szCs w:val="24"/>
              </w:rPr>
              <w:fldChar w:fldCharType="separate"/>
            </w:r>
            <w:r>
              <w:rPr>
                <w:rFonts w:eastAsia="Calibri"/>
                <w:sz w:val="24"/>
                <w:szCs w:val="24"/>
              </w:rPr>
              <w:t>статьей 39.36</w:t>
            </w:r>
            <w:r>
              <w:rPr>
                <w:rFonts w:eastAsia="Calibri"/>
                <w:sz w:val="24"/>
                <w:szCs w:val="24"/>
              </w:rPr>
              <w:fldChar w:fldCharType="end"/>
            </w:r>
            <w:r>
              <w:rPr>
                <w:rFonts w:eastAsia="Calibri"/>
                <w:sz w:val="24"/>
                <w:szCs w:val="24"/>
              </w:rPr>
              <w:t xml:space="preserve"> </w:t>
            </w:r>
            <w:r>
              <w:rPr>
                <w:rFonts w:eastAsia="Calibri"/>
                <w:bCs/>
                <w:sz w:val="24"/>
                <w:szCs w:val="24"/>
              </w:rPr>
              <w:t>ЗК РФ</w:t>
            </w:r>
            <w:r>
              <w:rPr>
                <w:rFonts w:eastAsia="Calibri"/>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eastAsiaTheme="minorHAnsi"/>
                <w:sz w:val="24"/>
                <w:szCs w:val="24"/>
                <w:lang w:eastAsia="en-US"/>
              </w:rPr>
              <w:t>;</w:t>
            </w:r>
          </w:p>
        </w:tc>
        <w:tc>
          <w:tcPr>
            <w:tcW w:w="4394" w:type="dxa"/>
            <w:noWrap w:val="0"/>
          </w:tcPr>
          <w:p w14:paraId="1A6364B8">
            <w:pPr>
              <w:jc w:val="both"/>
              <w:outlineLvl w:val="0"/>
              <w:rPr>
                <w:rFonts w:eastAsiaTheme="minorHAnsi"/>
                <w:sz w:val="24"/>
                <w:szCs w:val="24"/>
                <w:lang w:eastAsia="en-US"/>
              </w:rPr>
            </w:pPr>
          </w:p>
        </w:tc>
      </w:tr>
      <w:tr w14:paraId="6DE3A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995983F">
            <w:pPr>
              <w:jc w:val="both"/>
              <w:outlineLvl w:val="0"/>
              <w:rPr>
                <w:rFonts w:eastAsiaTheme="minorHAnsi"/>
                <w:sz w:val="24"/>
                <w:szCs w:val="24"/>
                <w:lang w:eastAsia="en-US"/>
              </w:rPr>
            </w:pPr>
          </w:p>
        </w:tc>
        <w:tc>
          <w:tcPr>
            <w:tcW w:w="9498" w:type="dxa"/>
            <w:noWrap w:val="0"/>
          </w:tcPr>
          <w:p w14:paraId="76373C01">
            <w:pPr>
              <w:ind w:firstLine="709"/>
              <w:jc w:val="both"/>
              <w:outlineLvl w:val="0"/>
              <w:rPr>
                <w:rFonts w:eastAsiaTheme="minorHAnsi"/>
                <w:sz w:val="24"/>
                <w:szCs w:val="24"/>
                <w:lang w:eastAsia="en-US"/>
              </w:rPr>
            </w:pPr>
            <w:r>
              <w:rPr>
                <w:rFonts w:eastAsiaTheme="minorHAnsi"/>
                <w:sz w:val="24"/>
                <w:szCs w:val="24"/>
                <w:lang w:eastAsia="en-US"/>
              </w:rPr>
              <w:t xml:space="preserve">е) </w:t>
            </w:r>
            <w:r>
              <w:rPr>
                <w:rFonts w:eastAsia="Calibri"/>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Pr>
                <w:rFonts w:eastAsiaTheme="minorHAnsi"/>
                <w:sz w:val="24"/>
                <w:szCs w:val="24"/>
                <w:lang w:eastAsia="en-US"/>
              </w:rPr>
              <w:t>;</w:t>
            </w:r>
          </w:p>
        </w:tc>
        <w:tc>
          <w:tcPr>
            <w:tcW w:w="4394" w:type="dxa"/>
            <w:noWrap w:val="0"/>
          </w:tcPr>
          <w:p w14:paraId="66FC7BAE">
            <w:pPr>
              <w:jc w:val="both"/>
              <w:outlineLvl w:val="0"/>
              <w:rPr>
                <w:rFonts w:eastAsiaTheme="minorHAnsi"/>
                <w:sz w:val="24"/>
                <w:szCs w:val="24"/>
                <w:lang w:eastAsia="en-US"/>
              </w:rPr>
            </w:pPr>
          </w:p>
        </w:tc>
      </w:tr>
      <w:tr w14:paraId="2A50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98C70C6">
            <w:pPr>
              <w:jc w:val="both"/>
              <w:outlineLvl w:val="0"/>
              <w:rPr>
                <w:rFonts w:eastAsiaTheme="minorHAnsi"/>
                <w:sz w:val="24"/>
                <w:szCs w:val="24"/>
                <w:lang w:eastAsia="en-US"/>
              </w:rPr>
            </w:pPr>
          </w:p>
        </w:tc>
        <w:tc>
          <w:tcPr>
            <w:tcW w:w="9498" w:type="dxa"/>
            <w:noWrap w:val="0"/>
          </w:tcPr>
          <w:p w14:paraId="7AFB58AA">
            <w:pPr>
              <w:ind w:firstLine="709"/>
              <w:jc w:val="both"/>
              <w:outlineLvl w:val="0"/>
              <w:rPr>
                <w:rFonts w:eastAsiaTheme="minorHAnsi"/>
                <w:sz w:val="24"/>
                <w:szCs w:val="24"/>
                <w:lang w:eastAsia="en-US"/>
              </w:rPr>
            </w:pPr>
            <w:r>
              <w:rPr>
                <w:rFonts w:eastAsiaTheme="minorHAnsi"/>
                <w:sz w:val="24"/>
                <w:szCs w:val="24"/>
                <w:lang w:eastAsia="en-US"/>
              </w:rPr>
              <w:t xml:space="preserve">з) </w:t>
            </w:r>
            <w:r>
              <w:rPr>
                <w:rFonts w:eastAsia="Calibri"/>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Pr>
                <w:rFonts w:eastAsiaTheme="minorHAnsi"/>
                <w:sz w:val="24"/>
                <w:szCs w:val="24"/>
                <w:lang w:eastAsia="en-US"/>
              </w:rPr>
              <w:t>;</w:t>
            </w:r>
          </w:p>
        </w:tc>
        <w:tc>
          <w:tcPr>
            <w:tcW w:w="4394" w:type="dxa"/>
            <w:noWrap w:val="0"/>
          </w:tcPr>
          <w:p w14:paraId="5BB65E2A">
            <w:pPr>
              <w:jc w:val="both"/>
              <w:outlineLvl w:val="0"/>
              <w:rPr>
                <w:rFonts w:eastAsiaTheme="minorHAnsi"/>
                <w:sz w:val="24"/>
                <w:szCs w:val="24"/>
                <w:lang w:eastAsia="en-US"/>
              </w:rPr>
            </w:pPr>
          </w:p>
        </w:tc>
      </w:tr>
      <w:tr w14:paraId="4391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32241B3">
            <w:pPr>
              <w:jc w:val="both"/>
              <w:outlineLvl w:val="0"/>
              <w:rPr>
                <w:rFonts w:eastAsiaTheme="minorHAnsi"/>
                <w:sz w:val="24"/>
                <w:szCs w:val="24"/>
                <w:lang w:eastAsia="en-US"/>
              </w:rPr>
            </w:pPr>
          </w:p>
        </w:tc>
        <w:tc>
          <w:tcPr>
            <w:tcW w:w="9498" w:type="dxa"/>
            <w:noWrap w:val="0"/>
          </w:tcPr>
          <w:p w14:paraId="69487A9D">
            <w:pPr>
              <w:ind w:firstLine="709"/>
              <w:jc w:val="both"/>
              <w:outlineLvl w:val="0"/>
              <w:rPr>
                <w:rFonts w:eastAsiaTheme="minorHAnsi"/>
                <w:sz w:val="24"/>
                <w:szCs w:val="24"/>
                <w:lang w:eastAsia="en-US"/>
              </w:rPr>
            </w:pPr>
            <w:r>
              <w:rPr>
                <w:rFonts w:eastAsiaTheme="minorHAnsi"/>
                <w:sz w:val="24"/>
                <w:szCs w:val="24"/>
                <w:lang w:eastAsia="en-US"/>
              </w:rPr>
              <w:t xml:space="preserve">и) </w:t>
            </w:r>
            <w:r>
              <w:rPr>
                <w:rFonts w:eastAsia="Calibr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eastAsiaTheme="minorHAnsi"/>
                <w:sz w:val="24"/>
                <w:szCs w:val="24"/>
                <w:lang w:eastAsia="en-US"/>
              </w:rPr>
              <w:t>;</w:t>
            </w:r>
          </w:p>
        </w:tc>
        <w:tc>
          <w:tcPr>
            <w:tcW w:w="4394" w:type="dxa"/>
            <w:noWrap w:val="0"/>
          </w:tcPr>
          <w:p w14:paraId="78DA5EB3">
            <w:pPr>
              <w:jc w:val="both"/>
              <w:outlineLvl w:val="0"/>
              <w:rPr>
                <w:rFonts w:eastAsiaTheme="minorHAnsi"/>
                <w:sz w:val="24"/>
                <w:szCs w:val="24"/>
                <w:lang w:eastAsia="en-US"/>
              </w:rPr>
            </w:pPr>
          </w:p>
        </w:tc>
      </w:tr>
      <w:tr w14:paraId="3613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37DA912">
            <w:pPr>
              <w:jc w:val="both"/>
              <w:outlineLvl w:val="0"/>
              <w:rPr>
                <w:rFonts w:eastAsiaTheme="minorHAnsi"/>
                <w:sz w:val="24"/>
                <w:szCs w:val="24"/>
                <w:lang w:eastAsia="en-US"/>
              </w:rPr>
            </w:pPr>
          </w:p>
        </w:tc>
        <w:tc>
          <w:tcPr>
            <w:tcW w:w="9498" w:type="dxa"/>
            <w:noWrap w:val="0"/>
          </w:tcPr>
          <w:p w14:paraId="2E50E231">
            <w:pPr>
              <w:ind w:firstLine="709"/>
              <w:jc w:val="both"/>
              <w:outlineLvl w:val="0"/>
              <w:rPr>
                <w:rFonts w:eastAsiaTheme="minorHAnsi"/>
                <w:sz w:val="24"/>
                <w:szCs w:val="24"/>
                <w:lang w:eastAsia="en-US"/>
              </w:rPr>
            </w:pPr>
            <w:r>
              <w:rPr>
                <w:rFonts w:eastAsiaTheme="minorHAnsi"/>
                <w:sz w:val="24"/>
                <w:szCs w:val="24"/>
                <w:lang w:eastAsia="en-US"/>
              </w:rPr>
              <w:t xml:space="preserve">к) </w:t>
            </w:r>
            <w:r>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noWrap w:val="0"/>
          </w:tcPr>
          <w:p w14:paraId="07659D36">
            <w:pPr>
              <w:jc w:val="both"/>
              <w:outlineLvl w:val="0"/>
              <w:rPr>
                <w:rFonts w:eastAsiaTheme="minorHAnsi"/>
                <w:sz w:val="24"/>
                <w:szCs w:val="24"/>
                <w:lang w:eastAsia="en-US"/>
              </w:rPr>
            </w:pPr>
          </w:p>
        </w:tc>
      </w:tr>
      <w:tr w14:paraId="20C2F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92EA8F6">
            <w:pPr>
              <w:jc w:val="both"/>
              <w:outlineLvl w:val="0"/>
              <w:rPr>
                <w:rFonts w:eastAsiaTheme="minorHAnsi"/>
                <w:sz w:val="24"/>
                <w:szCs w:val="24"/>
                <w:lang w:eastAsia="en-US"/>
              </w:rPr>
            </w:pPr>
          </w:p>
        </w:tc>
        <w:tc>
          <w:tcPr>
            <w:tcW w:w="9498" w:type="dxa"/>
            <w:noWrap w:val="0"/>
          </w:tcPr>
          <w:p w14:paraId="214729FC">
            <w:pPr>
              <w:ind w:firstLine="709"/>
              <w:jc w:val="both"/>
              <w:outlineLvl w:val="0"/>
              <w:rPr>
                <w:rFonts w:eastAsiaTheme="minorHAnsi"/>
                <w:sz w:val="24"/>
                <w:szCs w:val="24"/>
                <w:lang w:eastAsia="en-US"/>
              </w:rPr>
            </w:pPr>
            <w:r>
              <w:rPr>
                <w:rFonts w:eastAsiaTheme="minorHAnsi"/>
                <w:sz w:val="24"/>
                <w:szCs w:val="24"/>
                <w:lang w:eastAsia="en-US"/>
              </w:rPr>
              <w:t>л)</w:t>
            </w:r>
            <w:r>
              <w:rPr>
                <w:sz w:val="24"/>
                <w:szCs w:val="24"/>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noWrap w:val="0"/>
          </w:tcPr>
          <w:p w14:paraId="55691896">
            <w:pPr>
              <w:jc w:val="both"/>
              <w:outlineLvl w:val="0"/>
              <w:rPr>
                <w:rFonts w:eastAsiaTheme="minorHAnsi"/>
                <w:sz w:val="24"/>
                <w:szCs w:val="24"/>
                <w:lang w:eastAsia="en-US"/>
              </w:rPr>
            </w:pPr>
          </w:p>
        </w:tc>
      </w:tr>
      <w:tr w14:paraId="244E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817A9D6">
            <w:pPr>
              <w:jc w:val="both"/>
              <w:outlineLvl w:val="0"/>
              <w:rPr>
                <w:rFonts w:eastAsiaTheme="minorHAnsi"/>
                <w:sz w:val="24"/>
                <w:szCs w:val="24"/>
                <w:lang w:eastAsia="en-US"/>
              </w:rPr>
            </w:pPr>
          </w:p>
        </w:tc>
        <w:tc>
          <w:tcPr>
            <w:tcW w:w="9498" w:type="dxa"/>
            <w:noWrap w:val="0"/>
          </w:tcPr>
          <w:p w14:paraId="148D8330">
            <w:pPr>
              <w:ind w:firstLine="709"/>
              <w:jc w:val="both"/>
              <w:outlineLvl w:val="0"/>
              <w:rPr>
                <w:rFonts w:eastAsiaTheme="minorHAnsi"/>
                <w:sz w:val="24"/>
                <w:szCs w:val="24"/>
                <w:lang w:eastAsia="en-US"/>
              </w:rPr>
            </w:pPr>
            <w:r>
              <w:rPr>
                <w:rFonts w:eastAsiaTheme="minorHAnsi"/>
                <w:sz w:val="24"/>
                <w:szCs w:val="24"/>
                <w:lang w:eastAsia="en-US"/>
              </w:rPr>
              <w:t xml:space="preserve">м) </w:t>
            </w:r>
            <w:r>
              <w:rPr>
                <w:rFonts w:eastAsia="Calibri"/>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Pr>
                <w:rFonts w:eastAsia="Calibri"/>
                <w:bCs/>
                <w:sz w:val="24"/>
                <w:szCs w:val="24"/>
              </w:rPr>
              <w:t xml:space="preserve"> ЗК РФ;</w:t>
            </w:r>
          </w:p>
        </w:tc>
        <w:tc>
          <w:tcPr>
            <w:tcW w:w="4394" w:type="dxa"/>
            <w:noWrap w:val="0"/>
          </w:tcPr>
          <w:p w14:paraId="4B8ECD85">
            <w:pPr>
              <w:jc w:val="both"/>
              <w:outlineLvl w:val="0"/>
              <w:rPr>
                <w:rFonts w:eastAsiaTheme="minorHAnsi"/>
                <w:sz w:val="24"/>
                <w:szCs w:val="24"/>
                <w:lang w:eastAsia="en-US"/>
              </w:rPr>
            </w:pPr>
          </w:p>
        </w:tc>
      </w:tr>
      <w:tr w14:paraId="31D6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B5365BD">
            <w:pPr>
              <w:jc w:val="both"/>
              <w:outlineLvl w:val="0"/>
              <w:rPr>
                <w:rFonts w:eastAsiaTheme="minorHAnsi"/>
                <w:sz w:val="24"/>
                <w:szCs w:val="24"/>
                <w:lang w:eastAsia="en-US"/>
              </w:rPr>
            </w:pPr>
          </w:p>
        </w:tc>
        <w:tc>
          <w:tcPr>
            <w:tcW w:w="9498" w:type="dxa"/>
            <w:noWrap w:val="0"/>
          </w:tcPr>
          <w:p w14:paraId="783AD86E">
            <w:pPr>
              <w:ind w:firstLine="709"/>
              <w:jc w:val="both"/>
              <w:outlineLvl w:val="0"/>
              <w:rPr>
                <w:rFonts w:eastAsiaTheme="minorHAnsi"/>
                <w:sz w:val="24"/>
                <w:szCs w:val="24"/>
                <w:lang w:eastAsia="en-US"/>
              </w:rPr>
            </w:pPr>
            <w:r>
              <w:rPr>
                <w:rFonts w:eastAsiaTheme="minorHAnsi"/>
                <w:sz w:val="24"/>
                <w:szCs w:val="24"/>
                <w:lang w:eastAsia="en-US"/>
              </w:rPr>
              <w:t xml:space="preserve">н) </w:t>
            </w:r>
            <w:r>
              <w:rPr>
                <w:rFonts w:eastAsia="Calibri"/>
                <w:sz w:val="24"/>
                <w:szCs w:val="24"/>
              </w:rPr>
              <w:t xml:space="preserve">в отношении земельного участка, указанного в заявлении о его предоставлении, поступило предусмотренное </w:t>
            </w:r>
            <w:r>
              <w:rPr>
                <w:sz w:val="24"/>
                <w:szCs w:val="24"/>
              </w:rPr>
              <w:fldChar w:fldCharType="begin"/>
            </w:r>
            <w:r>
              <w:rPr>
                <w:sz w:val="24"/>
                <w:szCs w:val="24"/>
              </w:rPr>
              <w:instrText xml:space="preserve"> HYPERLINK "consultantplus://offline/ref=818B8D2BA673886D7BD27E81FAE33786ACBAD544CB161A556F2D6D8000438A9CE706AE79A9R8jFJ" \o "consultantplus://offline/ref=818B8D2BA673886D7BD27E81FAE33786ACBAD544CB161A556F2D6D8000438A9CE706AE79A9R8jFJ" </w:instrText>
            </w:r>
            <w:r>
              <w:rPr>
                <w:sz w:val="24"/>
                <w:szCs w:val="24"/>
              </w:rPr>
              <w:fldChar w:fldCharType="separate"/>
            </w:r>
            <w:r>
              <w:rPr>
                <w:rFonts w:eastAsia="Calibri"/>
                <w:sz w:val="24"/>
                <w:szCs w:val="24"/>
              </w:rPr>
              <w:t>подпунктом 6 пункта 4 статьи 39.11</w:t>
            </w:r>
            <w:r>
              <w:rPr>
                <w:rFonts w:eastAsia="Calibri"/>
                <w:sz w:val="24"/>
                <w:szCs w:val="24"/>
              </w:rPr>
              <w:fldChar w:fldCharType="end"/>
            </w:r>
            <w:r>
              <w:rPr>
                <w:rFonts w:eastAsia="Calibri"/>
                <w:sz w:val="24"/>
                <w:szCs w:val="24"/>
              </w:rPr>
              <w:t xml:space="preserve"> </w:t>
            </w:r>
            <w:r>
              <w:rPr>
                <w:rFonts w:eastAsia="Calibri"/>
                <w:bCs/>
                <w:sz w:val="24"/>
                <w:szCs w:val="24"/>
              </w:rPr>
              <w:t>ЗК РФ</w:t>
            </w:r>
            <w:r>
              <w:rPr>
                <w:rFonts w:eastAsia="Calibri"/>
                <w:sz w:val="24"/>
                <w:szCs w:val="24"/>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sz w:val="24"/>
                <w:szCs w:val="24"/>
              </w:rPr>
              <w:fldChar w:fldCharType="begin"/>
            </w:r>
            <w:r>
              <w:rPr>
                <w:sz w:val="24"/>
                <w:szCs w:val="24"/>
              </w:rPr>
              <w:instrText xml:space="preserve"> HYPERLINK "consultantplus://offline/ref=818B8D2BA673886D7BD27E81FAE33786ACBAD544CB161A556F2D6D8000438A9CE706AE79A9R8jDJ" \o "consultantplus://offline/ref=818B8D2BA673886D7BD27E81FAE33786ACBAD544CB161A556F2D6D8000438A9CE706AE79A9R8jDJ" </w:instrText>
            </w:r>
            <w:r>
              <w:rPr>
                <w:sz w:val="24"/>
                <w:szCs w:val="24"/>
              </w:rPr>
              <w:fldChar w:fldCharType="separate"/>
            </w:r>
            <w:r>
              <w:rPr>
                <w:rFonts w:eastAsia="Calibri"/>
                <w:sz w:val="24"/>
                <w:szCs w:val="24"/>
              </w:rPr>
              <w:t>подпунктом 4 пункта 4 статьи 39.11</w:t>
            </w:r>
            <w:r>
              <w:rPr>
                <w:rFonts w:eastAsia="Calibri"/>
                <w:sz w:val="24"/>
                <w:szCs w:val="24"/>
              </w:rPr>
              <w:fldChar w:fldCharType="end"/>
            </w:r>
            <w:r>
              <w:rPr>
                <w:rFonts w:eastAsia="Calibri"/>
                <w:sz w:val="24"/>
                <w:szCs w:val="24"/>
              </w:rPr>
              <w:t xml:space="preserve"> </w:t>
            </w:r>
            <w:r>
              <w:rPr>
                <w:rFonts w:eastAsia="Calibri"/>
                <w:bCs/>
                <w:sz w:val="24"/>
                <w:szCs w:val="24"/>
              </w:rPr>
              <w:t>ЗК РФ</w:t>
            </w:r>
            <w:r>
              <w:rPr>
                <w:rFonts w:eastAsia="Calibri"/>
                <w:sz w:val="24"/>
                <w:szCs w:val="24"/>
              </w:rPr>
              <w:t xml:space="preserve"> и уполномоченным органом не принято решение об отказе в проведении этого аукциона по основаниям, предусмотренным </w:t>
            </w:r>
            <w:r>
              <w:rPr>
                <w:sz w:val="24"/>
                <w:szCs w:val="24"/>
              </w:rPr>
              <w:fldChar w:fldCharType="begin"/>
            </w:r>
            <w:r>
              <w:rPr>
                <w:sz w:val="24"/>
                <w:szCs w:val="24"/>
              </w:rPr>
              <w:instrText xml:space="preserve"> HYPERLINK "consultantplus://offline/ref=818B8D2BA673886D7BD27E81FAE33786ACBAD544CB161A556F2D6D8000438A9CE706AE79AAR8jCJ" \o "consultantplus://offline/ref=818B8D2BA673886D7BD27E81FAE33786ACBAD544CB161A556F2D6D8000438A9CE706AE79AAR8jCJ" </w:instrText>
            </w:r>
            <w:r>
              <w:rPr>
                <w:sz w:val="24"/>
                <w:szCs w:val="24"/>
              </w:rPr>
              <w:fldChar w:fldCharType="separate"/>
            </w:r>
            <w:r>
              <w:rPr>
                <w:rFonts w:eastAsia="Calibri"/>
                <w:sz w:val="24"/>
                <w:szCs w:val="24"/>
              </w:rPr>
              <w:t>пунктом 8 статьи 39.11</w:t>
            </w:r>
            <w:r>
              <w:rPr>
                <w:rFonts w:eastAsia="Calibri"/>
                <w:sz w:val="24"/>
                <w:szCs w:val="24"/>
              </w:rPr>
              <w:fldChar w:fldCharType="end"/>
            </w:r>
            <w:r>
              <w:rPr>
                <w:rFonts w:eastAsia="Calibri"/>
                <w:sz w:val="24"/>
                <w:szCs w:val="24"/>
              </w:rPr>
              <w:t xml:space="preserve"> </w:t>
            </w:r>
            <w:r>
              <w:rPr>
                <w:rFonts w:eastAsia="Calibri"/>
                <w:bCs/>
                <w:sz w:val="24"/>
                <w:szCs w:val="24"/>
              </w:rPr>
              <w:t>ЗК РФ;</w:t>
            </w:r>
          </w:p>
        </w:tc>
        <w:tc>
          <w:tcPr>
            <w:tcW w:w="4394" w:type="dxa"/>
            <w:noWrap w:val="0"/>
          </w:tcPr>
          <w:p w14:paraId="094BA32B">
            <w:pPr>
              <w:jc w:val="both"/>
              <w:outlineLvl w:val="0"/>
              <w:rPr>
                <w:rFonts w:eastAsiaTheme="minorHAnsi"/>
                <w:sz w:val="24"/>
                <w:szCs w:val="24"/>
                <w:lang w:eastAsia="en-US"/>
              </w:rPr>
            </w:pPr>
          </w:p>
        </w:tc>
      </w:tr>
      <w:tr w14:paraId="136E8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AC4773F">
            <w:pPr>
              <w:jc w:val="both"/>
              <w:outlineLvl w:val="0"/>
              <w:rPr>
                <w:rFonts w:eastAsiaTheme="minorHAnsi"/>
                <w:sz w:val="24"/>
                <w:szCs w:val="24"/>
                <w:lang w:eastAsia="en-US"/>
              </w:rPr>
            </w:pPr>
          </w:p>
        </w:tc>
        <w:tc>
          <w:tcPr>
            <w:tcW w:w="9498" w:type="dxa"/>
            <w:noWrap w:val="0"/>
          </w:tcPr>
          <w:p w14:paraId="02B09D9D">
            <w:pPr>
              <w:ind w:firstLine="709"/>
              <w:jc w:val="both"/>
              <w:outlineLvl w:val="0"/>
              <w:rPr>
                <w:rFonts w:eastAsiaTheme="minorHAnsi"/>
                <w:sz w:val="24"/>
                <w:szCs w:val="24"/>
                <w:lang w:eastAsia="en-US"/>
              </w:rPr>
            </w:pPr>
            <w:r>
              <w:rPr>
                <w:rFonts w:eastAsiaTheme="minorHAnsi"/>
                <w:sz w:val="24"/>
                <w:szCs w:val="24"/>
                <w:lang w:eastAsia="en-US"/>
              </w:rPr>
              <w:t xml:space="preserve">о) </w:t>
            </w:r>
            <w:r>
              <w:rPr>
                <w:rFonts w:eastAsia="Calibri"/>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tc>
        <w:tc>
          <w:tcPr>
            <w:tcW w:w="4394" w:type="dxa"/>
            <w:noWrap w:val="0"/>
          </w:tcPr>
          <w:p w14:paraId="141A0C86">
            <w:pPr>
              <w:jc w:val="both"/>
              <w:outlineLvl w:val="0"/>
              <w:rPr>
                <w:rFonts w:eastAsiaTheme="minorHAnsi"/>
                <w:sz w:val="24"/>
                <w:szCs w:val="24"/>
                <w:lang w:eastAsia="en-US"/>
              </w:rPr>
            </w:pPr>
          </w:p>
        </w:tc>
      </w:tr>
      <w:tr w14:paraId="619F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C13E6BD">
            <w:pPr>
              <w:jc w:val="both"/>
              <w:outlineLvl w:val="0"/>
              <w:rPr>
                <w:rFonts w:eastAsiaTheme="minorHAnsi"/>
                <w:sz w:val="24"/>
                <w:szCs w:val="24"/>
                <w:lang w:eastAsia="en-US"/>
              </w:rPr>
            </w:pPr>
          </w:p>
        </w:tc>
        <w:tc>
          <w:tcPr>
            <w:tcW w:w="9498" w:type="dxa"/>
            <w:noWrap w:val="0"/>
          </w:tcPr>
          <w:p w14:paraId="0781E1DE">
            <w:pPr>
              <w:ind w:firstLine="709"/>
              <w:jc w:val="both"/>
              <w:outlineLvl w:val="0"/>
              <w:rPr>
                <w:rFonts w:eastAsiaTheme="minorHAnsi"/>
                <w:sz w:val="24"/>
                <w:szCs w:val="24"/>
                <w:lang w:eastAsia="en-US"/>
              </w:rPr>
            </w:pPr>
            <w:r>
              <w:rPr>
                <w:rFonts w:eastAsia="Calibri"/>
                <w:sz w:val="24"/>
                <w:szCs w:val="24"/>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394" w:type="dxa"/>
            <w:noWrap w:val="0"/>
          </w:tcPr>
          <w:p w14:paraId="2DF0A2B4">
            <w:pPr>
              <w:jc w:val="both"/>
              <w:outlineLvl w:val="0"/>
              <w:rPr>
                <w:rFonts w:eastAsiaTheme="minorHAnsi"/>
                <w:sz w:val="24"/>
                <w:szCs w:val="24"/>
                <w:lang w:eastAsia="en-US"/>
              </w:rPr>
            </w:pPr>
          </w:p>
        </w:tc>
      </w:tr>
      <w:tr w14:paraId="5466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7BE478A">
            <w:pPr>
              <w:jc w:val="both"/>
              <w:outlineLvl w:val="0"/>
              <w:rPr>
                <w:rFonts w:eastAsiaTheme="minorHAnsi"/>
                <w:sz w:val="24"/>
                <w:szCs w:val="24"/>
                <w:lang w:eastAsia="en-US"/>
              </w:rPr>
            </w:pPr>
          </w:p>
        </w:tc>
        <w:tc>
          <w:tcPr>
            <w:tcW w:w="9498" w:type="dxa"/>
            <w:noWrap w:val="0"/>
          </w:tcPr>
          <w:p w14:paraId="254FBA1E">
            <w:pPr>
              <w:widowControl w:val="0"/>
              <w:ind w:left="176" w:firstLine="567"/>
              <w:jc w:val="both"/>
              <w:rPr>
                <w:rFonts w:eastAsia="Calibri"/>
                <w:sz w:val="24"/>
                <w:szCs w:val="24"/>
              </w:rPr>
            </w:pPr>
            <w:r>
              <w:rPr>
                <w:rFonts w:eastAsia="Calibri"/>
                <w:sz w:val="24"/>
                <w:szCs w:val="24"/>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4394" w:type="dxa"/>
            <w:noWrap w:val="0"/>
          </w:tcPr>
          <w:p w14:paraId="0C169811">
            <w:pPr>
              <w:jc w:val="both"/>
              <w:outlineLvl w:val="0"/>
              <w:rPr>
                <w:rFonts w:eastAsiaTheme="minorHAnsi"/>
                <w:sz w:val="24"/>
                <w:szCs w:val="24"/>
                <w:lang w:eastAsia="en-US"/>
              </w:rPr>
            </w:pPr>
          </w:p>
        </w:tc>
      </w:tr>
      <w:tr w14:paraId="2573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F0EE34A">
            <w:pPr>
              <w:jc w:val="both"/>
              <w:outlineLvl w:val="0"/>
              <w:rPr>
                <w:rFonts w:eastAsiaTheme="minorHAnsi"/>
                <w:sz w:val="24"/>
                <w:szCs w:val="24"/>
                <w:lang w:eastAsia="en-US"/>
              </w:rPr>
            </w:pPr>
          </w:p>
        </w:tc>
        <w:tc>
          <w:tcPr>
            <w:tcW w:w="9498" w:type="dxa"/>
            <w:noWrap w:val="0"/>
          </w:tcPr>
          <w:p w14:paraId="128F47DD">
            <w:pPr>
              <w:ind w:left="176" w:firstLine="567"/>
              <w:jc w:val="both"/>
              <w:rPr>
                <w:rFonts w:eastAsia="Calibri"/>
                <w:sz w:val="24"/>
                <w:szCs w:val="24"/>
              </w:rPr>
            </w:pPr>
            <w:r>
              <w:rPr>
                <w:rFonts w:eastAsia="Calibri"/>
                <w:sz w:val="24"/>
                <w:szCs w:val="24"/>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noWrap w:val="0"/>
          </w:tcPr>
          <w:p w14:paraId="204CF408">
            <w:pPr>
              <w:jc w:val="both"/>
              <w:outlineLvl w:val="0"/>
              <w:rPr>
                <w:rFonts w:eastAsiaTheme="minorHAnsi"/>
                <w:sz w:val="24"/>
                <w:szCs w:val="24"/>
                <w:lang w:eastAsia="en-US"/>
              </w:rPr>
            </w:pPr>
          </w:p>
        </w:tc>
      </w:tr>
      <w:tr w14:paraId="639F8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33D87B3">
            <w:pPr>
              <w:jc w:val="both"/>
              <w:outlineLvl w:val="0"/>
              <w:rPr>
                <w:rFonts w:eastAsiaTheme="minorHAnsi"/>
                <w:sz w:val="24"/>
                <w:szCs w:val="24"/>
                <w:lang w:eastAsia="en-US"/>
              </w:rPr>
            </w:pPr>
          </w:p>
        </w:tc>
        <w:tc>
          <w:tcPr>
            <w:tcW w:w="9498" w:type="dxa"/>
            <w:noWrap w:val="0"/>
          </w:tcPr>
          <w:p w14:paraId="733AE077">
            <w:pPr>
              <w:widowControl w:val="0"/>
              <w:ind w:left="176" w:firstLine="567"/>
              <w:jc w:val="both"/>
              <w:rPr>
                <w:rFonts w:eastAsia="Calibri"/>
                <w:sz w:val="24"/>
                <w:szCs w:val="24"/>
              </w:rPr>
            </w:pPr>
            <w:r>
              <w:rPr>
                <w:rFonts w:eastAsia="Calibri"/>
                <w:sz w:val="24"/>
                <w:szCs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noWrap w:val="0"/>
          </w:tcPr>
          <w:p w14:paraId="5C6078BB">
            <w:pPr>
              <w:jc w:val="both"/>
              <w:outlineLvl w:val="0"/>
              <w:rPr>
                <w:rFonts w:eastAsiaTheme="minorHAnsi"/>
                <w:sz w:val="24"/>
                <w:szCs w:val="24"/>
                <w:lang w:eastAsia="en-US"/>
              </w:rPr>
            </w:pPr>
          </w:p>
        </w:tc>
      </w:tr>
      <w:tr w14:paraId="725C2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2266673">
            <w:pPr>
              <w:jc w:val="both"/>
              <w:outlineLvl w:val="0"/>
              <w:rPr>
                <w:rFonts w:eastAsiaTheme="minorHAnsi"/>
                <w:sz w:val="24"/>
                <w:szCs w:val="24"/>
                <w:lang w:eastAsia="en-US"/>
              </w:rPr>
            </w:pPr>
          </w:p>
        </w:tc>
        <w:tc>
          <w:tcPr>
            <w:tcW w:w="9498" w:type="dxa"/>
            <w:noWrap w:val="0"/>
          </w:tcPr>
          <w:p w14:paraId="78AC481F">
            <w:pPr>
              <w:widowControl w:val="0"/>
              <w:ind w:left="176" w:firstLine="567"/>
              <w:jc w:val="both"/>
              <w:rPr>
                <w:rFonts w:eastAsia="Calibri"/>
                <w:sz w:val="24"/>
                <w:szCs w:val="24"/>
              </w:rPr>
            </w:pPr>
            <w:r>
              <w:rPr>
                <w:rFonts w:eastAsia="Calibri"/>
                <w:sz w:val="24"/>
                <w:szCs w:val="24"/>
              </w:rPr>
              <w:t>у) предоставление земельного участка на заявленном виде прав не допускается;</w:t>
            </w:r>
          </w:p>
        </w:tc>
        <w:tc>
          <w:tcPr>
            <w:tcW w:w="4394" w:type="dxa"/>
            <w:noWrap w:val="0"/>
          </w:tcPr>
          <w:p w14:paraId="5E261147">
            <w:pPr>
              <w:jc w:val="both"/>
              <w:outlineLvl w:val="0"/>
              <w:rPr>
                <w:rFonts w:eastAsiaTheme="minorHAnsi"/>
                <w:sz w:val="24"/>
                <w:szCs w:val="24"/>
                <w:lang w:eastAsia="en-US"/>
              </w:rPr>
            </w:pPr>
          </w:p>
        </w:tc>
      </w:tr>
      <w:tr w14:paraId="4C94F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D5D8D52">
            <w:pPr>
              <w:jc w:val="both"/>
              <w:outlineLvl w:val="0"/>
              <w:rPr>
                <w:rFonts w:eastAsiaTheme="minorHAnsi"/>
                <w:sz w:val="24"/>
                <w:szCs w:val="24"/>
                <w:lang w:eastAsia="en-US"/>
              </w:rPr>
            </w:pPr>
          </w:p>
        </w:tc>
        <w:tc>
          <w:tcPr>
            <w:tcW w:w="9498" w:type="dxa"/>
            <w:noWrap w:val="0"/>
          </w:tcPr>
          <w:p w14:paraId="175D6A6B">
            <w:pPr>
              <w:widowControl w:val="0"/>
              <w:ind w:left="176" w:firstLine="567"/>
              <w:jc w:val="both"/>
              <w:rPr>
                <w:rFonts w:eastAsia="Calibri"/>
                <w:sz w:val="24"/>
                <w:szCs w:val="24"/>
              </w:rPr>
            </w:pPr>
            <w:r>
              <w:rPr>
                <w:rFonts w:eastAsia="Calibri"/>
                <w:sz w:val="24"/>
                <w:szCs w:val="24"/>
              </w:rPr>
              <w:t>ф) в отношении земельного участка, указанного в заявлении о его предоставлении, не установлен вид разрешенного использования;</w:t>
            </w:r>
          </w:p>
        </w:tc>
        <w:tc>
          <w:tcPr>
            <w:tcW w:w="4394" w:type="dxa"/>
            <w:noWrap w:val="0"/>
          </w:tcPr>
          <w:p w14:paraId="33779C9E">
            <w:pPr>
              <w:jc w:val="both"/>
              <w:outlineLvl w:val="0"/>
              <w:rPr>
                <w:rFonts w:eastAsiaTheme="minorHAnsi"/>
                <w:sz w:val="24"/>
                <w:szCs w:val="24"/>
                <w:lang w:eastAsia="en-US"/>
              </w:rPr>
            </w:pPr>
          </w:p>
        </w:tc>
      </w:tr>
      <w:tr w14:paraId="00AB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5CDA16B">
            <w:pPr>
              <w:jc w:val="both"/>
              <w:outlineLvl w:val="0"/>
              <w:rPr>
                <w:rFonts w:eastAsiaTheme="minorHAnsi"/>
                <w:sz w:val="24"/>
                <w:szCs w:val="24"/>
                <w:lang w:eastAsia="en-US"/>
              </w:rPr>
            </w:pPr>
          </w:p>
        </w:tc>
        <w:tc>
          <w:tcPr>
            <w:tcW w:w="9498" w:type="dxa"/>
            <w:noWrap w:val="0"/>
          </w:tcPr>
          <w:p w14:paraId="38B07424">
            <w:pPr>
              <w:widowControl w:val="0"/>
              <w:ind w:left="176" w:firstLine="567"/>
              <w:jc w:val="both"/>
              <w:rPr>
                <w:rFonts w:eastAsia="Calibri"/>
                <w:sz w:val="24"/>
                <w:szCs w:val="24"/>
              </w:rPr>
            </w:pPr>
            <w:r>
              <w:rPr>
                <w:rFonts w:eastAsia="Calibri"/>
                <w:sz w:val="24"/>
                <w:szCs w:val="24"/>
              </w:rPr>
              <w:t>х) указанный в заявлении о предоставлении земельного участка земельный участок не отнесен к определенной категории земель;</w:t>
            </w:r>
          </w:p>
        </w:tc>
        <w:tc>
          <w:tcPr>
            <w:tcW w:w="4394" w:type="dxa"/>
            <w:noWrap w:val="0"/>
          </w:tcPr>
          <w:p w14:paraId="6142A83C">
            <w:pPr>
              <w:jc w:val="both"/>
              <w:outlineLvl w:val="0"/>
              <w:rPr>
                <w:rFonts w:eastAsiaTheme="minorHAnsi"/>
                <w:sz w:val="24"/>
                <w:szCs w:val="24"/>
                <w:lang w:eastAsia="en-US"/>
              </w:rPr>
            </w:pPr>
          </w:p>
        </w:tc>
      </w:tr>
      <w:tr w14:paraId="2BF3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98C953E">
            <w:pPr>
              <w:jc w:val="both"/>
              <w:outlineLvl w:val="0"/>
              <w:rPr>
                <w:rFonts w:eastAsiaTheme="minorHAnsi"/>
                <w:sz w:val="24"/>
                <w:szCs w:val="24"/>
                <w:lang w:eastAsia="en-US"/>
              </w:rPr>
            </w:pPr>
          </w:p>
        </w:tc>
        <w:tc>
          <w:tcPr>
            <w:tcW w:w="9498" w:type="dxa"/>
            <w:noWrap w:val="0"/>
          </w:tcPr>
          <w:p w14:paraId="211D8DFB">
            <w:pPr>
              <w:widowControl w:val="0"/>
              <w:ind w:left="176" w:firstLine="567"/>
              <w:jc w:val="both"/>
              <w:rPr>
                <w:sz w:val="24"/>
                <w:szCs w:val="24"/>
              </w:rPr>
            </w:pPr>
            <w:r>
              <w:rPr>
                <w:rFonts w:eastAsiaTheme="minorEastAsia"/>
                <w:sz w:val="24"/>
                <w:szCs w:val="24"/>
              </w:rPr>
              <w:t xml:space="preserve">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noWrap w:val="0"/>
          </w:tcPr>
          <w:p w14:paraId="7DF9BF4C">
            <w:pPr>
              <w:jc w:val="both"/>
              <w:outlineLvl w:val="0"/>
              <w:rPr>
                <w:rFonts w:eastAsiaTheme="minorHAnsi"/>
                <w:sz w:val="24"/>
                <w:szCs w:val="24"/>
                <w:lang w:eastAsia="en-US"/>
              </w:rPr>
            </w:pPr>
          </w:p>
        </w:tc>
      </w:tr>
      <w:tr w14:paraId="6EA39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BA0B71D">
            <w:pPr>
              <w:jc w:val="both"/>
              <w:outlineLvl w:val="0"/>
              <w:rPr>
                <w:rFonts w:eastAsiaTheme="minorHAnsi"/>
                <w:sz w:val="24"/>
                <w:szCs w:val="24"/>
                <w:lang w:eastAsia="en-US"/>
              </w:rPr>
            </w:pPr>
          </w:p>
        </w:tc>
        <w:tc>
          <w:tcPr>
            <w:tcW w:w="9498" w:type="dxa"/>
            <w:noWrap w:val="0"/>
          </w:tcPr>
          <w:p w14:paraId="5AD8F329">
            <w:pPr>
              <w:widowControl w:val="0"/>
              <w:ind w:left="176" w:firstLine="425"/>
              <w:jc w:val="both"/>
              <w:rPr>
                <w:rFonts w:eastAsia="Calibri"/>
                <w:sz w:val="24"/>
                <w:szCs w:val="24"/>
              </w:rPr>
            </w:pPr>
            <w:r>
              <w:rPr>
                <w:rFonts w:eastAsia="Calibri"/>
                <w:sz w:val="24"/>
                <w:szCs w:val="24"/>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noWrap w:val="0"/>
          </w:tcPr>
          <w:p w14:paraId="57B366D4">
            <w:pPr>
              <w:jc w:val="both"/>
              <w:outlineLvl w:val="0"/>
              <w:rPr>
                <w:rFonts w:eastAsiaTheme="minorHAnsi"/>
                <w:sz w:val="24"/>
                <w:szCs w:val="24"/>
                <w:lang w:eastAsia="en-US"/>
              </w:rPr>
            </w:pPr>
          </w:p>
        </w:tc>
      </w:tr>
      <w:tr w14:paraId="2E67D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F9F19A1">
            <w:pPr>
              <w:jc w:val="both"/>
              <w:outlineLvl w:val="0"/>
              <w:rPr>
                <w:rFonts w:eastAsiaTheme="minorHAnsi"/>
                <w:sz w:val="24"/>
                <w:szCs w:val="24"/>
                <w:lang w:eastAsia="en-US"/>
              </w:rPr>
            </w:pPr>
          </w:p>
        </w:tc>
        <w:tc>
          <w:tcPr>
            <w:tcW w:w="9498" w:type="dxa"/>
            <w:noWrap w:val="0"/>
          </w:tcPr>
          <w:p w14:paraId="71C268ED">
            <w:pPr>
              <w:ind w:left="176" w:firstLine="425"/>
              <w:jc w:val="both"/>
              <w:rPr>
                <w:rFonts w:eastAsia="Calibri"/>
                <w:sz w:val="24"/>
                <w:szCs w:val="24"/>
              </w:rPr>
            </w:pPr>
            <w:r>
              <w:rPr>
                <w:rFonts w:eastAsia="Calibri"/>
                <w:sz w:val="24"/>
                <w:szCs w:val="24"/>
              </w:rPr>
              <w:t>ш) границы земельного участка, указанного в заявлении о его предоставлении, подлежат уточнению в соответствии с Федеральным законом </w:t>
            </w:r>
            <w:r>
              <w:rPr>
                <w:rFonts w:eastAsia="Calibri"/>
                <w:sz w:val="24"/>
                <w:szCs w:val="24"/>
                <w:lang w:bidi="ru-RU"/>
              </w:rPr>
              <w:t xml:space="preserve">от 13 июля 2015 г. № 218-ФЗ </w:t>
            </w:r>
            <w:r>
              <w:rPr>
                <w:rFonts w:eastAsia="Calibri"/>
                <w:sz w:val="24"/>
                <w:szCs w:val="24"/>
              </w:rPr>
              <w:t>«О государственной регистрации недвижимости»;</w:t>
            </w:r>
          </w:p>
        </w:tc>
        <w:tc>
          <w:tcPr>
            <w:tcW w:w="4394" w:type="dxa"/>
            <w:noWrap w:val="0"/>
          </w:tcPr>
          <w:p w14:paraId="21929CDB">
            <w:pPr>
              <w:jc w:val="both"/>
              <w:outlineLvl w:val="0"/>
              <w:rPr>
                <w:rFonts w:eastAsiaTheme="minorHAnsi"/>
                <w:sz w:val="24"/>
                <w:szCs w:val="24"/>
                <w:lang w:eastAsia="en-US"/>
              </w:rPr>
            </w:pPr>
          </w:p>
        </w:tc>
      </w:tr>
      <w:tr w14:paraId="4242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78A5034">
            <w:pPr>
              <w:jc w:val="both"/>
              <w:outlineLvl w:val="0"/>
              <w:rPr>
                <w:rFonts w:eastAsiaTheme="minorHAnsi"/>
                <w:sz w:val="24"/>
                <w:szCs w:val="24"/>
                <w:lang w:eastAsia="en-US"/>
              </w:rPr>
            </w:pPr>
          </w:p>
        </w:tc>
        <w:tc>
          <w:tcPr>
            <w:tcW w:w="9498" w:type="dxa"/>
            <w:noWrap w:val="0"/>
          </w:tcPr>
          <w:p w14:paraId="4663B3C5">
            <w:pPr>
              <w:ind w:left="176" w:firstLine="425"/>
              <w:jc w:val="both"/>
              <w:rPr>
                <w:sz w:val="24"/>
                <w:szCs w:val="24"/>
              </w:rPr>
            </w:pPr>
            <w:r>
              <w:rPr>
                <w:rFonts w:eastAsia="Calibri"/>
                <w:sz w:val="24"/>
                <w:szCs w:val="24"/>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noWrap w:val="0"/>
          </w:tcPr>
          <w:p w14:paraId="4FA19791">
            <w:pPr>
              <w:jc w:val="both"/>
              <w:outlineLvl w:val="0"/>
              <w:rPr>
                <w:rFonts w:eastAsiaTheme="minorHAnsi"/>
                <w:sz w:val="24"/>
                <w:szCs w:val="24"/>
                <w:lang w:eastAsia="en-US"/>
              </w:rPr>
            </w:pPr>
          </w:p>
        </w:tc>
      </w:tr>
      <w:tr w14:paraId="6499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B3215B0">
            <w:pPr>
              <w:jc w:val="both"/>
              <w:outlineLvl w:val="0"/>
              <w:rPr>
                <w:rFonts w:eastAsiaTheme="minorHAnsi"/>
                <w:sz w:val="24"/>
                <w:szCs w:val="24"/>
                <w:lang w:eastAsia="en-US"/>
              </w:rPr>
            </w:pPr>
            <w:r>
              <w:rPr>
                <w:rFonts w:eastAsiaTheme="minorHAnsi"/>
                <w:sz w:val="24"/>
                <w:szCs w:val="24"/>
                <w:lang w:eastAsia="en-US"/>
              </w:rPr>
              <w:t>4</w:t>
            </w:r>
          </w:p>
        </w:tc>
        <w:tc>
          <w:tcPr>
            <w:tcW w:w="9498" w:type="dxa"/>
            <w:noWrap w:val="0"/>
          </w:tcPr>
          <w:p w14:paraId="3B66E27C">
            <w:pPr>
              <w:ind w:firstLine="709"/>
              <w:jc w:val="both"/>
              <w:outlineLvl w:val="0"/>
              <w:rPr>
                <w:rFonts w:eastAsiaTheme="minorHAnsi"/>
                <w:sz w:val="24"/>
                <w:szCs w:val="24"/>
                <w:lang w:eastAsia="en-US"/>
              </w:rPr>
            </w:pPr>
            <w:r>
              <w:rPr>
                <w:rFonts w:eastAsiaTheme="minorHAnsi"/>
                <w:sz w:val="24"/>
                <w:szCs w:val="24"/>
                <w:lang w:eastAsia="en-US"/>
              </w:rPr>
              <w:t>Поступление от заявителя письменного заявления о прекращении рассмотрения заявления.</w:t>
            </w:r>
          </w:p>
        </w:tc>
        <w:tc>
          <w:tcPr>
            <w:tcW w:w="4394" w:type="dxa"/>
            <w:noWrap w:val="0"/>
          </w:tcPr>
          <w:p w14:paraId="6C0AEECC">
            <w:pPr>
              <w:jc w:val="both"/>
              <w:outlineLvl w:val="0"/>
              <w:rPr>
                <w:rFonts w:eastAsiaTheme="minorHAnsi"/>
                <w:sz w:val="24"/>
                <w:szCs w:val="24"/>
                <w:lang w:eastAsia="en-US"/>
              </w:rPr>
            </w:pPr>
            <w:r>
              <w:rPr>
                <w:rFonts w:eastAsiaTheme="minorHAnsi"/>
                <w:sz w:val="24"/>
                <w:szCs w:val="24"/>
                <w:lang w:eastAsia="en-US"/>
              </w:rPr>
              <w:t>ФЛ, ЮЛ</w:t>
            </w:r>
            <w:r>
              <w:rPr>
                <w:rFonts w:eastAsiaTheme="minorHAnsi"/>
                <w:sz w:val="24"/>
                <w:szCs w:val="24"/>
                <w:lang w:val="en-US" w:eastAsia="en-US"/>
              </w:rPr>
              <w:t>,</w:t>
            </w:r>
            <w:r>
              <w:rPr>
                <w:rFonts w:eastAsiaTheme="minorHAnsi"/>
                <w:sz w:val="24"/>
                <w:szCs w:val="24"/>
                <w:lang w:eastAsia="en-US"/>
              </w:rPr>
              <w:t xml:space="preserve"> ИП</w:t>
            </w:r>
          </w:p>
        </w:tc>
      </w:tr>
    </w:tbl>
    <w:p w14:paraId="1428E2B4">
      <w:pPr>
        <w:ind w:firstLine="709"/>
        <w:jc w:val="both"/>
        <w:outlineLvl w:val="0"/>
        <w:rPr>
          <w:rFonts w:eastAsiaTheme="minorHAnsi"/>
          <w:sz w:val="28"/>
          <w:szCs w:val="28"/>
          <w:lang w:eastAsia="en-US"/>
        </w:rPr>
      </w:pPr>
    </w:p>
    <w:p w14:paraId="40F5BA7A">
      <w:pPr>
        <w:ind w:firstLine="709"/>
        <w:jc w:val="both"/>
        <w:outlineLvl w:val="0"/>
        <w:rPr>
          <w:rFonts w:eastAsiaTheme="minorHAnsi"/>
          <w:sz w:val="28"/>
          <w:szCs w:val="28"/>
          <w:lang w:eastAsia="en-US"/>
        </w:rPr>
      </w:pPr>
    </w:p>
    <w:p w14:paraId="157C01B8">
      <w:pPr>
        <w:ind w:firstLine="709"/>
        <w:jc w:val="both"/>
        <w:outlineLvl w:val="0"/>
        <w:rPr>
          <w:rFonts w:eastAsiaTheme="minorHAnsi"/>
          <w:sz w:val="28"/>
          <w:szCs w:val="28"/>
          <w:lang w:eastAsia="en-US"/>
        </w:rPr>
        <w:sectPr>
          <w:pgSz w:w="16838" w:h="11906" w:orient="landscape"/>
          <w:pgMar w:top="1134" w:right="1134" w:bottom="567" w:left="1134" w:header="709" w:footer="709" w:gutter="0"/>
          <w:cols w:space="708" w:num="1"/>
          <w:titlePg/>
          <w:docGrid w:linePitch="360" w:charSpace="0"/>
        </w:sectPr>
      </w:pPr>
    </w:p>
    <w:p w14:paraId="7ABC9A10">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 xml:space="preserve">Формы заявления и документов, необходимых для предоставления </w:t>
      </w:r>
      <w:r>
        <w:rPr>
          <w:sz w:val="24"/>
          <w:szCs w:val="24"/>
        </w:rPr>
        <w:t>муниципальной</w:t>
      </w:r>
      <w:r>
        <w:rPr>
          <w:rFonts w:eastAsiaTheme="minorHAnsi"/>
          <w:b/>
          <w:sz w:val="24"/>
          <w:szCs w:val="24"/>
          <w:lang w:eastAsia="en-US"/>
        </w:rPr>
        <w:t xml:space="preserve"> услуги</w:t>
      </w:r>
    </w:p>
    <w:p w14:paraId="1E7BDB96">
      <w:pPr>
        <w:widowControl w:val="0"/>
        <w:ind w:left="6372" w:right="-1"/>
        <w:jc w:val="right"/>
        <w:rPr>
          <w:rFonts w:ascii="Calibri" w:hAnsi="Calibri" w:cs="Calibri" w:eastAsiaTheme="minorEastAsia"/>
        </w:rPr>
      </w:pPr>
      <w:r>
        <w:rPr>
          <w:rFonts w:eastAsiaTheme="minorEastAsia"/>
        </w:rPr>
        <w:t>Образец № 1</w:t>
      </w:r>
    </w:p>
    <w:p w14:paraId="14520705">
      <w:pPr>
        <w:widowControl w:val="0"/>
        <w:ind w:right="-1"/>
        <w:jc w:val="right"/>
        <w:rPr>
          <w:rFonts w:eastAsiaTheme="minorEastAsia"/>
        </w:rPr>
      </w:pPr>
    </w:p>
    <w:p w14:paraId="1AE3E0A6">
      <w:pPr>
        <w:widowControl w:val="0"/>
        <w:ind w:right="-1"/>
        <w:jc w:val="right"/>
        <w:rPr>
          <w:rFonts w:eastAsiaTheme="minorEastAsia"/>
        </w:rPr>
      </w:pPr>
    </w:p>
    <w:p w14:paraId="7E8F8DAD">
      <w:pPr>
        <w:widowControl w:val="0"/>
        <w:ind w:right="-1"/>
        <w:jc w:val="right"/>
        <w:rPr>
          <w:rFonts w:eastAsiaTheme="minorEastAsia"/>
        </w:rPr>
      </w:pPr>
      <w:r>
        <w:rPr>
          <w:rFonts w:eastAsiaTheme="minorEastAsia"/>
        </w:rPr>
        <w:t xml:space="preserve">В администрацию МО «______________» </w:t>
      </w:r>
    </w:p>
    <w:p w14:paraId="6773AE40">
      <w:pPr>
        <w:widowControl w:val="0"/>
        <w:ind w:right="-1"/>
        <w:jc w:val="right"/>
        <w:rPr>
          <w:rFonts w:eastAsiaTheme="minorEastAsia"/>
        </w:rPr>
      </w:pPr>
      <w:r>
        <w:rPr>
          <w:rFonts w:eastAsiaTheme="minorEastAsia"/>
        </w:rPr>
        <w:t>Ленинградской области</w:t>
      </w:r>
    </w:p>
    <w:p w14:paraId="01D51024">
      <w:pPr>
        <w:widowControl w:val="0"/>
        <w:ind w:right="-1"/>
        <w:jc w:val="right"/>
        <w:rPr>
          <w:rFonts w:ascii="Courier New" w:hAnsi="Courier New" w:cs="Courier New" w:eastAsiaTheme="minorEastAsia"/>
          <w:sz w:val="20"/>
          <w:szCs w:val="20"/>
        </w:rPr>
      </w:pPr>
      <w:r>
        <w:rPr>
          <w:rFonts w:ascii="Courier New" w:hAnsi="Courier New" w:cs="Courier New" w:eastAsiaTheme="minorEastAsia"/>
          <w:sz w:val="20"/>
          <w:szCs w:val="20"/>
        </w:rPr>
        <w:t>_______________________</w:t>
      </w:r>
    </w:p>
    <w:p w14:paraId="286906CB">
      <w:pPr>
        <w:widowControl w:val="0"/>
        <w:ind w:right="-1"/>
        <w:jc w:val="right"/>
        <w:rPr>
          <w:rFonts w:ascii="Courier New" w:hAnsi="Courier New" w:cs="Courier New" w:eastAsiaTheme="minorEastAsia"/>
          <w:sz w:val="20"/>
          <w:szCs w:val="20"/>
        </w:rPr>
      </w:pPr>
    </w:p>
    <w:p w14:paraId="66725143">
      <w:pPr>
        <w:widowControl w:val="0"/>
        <w:ind w:right="-1"/>
        <w:jc w:val="right"/>
        <w:rPr>
          <w:rFonts w:eastAsiaTheme="minorEastAsia"/>
        </w:rPr>
      </w:pPr>
    </w:p>
    <w:p w14:paraId="317CDAAF">
      <w:pPr>
        <w:widowControl w:val="0"/>
        <w:ind w:right="-1"/>
        <w:jc w:val="right"/>
        <w:rPr>
          <w:rFonts w:ascii="Courier New" w:hAnsi="Courier New" w:cs="Courier New" w:eastAsiaTheme="minorEastAsia"/>
          <w:sz w:val="20"/>
          <w:szCs w:val="20"/>
        </w:rPr>
      </w:pPr>
      <w:r>
        <w:rPr>
          <w:rFonts w:eastAsiaTheme="minorEastAsia"/>
        </w:rPr>
        <w:t>от</w:t>
      </w:r>
      <w:r>
        <w:rPr>
          <w:rFonts w:ascii="Courier New" w:hAnsi="Courier New" w:cs="Courier New" w:eastAsiaTheme="minorEastAsia"/>
          <w:sz w:val="20"/>
          <w:szCs w:val="20"/>
        </w:rPr>
        <w:t>____________________________</w:t>
      </w:r>
    </w:p>
    <w:p w14:paraId="2EEB75EB">
      <w:pPr>
        <w:widowControl w:val="0"/>
        <w:ind w:right="-1"/>
        <w:jc w:val="right"/>
        <w:rPr>
          <w:rFonts w:eastAsiaTheme="minorEastAsia"/>
        </w:rPr>
      </w:pPr>
    </w:p>
    <w:p w14:paraId="045D2B03">
      <w:pPr>
        <w:widowControl w:val="0"/>
        <w:ind w:right="-1"/>
        <w:jc w:val="right"/>
        <w:rPr>
          <w:rFonts w:eastAsiaTheme="minorEastAsia"/>
        </w:rPr>
      </w:pPr>
      <w:r>
        <w:rPr>
          <w:rFonts w:eastAsiaTheme="minorEastAsia"/>
        </w:rPr>
        <w:t>___________________________</w:t>
      </w:r>
    </w:p>
    <w:p w14:paraId="28B81A77">
      <w:pPr>
        <w:widowControl w:val="0"/>
        <w:ind w:right="-1"/>
        <w:jc w:val="right"/>
        <w:rPr>
          <w:rFonts w:eastAsiaTheme="minorEastAsia"/>
        </w:rPr>
      </w:pPr>
    </w:p>
    <w:p w14:paraId="6FD14407">
      <w:pPr>
        <w:widowControl w:val="0"/>
        <w:ind w:right="-1"/>
        <w:jc w:val="right"/>
        <w:rPr>
          <w:rFonts w:eastAsiaTheme="minorEastAsia"/>
        </w:rPr>
      </w:pPr>
      <w:r>
        <w:rPr>
          <w:rFonts w:eastAsiaTheme="minorEastAsia"/>
        </w:rPr>
        <w:t>___________________________</w:t>
      </w:r>
    </w:p>
    <w:p w14:paraId="40828E75">
      <w:pPr>
        <w:widowControl w:val="0"/>
        <w:ind w:right="-1"/>
        <w:jc w:val="right"/>
        <w:rPr>
          <w:rFonts w:eastAsiaTheme="minorEastAsia"/>
        </w:rPr>
      </w:pPr>
      <w:r>
        <w:rPr>
          <w:rFonts w:eastAsiaTheme="minorEastAsia"/>
        </w:rPr>
        <w:t xml:space="preserve">(для граждан: Ф.И.О, место жительства, </w:t>
      </w:r>
    </w:p>
    <w:p w14:paraId="5F2ADAA8">
      <w:pPr>
        <w:widowControl w:val="0"/>
        <w:ind w:right="-1"/>
        <w:jc w:val="right"/>
        <w:rPr>
          <w:rFonts w:eastAsiaTheme="minorEastAsia"/>
        </w:rPr>
      </w:pPr>
      <w:r>
        <w:rPr>
          <w:rFonts w:eastAsiaTheme="minorEastAsia"/>
        </w:rPr>
        <w:t xml:space="preserve">реквизиты документа, </w:t>
      </w:r>
    </w:p>
    <w:p w14:paraId="37732B08">
      <w:pPr>
        <w:widowControl w:val="0"/>
        <w:ind w:right="-1"/>
        <w:jc w:val="right"/>
        <w:rPr>
          <w:rFonts w:eastAsiaTheme="minorEastAsia"/>
        </w:rPr>
      </w:pPr>
      <w:r>
        <w:rPr>
          <w:rFonts w:eastAsiaTheme="minorEastAsia"/>
        </w:rPr>
        <w:t xml:space="preserve">удостоверяющего личность </w:t>
      </w:r>
    </w:p>
    <w:p w14:paraId="09A4D693">
      <w:pPr>
        <w:widowControl w:val="0"/>
        <w:ind w:right="-1"/>
        <w:jc w:val="right"/>
        <w:rPr>
          <w:rFonts w:eastAsiaTheme="minorEastAsia"/>
        </w:rPr>
      </w:pPr>
      <w:r>
        <w:rPr>
          <w:rFonts w:eastAsiaTheme="minorEastAsia"/>
        </w:rPr>
        <w:t>заявителя, телефон, почтовый адрес;</w:t>
      </w:r>
    </w:p>
    <w:p w14:paraId="687BED95">
      <w:pPr>
        <w:widowControl w:val="0"/>
        <w:ind w:right="-1"/>
        <w:jc w:val="right"/>
        <w:rPr>
          <w:rFonts w:eastAsiaTheme="minorEastAsia"/>
        </w:rPr>
      </w:pPr>
      <w:r>
        <w:rPr>
          <w:rFonts w:eastAsiaTheme="minorEastAsia"/>
        </w:rPr>
        <w:t xml:space="preserve">для юридического лица: наименование, местонахождение, </w:t>
      </w:r>
    </w:p>
    <w:p w14:paraId="2BF4DFF5">
      <w:pPr>
        <w:widowControl w:val="0"/>
        <w:ind w:right="-1"/>
        <w:jc w:val="right"/>
        <w:rPr>
          <w:rFonts w:eastAsiaTheme="minorEastAsia"/>
        </w:rPr>
      </w:pPr>
      <w:r>
        <w:rPr>
          <w:rFonts w:eastAsiaTheme="minorEastAsia"/>
        </w:rPr>
        <w:t>ОГРН, ИНН, почтовый адрес, телефон)</w:t>
      </w:r>
    </w:p>
    <w:p w14:paraId="7FE912DE">
      <w:pPr>
        <w:ind w:right="-1"/>
        <w:outlineLvl w:val="0"/>
        <w:rPr>
          <w:rFonts w:ascii="Courier New" w:hAnsi="Courier New" w:cs="Courier New" w:eastAsiaTheme="minorEastAsia"/>
          <w:sz w:val="20"/>
          <w:szCs w:val="20"/>
        </w:rPr>
      </w:pPr>
    </w:p>
    <w:p w14:paraId="5413871D">
      <w:pPr>
        <w:ind w:right="-1"/>
        <w:outlineLvl w:val="0"/>
        <w:rPr>
          <w:rFonts w:ascii="Courier New" w:hAnsi="Courier New" w:cs="Courier New" w:eastAsiaTheme="minorEastAsia"/>
          <w:sz w:val="20"/>
          <w:szCs w:val="20"/>
        </w:rPr>
      </w:pPr>
    </w:p>
    <w:p w14:paraId="34C0272C">
      <w:pPr>
        <w:ind w:right="-1"/>
        <w:rPr>
          <w:rFonts w:ascii="Courier New" w:hAnsi="Courier New" w:cs="Courier New" w:eastAsiaTheme="minorEastAsia"/>
          <w:sz w:val="20"/>
          <w:szCs w:val="20"/>
        </w:rPr>
      </w:pPr>
    </w:p>
    <w:p w14:paraId="7042EC6E">
      <w:pPr>
        <w:ind w:right="-1"/>
        <w:jc w:val="center"/>
        <w:rPr>
          <w:rFonts w:eastAsiaTheme="minorEastAsia"/>
          <w:sz w:val="24"/>
          <w:szCs w:val="24"/>
        </w:rPr>
      </w:pPr>
      <w:r>
        <w:rPr>
          <w:rFonts w:eastAsiaTheme="minorEastAsia"/>
          <w:sz w:val="24"/>
          <w:szCs w:val="24"/>
        </w:rPr>
        <w:t>ЗАЯВЛЕНИЕ</w:t>
      </w:r>
    </w:p>
    <w:p w14:paraId="67AEAF39">
      <w:pPr>
        <w:widowControl w:val="0"/>
        <w:ind w:right="-1"/>
        <w:jc w:val="center"/>
        <w:rPr>
          <w:rFonts w:ascii="ArialMT" w:hAnsi="ArialMT" w:cs="ArialMT" w:eastAsiaTheme="minorEastAsia"/>
          <w:sz w:val="24"/>
          <w:szCs w:val="24"/>
        </w:rPr>
      </w:pPr>
      <w:r>
        <w:rPr>
          <w:rFonts w:ascii="ArialMT" w:hAnsi="ArialMT" w:cs="ArialMT" w:eastAsiaTheme="minorEastAsia"/>
          <w:sz w:val="24"/>
          <w:szCs w:val="24"/>
        </w:rPr>
        <w:t>о предоставлении земельного участка</w:t>
      </w:r>
    </w:p>
    <w:p w14:paraId="367498AD">
      <w:pPr>
        <w:widowControl w:val="0"/>
        <w:ind w:right="-1"/>
        <w:rPr>
          <w:rFonts w:ascii="ArialMT" w:hAnsi="ArialMT" w:cs="ArialMT" w:eastAsiaTheme="minorEastAsia"/>
          <w:sz w:val="26"/>
          <w:szCs w:val="26"/>
        </w:rPr>
      </w:pPr>
      <w:r>
        <w:rPr>
          <w:rFonts w:ascii="ArialMT" w:hAnsi="ArialMT" w:cs="ArialMT" w:eastAsiaTheme="minorEastAsia"/>
          <w:sz w:val="26"/>
          <w:szCs w:val="26"/>
        </w:rPr>
        <w:t> </w:t>
      </w:r>
    </w:p>
    <w:p w14:paraId="223C3B23">
      <w:pPr>
        <w:widowControl w:val="0"/>
        <w:ind w:right="-1"/>
        <w:jc w:val="both"/>
        <w:rPr>
          <w:rFonts w:ascii="ArialMT" w:hAnsi="ArialMT" w:cs="ArialMT" w:eastAsiaTheme="minorEastAsia"/>
          <w:sz w:val="26"/>
          <w:szCs w:val="26"/>
        </w:rPr>
      </w:pPr>
      <w:r>
        <w:rPr>
          <w:rFonts w:ascii="ArialMT" w:hAnsi="ArialMT" w:cs="ArialMT" w:eastAsiaTheme="minorEastAsia"/>
          <w:sz w:val="26"/>
          <w:szCs w:val="26"/>
        </w:rPr>
        <w:t>Прошу предоставить земельный участок с кадастровым номером____________________________________________ в собственность бесплатно.</w:t>
      </w:r>
    </w:p>
    <w:p w14:paraId="52386E06">
      <w:pPr>
        <w:widowControl w:val="0"/>
        <w:ind w:right="-1"/>
        <w:rPr>
          <w:rFonts w:ascii="ArialMT" w:hAnsi="ArialMT" w:cs="ArialMT" w:eastAsiaTheme="minorEastAsia"/>
          <w:sz w:val="16"/>
          <w:szCs w:val="16"/>
        </w:rPr>
      </w:pPr>
    </w:p>
    <w:p w14:paraId="3D5C7AA0">
      <w:pPr>
        <w:widowControl w:val="0"/>
        <w:ind w:right="-1"/>
        <w:rPr>
          <w:rFonts w:ascii="ArialMT" w:hAnsi="ArialMT" w:cs="ArialMT" w:eastAsiaTheme="minorEastAsia"/>
          <w:sz w:val="26"/>
          <w:szCs w:val="26"/>
        </w:rPr>
      </w:pPr>
      <w:r>
        <w:rPr>
          <w:rFonts w:ascii="ArialMT" w:hAnsi="ArialMT" w:cs="ArialMT" w:eastAsiaTheme="minorEastAsia"/>
          <w:sz w:val="26"/>
          <w:szCs w:val="26"/>
        </w:rPr>
        <w:t>Основание предоставления земельного участка: _____________________________</w:t>
      </w:r>
    </w:p>
    <w:p w14:paraId="675F8D40">
      <w:pPr>
        <w:widowControl w:val="0"/>
        <w:ind w:right="-1"/>
        <w:rPr>
          <w:rFonts w:ascii="ArialMT" w:hAnsi="ArialMT" w:cs="ArialMT" w:eastAsiaTheme="minorEastAsia"/>
          <w:sz w:val="26"/>
          <w:szCs w:val="26"/>
        </w:rPr>
      </w:pPr>
      <w:r>
        <w:rPr>
          <w:rFonts w:ascii="ArialMT" w:hAnsi="ArialMT" w:cs="ArialMT" w:eastAsiaTheme="minorEastAsia"/>
          <w:sz w:val="26"/>
          <w:szCs w:val="26"/>
        </w:rPr>
        <w:t>_______________________________________________________________________</w:t>
      </w:r>
    </w:p>
    <w:p w14:paraId="19DFF705">
      <w:pPr>
        <w:widowControl w:val="0"/>
        <w:ind w:right="-1"/>
        <w:jc w:val="center"/>
        <w:rPr>
          <w:rFonts w:ascii="ArialMT" w:hAnsi="ArialMT" w:cs="ArialMT" w:eastAsiaTheme="minorEastAsia"/>
          <w:sz w:val="16"/>
          <w:szCs w:val="16"/>
        </w:rPr>
      </w:pPr>
      <w: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r>
        <w:rPr>
          <w:sz w:val="28"/>
          <w:szCs w:val="28"/>
        </w:rPr>
        <w:t xml:space="preserve"> </w:t>
      </w:r>
      <w:r>
        <w:t xml:space="preserve">областным законом </w:t>
      </w:r>
      <w:r>
        <w:rPr>
          <w:bCs/>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14:paraId="463BF920">
      <w:pPr>
        <w:widowControl w:val="0"/>
        <w:ind w:right="-1"/>
        <w:rPr>
          <w:rFonts w:ascii="ArialMT" w:hAnsi="ArialMT" w:cs="ArialMT" w:eastAsiaTheme="minorEastAsia"/>
          <w:sz w:val="26"/>
          <w:szCs w:val="26"/>
        </w:rPr>
      </w:pPr>
      <w:r>
        <w:rPr>
          <w:rFonts w:ascii="ArialMT" w:hAnsi="ArialMT" w:cs="ArialMT" w:eastAsiaTheme="minorEastAsia"/>
          <w:sz w:val="26"/>
          <w:szCs w:val="26"/>
        </w:rPr>
        <w:t>Цель использования земельного участка: ____________________________________</w:t>
      </w:r>
    </w:p>
    <w:p w14:paraId="51CB2B9F">
      <w:pPr>
        <w:widowControl w:val="0"/>
        <w:ind w:right="-1"/>
        <w:rPr>
          <w:rFonts w:ascii="ArialMT" w:hAnsi="ArialMT" w:cs="ArialMT" w:eastAsiaTheme="minorEastAsia"/>
          <w:sz w:val="26"/>
          <w:szCs w:val="26"/>
        </w:rPr>
      </w:pPr>
      <w:r>
        <w:rPr>
          <w:rFonts w:ascii="ArialMT" w:hAnsi="ArialMT" w:cs="ArialMT" w:eastAsiaTheme="minorEastAsia"/>
          <w:sz w:val="26"/>
          <w:szCs w:val="26"/>
        </w:rPr>
        <w:t>_______________________________________________________________________</w:t>
      </w:r>
    </w:p>
    <w:p w14:paraId="1F22E776">
      <w:pPr>
        <w:widowControl w:val="0"/>
        <w:ind w:right="-1"/>
        <w:rPr>
          <w:rFonts w:ascii="ArialMT" w:hAnsi="ArialMT" w:cs="ArialMT" w:eastAsiaTheme="minorEastAsia"/>
          <w:sz w:val="26"/>
          <w:szCs w:val="26"/>
        </w:rPr>
      </w:pPr>
      <w:r>
        <w:rPr>
          <w:rFonts w:ascii="ArialMT" w:hAnsi="ArialMT" w:cs="ArialMT" w:eastAsiaTheme="minorEastAsia"/>
          <w:sz w:val="26"/>
          <w:szCs w:val="26"/>
        </w:rPr>
        <w:t> </w:t>
      </w:r>
    </w:p>
    <w:p w14:paraId="282026F5">
      <w:pPr>
        <w:widowControl w:val="0"/>
        <w:ind w:right="-1"/>
        <w:rPr>
          <w:rFonts w:ascii="ArialMT" w:hAnsi="ArialMT" w:cs="ArialMT" w:eastAsiaTheme="minorEastAsia"/>
          <w:sz w:val="26"/>
          <w:szCs w:val="26"/>
        </w:rPr>
      </w:pPr>
      <w:r>
        <w:rPr>
          <w:rFonts w:ascii="ArialMT" w:hAnsi="ArialMT" w:cs="ArialMT" w:eastAsiaTheme="minorEastAsia"/>
          <w:sz w:val="26"/>
          <w:szCs w:val="26"/>
        </w:rPr>
        <w:t>Реквизиты решения об изъятии земельного участка для государственных или муниципальных нужд: ____________________________________________________</w:t>
      </w:r>
    </w:p>
    <w:p w14:paraId="47538E2F">
      <w:pPr>
        <w:widowControl w:val="0"/>
        <w:ind w:right="-1"/>
        <w:rPr>
          <w:rFonts w:ascii="ArialMT" w:hAnsi="ArialMT" w:cs="ArialMT" w:eastAsiaTheme="minorEastAsia"/>
          <w:sz w:val="26"/>
          <w:szCs w:val="26"/>
        </w:rPr>
      </w:pPr>
      <w:r>
        <w:rPr>
          <w:rFonts w:ascii="ArialMT" w:hAnsi="ArialMT" w:cs="ArialMT" w:eastAsiaTheme="minorEastAsia"/>
          <w:sz w:val="26"/>
          <w:szCs w:val="26"/>
        </w:rPr>
        <w:t>_______________________________________________________________________</w:t>
      </w:r>
    </w:p>
    <w:p w14:paraId="7EC2E459">
      <w:pPr>
        <w:widowControl w:val="0"/>
        <w:ind w:right="-1"/>
        <w:jc w:val="center"/>
      </w:pPr>
      <w:r>
        <w:t> (в случае, если земельный участок предоставляется взамен земельного участка, изымаемого для государственных или муниципальных нужд)</w:t>
      </w:r>
    </w:p>
    <w:p w14:paraId="660C39F3">
      <w:pPr>
        <w:widowControl w:val="0"/>
        <w:ind w:right="-1"/>
        <w:jc w:val="both"/>
        <w:rPr>
          <w:rFonts w:ascii="ArialMT" w:hAnsi="ArialMT" w:cs="ArialMT" w:eastAsiaTheme="minorEastAsia"/>
          <w:sz w:val="26"/>
          <w:szCs w:val="26"/>
        </w:rPr>
      </w:pPr>
    </w:p>
    <w:p w14:paraId="12565DE1">
      <w:pPr>
        <w:widowControl w:val="0"/>
        <w:ind w:right="-1"/>
        <w:jc w:val="both"/>
        <w:rPr>
          <w:rFonts w:ascii="ArialMT" w:hAnsi="ArialMT" w:cs="ArialMT" w:eastAsiaTheme="minorEastAsia"/>
          <w:sz w:val="26"/>
          <w:szCs w:val="26"/>
        </w:rPr>
      </w:pPr>
      <w:r>
        <w:rPr>
          <w:rFonts w:ascii="ArialMT" w:hAnsi="ArialMT" w:cs="ArialMT" w:eastAsiaTheme="minorEastAsia"/>
          <w:sz w:val="26"/>
          <w:szCs w:val="26"/>
        </w:rPr>
        <w:t>Реквизиты решения об утверждении документа территориального планирования и (или) проекта планировки территории:___________________________________________________________</w:t>
      </w:r>
    </w:p>
    <w:p w14:paraId="15454935">
      <w:pPr>
        <w:widowControl w:val="0"/>
        <w:ind w:right="-1"/>
        <w:jc w:val="center"/>
      </w:pPr>
      <w:r>
        <w:t>(в случае, если земельный участок предоставляется для размещения объектов, предусмотренных этим документом и (или) этим проектом)</w:t>
      </w:r>
    </w:p>
    <w:p w14:paraId="2D250E91">
      <w:pPr>
        <w:widowControl w:val="0"/>
        <w:ind w:right="-1"/>
        <w:jc w:val="both"/>
        <w:rPr>
          <w:rFonts w:ascii="ArialMT" w:hAnsi="ArialMT" w:cs="ArialMT" w:eastAsiaTheme="minorEastAsia"/>
          <w:sz w:val="26"/>
          <w:szCs w:val="26"/>
        </w:rPr>
      </w:pPr>
    </w:p>
    <w:p w14:paraId="205614C2">
      <w:pPr>
        <w:widowControl w:val="0"/>
        <w:ind w:right="-1"/>
        <w:jc w:val="both"/>
        <w:rPr>
          <w:rFonts w:ascii="ArialMT" w:hAnsi="ArialMT" w:cs="ArialMT" w:eastAsiaTheme="minorEastAsia"/>
          <w:sz w:val="26"/>
          <w:szCs w:val="26"/>
        </w:rPr>
      </w:pPr>
      <w:r>
        <w:rPr>
          <w:rFonts w:ascii="ArialMT" w:hAnsi="ArialMT" w:cs="ArialMT" w:eastAsiaTheme="minorEastAsia"/>
          <w:sz w:val="26"/>
          <w:szCs w:val="26"/>
        </w:rPr>
        <w:t>Реквизиты решения о предварительном согласовании предоставления земельного участка:________________________________________________________________</w:t>
      </w:r>
    </w:p>
    <w:p w14:paraId="39F1E5FF">
      <w:pPr>
        <w:widowControl w:val="0"/>
        <w:ind w:right="-1"/>
        <w:jc w:val="center"/>
      </w:pPr>
      <w:r>
        <w:rPr>
          <w:rFonts w:ascii="ArialMT" w:hAnsi="ArialMT" w:cs="ArialMT" w:eastAsiaTheme="minorEastAsia"/>
          <w:sz w:val="26"/>
          <w:szCs w:val="26"/>
        </w:rPr>
        <w:t xml:space="preserve">_______________________________________________________________________ </w:t>
      </w:r>
      <w:r>
        <w:t>(в случае, если испрашиваемый земельный участок образовывался или его границы уточнялись на основании данного решения)</w:t>
      </w:r>
    </w:p>
    <w:p w14:paraId="2E92250B">
      <w:pPr>
        <w:widowControl w:val="0"/>
        <w:ind w:right="-1"/>
        <w:rPr>
          <w:rFonts w:eastAsiaTheme="minorEastAsia"/>
        </w:rPr>
      </w:pPr>
    </w:p>
    <w:p w14:paraId="4E5031CC">
      <w:pPr>
        <w:widowControl w:val="0"/>
        <w:ind w:right="-1"/>
        <w:rPr>
          <w:rFonts w:eastAsiaTheme="minorEastAsia"/>
        </w:rPr>
      </w:pPr>
      <w:r>
        <w:rPr>
          <w:rFonts w:eastAsiaTheme="minorEastAsia"/>
        </w:rPr>
        <w:t>Приложение:</w:t>
      </w:r>
    </w:p>
    <w:p w14:paraId="0B242184">
      <w:pPr>
        <w:widowControl w:val="0"/>
        <w:ind w:right="-1"/>
      </w:pPr>
    </w:p>
    <w:p w14:paraId="0CBD424B">
      <w:pPr>
        <w:widowControl w:val="0"/>
        <w:ind w:right="-1"/>
      </w:pPr>
      <w:r>
        <w:t>Результат рассмотрения заявления прошу:</w:t>
      </w:r>
    </w:p>
    <w:p w14:paraId="24AC9FB6">
      <w:pPr>
        <w:widowControl w:val="0"/>
        <w:ind w:right="-1"/>
      </w:pPr>
    </w:p>
    <w:tbl>
      <w:tblPr>
        <w:tblStyle w:val="12"/>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531"/>
      </w:tblGrid>
      <w:tr w14:paraId="446C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Borders>
              <w:right w:val="single" w:color="auto" w:sz="4" w:space="0"/>
            </w:tcBorders>
            <w:shd w:val="clear" w:color="auto" w:fill="auto"/>
            <w:noWrap w:val="0"/>
          </w:tcPr>
          <w:p w14:paraId="77B95C6F">
            <w:pPr>
              <w:widowControl w:val="0"/>
              <w:ind w:right="-1"/>
            </w:pPr>
          </w:p>
        </w:tc>
        <w:tc>
          <w:tcPr>
            <w:tcW w:w="9531" w:type="dxa"/>
            <w:tcBorders>
              <w:top w:val="nil"/>
              <w:left w:val="single" w:color="auto" w:sz="4" w:space="0"/>
              <w:bottom w:val="nil"/>
              <w:right w:val="nil"/>
            </w:tcBorders>
            <w:shd w:val="clear" w:color="auto" w:fill="auto"/>
            <w:noWrap w:val="0"/>
            <w:vAlign w:val="center"/>
          </w:tcPr>
          <w:p w14:paraId="19EF8B58">
            <w:pPr>
              <w:widowControl w:val="0"/>
              <w:ind w:right="-1"/>
            </w:pPr>
            <w:r>
              <w:t>выдать на руки в МФЦ, расположенном по адресу:__________________________________</w:t>
            </w:r>
          </w:p>
        </w:tc>
      </w:tr>
      <w:tr w14:paraId="4A12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shd w:val="clear" w:color="auto" w:fill="auto"/>
            <w:noWrap w:val="0"/>
          </w:tcPr>
          <w:p w14:paraId="3115016D">
            <w:pPr>
              <w:widowControl w:val="0"/>
              <w:ind w:right="-1"/>
            </w:pPr>
          </w:p>
        </w:tc>
        <w:tc>
          <w:tcPr>
            <w:tcW w:w="9531" w:type="dxa"/>
            <w:tcBorders>
              <w:top w:val="nil"/>
              <w:left w:val="single" w:color="auto" w:sz="4" w:space="0"/>
              <w:bottom w:val="nil"/>
              <w:right w:val="nil"/>
            </w:tcBorders>
            <w:shd w:val="clear" w:color="auto" w:fill="auto"/>
            <w:noWrap w:val="0"/>
            <w:vAlign w:val="center"/>
          </w:tcPr>
          <w:p w14:paraId="5CAC97BD">
            <w:pPr>
              <w:widowControl w:val="0"/>
              <w:ind w:right="-1"/>
            </w:pPr>
            <w:r>
              <w:t>направить по почте</w:t>
            </w:r>
          </w:p>
        </w:tc>
      </w:tr>
      <w:tr w14:paraId="6129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shd w:val="clear" w:color="auto" w:fill="auto"/>
            <w:noWrap w:val="0"/>
          </w:tcPr>
          <w:p w14:paraId="315FA937">
            <w:pPr>
              <w:widowControl w:val="0"/>
              <w:ind w:right="-1"/>
              <w:rPr>
                <w:b/>
              </w:rPr>
            </w:pPr>
          </w:p>
        </w:tc>
        <w:tc>
          <w:tcPr>
            <w:tcW w:w="9531" w:type="dxa"/>
            <w:tcBorders>
              <w:top w:val="nil"/>
              <w:left w:val="single" w:color="auto" w:sz="4" w:space="0"/>
              <w:bottom w:val="nil"/>
              <w:right w:val="nil"/>
            </w:tcBorders>
            <w:shd w:val="clear" w:color="auto" w:fill="auto"/>
            <w:noWrap w:val="0"/>
            <w:vAlign w:val="center"/>
          </w:tcPr>
          <w:p w14:paraId="21F9368D">
            <w:pPr>
              <w:widowControl w:val="0"/>
              <w:ind w:right="-1"/>
            </w:pPr>
            <w:r>
              <w:t xml:space="preserve">направить в электронной форме в личный кабинет на ПГУ ЛО </w:t>
            </w:r>
            <w:r>
              <w:rPr>
                <w:sz w:val="28"/>
                <w:szCs w:val="28"/>
              </w:rPr>
              <w:t>(при технической реализации)</w:t>
            </w:r>
            <w:r>
              <w:t>/ЕПГУ</w:t>
            </w:r>
          </w:p>
        </w:tc>
      </w:tr>
    </w:tbl>
    <w:p w14:paraId="49525E37">
      <w:pPr>
        <w:widowControl w:val="0"/>
        <w:ind w:right="-1"/>
        <w:rPr>
          <w:rFonts w:eastAsiaTheme="minorEastAsia"/>
          <w:sz w:val="20"/>
          <w:szCs w:val="20"/>
        </w:rPr>
      </w:pPr>
      <w:r>
        <w:rPr>
          <w:rFonts w:eastAsiaTheme="minorEastAsia"/>
          <w:sz w:val="20"/>
          <w:szCs w:val="20"/>
        </w:rPr>
        <w:t xml:space="preserve">    </w:t>
      </w:r>
    </w:p>
    <w:p w14:paraId="520842CD">
      <w:pPr>
        <w:widowControl w:val="0"/>
        <w:ind w:right="-1"/>
        <w:rPr>
          <w:rFonts w:eastAsiaTheme="minorEastAsia"/>
          <w:sz w:val="20"/>
          <w:szCs w:val="20"/>
        </w:rPr>
      </w:pPr>
    </w:p>
    <w:p w14:paraId="3699450F">
      <w:pPr>
        <w:widowControl w:val="0"/>
        <w:ind w:right="-1"/>
        <w:rPr>
          <w:rFonts w:eastAsiaTheme="minorEastAsia"/>
          <w:sz w:val="20"/>
          <w:szCs w:val="20"/>
        </w:rPr>
      </w:pPr>
    </w:p>
    <w:p w14:paraId="05415744">
      <w:pPr>
        <w:widowControl w:val="0"/>
        <w:ind w:right="-1"/>
        <w:rPr>
          <w:rFonts w:eastAsiaTheme="minorEastAsia"/>
          <w:sz w:val="20"/>
          <w:szCs w:val="20"/>
        </w:rPr>
      </w:pPr>
      <w:r>
        <w:rPr>
          <w:rFonts w:eastAsiaTheme="minorEastAsia"/>
          <w:sz w:val="20"/>
          <w:szCs w:val="20"/>
        </w:rPr>
        <w:t>«__» _________ 20__ год</w:t>
      </w:r>
    </w:p>
    <w:p w14:paraId="72B54F54">
      <w:pPr>
        <w:widowControl w:val="0"/>
        <w:ind w:right="-1"/>
        <w:rPr>
          <w:rFonts w:eastAsiaTheme="minorEastAsia"/>
          <w:sz w:val="20"/>
          <w:szCs w:val="20"/>
        </w:rPr>
      </w:pPr>
    </w:p>
    <w:p w14:paraId="12B80F6E">
      <w:pPr>
        <w:widowControl w:val="0"/>
        <w:ind w:right="-1"/>
        <w:rPr>
          <w:rFonts w:eastAsiaTheme="minorEastAsia"/>
          <w:sz w:val="20"/>
          <w:szCs w:val="20"/>
        </w:rPr>
      </w:pPr>
    </w:p>
    <w:p w14:paraId="67BD9715">
      <w:pPr>
        <w:widowControl w:val="0"/>
        <w:ind w:right="-1"/>
        <w:rPr>
          <w:rFonts w:eastAsiaTheme="minorEastAsia"/>
          <w:sz w:val="20"/>
          <w:szCs w:val="20"/>
        </w:rPr>
      </w:pPr>
      <w:r>
        <w:rPr>
          <w:rFonts w:eastAsiaTheme="minorEastAsia"/>
          <w:sz w:val="20"/>
          <w:szCs w:val="20"/>
        </w:rPr>
        <w:t xml:space="preserve">    ________________                                                                       _________ _____________________________</w:t>
      </w:r>
    </w:p>
    <w:p w14:paraId="4399FE95">
      <w:pPr>
        <w:widowControl w:val="0"/>
        <w:ind w:right="-1"/>
        <w:rPr>
          <w:rFonts w:eastAsiaTheme="minorEastAsia"/>
          <w:i/>
          <w:sz w:val="20"/>
          <w:szCs w:val="20"/>
        </w:rPr>
      </w:pPr>
      <w:r>
        <w:rPr>
          <w:rFonts w:eastAsiaTheme="minorEastAsia"/>
          <w:i/>
          <w:sz w:val="20"/>
          <w:szCs w:val="20"/>
        </w:rPr>
        <w:t xml:space="preserve">(подпись заявителя)    </w:t>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Ф.И.О. заявителя</w:t>
      </w:r>
    </w:p>
    <w:p w14:paraId="6AFE07F6">
      <w:pPr>
        <w:widowControl w:val="0"/>
        <w:ind w:right="-1"/>
        <w:jc w:val="right"/>
        <w:outlineLvl w:val="1"/>
        <w:rPr>
          <w:rFonts w:eastAsiaTheme="minorEastAsia"/>
        </w:rPr>
      </w:pPr>
      <w:bookmarkStart w:id="1" w:name="Par588"/>
      <w:bookmarkEnd w:id="1"/>
    </w:p>
    <w:p w14:paraId="4FA12F63">
      <w:pPr>
        <w:widowControl w:val="0"/>
        <w:ind w:right="-1"/>
        <w:jc w:val="both"/>
        <w:rPr>
          <w:rFonts w:ascii="Courier New" w:hAnsi="Courier New" w:cs="Courier New"/>
          <w:sz w:val="20"/>
          <w:szCs w:val="20"/>
        </w:rPr>
      </w:pPr>
      <w:r>
        <w:rPr>
          <w:rFonts w:ascii="Courier New" w:hAnsi="Courier New" w:cs="Courier New"/>
          <w:sz w:val="20"/>
          <w:szCs w:val="20"/>
        </w:rPr>
        <w:t xml:space="preserve">                 </w:t>
      </w:r>
    </w:p>
    <w:p w14:paraId="7FE1A54C">
      <w:pPr>
        <w:widowControl w:val="0"/>
        <w:ind w:right="-1"/>
        <w:jc w:val="both"/>
        <w:rPr>
          <w:rFonts w:ascii="Courier New" w:hAnsi="Courier New" w:cs="Courier New"/>
          <w:sz w:val="20"/>
          <w:szCs w:val="20"/>
        </w:rPr>
      </w:pPr>
    </w:p>
    <w:p w14:paraId="4C431B0D">
      <w:pPr>
        <w:widowControl w:val="0"/>
        <w:ind w:right="-1"/>
        <w:jc w:val="both"/>
        <w:rPr>
          <w:rFonts w:ascii="Courier New" w:hAnsi="Courier New" w:cs="Courier New"/>
          <w:sz w:val="20"/>
          <w:szCs w:val="20"/>
        </w:rPr>
      </w:pPr>
    </w:p>
    <w:p w14:paraId="28937BEA">
      <w:pPr>
        <w:widowControl w:val="0"/>
        <w:ind w:right="-1"/>
        <w:jc w:val="both"/>
        <w:rPr>
          <w:rFonts w:ascii="Courier New" w:hAnsi="Courier New" w:cs="Courier New"/>
          <w:sz w:val="20"/>
          <w:szCs w:val="20"/>
        </w:rPr>
      </w:pPr>
    </w:p>
    <w:p w14:paraId="0494FE31">
      <w:pPr>
        <w:widowControl w:val="0"/>
        <w:ind w:right="-1"/>
        <w:jc w:val="both"/>
        <w:rPr>
          <w:rFonts w:ascii="Courier New" w:hAnsi="Courier New" w:cs="Courier New"/>
          <w:sz w:val="20"/>
          <w:szCs w:val="20"/>
        </w:rPr>
      </w:pPr>
    </w:p>
    <w:p w14:paraId="57C72BDD">
      <w:pPr>
        <w:widowControl w:val="0"/>
        <w:ind w:right="-1"/>
        <w:jc w:val="both"/>
        <w:rPr>
          <w:rFonts w:ascii="Courier New" w:hAnsi="Courier New" w:cs="Courier New"/>
          <w:sz w:val="20"/>
          <w:szCs w:val="20"/>
        </w:rPr>
      </w:pPr>
    </w:p>
    <w:p w14:paraId="260E2B76">
      <w:pPr>
        <w:widowControl w:val="0"/>
        <w:ind w:right="-1"/>
        <w:jc w:val="both"/>
        <w:rPr>
          <w:rFonts w:ascii="Courier New" w:hAnsi="Courier New" w:cs="Courier New"/>
          <w:sz w:val="20"/>
          <w:szCs w:val="20"/>
        </w:rPr>
      </w:pPr>
    </w:p>
    <w:p w14:paraId="76D287A8">
      <w:pPr>
        <w:widowControl w:val="0"/>
        <w:ind w:right="-1"/>
        <w:jc w:val="both"/>
        <w:rPr>
          <w:rFonts w:ascii="Courier New" w:hAnsi="Courier New" w:cs="Courier New"/>
          <w:sz w:val="20"/>
          <w:szCs w:val="20"/>
        </w:rPr>
      </w:pPr>
    </w:p>
    <w:p w14:paraId="610C68E7">
      <w:pPr>
        <w:widowControl w:val="0"/>
        <w:ind w:right="-1"/>
        <w:jc w:val="both"/>
        <w:rPr>
          <w:rFonts w:ascii="Courier New" w:hAnsi="Courier New" w:cs="Courier New"/>
          <w:sz w:val="20"/>
          <w:szCs w:val="20"/>
        </w:rPr>
      </w:pPr>
    </w:p>
    <w:p w14:paraId="495885BB">
      <w:pPr>
        <w:widowControl w:val="0"/>
        <w:ind w:right="-1"/>
        <w:jc w:val="both"/>
        <w:rPr>
          <w:rFonts w:ascii="Courier New" w:hAnsi="Courier New" w:cs="Courier New"/>
          <w:sz w:val="20"/>
          <w:szCs w:val="20"/>
        </w:rPr>
      </w:pPr>
    </w:p>
    <w:p w14:paraId="6897B55D">
      <w:pPr>
        <w:widowControl w:val="0"/>
        <w:ind w:right="-1"/>
        <w:jc w:val="both"/>
        <w:rPr>
          <w:rFonts w:ascii="Courier New" w:hAnsi="Courier New" w:cs="Courier New"/>
          <w:sz w:val="20"/>
          <w:szCs w:val="20"/>
        </w:rPr>
      </w:pPr>
    </w:p>
    <w:p w14:paraId="261E5901">
      <w:pPr>
        <w:widowControl w:val="0"/>
        <w:ind w:right="-1"/>
        <w:jc w:val="both"/>
        <w:rPr>
          <w:rFonts w:ascii="Courier New" w:hAnsi="Courier New" w:cs="Courier New"/>
          <w:sz w:val="20"/>
          <w:szCs w:val="20"/>
        </w:rPr>
      </w:pPr>
    </w:p>
    <w:p w14:paraId="0C4758B6">
      <w:pPr>
        <w:widowControl w:val="0"/>
        <w:ind w:right="-1"/>
        <w:jc w:val="both"/>
        <w:rPr>
          <w:rFonts w:ascii="Courier New" w:hAnsi="Courier New" w:cs="Courier New"/>
          <w:sz w:val="20"/>
          <w:szCs w:val="20"/>
        </w:rPr>
      </w:pPr>
    </w:p>
    <w:p w14:paraId="49E5792A">
      <w:pPr>
        <w:widowControl w:val="0"/>
        <w:ind w:right="-1"/>
        <w:jc w:val="both"/>
        <w:rPr>
          <w:rFonts w:ascii="Courier New" w:hAnsi="Courier New" w:cs="Courier New"/>
          <w:sz w:val="20"/>
          <w:szCs w:val="20"/>
        </w:rPr>
      </w:pPr>
    </w:p>
    <w:p w14:paraId="093F9AF8">
      <w:pPr>
        <w:widowControl w:val="0"/>
        <w:ind w:right="-1"/>
        <w:jc w:val="both"/>
        <w:rPr>
          <w:rFonts w:ascii="Courier New" w:hAnsi="Courier New" w:cs="Courier New"/>
          <w:sz w:val="20"/>
          <w:szCs w:val="20"/>
        </w:rPr>
      </w:pPr>
    </w:p>
    <w:p w14:paraId="4935CD6A">
      <w:pPr>
        <w:widowControl w:val="0"/>
        <w:ind w:right="-1"/>
        <w:jc w:val="both"/>
        <w:rPr>
          <w:rFonts w:ascii="Courier New" w:hAnsi="Courier New" w:cs="Courier New"/>
          <w:sz w:val="20"/>
          <w:szCs w:val="20"/>
        </w:rPr>
      </w:pPr>
    </w:p>
    <w:p w14:paraId="4540C097">
      <w:pPr>
        <w:widowControl w:val="0"/>
        <w:ind w:right="-1"/>
        <w:jc w:val="both"/>
        <w:rPr>
          <w:rFonts w:ascii="Courier New" w:hAnsi="Courier New" w:cs="Courier New"/>
          <w:sz w:val="20"/>
          <w:szCs w:val="20"/>
        </w:rPr>
      </w:pPr>
    </w:p>
    <w:p w14:paraId="24157E9D">
      <w:pPr>
        <w:widowControl w:val="0"/>
        <w:ind w:right="-1"/>
        <w:jc w:val="both"/>
        <w:rPr>
          <w:rFonts w:ascii="Courier New" w:hAnsi="Courier New" w:cs="Courier New"/>
          <w:sz w:val="20"/>
          <w:szCs w:val="20"/>
        </w:rPr>
      </w:pPr>
    </w:p>
    <w:p w14:paraId="43A48076">
      <w:pPr>
        <w:widowControl w:val="0"/>
        <w:ind w:right="-1"/>
        <w:jc w:val="both"/>
        <w:rPr>
          <w:rFonts w:ascii="Courier New" w:hAnsi="Courier New" w:cs="Courier New"/>
          <w:sz w:val="20"/>
          <w:szCs w:val="20"/>
        </w:rPr>
      </w:pPr>
    </w:p>
    <w:p w14:paraId="75C168F7">
      <w:pPr>
        <w:widowControl w:val="0"/>
        <w:ind w:right="-1"/>
        <w:jc w:val="both"/>
        <w:rPr>
          <w:rFonts w:ascii="Courier New" w:hAnsi="Courier New" w:cs="Courier New"/>
          <w:sz w:val="20"/>
          <w:szCs w:val="20"/>
        </w:rPr>
      </w:pPr>
    </w:p>
    <w:p w14:paraId="4AFFBCF6">
      <w:pPr>
        <w:widowControl w:val="0"/>
        <w:ind w:right="-1"/>
        <w:jc w:val="both"/>
        <w:rPr>
          <w:rFonts w:ascii="Courier New" w:hAnsi="Courier New" w:cs="Courier New"/>
          <w:sz w:val="20"/>
          <w:szCs w:val="20"/>
        </w:rPr>
      </w:pPr>
    </w:p>
    <w:p w14:paraId="4806017F">
      <w:pPr>
        <w:widowControl w:val="0"/>
        <w:ind w:right="-1"/>
        <w:jc w:val="both"/>
        <w:rPr>
          <w:rFonts w:ascii="Courier New" w:hAnsi="Courier New" w:cs="Courier New"/>
          <w:sz w:val="20"/>
          <w:szCs w:val="20"/>
        </w:rPr>
      </w:pPr>
    </w:p>
    <w:p w14:paraId="566F49F4">
      <w:pPr>
        <w:widowControl w:val="0"/>
        <w:ind w:right="-1"/>
        <w:jc w:val="both"/>
        <w:rPr>
          <w:rFonts w:ascii="Courier New" w:hAnsi="Courier New" w:cs="Courier New"/>
          <w:sz w:val="20"/>
          <w:szCs w:val="20"/>
        </w:rPr>
      </w:pPr>
    </w:p>
    <w:p w14:paraId="653E181C">
      <w:pPr>
        <w:widowControl w:val="0"/>
        <w:ind w:right="-1"/>
        <w:jc w:val="both"/>
        <w:rPr>
          <w:rFonts w:ascii="Courier New" w:hAnsi="Courier New" w:cs="Courier New"/>
          <w:sz w:val="20"/>
          <w:szCs w:val="20"/>
        </w:rPr>
      </w:pPr>
    </w:p>
    <w:p w14:paraId="1B913300">
      <w:pPr>
        <w:widowControl w:val="0"/>
        <w:ind w:right="-1"/>
        <w:jc w:val="both"/>
        <w:rPr>
          <w:rFonts w:ascii="Courier New" w:hAnsi="Courier New" w:cs="Courier New"/>
          <w:sz w:val="20"/>
          <w:szCs w:val="20"/>
        </w:rPr>
      </w:pPr>
    </w:p>
    <w:p w14:paraId="2BD09CED">
      <w:pPr>
        <w:widowControl w:val="0"/>
        <w:ind w:right="-1"/>
        <w:jc w:val="both"/>
        <w:rPr>
          <w:rFonts w:ascii="Courier New" w:hAnsi="Courier New" w:cs="Courier New"/>
          <w:sz w:val="20"/>
          <w:szCs w:val="20"/>
        </w:rPr>
      </w:pPr>
    </w:p>
    <w:p w14:paraId="233821D4">
      <w:pPr>
        <w:spacing w:after="200" w:line="276" w:lineRule="auto"/>
        <w:jc w:val="right"/>
        <w:rPr>
          <w:rFonts w:ascii="Calibri" w:hAnsi="Calibri" w:cs="Calibri" w:eastAsiaTheme="minorEastAsia"/>
        </w:rPr>
      </w:pPr>
      <w:r>
        <w:rPr>
          <w:rFonts w:eastAsiaTheme="minorEastAsia"/>
        </w:rPr>
        <w:t xml:space="preserve">Образец № 2 </w:t>
      </w:r>
    </w:p>
    <w:p w14:paraId="6015D6D3">
      <w:pPr>
        <w:widowControl w:val="0"/>
        <w:ind w:right="-1"/>
        <w:jc w:val="right"/>
        <w:outlineLvl w:val="1"/>
        <w:rPr>
          <w:rFonts w:ascii="Calibri" w:hAnsi="Calibri" w:cs="Calibri"/>
          <w:szCs w:val="20"/>
        </w:rPr>
      </w:pPr>
    </w:p>
    <w:p w14:paraId="4779468B">
      <w:pPr>
        <w:widowControl w:val="0"/>
        <w:spacing w:after="40"/>
        <w:ind w:right="-1"/>
        <w:jc w:val="center"/>
        <w:rPr>
          <w:b/>
          <w:lang w:bidi="ru-RU"/>
        </w:rPr>
      </w:pPr>
      <w:r>
        <w:rPr>
          <w:b/>
          <w:bCs/>
          <w:lang w:bidi="ru-RU"/>
        </w:rPr>
        <w:t>РЕШЕНИЕ</w:t>
      </w:r>
    </w:p>
    <w:p w14:paraId="0DBB5DC8">
      <w:pPr>
        <w:widowControl w:val="0"/>
        <w:spacing w:after="300" w:line="262" w:lineRule="auto"/>
        <w:ind w:left="1760" w:right="-1"/>
        <w:jc w:val="both"/>
        <w:rPr>
          <w:b/>
          <w:lang w:bidi="ru-RU"/>
        </w:rPr>
      </w:pPr>
      <w:r>
        <w:rPr>
          <w:b/>
          <w:bCs/>
          <w:lang w:bidi="ru-RU"/>
        </w:rPr>
        <w:t>о предоставлении земельного участка в собственность бесплатно</w:t>
      </w:r>
    </w:p>
    <w:p w14:paraId="03C77845">
      <w:pPr>
        <w:widowControl w:val="0"/>
        <w:ind w:right="-1"/>
        <w:jc w:val="right"/>
        <w:outlineLvl w:val="1"/>
        <w:rPr>
          <w:rFonts w:ascii="Calibri" w:hAnsi="Calibri" w:cs="Calibri"/>
          <w:szCs w:val="20"/>
        </w:rPr>
      </w:pPr>
    </w:p>
    <w:p w14:paraId="4BAC88BF">
      <w:pPr>
        <w:widowControl w:val="0"/>
        <w:ind w:right="-1"/>
        <w:jc w:val="right"/>
        <w:outlineLvl w:val="1"/>
        <w:rPr>
          <w:rFonts w:ascii="Calibri" w:hAnsi="Calibri" w:cs="Calibri"/>
          <w:szCs w:val="20"/>
        </w:rPr>
      </w:pPr>
    </w:p>
    <w:p w14:paraId="08AB7F20">
      <w:pPr>
        <w:widowControl w:val="0"/>
        <w:tabs>
          <w:tab w:val="left" w:leader="underscore" w:pos="5750"/>
          <w:tab w:val="left" w:pos="5917"/>
        </w:tabs>
        <w:ind w:right="-1"/>
        <w:jc w:val="both"/>
        <w:rPr>
          <w:sz w:val="26"/>
          <w:szCs w:val="26"/>
          <w:lang w:bidi="ru-RU"/>
        </w:rPr>
      </w:pPr>
    </w:p>
    <w:p w14:paraId="3B6092F5">
      <w:pPr>
        <w:widowControl w:val="0"/>
        <w:tabs>
          <w:tab w:val="left" w:leader="underscore" w:pos="5750"/>
          <w:tab w:val="left" w:pos="5917"/>
        </w:tabs>
        <w:ind w:right="-1"/>
        <w:jc w:val="both"/>
        <w:rPr>
          <w:sz w:val="26"/>
          <w:szCs w:val="26"/>
          <w:lang w:bidi="ru-RU"/>
        </w:rPr>
      </w:pPr>
    </w:p>
    <w:p w14:paraId="3A384776">
      <w:pPr>
        <w:widowControl w:val="0"/>
        <w:tabs>
          <w:tab w:val="left" w:leader="underscore" w:pos="5750"/>
          <w:tab w:val="left" w:pos="5917"/>
        </w:tabs>
        <w:ind w:right="-1"/>
        <w:jc w:val="both"/>
        <w:rPr>
          <w:sz w:val="26"/>
          <w:szCs w:val="26"/>
          <w:lang w:bidi="ru-RU"/>
        </w:rPr>
      </w:pPr>
    </w:p>
    <w:p w14:paraId="780F2A75">
      <w:pPr>
        <w:widowControl w:val="0"/>
        <w:tabs>
          <w:tab w:val="left" w:leader="underscore" w:pos="5750"/>
          <w:tab w:val="left" w:pos="5917"/>
        </w:tabs>
        <w:ind w:right="-1"/>
        <w:jc w:val="both"/>
        <w:rPr>
          <w:sz w:val="26"/>
          <w:szCs w:val="26"/>
          <w:lang w:bidi="ru-RU"/>
        </w:rPr>
      </w:pPr>
      <w:r>
        <w:rPr>
          <w:sz w:val="26"/>
          <w:szCs w:val="26"/>
          <w:lang w:bidi="ru-RU"/>
        </w:rPr>
        <w:t>Глава Администрации                                                   _________________________</w:t>
      </w:r>
    </w:p>
    <w:p w14:paraId="3351BF6C">
      <w:pPr>
        <w:pStyle w:val="188"/>
        <w:ind w:right="-1"/>
        <w:jc w:val="right"/>
        <w:rPr>
          <w:rFonts w:ascii="Times New Roman" w:hAnsi="Times New Roman" w:cs="Times New Roman"/>
          <w:sz w:val="24"/>
          <w:szCs w:val="24"/>
        </w:rPr>
      </w:pPr>
    </w:p>
    <w:p w14:paraId="583F4D78">
      <w:pPr>
        <w:widowControl w:val="0"/>
        <w:ind w:right="-1"/>
        <w:jc w:val="right"/>
        <w:rPr>
          <w:szCs w:val="20"/>
        </w:rPr>
      </w:pPr>
    </w:p>
    <w:p w14:paraId="4135FE69">
      <w:pPr>
        <w:widowControl w:val="0"/>
        <w:ind w:right="-1"/>
        <w:jc w:val="right"/>
        <w:rPr>
          <w:szCs w:val="20"/>
        </w:rPr>
      </w:pPr>
    </w:p>
    <w:p w14:paraId="701CC2CF">
      <w:pPr>
        <w:widowControl w:val="0"/>
        <w:ind w:right="-1"/>
        <w:jc w:val="right"/>
        <w:rPr>
          <w:szCs w:val="20"/>
        </w:rPr>
      </w:pPr>
      <w:r>
        <w:rPr>
          <w:szCs w:val="20"/>
        </w:rPr>
        <w:t xml:space="preserve">Образец № 3 </w:t>
      </w:r>
    </w:p>
    <w:p w14:paraId="56A6F68F">
      <w:pPr>
        <w:widowControl w:val="0"/>
        <w:ind w:right="-1"/>
        <w:jc w:val="right"/>
        <w:rPr>
          <w:rFonts w:ascii="Calibri" w:hAnsi="Calibri" w:cs="Calibri"/>
          <w:szCs w:val="20"/>
        </w:rPr>
      </w:pPr>
    </w:p>
    <w:p w14:paraId="1277B42D">
      <w:pPr>
        <w:widowControl w:val="0"/>
        <w:ind w:right="-1"/>
        <w:jc w:val="right"/>
      </w:pPr>
      <w:r>
        <w:rPr>
          <w:rFonts w:ascii="Courier New" w:hAnsi="Courier New" w:cs="Courier New"/>
          <w:sz w:val="20"/>
          <w:szCs w:val="20"/>
        </w:rPr>
        <w:t xml:space="preserve">                                               </w:t>
      </w:r>
      <w:r>
        <w:t>____________________________</w:t>
      </w:r>
    </w:p>
    <w:p w14:paraId="3682A121">
      <w:pPr>
        <w:widowControl w:val="0"/>
        <w:ind w:right="-1"/>
        <w:jc w:val="right"/>
      </w:pPr>
      <w:r>
        <w:t xml:space="preserve">                                               ____________________________</w:t>
      </w:r>
    </w:p>
    <w:p w14:paraId="72416637">
      <w:pPr>
        <w:widowControl w:val="0"/>
        <w:ind w:right="-1"/>
        <w:jc w:val="right"/>
      </w:pPr>
      <w:r>
        <w:t xml:space="preserve">                                               ____________________________</w:t>
      </w:r>
    </w:p>
    <w:p w14:paraId="7B88ABCC">
      <w:pPr>
        <w:widowControl w:val="0"/>
        <w:ind w:right="-1"/>
        <w:jc w:val="right"/>
      </w:pPr>
      <w:r>
        <w:t xml:space="preserve">                                               ____________________________</w:t>
      </w:r>
    </w:p>
    <w:p w14:paraId="1631274D">
      <w:pPr>
        <w:widowControl w:val="0"/>
        <w:ind w:right="-1"/>
        <w:jc w:val="right"/>
      </w:pPr>
      <w:r>
        <w:t xml:space="preserve">                                               (контактные данные заявителя</w:t>
      </w:r>
    </w:p>
    <w:p w14:paraId="3AEBF8D8">
      <w:pPr>
        <w:widowControl w:val="0"/>
        <w:ind w:right="-1"/>
        <w:jc w:val="right"/>
      </w:pPr>
      <w:r>
        <w:t xml:space="preserve">                                                            адрес, телефон)</w:t>
      </w:r>
    </w:p>
    <w:p w14:paraId="10310224">
      <w:pPr>
        <w:widowControl w:val="0"/>
        <w:ind w:right="-1"/>
        <w:jc w:val="both"/>
        <w:rPr>
          <w:rFonts w:ascii="Courier New" w:hAnsi="Courier New" w:cs="Courier New"/>
          <w:sz w:val="24"/>
          <w:szCs w:val="24"/>
        </w:rPr>
      </w:pPr>
    </w:p>
    <w:p w14:paraId="65613E08">
      <w:pPr>
        <w:widowControl w:val="0"/>
        <w:ind w:right="-1"/>
        <w:jc w:val="center"/>
        <w:rPr>
          <w:b/>
          <w:sz w:val="24"/>
          <w:szCs w:val="24"/>
        </w:rPr>
      </w:pPr>
      <w:r>
        <w:rPr>
          <w:b/>
          <w:sz w:val="24"/>
          <w:szCs w:val="24"/>
        </w:rPr>
        <w:t>РЕШЕНИЕ</w:t>
      </w:r>
    </w:p>
    <w:p w14:paraId="2A656DE9">
      <w:pPr>
        <w:widowControl w:val="0"/>
        <w:ind w:right="-1"/>
        <w:jc w:val="center"/>
        <w:rPr>
          <w:b/>
          <w:sz w:val="24"/>
          <w:szCs w:val="24"/>
        </w:rPr>
      </w:pPr>
      <w:r>
        <w:rPr>
          <w:b/>
          <w:sz w:val="24"/>
          <w:szCs w:val="24"/>
        </w:rPr>
        <w:t>об отказе в предоставлении муниципальной услуги</w:t>
      </w:r>
    </w:p>
    <w:p w14:paraId="596CD3E3">
      <w:pPr>
        <w:widowControl w:val="0"/>
        <w:ind w:right="-1"/>
        <w:jc w:val="center"/>
        <w:rPr>
          <w:b/>
          <w:sz w:val="24"/>
          <w:szCs w:val="24"/>
        </w:rPr>
      </w:pPr>
      <w:r>
        <w:rPr>
          <w:b/>
          <w:sz w:val="24"/>
          <w:szCs w:val="24"/>
        </w:rPr>
        <w:t>от ___________№_______</w:t>
      </w:r>
    </w:p>
    <w:p w14:paraId="390D2211">
      <w:pPr>
        <w:widowControl w:val="0"/>
        <w:ind w:right="-1"/>
        <w:jc w:val="both"/>
        <w:rPr>
          <w:rFonts w:ascii="Courier New" w:hAnsi="Courier New" w:cs="Courier New"/>
          <w:sz w:val="20"/>
          <w:szCs w:val="20"/>
        </w:rPr>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2886539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580ECBC1">
            <w:pPr>
              <w:widowControl w:val="0"/>
              <w:ind w:right="-1" w:firstLine="709"/>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14:paraId="2C545F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0840AE4A">
            <w:pPr>
              <w:widowControl w:val="0"/>
              <w:ind w:right="-1"/>
              <w:jc w:val="center"/>
            </w:pPr>
          </w:p>
        </w:tc>
      </w:tr>
      <w:tr w14:paraId="15BF000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1A1D45B2">
            <w:pPr>
              <w:widowControl w:val="0"/>
              <w:ind w:right="-1"/>
              <w:jc w:val="center"/>
            </w:pPr>
          </w:p>
        </w:tc>
      </w:tr>
      <w:tr w14:paraId="0507511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1484C1E6">
            <w:pPr>
              <w:widowControl w:val="0"/>
              <w:ind w:right="-1"/>
              <w:jc w:val="center"/>
            </w:pPr>
          </w:p>
        </w:tc>
      </w:tr>
      <w:tr w14:paraId="2913B2A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446DE5F6">
            <w:pPr>
              <w:widowControl w:val="0"/>
              <w:ind w:right="-1"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14:paraId="5839E46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089F02F6">
            <w:pPr>
              <w:widowControl w:val="0"/>
              <w:ind w:right="-1"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6A0B8426">
            <w:pPr>
              <w:widowControl w:val="0"/>
              <w:ind w:right="-1"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528D11B6">
      <w:pPr>
        <w:widowControl w:val="0"/>
        <w:ind w:right="-1"/>
        <w:jc w:val="both"/>
      </w:pPr>
    </w:p>
    <w:p w14:paraId="5BF2B488">
      <w:pPr>
        <w:widowControl w:val="0"/>
        <w:ind w:right="-1"/>
        <w:jc w:val="both"/>
      </w:pPr>
    </w:p>
    <w:p w14:paraId="3BC77C3E">
      <w:pPr>
        <w:widowControl w:val="0"/>
        <w:ind w:right="-1"/>
        <w:jc w:val="both"/>
      </w:pPr>
      <w:r>
        <w:t xml:space="preserve">Глава Администрации            </w:t>
      </w:r>
      <w:r>
        <w:tab/>
      </w:r>
      <w:r>
        <w:tab/>
      </w:r>
      <w:r>
        <w:tab/>
      </w:r>
      <w:r>
        <w:tab/>
      </w:r>
      <w:r>
        <w:t xml:space="preserve">   ____________________________</w:t>
      </w:r>
    </w:p>
    <w:p w14:paraId="20930714">
      <w:pPr>
        <w:spacing w:after="200" w:line="276" w:lineRule="auto"/>
      </w:pPr>
      <w:r>
        <w:rPr/>
        <w:br w:type="page" w:clear="all"/>
      </w:r>
    </w:p>
    <w:p w14:paraId="6929DFC4">
      <w:pPr>
        <w:widowControl w:val="0"/>
        <w:ind w:left="6372" w:right="-1"/>
        <w:jc w:val="right"/>
        <w:rPr>
          <w:rFonts w:ascii="Calibri" w:hAnsi="Calibri" w:cs="Calibri" w:eastAsiaTheme="minorEastAsia"/>
        </w:rPr>
      </w:pPr>
      <w:r>
        <w:rPr>
          <w:rFonts w:eastAsiaTheme="minorEastAsia"/>
        </w:rPr>
        <w:t>Образец № 4</w:t>
      </w:r>
    </w:p>
    <w:p w14:paraId="113CB4B0">
      <w:pPr>
        <w:ind w:left="4536"/>
        <w:jc w:val="both"/>
        <w:rPr>
          <w:sz w:val="20"/>
          <w:szCs w:val="20"/>
        </w:rPr>
      </w:pPr>
    </w:p>
    <w:p w14:paraId="2752AE7C">
      <w:pPr>
        <w:ind w:left="4536"/>
        <w:jc w:val="both"/>
        <w:rPr>
          <w:sz w:val="20"/>
          <w:szCs w:val="20"/>
        </w:rPr>
      </w:pPr>
      <w:r>
        <w:rPr>
          <w:sz w:val="20"/>
          <w:szCs w:val="20"/>
        </w:rPr>
        <w:t>________________________________________________</w:t>
      </w:r>
    </w:p>
    <w:p w14:paraId="1187663C">
      <w:pPr>
        <w:ind w:left="4536"/>
        <w:jc w:val="both"/>
        <w:rPr>
          <w:sz w:val="20"/>
          <w:szCs w:val="20"/>
        </w:rPr>
      </w:pPr>
      <w:r>
        <w:rPr>
          <w:sz w:val="20"/>
          <w:szCs w:val="20"/>
        </w:rPr>
        <w:t>(Ф.И.О. физического лица и адрес проживания / наименование организации и ИНН)</w:t>
      </w:r>
    </w:p>
    <w:p w14:paraId="437699DE">
      <w:pPr>
        <w:ind w:left="4536"/>
        <w:jc w:val="both"/>
        <w:rPr>
          <w:sz w:val="20"/>
          <w:szCs w:val="20"/>
        </w:rPr>
      </w:pPr>
      <w:r>
        <w:rPr>
          <w:sz w:val="20"/>
          <w:szCs w:val="20"/>
        </w:rPr>
        <w:t xml:space="preserve">________________________________________________ </w:t>
      </w:r>
    </w:p>
    <w:p w14:paraId="1069740E">
      <w:pPr>
        <w:ind w:left="4536"/>
        <w:jc w:val="both"/>
        <w:rPr>
          <w:sz w:val="20"/>
          <w:szCs w:val="20"/>
        </w:rPr>
      </w:pPr>
      <w:r>
        <w:rPr>
          <w:sz w:val="20"/>
          <w:szCs w:val="20"/>
        </w:rPr>
        <w:t>(Ф.И.О. представителя заявителя и реквизиты доверенности)</w:t>
      </w:r>
    </w:p>
    <w:p w14:paraId="552CAF92">
      <w:pPr>
        <w:ind w:left="4536"/>
        <w:jc w:val="both"/>
        <w:rPr>
          <w:sz w:val="20"/>
          <w:szCs w:val="20"/>
        </w:rPr>
      </w:pPr>
      <w:r>
        <w:rPr>
          <w:sz w:val="20"/>
          <w:szCs w:val="20"/>
        </w:rPr>
        <w:t>________________________________________________</w:t>
      </w:r>
    </w:p>
    <w:p w14:paraId="515FBFD1">
      <w:pPr>
        <w:ind w:left="4536"/>
        <w:jc w:val="both"/>
        <w:rPr>
          <w:sz w:val="20"/>
          <w:szCs w:val="20"/>
        </w:rPr>
      </w:pPr>
      <w:r>
        <w:rPr>
          <w:sz w:val="20"/>
          <w:szCs w:val="20"/>
        </w:rPr>
        <w:t>Контактная информация:</w:t>
      </w:r>
    </w:p>
    <w:p w14:paraId="3AC8DD7E">
      <w:pPr>
        <w:ind w:left="4536"/>
        <w:jc w:val="both"/>
        <w:rPr>
          <w:sz w:val="20"/>
          <w:szCs w:val="20"/>
        </w:rPr>
      </w:pPr>
      <w:r>
        <w:rPr>
          <w:sz w:val="20"/>
          <w:szCs w:val="20"/>
        </w:rPr>
        <w:t>тел. ____________________________________________</w:t>
      </w:r>
    </w:p>
    <w:p w14:paraId="5B3C6EB7">
      <w:pPr>
        <w:ind w:left="4536"/>
        <w:jc w:val="both"/>
        <w:rPr>
          <w:sz w:val="20"/>
          <w:szCs w:val="20"/>
        </w:rPr>
      </w:pPr>
      <w:r>
        <w:rPr>
          <w:sz w:val="20"/>
          <w:szCs w:val="20"/>
        </w:rPr>
        <w:t>эл. почта _______________________________________</w:t>
      </w:r>
    </w:p>
    <w:p w14:paraId="7FA45F6B">
      <w:pPr>
        <w:ind w:right="-1"/>
        <w:jc w:val="center"/>
        <w:rPr>
          <w:sz w:val="26"/>
          <w:szCs w:val="26"/>
        </w:rPr>
      </w:pPr>
    </w:p>
    <w:p w14:paraId="13EA1C71">
      <w:pPr>
        <w:ind w:right="-1"/>
        <w:jc w:val="center"/>
        <w:rPr>
          <w:b/>
          <w:sz w:val="24"/>
          <w:szCs w:val="24"/>
        </w:rPr>
      </w:pPr>
      <w:r>
        <w:rPr>
          <w:b/>
          <w:sz w:val="24"/>
          <w:szCs w:val="24"/>
        </w:rPr>
        <w:t xml:space="preserve">РЕШЕНИЕ </w:t>
      </w:r>
    </w:p>
    <w:p w14:paraId="7E312CB6">
      <w:pPr>
        <w:ind w:right="-1"/>
        <w:jc w:val="center"/>
        <w:rPr>
          <w:b/>
          <w:sz w:val="24"/>
          <w:szCs w:val="24"/>
        </w:rPr>
      </w:pPr>
      <w:r>
        <w:rPr>
          <w:b/>
          <w:sz w:val="24"/>
          <w:szCs w:val="24"/>
        </w:rPr>
        <w:t>об отказе в приеме заявления и документов, необходимых</w:t>
      </w:r>
      <w:r>
        <w:rPr>
          <w:b/>
          <w:sz w:val="24"/>
          <w:szCs w:val="24"/>
        </w:rPr>
        <w:br w:type="textWrapping"/>
      </w:r>
      <w:r>
        <w:rPr>
          <w:b/>
          <w:sz w:val="24"/>
          <w:szCs w:val="24"/>
        </w:rPr>
        <w:t>для предоставления муниципальной услуги</w:t>
      </w:r>
    </w:p>
    <w:p w14:paraId="5C6E66B7">
      <w:pPr>
        <w:ind w:right="-1" w:firstLine="709"/>
        <w:jc w:val="both"/>
        <w:rPr>
          <w:sz w:val="26"/>
          <w:szCs w:val="26"/>
        </w:rPr>
      </w:pPr>
    </w:p>
    <w:p w14:paraId="502D4FC3">
      <w:pPr>
        <w:ind w:right="-1" w:firstLine="709"/>
        <w:jc w:val="both"/>
        <w:rPr>
          <w:sz w:val="26"/>
          <w:szCs w:val="26"/>
        </w:rPr>
      </w:pPr>
      <w:r>
        <w:rPr>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sz w:val="28"/>
          <w:szCs w:val="28"/>
        </w:rPr>
        <w:t xml:space="preserve"> </w:t>
      </w:r>
      <w:r>
        <w:rPr>
          <w:sz w:val="26"/>
          <w:szCs w:val="26"/>
        </w:rPr>
        <w:t>были выявлены следующие основания для отказа в приеме документов:</w:t>
      </w:r>
    </w:p>
    <w:p w14:paraId="18496D9F">
      <w:pPr>
        <w:ind w:right="-1"/>
        <w:jc w:val="both"/>
        <w:rPr>
          <w:sz w:val="26"/>
          <w:szCs w:val="26"/>
        </w:rPr>
      </w:pPr>
      <w:r>
        <w:rPr>
          <w:sz w:val="26"/>
          <w:szCs w:val="26"/>
        </w:rPr>
        <w:t>______________________________________________________________________</w:t>
      </w:r>
    </w:p>
    <w:p w14:paraId="441C4901">
      <w:pPr>
        <w:ind w:right="-1"/>
        <w:jc w:val="both"/>
        <w:rPr>
          <w:sz w:val="26"/>
          <w:szCs w:val="26"/>
        </w:rPr>
      </w:pPr>
      <w:r>
        <w:rPr>
          <w:sz w:val="26"/>
          <w:szCs w:val="26"/>
        </w:rPr>
        <w:t>______________________________________________________________________________________________________________________________________________</w:t>
      </w:r>
    </w:p>
    <w:p w14:paraId="523942B1">
      <w:pPr>
        <w:ind w:right="-1"/>
        <w:jc w:val="center"/>
        <w:rPr>
          <w:sz w:val="26"/>
          <w:szCs w:val="26"/>
        </w:rPr>
      </w:pPr>
      <w:r>
        <w:rPr>
          <w:sz w:val="26"/>
          <w:szCs w:val="26"/>
        </w:rPr>
        <w:t>(указываются основания для отказа в приеме документов, предусмотренные Таблицей № 3 регламента)</w:t>
      </w:r>
    </w:p>
    <w:p w14:paraId="511B1EB4">
      <w:pPr>
        <w:ind w:right="-1" w:firstLine="709"/>
        <w:jc w:val="both"/>
        <w:rPr>
          <w:sz w:val="26"/>
          <w:szCs w:val="26"/>
        </w:rPr>
      </w:pPr>
    </w:p>
    <w:p w14:paraId="294FE8B4">
      <w:pPr>
        <w:ind w:right="-1" w:firstLine="709"/>
        <w:jc w:val="both"/>
        <w:rPr>
          <w:sz w:val="26"/>
          <w:szCs w:val="26"/>
        </w:rPr>
      </w:pPr>
      <w:r>
        <w:rPr>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0D5F382">
      <w:pPr>
        <w:ind w:right="-1" w:firstLine="709"/>
        <w:jc w:val="both"/>
        <w:rPr>
          <w:sz w:val="26"/>
          <w:szCs w:val="26"/>
        </w:rPr>
      </w:pPr>
      <w:r>
        <w:rPr>
          <w:sz w:val="26"/>
          <w:szCs w:val="26"/>
        </w:rPr>
        <w:t>Для получения услуги заявителю необходимо представить следующие документы:</w:t>
      </w:r>
    </w:p>
    <w:p w14:paraId="3DCD1960">
      <w:pPr>
        <w:spacing w:before="240"/>
        <w:ind w:right="-1"/>
        <w:jc w:val="both"/>
        <w:rPr>
          <w:sz w:val="26"/>
          <w:szCs w:val="26"/>
        </w:rPr>
      </w:pPr>
      <w:r>
        <w:rPr>
          <w:sz w:val="26"/>
          <w:szCs w:val="26"/>
        </w:rPr>
        <w:t>______________________________________________________________________</w:t>
      </w:r>
    </w:p>
    <w:p w14:paraId="3511E246">
      <w:pPr>
        <w:ind w:right="-1"/>
        <w:jc w:val="center"/>
        <w:rPr>
          <w:sz w:val="26"/>
          <w:szCs w:val="26"/>
        </w:rPr>
      </w:pPr>
      <w:r>
        <w:rPr>
          <w:sz w:val="26"/>
          <w:szCs w:val="26"/>
        </w:rPr>
        <w:t xml:space="preserve"> (указывается перечень документов в случае, если основанием для отказа является</w:t>
      </w:r>
    </w:p>
    <w:p w14:paraId="1883CFFF">
      <w:pPr>
        <w:ind w:right="-1"/>
        <w:jc w:val="center"/>
        <w:rPr>
          <w:sz w:val="26"/>
          <w:szCs w:val="26"/>
        </w:rPr>
      </w:pPr>
      <w:r>
        <w:rPr>
          <w:sz w:val="26"/>
          <w:szCs w:val="26"/>
        </w:rPr>
        <w:t>представление неполного комплекта документов)</w:t>
      </w:r>
    </w:p>
    <w:p w14:paraId="0167800F">
      <w:pPr>
        <w:spacing w:before="120"/>
        <w:ind w:right="-1"/>
        <w:rPr>
          <w:sz w:val="26"/>
          <w:szCs w:val="26"/>
        </w:rPr>
      </w:pPr>
      <w:r>
        <w:rPr>
          <w:sz w:val="26"/>
          <w:szCs w:val="26"/>
        </w:rPr>
        <w:t>___________________________________       _______________     ______________</w:t>
      </w:r>
    </w:p>
    <w:p w14:paraId="0CD74175">
      <w:pPr>
        <w:ind w:right="-1"/>
      </w:pPr>
      <w:r>
        <w:t xml:space="preserve">(должностное лицо (специалист МФЦ)                       (подпись)              (инициалы, фамилия)                    </w:t>
      </w:r>
    </w:p>
    <w:p w14:paraId="13EB9E20">
      <w:pPr>
        <w:ind w:right="-1"/>
        <w:rPr>
          <w:sz w:val="26"/>
          <w:szCs w:val="26"/>
        </w:rPr>
      </w:pPr>
    </w:p>
    <w:p w14:paraId="1060E877">
      <w:pPr>
        <w:ind w:right="-1"/>
        <w:rPr>
          <w:sz w:val="26"/>
          <w:szCs w:val="26"/>
        </w:rPr>
      </w:pPr>
      <w:r>
        <w:rPr>
          <w:sz w:val="26"/>
          <w:szCs w:val="26"/>
        </w:rPr>
        <w:t xml:space="preserve">(дата)       </w:t>
      </w:r>
    </w:p>
    <w:p w14:paraId="5D06BD52">
      <w:pPr>
        <w:ind w:right="-1"/>
        <w:rPr>
          <w:sz w:val="26"/>
          <w:szCs w:val="26"/>
        </w:rPr>
      </w:pPr>
    </w:p>
    <w:p w14:paraId="64326653">
      <w:pPr>
        <w:ind w:right="-1"/>
        <w:rPr>
          <w:sz w:val="26"/>
          <w:szCs w:val="26"/>
        </w:rPr>
      </w:pPr>
      <w:r>
        <w:rPr>
          <w:sz w:val="26"/>
          <w:szCs w:val="26"/>
        </w:rPr>
        <w:t>М.П.</w:t>
      </w:r>
    </w:p>
    <w:p w14:paraId="3FCCA70D">
      <w:pPr>
        <w:ind w:right="-1"/>
        <w:rPr>
          <w:sz w:val="26"/>
          <w:szCs w:val="26"/>
        </w:rPr>
      </w:pPr>
    </w:p>
    <w:p w14:paraId="16255EC5">
      <w:pPr>
        <w:ind w:right="-1"/>
        <w:jc w:val="both"/>
      </w:pPr>
      <w:r>
        <w:t>Подпись заявителя, подтверждающая получение решения об отказе в приеме документов:</w:t>
      </w:r>
    </w:p>
    <w:p w14:paraId="2D2A6A8C">
      <w:pPr>
        <w:widowControl w:val="0"/>
        <w:ind w:right="-1"/>
        <w:rPr>
          <w:rFonts w:ascii="Calibri" w:hAnsi="Calibri" w:cs="Calibri"/>
          <w:szCs w:val="20"/>
        </w:rPr>
      </w:pPr>
      <w:r>
        <w:rPr>
          <w:rFonts w:ascii="Calibri" w:hAnsi="Calibri" w:cs="Calibri"/>
          <w:szCs w:val="20"/>
        </w:rPr>
        <w:t xml:space="preserve">      ________________</w:t>
      </w:r>
      <w:r>
        <w:rPr>
          <w:rFonts w:ascii="Calibri" w:hAnsi="Calibri" w:cs="Calibri"/>
          <w:szCs w:val="20"/>
        </w:rPr>
        <w:tab/>
      </w:r>
      <w:r>
        <w:rPr>
          <w:rFonts w:ascii="Calibri" w:hAnsi="Calibri" w:cs="Calibri"/>
          <w:szCs w:val="20"/>
        </w:rPr>
        <w:t xml:space="preserve">         ______________________________________</w:t>
      </w:r>
      <w:r>
        <w:rPr>
          <w:rFonts w:ascii="Calibri" w:hAnsi="Calibri" w:cs="Calibri"/>
          <w:szCs w:val="20"/>
        </w:rPr>
        <w:tab/>
      </w:r>
      <w:r>
        <w:rPr>
          <w:rFonts w:ascii="Calibri" w:hAnsi="Calibri" w:cs="Calibri"/>
          <w:szCs w:val="20"/>
        </w:rPr>
        <w:t>_______</w:t>
      </w:r>
    </w:p>
    <w:p w14:paraId="536C109F">
      <w:pPr>
        <w:ind w:right="-1" w:firstLine="708"/>
        <w:jc w:val="center"/>
      </w:pPr>
      <w:r>
        <w:t>(подпись)</w:t>
      </w:r>
      <w:r>
        <w:tab/>
      </w:r>
      <w:r>
        <w:tab/>
      </w:r>
      <w:r>
        <w:t>(Ф.И.О. заявителя/представителя заявителя)</w:t>
      </w:r>
      <w:r>
        <w:tab/>
      </w:r>
      <w:r>
        <w:t xml:space="preserve">    (дата)</w:t>
      </w:r>
    </w:p>
    <w:p w14:paraId="2E174154">
      <w:pPr>
        <w:ind w:right="-1" w:firstLine="708"/>
        <w:jc w:val="right"/>
      </w:pPr>
    </w:p>
    <w:p w14:paraId="47387B23">
      <w:pPr>
        <w:ind w:right="-1" w:firstLine="708"/>
        <w:jc w:val="right"/>
      </w:pPr>
    </w:p>
    <w:p w14:paraId="1A567051">
      <w:pPr>
        <w:ind w:right="-1" w:firstLine="708"/>
        <w:jc w:val="right"/>
      </w:pPr>
    </w:p>
    <w:p w14:paraId="07F464D2">
      <w:pPr>
        <w:ind w:right="-1" w:firstLine="708"/>
        <w:jc w:val="right"/>
      </w:pPr>
    </w:p>
    <w:p w14:paraId="53A12C01">
      <w:pPr>
        <w:ind w:right="-1" w:firstLine="708"/>
        <w:jc w:val="right"/>
      </w:pPr>
    </w:p>
    <w:p w14:paraId="05DC1A6D">
      <w:pPr>
        <w:ind w:right="-1" w:firstLine="708"/>
        <w:jc w:val="right"/>
      </w:pPr>
    </w:p>
    <w:p w14:paraId="1D57085C">
      <w:pPr>
        <w:ind w:right="-1" w:firstLine="708"/>
        <w:jc w:val="right"/>
      </w:pPr>
      <w:r>
        <w:t>Образец № 5</w:t>
      </w:r>
    </w:p>
    <w:p w14:paraId="76CB2CDA">
      <w:pPr>
        <w:ind w:right="-1" w:firstLine="708"/>
      </w:pPr>
    </w:p>
    <w:p w14:paraId="078D7AC9">
      <w:pPr>
        <w:ind w:right="-1" w:firstLine="708"/>
      </w:pPr>
    </w:p>
    <w:p w14:paraId="40CF543D">
      <w:pPr>
        <w:ind w:right="-1" w:firstLine="708"/>
        <w:jc w:val="right"/>
      </w:pPr>
      <w:r>
        <w:t xml:space="preserve">                                               ____________________________</w:t>
      </w:r>
    </w:p>
    <w:p w14:paraId="013BB07F">
      <w:pPr>
        <w:ind w:right="-1" w:firstLine="708"/>
        <w:jc w:val="right"/>
      </w:pPr>
      <w:r>
        <w:t xml:space="preserve">                                               ____________________________</w:t>
      </w:r>
    </w:p>
    <w:p w14:paraId="29D6846B">
      <w:pPr>
        <w:ind w:right="-1" w:firstLine="708"/>
        <w:jc w:val="right"/>
      </w:pPr>
      <w:r>
        <w:t xml:space="preserve">                                               ____________________________</w:t>
      </w:r>
    </w:p>
    <w:p w14:paraId="3BC57293">
      <w:pPr>
        <w:ind w:right="-1" w:firstLine="708"/>
        <w:jc w:val="right"/>
      </w:pPr>
      <w:r>
        <w:t xml:space="preserve">                                               ____________________________</w:t>
      </w:r>
    </w:p>
    <w:p w14:paraId="4D3BBFDB">
      <w:pPr>
        <w:ind w:right="-1" w:firstLine="708"/>
        <w:jc w:val="right"/>
      </w:pPr>
      <w:r>
        <w:t xml:space="preserve">                                               (контактные данные заявителя</w:t>
      </w:r>
    </w:p>
    <w:p w14:paraId="3F375C12">
      <w:pPr>
        <w:ind w:right="-1" w:firstLine="708"/>
        <w:jc w:val="right"/>
      </w:pPr>
      <w:r>
        <w:t xml:space="preserve">                                               адрес, телефон)</w:t>
      </w:r>
    </w:p>
    <w:p w14:paraId="4DAF38AE">
      <w:pPr>
        <w:ind w:right="-1" w:firstLine="708"/>
      </w:pPr>
    </w:p>
    <w:p w14:paraId="2E6ECA70">
      <w:pPr>
        <w:ind w:right="-1" w:firstLine="708"/>
        <w:jc w:val="center"/>
        <w:rPr>
          <w:b/>
        </w:rPr>
      </w:pPr>
      <w:r>
        <w:rPr>
          <w:b/>
        </w:rPr>
        <w:t>РЕШЕНИЕ</w:t>
      </w:r>
    </w:p>
    <w:p w14:paraId="4DA2EACA">
      <w:pPr>
        <w:ind w:right="-1" w:firstLine="708"/>
        <w:jc w:val="center"/>
        <w:rPr>
          <w:b/>
        </w:rPr>
      </w:pPr>
      <w:r>
        <w:rPr>
          <w:b/>
        </w:rPr>
        <w:t>о возврате заявления о предоставлении земельного участка</w:t>
      </w:r>
    </w:p>
    <w:p w14:paraId="289CD372">
      <w:pPr>
        <w:ind w:right="-1" w:firstLine="708"/>
        <w:jc w:val="center"/>
        <w:rPr>
          <w:b/>
        </w:rPr>
      </w:pPr>
      <w:r>
        <w:rPr>
          <w:b/>
        </w:rPr>
        <w:t>и прилагаемых к нему документов</w:t>
      </w:r>
    </w:p>
    <w:p w14:paraId="585DD843">
      <w:pPr>
        <w:ind w:right="-1" w:firstLine="708"/>
      </w:pPr>
      <w:r>
        <w:t xml:space="preserve">    </w:t>
      </w:r>
    </w:p>
    <w:p w14:paraId="5A787B3A">
      <w:pPr>
        <w:ind w:right="-1" w:firstLine="708"/>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450A1B3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78A184F4">
            <w:pPr>
              <w:ind w:right="-1" w:firstLine="708"/>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14:paraId="16B7F4D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5FC9A557">
            <w:pPr>
              <w:ind w:right="-1" w:firstLine="708"/>
            </w:pPr>
          </w:p>
        </w:tc>
      </w:tr>
      <w:tr w14:paraId="733EE25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6C4DE415">
            <w:pPr>
              <w:ind w:right="-1" w:firstLine="708"/>
            </w:pPr>
          </w:p>
        </w:tc>
      </w:tr>
      <w:tr w14:paraId="1041BBA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72AD186E">
            <w:pPr>
              <w:ind w:right="-1" w:firstLine="708"/>
            </w:pPr>
          </w:p>
        </w:tc>
      </w:tr>
      <w:tr w14:paraId="262CFA5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1F13A148">
            <w:pPr>
              <w:ind w:right="-1" w:firstLine="708"/>
            </w:pPr>
            <w: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14:paraId="17C9F81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0D8156FA">
            <w:pPr>
              <w:ind w:right="-1" w:firstLine="708"/>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79148F96">
            <w:pPr>
              <w:ind w:right="-1" w:firstLine="708"/>
            </w:pPr>
            <w:r>
              <w:t>Данное решение может быть обжаловано в досудебном порядке путем направления жалобы в Администрацию, а также в судебном порядке.</w:t>
            </w:r>
          </w:p>
        </w:tc>
      </w:tr>
    </w:tbl>
    <w:p w14:paraId="3AC8D909">
      <w:pPr>
        <w:ind w:right="-1" w:firstLine="708"/>
      </w:pPr>
    </w:p>
    <w:p w14:paraId="49BB1209">
      <w:pPr>
        <w:ind w:right="-1" w:firstLine="708"/>
      </w:pPr>
    </w:p>
    <w:p w14:paraId="2D94E70C">
      <w:pPr>
        <w:ind w:right="-1"/>
      </w:pPr>
      <w:r>
        <w:t xml:space="preserve">Глава Администрации               </w:t>
      </w:r>
      <w:r>
        <w:tab/>
      </w:r>
      <w:r>
        <w:tab/>
      </w:r>
      <w:r>
        <w:tab/>
      </w:r>
      <w:r>
        <w:t xml:space="preserve">       ____________________________</w:t>
      </w:r>
    </w:p>
    <w:p w14:paraId="6ADDF505">
      <w:pPr>
        <w:ind w:right="-1" w:firstLine="708"/>
      </w:pPr>
    </w:p>
    <w:p w14:paraId="2695EA6D">
      <w:pPr>
        <w:ind w:right="-1" w:firstLine="708"/>
      </w:pPr>
    </w:p>
    <w:p w14:paraId="533E145E">
      <w:pPr>
        <w:ind w:right="-1" w:firstLine="708"/>
        <w:rPr>
          <w:rFonts w:eastAsiaTheme="minorHAnsi"/>
          <w:b/>
          <w:sz w:val="28"/>
          <w:szCs w:val="28"/>
          <w:lang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Times New Roman CYR">
    <w:altName w:val="Times New Roman"/>
    <w:panose1 w:val="02020603050405020304"/>
    <w:charset w:val="00"/>
    <w:family w:val="auto"/>
    <w:pitch w:val="default"/>
    <w:sig w:usb0="00000000" w:usb1="00000000" w:usb2="00000000" w:usb3="00000000" w:csb0="00000000" w:csb1="00000000"/>
  </w:font>
  <w:font w:name="ArialMT">
    <w:altName w:val="Times New Roman"/>
    <w:panose1 w:val="020B060402020202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5932"/>
      <w:docPartObj>
        <w:docPartGallery w:val="autotext"/>
      </w:docPartObj>
    </w:sdtPr>
    <w:sdtContent>
      <w:p w14:paraId="04812445">
        <w:pPr>
          <w:pStyle w:val="24"/>
          <w:jc w:val="center"/>
        </w:pPr>
        <w:r>
          <w:fldChar w:fldCharType="begin"/>
        </w:r>
        <w:r>
          <w:instrText xml:space="preserve">PAGE   \* MERGEFORMAT</w:instrText>
        </w:r>
        <w:r>
          <w:fldChar w:fldCharType="separate"/>
        </w:r>
        <w:r>
          <w:t>31</w:t>
        </w:r>
        <w:r>
          <w:fldChar w:fldCharType="end"/>
        </w:r>
      </w:p>
    </w:sdtContent>
  </w:sdt>
  <w:p w14:paraId="4BDA85C8">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0A644"/>
    <w:multiLevelType w:val="multilevel"/>
    <w:tmpl w:val="BE70A644"/>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87AE9"/>
    <w:rsid w:val="3EF35C4F"/>
    <w:rsid w:val="415E766F"/>
    <w:rsid w:val="5C2F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hint="default" w:ascii="Times New Roman" w:hAnsi="Times New Roman" w:eastAsia="Times New Roman" w:cs="Times New Roman"/>
      <w:sz w:val="24"/>
      <w:szCs w:val="24"/>
      <w:lang w:val="ru-RU" w:eastAsia="ru-RU" w:bidi="ar-SA"/>
    </w:rPr>
  </w:style>
  <w:style w:type="paragraph" w:styleId="2">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uiPriority w:val="99"/>
    <w:rPr>
      <w:vertAlign w:val="superscript"/>
    </w:rPr>
  </w:style>
  <w:style w:type="character" w:styleId="16">
    <w:name w:val="Hyperlink"/>
    <w:basedOn w:val="11"/>
    <w:unhideWhenUsed/>
    <w:uiPriority w:val="99"/>
    <w:rPr>
      <w:color w:val="0000FF" w:themeColor="hyperlink"/>
      <w:u w:val="single"/>
      <w14:textFill>
        <w14:solidFill>
          <w14:schemeClr w14:val="hlink"/>
        </w14:solidFill>
      </w14:textFill>
    </w:rPr>
  </w:style>
  <w:style w:type="paragraph" w:styleId="17">
    <w:name w:val="Balloon Text"/>
    <w:basedOn w:val="1"/>
    <w:link w:val="192"/>
    <w:semiHidden/>
    <w:unhideWhenUsed/>
    <w:qFormat/>
    <w:uiPriority w:val="99"/>
    <w:rPr>
      <w:rFonts w:ascii="Tahoma" w:hAnsi="Tahoma" w:cs="Tahoma"/>
      <w:sz w:val="16"/>
      <w:szCs w:val="16"/>
    </w:rPr>
  </w:style>
  <w:style w:type="paragraph" w:styleId="18">
    <w:name w:val="endnote text"/>
    <w:basedOn w:val="1"/>
    <w:link w:val="184"/>
    <w:semiHidden/>
    <w:unhideWhenUsed/>
    <w:uiPriority w:val="99"/>
    <w:pPr>
      <w:spacing w:after="0" w:line="240" w:lineRule="auto"/>
    </w:pPr>
    <w:rPr>
      <w:sz w:val="20"/>
    </w:rPr>
  </w:style>
  <w:style w:type="paragraph" w:styleId="19">
    <w:name w:val="caption"/>
    <w:basedOn w:val="1"/>
    <w:next w:val="1"/>
    <w:link w:val="57"/>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0">
    <w:name w:val="annotation text"/>
    <w:basedOn w:val="1"/>
    <w:link w:val="190"/>
    <w:semiHidden/>
    <w:unhideWhenUsed/>
    <w:qFormat/>
    <w:uiPriority w:val="99"/>
    <w:pPr>
      <w:spacing w:after="200"/>
    </w:pPr>
    <w:rPr>
      <w:rFonts w:asciiTheme="minorHAnsi" w:hAnsiTheme="minorHAnsi" w:eastAsiaTheme="minorHAnsi" w:cstheme="minorBidi"/>
      <w:sz w:val="20"/>
      <w:szCs w:val="20"/>
      <w:lang w:eastAsia="en-US"/>
    </w:rPr>
  </w:style>
  <w:style w:type="paragraph" w:styleId="21">
    <w:name w:val="annotation subject"/>
    <w:basedOn w:val="20"/>
    <w:next w:val="20"/>
    <w:link w:val="191"/>
    <w:semiHidden/>
    <w:unhideWhenUsed/>
    <w:qFormat/>
    <w:uiPriority w:val="99"/>
    <w:rPr>
      <w:b/>
      <w:bCs/>
    </w:rPr>
  </w:style>
  <w:style w:type="paragraph" w:styleId="22">
    <w:name w:val="footnote text"/>
    <w:basedOn w:val="1"/>
    <w:link w:val="193"/>
    <w:semiHidden/>
    <w:unhideWhenUsed/>
    <w:qFormat/>
    <w:uiPriority w:val="99"/>
    <w:rPr>
      <w:rFonts w:asciiTheme="minorHAnsi" w:hAnsiTheme="minorHAnsi" w:eastAsiaTheme="minorHAnsi" w:cstheme="minorBidi"/>
      <w:sz w:val="20"/>
      <w:szCs w:val="20"/>
      <w:lang w:eastAsia="en-US"/>
    </w:rPr>
  </w:style>
  <w:style w:type="paragraph" w:styleId="23">
    <w:name w:val="toc 8"/>
    <w:basedOn w:val="1"/>
    <w:next w:val="1"/>
    <w:unhideWhenUsed/>
    <w:qFormat/>
    <w:uiPriority w:val="39"/>
    <w:pPr>
      <w:spacing w:after="57"/>
      <w:ind w:left="1984" w:right="0" w:firstLine="0"/>
    </w:pPr>
  </w:style>
  <w:style w:type="paragraph" w:styleId="24">
    <w:name w:val="header"/>
    <w:basedOn w:val="1"/>
    <w:link w:val="186"/>
    <w:unhideWhenUsed/>
    <w:qFormat/>
    <w:uiPriority w:val="99"/>
    <w:pPr>
      <w:tabs>
        <w:tab w:val="center" w:pos="4677"/>
        <w:tab w:val="right" w:pos="9355"/>
      </w:tabs>
    </w:pPr>
    <w:rPr>
      <w:rFonts w:asciiTheme="minorHAnsi" w:hAnsiTheme="minorHAnsi" w:eastAsiaTheme="minorHAnsi" w:cstheme="minorBidi"/>
      <w:sz w:val="22"/>
      <w:szCs w:val="22"/>
      <w:lang w:eastAsia="en-US"/>
    </w:rPr>
  </w:style>
  <w:style w:type="paragraph" w:styleId="25">
    <w:name w:val="toc 9"/>
    <w:basedOn w:val="1"/>
    <w:next w:val="1"/>
    <w:unhideWhenUsed/>
    <w:qFormat/>
    <w:uiPriority w:val="39"/>
    <w:pPr>
      <w:spacing w:after="57"/>
      <w:ind w:left="2268" w:right="0" w:firstLine="0"/>
    </w:pPr>
  </w:style>
  <w:style w:type="paragraph" w:styleId="26">
    <w:name w:val="toc 7"/>
    <w:basedOn w:val="1"/>
    <w:next w:val="1"/>
    <w:unhideWhenUsed/>
    <w:uiPriority w:val="39"/>
    <w:pPr>
      <w:spacing w:after="57"/>
      <w:ind w:left="1701" w:right="0" w:firstLine="0"/>
    </w:pPr>
  </w:style>
  <w:style w:type="paragraph" w:styleId="27">
    <w:name w:val="Body Text"/>
    <w:basedOn w:val="1"/>
    <w:qFormat/>
    <w:uiPriority w:val="0"/>
    <w:rPr>
      <w:b/>
      <w:bCs/>
      <w:szCs w:val="20"/>
    </w:rPr>
  </w:style>
  <w:style w:type="paragraph" w:styleId="28">
    <w:name w:val="toc 1"/>
    <w:basedOn w:val="1"/>
    <w:next w:val="1"/>
    <w:unhideWhenUsed/>
    <w:qFormat/>
    <w:uiPriority w:val="39"/>
    <w:pPr>
      <w:spacing w:after="57"/>
      <w:ind w:left="0" w:right="0" w:firstLine="0"/>
    </w:pPr>
  </w:style>
  <w:style w:type="paragraph" w:styleId="29">
    <w:name w:val="toc 6"/>
    <w:basedOn w:val="1"/>
    <w:next w:val="1"/>
    <w:unhideWhenUsed/>
    <w:uiPriority w:val="39"/>
    <w:pPr>
      <w:spacing w:after="57"/>
      <w:ind w:left="1417" w:right="0" w:firstLine="0"/>
    </w:pPr>
  </w:style>
  <w:style w:type="paragraph" w:styleId="30">
    <w:name w:val="table of figures"/>
    <w:basedOn w:val="1"/>
    <w:next w:val="1"/>
    <w:unhideWhenUsed/>
    <w:uiPriority w:val="99"/>
    <w:pPr>
      <w:spacing w:after="0" w:afterAutospacing="0"/>
    </w:pPr>
  </w:style>
  <w:style w:type="paragraph" w:styleId="31">
    <w:name w:val="toc 3"/>
    <w:basedOn w:val="1"/>
    <w:next w:val="1"/>
    <w:unhideWhenUsed/>
    <w:qFormat/>
    <w:uiPriority w:val="39"/>
    <w:pPr>
      <w:spacing w:after="57"/>
      <w:ind w:left="567" w:right="0" w:firstLine="0"/>
    </w:pPr>
  </w:style>
  <w:style w:type="paragraph" w:styleId="32">
    <w:name w:val="toc 2"/>
    <w:basedOn w:val="1"/>
    <w:next w:val="1"/>
    <w:unhideWhenUsed/>
    <w:qFormat/>
    <w:uiPriority w:val="39"/>
    <w:pPr>
      <w:spacing w:after="57"/>
      <w:ind w:left="283" w:right="0" w:firstLine="0"/>
    </w:pPr>
  </w:style>
  <w:style w:type="paragraph" w:styleId="33">
    <w:name w:val="toc 4"/>
    <w:basedOn w:val="1"/>
    <w:next w:val="1"/>
    <w:unhideWhenUsed/>
    <w:uiPriority w:val="39"/>
    <w:pPr>
      <w:spacing w:after="57"/>
      <w:ind w:left="850" w:right="0" w:firstLine="0"/>
    </w:pPr>
  </w:style>
  <w:style w:type="paragraph" w:styleId="34">
    <w:name w:val="toc 5"/>
    <w:basedOn w:val="1"/>
    <w:next w:val="1"/>
    <w:unhideWhenUsed/>
    <w:uiPriority w:val="39"/>
    <w:pPr>
      <w:spacing w:after="57"/>
      <w:ind w:left="1134" w:right="0" w:firstLine="0"/>
    </w:pPr>
  </w:style>
  <w:style w:type="paragraph" w:styleId="35">
    <w:name w:val="Title"/>
    <w:basedOn w:val="1"/>
    <w:next w:val="1"/>
    <w:link w:val="49"/>
    <w:qFormat/>
    <w:uiPriority w:val="10"/>
    <w:pPr>
      <w:spacing w:before="300" w:after="200"/>
      <w:contextualSpacing/>
    </w:pPr>
    <w:rPr>
      <w:sz w:val="48"/>
      <w:szCs w:val="48"/>
    </w:rPr>
  </w:style>
  <w:style w:type="paragraph" w:styleId="36">
    <w:name w:val="footer"/>
    <w:basedOn w:val="1"/>
    <w:link w:val="187"/>
    <w:unhideWhenUsed/>
    <w:uiPriority w:val="99"/>
    <w:pPr>
      <w:tabs>
        <w:tab w:val="center" w:pos="4677"/>
        <w:tab w:val="right" w:pos="9355"/>
      </w:tabs>
    </w:pPr>
    <w:rPr>
      <w:rFonts w:asciiTheme="minorHAnsi" w:hAnsiTheme="minorHAnsi" w:eastAsiaTheme="minorHAnsi" w:cstheme="minorBidi"/>
      <w:sz w:val="22"/>
      <w:szCs w:val="22"/>
      <w:lang w:eastAsia="en-US"/>
    </w:rPr>
  </w:style>
  <w:style w:type="paragraph" w:styleId="37">
    <w:name w:val="Subtitle"/>
    <w:basedOn w:val="1"/>
    <w:next w:val="1"/>
    <w:link w:val="50"/>
    <w:qFormat/>
    <w:uiPriority w:val="11"/>
    <w:pPr>
      <w:spacing w:before="200" w:after="200"/>
    </w:pPr>
    <w:rPr>
      <w:sz w:val="24"/>
      <w:szCs w:val="24"/>
    </w:rPr>
  </w:style>
  <w:style w:type="table" w:styleId="38">
    <w:name w:val="Table Grid"/>
    <w:basedOn w:val="12"/>
    <w:unhideWhenUse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9">
    <w:name w:val="Heading 1 Char"/>
    <w:basedOn w:val="11"/>
    <w:link w:val="2"/>
    <w:uiPriority w:val="9"/>
    <w:rPr>
      <w:rFonts w:ascii="Arial" w:hAnsi="Arial" w:eastAsia="Arial" w:cs="Arial"/>
      <w:sz w:val="40"/>
      <w:szCs w:val="40"/>
    </w:rPr>
  </w:style>
  <w:style w:type="character" w:customStyle="1" w:styleId="40">
    <w:name w:val="Heading 2 Char"/>
    <w:basedOn w:val="11"/>
    <w:link w:val="3"/>
    <w:uiPriority w:val="9"/>
    <w:rPr>
      <w:rFonts w:ascii="Arial" w:hAnsi="Arial" w:eastAsia="Arial" w:cs="Arial"/>
      <w:sz w:val="34"/>
    </w:rPr>
  </w:style>
  <w:style w:type="character" w:customStyle="1" w:styleId="41">
    <w:name w:val="Heading 3 Char"/>
    <w:basedOn w:val="11"/>
    <w:link w:val="4"/>
    <w:uiPriority w:val="9"/>
    <w:rPr>
      <w:rFonts w:ascii="Arial" w:hAnsi="Arial" w:eastAsia="Arial" w:cs="Arial"/>
      <w:sz w:val="30"/>
      <w:szCs w:val="30"/>
    </w:rPr>
  </w:style>
  <w:style w:type="character" w:customStyle="1" w:styleId="42">
    <w:name w:val="Heading 4 Char"/>
    <w:basedOn w:val="11"/>
    <w:link w:val="5"/>
    <w:uiPriority w:val="9"/>
    <w:rPr>
      <w:rFonts w:ascii="Arial" w:hAnsi="Arial" w:eastAsia="Arial" w:cs="Arial"/>
      <w:b/>
      <w:bCs/>
      <w:sz w:val="26"/>
      <w:szCs w:val="26"/>
    </w:rPr>
  </w:style>
  <w:style w:type="character" w:customStyle="1" w:styleId="43">
    <w:name w:val="Heading 5 Char"/>
    <w:basedOn w:val="11"/>
    <w:link w:val="6"/>
    <w:uiPriority w:val="9"/>
    <w:rPr>
      <w:rFonts w:ascii="Arial" w:hAnsi="Arial" w:eastAsia="Arial" w:cs="Arial"/>
      <w:b/>
      <w:bCs/>
      <w:sz w:val="24"/>
      <w:szCs w:val="24"/>
    </w:rPr>
  </w:style>
  <w:style w:type="character" w:customStyle="1" w:styleId="44">
    <w:name w:val="Heading 6 Char"/>
    <w:basedOn w:val="11"/>
    <w:link w:val="7"/>
    <w:uiPriority w:val="9"/>
    <w:rPr>
      <w:rFonts w:ascii="Arial" w:hAnsi="Arial" w:eastAsia="Arial" w:cs="Arial"/>
      <w:b/>
      <w:bCs/>
      <w:sz w:val="22"/>
      <w:szCs w:val="22"/>
    </w:rPr>
  </w:style>
  <w:style w:type="character" w:customStyle="1" w:styleId="45">
    <w:name w:val="Heading 7 Char"/>
    <w:basedOn w:val="11"/>
    <w:link w:val="8"/>
    <w:qFormat/>
    <w:uiPriority w:val="9"/>
    <w:rPr>
      <w:rFonts w:ascii="Arial" w:hAnsi="Arial" w:eastAsia="Arial" w:cs="Arial"/>
      <w:b/>
      <w:bCs/>
      <w:i/>
      <w:iCs/>
      <w:sz w:val="22"/>
      <w:szCs w:val="22"/>
    </w:rPr>
  </w:style>
  <w:style w:type="character" w:customStyle="1" w:styleId="46">
    <w:name w:val="Heading 8 Char"/>
    <w:basedOn w:val="11"/>
    <w:link w:val="9"/>
    <w:uiPriority w:val="9"/>
    <w:rPr>
      <w:rFonts w:ascii="Arial" w:hAnsi="Arial" w:eastAsia="Arial" w:cs="Arial"/>
      <w:i/>
      <w:iCs/>
      <w:sz w:val="22"/>
      <w:szCs w:val="22"/>
    </w:rPr>
  </w:style>
  <w:style w:type="character" w:customStyle="1" w:styleId="47">
    <w:name w:val="Heading 9 Char"/>
    <w:basedOn w:val="11"/>
    <w:link w:val="10"/>
    <w:qFormat/>
    <w:uiPriority w:val="9"/>
    <w:rPr>
      <w:rFonts w:ascii="Arial" w:hAnsi="Arial" w:eastAsia="Arial" w:cs="Arial"/>
      <w:i/>
      <w:iCs/>
      <w:sz w:val="21"/>
      <w:szCs w:val="21"/>
    </w:rPr>
  </w:style>
  <w:style w:type="paragraph" w:styleId="48">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character" w:customStyle="1" w:styleId="49">
    <w:name w:val="Title Char"/>
    <w:basedOn w:val="11"/>
    <w:link w:val="35"/>
    <w:uiPriority w:val="10"/>
    <w:rPr>
      <w:sz w:val="48"/>
      <w:szCs w:val="48"/>
    </w:rPr>
  </w:style>
  <w:style w:type="character" w:customStyle="1" w:styleId="50">
    <w:name w:val="Subtitle Char"/>
    <w:basedOn w:val="11"/>
    <w:link w:val="37"/>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uiPriority w:val="30"/>
    <w:rPr>
      <w:i/>
    </w:rPr>
  </w:style>
  <w:style w:type="character" w:customStyle="1" w:styleId="55">
    <w:name w:val="Header Char"/>
    <w:basedOn w:val="11"/>
    <w:uiPriority w:val="99"/>
  </w:style>
  <w:style w:type="character" w:customStyle="1" w:styleId="56">
    <w:name w:val="Footer Char"/>
    <w:basedOn w:val="11"/>
    <w:uiPriority w:val="99"/>
  </w:style>
  <w:style w:type="character" w:customStyle="1" w:styleId="57">
    <w:name w:val="Caption Char"/>
    <w:basedOn w:val="11"/>
    <w:link w:val="19"/>
    <w:uiPriority w:val="35"/>
    <w:rPr>
      <w:b/>
      <w:bCs/>
      <w:color w:val="4F81BD" w:themeColor="accent1"/>
      <w:sz w:val="18"/>
      <w:szCs w:val="18"/>
      <w14:textFill>
        <w14:solidFill>
          <w14:schemeClr w14:val="accent1"/>
        </w14:solidFill>
      </w14:textFill>
    </w:rPr>
  </w:style>
  <w:style w:type="table" w:customStyle="1" w:styleId="58">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12"/>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basedOn w:val="1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basedOn w:val="12"/>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basedOn w:val="12"/>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basedOn w:val="12"/>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12"/>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12"/>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basedOn w:val="1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basedOn w:val="12"/>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basedOn w:val="12"/>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basedOn w:val="12"/>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basedOn w:val="12"/>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1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basedOn w:val="1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basedOn w:val="1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uiPriority w:val="99"/>
    <w:rPr>
      <w:sz w:val="18"/>
    </w:rPr>
  </w:style>
  <w:style w:type="character" w:customStyle="1" w:styleId="184">
    <w:name w:val="Endnote Text Char"/>
    <w:link w:val="18"/>
    <w:uiPriority w:val="99"/>
    <w:rPr>
      <w:sz w:val="20"/>
    </w:rPr>
  </w:style>
  <w:style w:type="paragraph" w:customStyle="1" w:styleId="185">
    <w:name w:val="TOC Heading"/>
    <w:unhideWhenUsed/>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character" w:customStyle="1" w:styleId="186">
    <w:name w:val="Верхний колонтитул Знак"/>
    <w:basedOn w:val="11"/>
    <w:link w:val="24"/>
    <w:qFormat/>
    <w:uiPriority w:val="99"/>
  </w:style>
  <w:style w:type="character" w:customStyle="1" w:styleId="187">
    <w:name w:val="Нижний колонтитул Знак"/>
    <w:basedOn w:val="11"/>
    <w:link w:val="36"/>
    <w:qFormat/>
    <w:uiPriority w:val="99"/>
  </w:style>
  <w:style w:type="paragraph" w:customStyle="1" w:styleId="188">
    <w:name w:val="ConsPlusNormal"/>
    <w:qFormat/>
    <w:uiPriority w:val="0"/>
    <w:pPr>
      <w:widowControl w:val="0"/>
      <w:spacing w:before="0" w:beforeAutospacing="0" w:after="0" w:afterAutospacing="0" w:line="240" w:lineRule="auto"/>
    </w:pPr>
    <w:rPr>
      <w:rFonts w:hint="default" w:ascii="Calibri" w:hAnsi="Calibri" w:eastAsia="Times New Roman" w:cs="Calibri"/>
      <w:sz w:val="22"/>
      <w:szCs w:val="20"/>
      <w:lang w:val="ru-RU" w:eastAsia="ru-RU" w:bidi="ar-SA"/>
    </w:rPr>
  </w:style>
  <w:style w:type="paragraph" w:customStyle="1" w:styleId="189">
    <w:name w:val="ConsPlusNonformat"/>
    <w:qFormat/>
    <w:uiPriority w:val="0"/>
    <w:pPr>
      <w:widowControl w:val="0"/>
      <w:spacing w:before="0" w:beforeAutospacing="0" w:after="0" w:afterAutospacing="0" w:line="240" w:lineRule="auto"/>
    </w:pPr>
    <w:rPr>
      <w:rFonts w:hint="default" w:ascii="Courier New" w:hAnsi="Courier New" w:eastAsia="Times New Roman" w:cs="Courier New"/>
      <w:sz w:val="20"/>
      <w:szCs w:val="20"/>
      <w:lang w:val="ru-RU" w:eastAsia="ru-RU" w:bidi="ar-SA"/>
    </w:rPr>
  </w:style>
  <w:style w:type="character" w:customStyle="1" w:styleId="190">
    <w:name w:val="Текст примечания Знак"/>
    <w:basedOn w:val="11"/>
    <w:link w:val="20"/>
    <w:semiHidden/>
    <w:qFormat/>
    <w:uiPriority w:val="99"/>
    <w:rPr>
      <w:sz w:val="20"/>
      <w:szCs w:val="20"/>
    </w:rPr>
  </w:style>
  <w:style w:type="character" w:customStyle="1" w:styleId="191">
    <w:name w:val="Тема примечания Знак"/>
    <w:basedOn w:val="190"/>
    <w:link w:val="21"/>
    <w:semiHidden/>
    <w:qFormat/>
    <w:uiPriority w:val="99"/>
    <w:rPr>
      <w:b/>
      <w:bCs/>
      <w:sz w:val="20"/>
      <w:szCs w:val="20"/>
    </w:rPr>
  </w:style>
  <w:style w:type="character" w:customStyle="1" w:styleId="192">
    <w:name w:val="Текст выноски Знак"/>
    <w:basedOn w:val="11"/>
    <w:link w:val="17"/>
    <w:semiHidden/>
    <w:qFormat/>
    <w:uiPriority w:val="99"/>
    <w:rPr>
      <w:rFonts w:ascii="Tahoma" w:hAnsi="Tahoma" w:eastAsia="Times New Roman" w:cs="Tahoma"/>
      <w:sz w:val="16"/>
      <w:szCs w:val="16"/>
      <w:lang w:eastAsia="ru-RU"/>
    </w:rPr>
  </w:style>
  <w:style w:type="character" w:customStyle="1" w:styleId="193">
    <w:name w:val="Текст сноски Знак"/>
    <w:basedOn w:val="11"/>
    <w:link w:val="22"/>
    <w:semiHidden/>
    <w:qFormat/>
    <w:uiPriority w:val="99"/>
    <w:rPr>
      <w:sz w:val="20"/>
      <w:szCs w:val="20"/>
    </w:rPr>
  </w:style>
  <w:style w:type="character" w:customStyle="1" w:styleId="194">
    <w:name w:val="Основной текст_"/>
    <w:basedOn w:val="11"/>
    <w:link w:val="195"/>
    <w:qFormat/>
    <w:uiPriority w:val="0"/>
    <w:rPr>
      <w:rFonts w:ascii="Times New Roman" w:hAnsi="Times New Roman" w:eastAsia="Times New Roman" w:cs="Times New Roman"/>
      <w:sz w:val="28"/>
      <w:szCs w:val="28"/>
    </w:rPr>
  </w:style>
  <w:style w:type="paragraph" w:customStyle="1" w:styleId="195">
    <w:name w:val="Основной текст1"/>
    <w:basedOn w:val="1"/>
    <w:link w:val="194"/>
    <w:qFormat/>
    <w:uiPriority w:val="0"/>
    <w:pPr>
      <w:widowControl w:val="0"/>
      <w:ind w:firstLine="400"/>
    </w:pPr>
    <w:rPr>
      <w:sz w:val="28"/>
      <w:szCs w:val="28"/>
      <w:lang w:eastAsia="en-US"/>
    </w:rPr>
  </w:style>
  <w:style w:type="paragraph" w:styleId="196">
    <w:name w:val="List Paragraph"/>
    <w:basedOn w:val="1"/>
    <w:qFormat/>
    <w:uiPriority w:val="34"/>
    <w:pPr>
      <w:ind w:left="720"/>
      <w:contextualSpacing/>
    </w:pPr>
  </w:style>
  <w:style w:type="character" w:customStyle="1" w:styleId="197">
    <w:name w:val="Основной текст (2)_"/>
    <w:basedOn w:val="11"/>
    <w:link w:val="198"/>
    <w:qFormat/>
    <w:uiPriority w:val="0"/>
    <w:rPr>
      <w:rFonts w:ascii="Times New Roman" w:hAnsi="Times New Roman" w:eastAsia="Times New Roman" w:cs="Times New Roman"/>
      <w:sz w:val="26"/>
      <w:szCs w:val="26"/>
    </w:rPr>
  </w:style>
  <w:style w:type="paragraph" w:customStyle="1" w:styleId="198">
    <w:name w:val="Основной текст (2)"/>
    <w:basedOn w:val="1"/>
    <w:link w:val="197"/>
    <w:qFormat/>
    <w:uiPriority w:val="0"/>
    <w:pPr>
      <w:widowControl w:val="0"/>
      <w:spacing w:after="240"/>
    </w:pPr>
    <w:rPr>
      <w:sz w:val="26"/>
      <w:szCs w:val="26"/>
      <w:lang w:eastAsia="en-US"/>
    </w:rPr>
  </w:style>
  <w:style w:type="character" w:customStyle="1" w:styleId="199">
    <w:name w:val="Основной текст (3)_"/>
    <w:basedOn w:val="11"/>
    <w:link w:val="200"/>
    <w:qFormat/>
    <w:uiPriority w:val="0"/>
    <w:rPr>
      <w:rFonts w:ascii="Times New Roman" w:hAnsi="Times New Roman" w:eastAsia="Times New Roman" w:cs="Times New Roman"/>
      <w:i/>
      <w:iCs/>
      <w:sz w:val="20"/>
      <w:szCs w:val="20"/>
    </w:rPr>
  </w:style>
  <w:style w:type="paragraph" w:customStyle="1" w:styleId="200">
    <w:name w:val="Основной текст (3)"/>
    <w:basedOn w:val="1"/>
    <w:link w:val="199"/>
    <w:qFormat/>
    <w:uiPriority w:val="0"/>
    <w:pPr>
      <w:widowControl w:val="0"/>
      <w:spacing w:line="264" w:lineRule="auto"/>
    </w:pPr>
    <w:rPr>
      <w:i/>
      <w:iCs/>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TotalTime>9</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2025-12-01T12:12:00Z</dcterms:created>
  <dc:creator>Тенькаева Оксана Валерьевна</dc:creator>
  <cp:lastModifiedBy>Asus</cp:lastModifiedBy>
  <dcterms:modified xsi:type="dcterms:W3CDTF">2026-03-27T11:50:07Z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B29BA7973A2D4CCD9FB4BFABAE821C84_12</vt:lpwstr>
  </property>
</Properties>
</file>