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8BB5E" w14:textId="77777777" w:rsidR="00DF7F4C" w:rsidRDefault="00252C04" w:rsidP="00DF7F4C">
      <w:pPr>
        <w:pStyle w:val="a4"/>
      </w:pPr>
      <w:r w:rsidRPr="00252C04">
        <w:rPr>
          <w:color w:val="000000"/>
          <w:szCs w:val="28"/>
        </w:rPr>
        <w:t> </w:t>
      </w:r>
      <w:r w:rsidR="00DF7F4C">
        <w:t>АДМИНИСТРАЦИЯ МУНИЦИПАЛЬНОГО ОБРАЗОВАНИЯ ХВАЛОВСКОЕ СЕЛЬСКОЕ ПОСЕЛЕНИЕ                                   ВОЛХОВСКОГО МУНИЦИПАЛЬНОГО РАЙОНА                  ЛЕНИНГРАДСКОЙ ОБЛАСТИ</w:t>
      </w:r>
    </w:p>
    <w:p w14:paraId="4BE8B70D" w14:textId="77777777" w:rsidR="00DF7F4C" w:rsidRDefault="00DF7F4C" w:rsidP="00DF7F4C">
      <w:pPr>
        <w:rPr>
          <w:sz w:val="28"/>
        </w:rPr>
      </w:pPr>
    </w:p>
    <w:p w14:paraId="39C34683" w14:textId="77777777" w:rsidR="00DF7F4C" w:rsidRDefault="00DF7F4C" w:rsidP="00DF7F4C">
      <w:pPr>
        <w:pStyle w:val="1"/>
      </w:pPr>
      <w:r>
        <w:t>ПОСТАНОВЛЕНИЕ</w:t>
      </w:r>
    </w:p>
    <w:p w14:paraId="1374F2CC" w14:textId="77777777" w:rsidR="00DF7F4C" w:rsidRDefault="00DF7F4C" w:rsidP="00DF7F4C">
      <w:pPr>
        <w:rPr>
          <w:sz w:val="28"/>
        </w:rPr>
      </w:pPr>
    </w:p>
    <w:p w14:paraId="08934279" w14:textId="076D3D0F" w:rsidR="00DF7F4C" w:rsidRPr="00DF7F4C" w:rsidRDefault="00DF7F4C" w:rsidP="00DF7F4C">
      <w:pPr>
        <w:jc w:val="center"/>
        <w:rPr>
          <w:rFonts w:ascii="Times New Roman" w:hAnsi="Times New Roman" w:cs="Times New Roman"/>
          <w:sz w:val="28"/>
        </w:rPr>
      </w:pPr>
      <w:r w:rsidRPr="00DF7F4C">
        <w:rPr>
          <w:rFonts w:ascii="Times New Roman" w:hAnsi="Times New Roman" w:cs="Times New Roman"/>
          <w:sz w:val="28"/>
        </w:rPr>
        <w:t xml:space="preserve">от </w:t>
      </w:r>
      <w:r w:rsidR="00BD25DD">
        <w:rPr>
          <w:rFonts w:ascii="Times New Roman" w:hAnsi="Times New Roman" w:cs="Times New Roman"/>
          <w:sz w:val="28"/>
        </w:rPr>
        <w:t>2</w:t>
      </w:r>
      <w:r w:rsidR="00303E44">
        <w:rPr>
          <w:rFonts w:ascii="Times New Roman" w:hAnsi="Times New Roman" w:cs="Times New Roman"/>
          <w:sz w:val="28"/>
        </w:rPr>
        <w:t>3 октября</w:t>
      </w:r>
      <w:r w:rsidRPr="00DF7F4C">
        <w:rPr>
          <w:rFonts w:ascii="Times New Roman" w:hAnsi="Times New Roman" w:cs="Times New Roman"/>
          <w:sz w:val="28"/>
        </w:rPr>
        <w:t xml:space="preserve"> 202</w:t>
      </w:r>
      <w:r w:rsidR="00303E44">
        <w:rPr>
          <w:rFonts w:ascii="Times New Roman" w:hAnsi="Times New Roman" w:cs="Times New Roman"/>
          <w:sz w:val="28"/>
        </w:rPr>
        <w:t>5</w:t>
      </w:r>
      <w:r w:rsidRPr="00DF7F4C">
        <w:rPr>
          <w:rFonts w:ascii="Times New Roman" w:hAnsi="Times New Roman" w:cs="Times New Roman"/>
          <w:sz w:val="28"/>
        </w:rPr>
        <w:t xml:space="preserve"> года № </w:t>
      </w:r>
      <w:r w:rsidR="00BD25DD">
        <w:rPr>
          <w:rFonts w:ascii="Times New Roman" w:hAnsi="Times New Roman" w:cs="Times New Roman"/>
          <w:sz w:val="28"/>
        </w:rPr>
        <w:t>1</w:t>
      </w:r>
      <w:r w:rsidR="00303E44">
        <w:rPr>
          <w:rFonts w:ascii="Times New Roman" w:hAnsi="Times New Roman" w:cs="Times New Roman"/>
          <w:sz w:val="28"/>
        </w:rPr>
        <w:t>83</w:t>
      </w:r>
    </w:p>
    <w:p w14:paraId="305386D8" w14:textId="77777777" w:rsidR="00303E44" w:rsidRDefault="00303E4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</w:p>
    <w:p w14:paraId="4561017E" w14:textId="77777777" w:rsidR="00303E44" w:rsidRDefault="00303E4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главы администрации от 28.12.2024 № 141 </w:t>
      </w:r>
    </w:p>
    <w:p w14:paraId="2D79A57B" w14:textId="0F68DFDE" w:rsidR="00252C04" w:rsidRPr="00DF7F4C" w:rsidRDefault="00303E4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52C04"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 предоставления</w:t>
      </w:r>
    </w:p>
    <w:p w14:paraId="2ECE3BE3" w14:textId="77777777" w:rsidR="00252C04" w:rsidRPr="00DF7F4C" w:rsidRDefault="00252C0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 юридическим лицам (за исключением</w:t>
      </w:r>
    </w:p>
    <w:p w14:paraId="38DC32C8" w14:textId="77777777" w:rsidR="00252C04" w:rsidRPr="00DF7F4C" w:rsidRDefault="00252C0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 государственным (муниципальным)</w:t>
      </w:r>
    </w:p>
    <w:p w14:paraId="7294E8C9" w14:textId="77777777" w:rsidR="00252C04" w:rsidRPr="00DF7F4C" w:rsidRDefault="00252C0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учреждениям), индивидуальным предпринимателям,</w:t>
      </w:r>
    </w:p>
    <w:p w14:paraId="171F77F5" w14:textId="77777777" w:rsidR="00BD25DD" w:rsidRDefault="00252C0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физическим лицам – производителям </w:t>
      </w:r>
      <w:r w:rsidR="00BD25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</w:p>
    <w:p w14:paraId="5EA2C66B" w14:textId="1279E717" w:rsidR="00252C04" w:rsidRPr="00DF7F4C" w:rsidRDefault="00252C04" w:rsidP="00DF7F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товаров,</w:t>
      </w:r>
      <w:r w:rsidR="00BD25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работ, услуг</w:t>
      </w:r>
      <w:r w:rsidR="00303E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DF7F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2213C17" w14:textId="500AFE1E" w:rsidR="00252C04" w:rsidRDefault="00252C04" w:rsidP="00252C0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0C3B4D8" w14:textId="77777777" w:rsidR="00252C04" w:rsidRPr="00252C04" w:rsidRDefault="00252C04" w:rsidP="00252C04">
      <w:pPr>
        <w:pStyle w:val="a3"/>
        <w:jc w:val="center"/>
        <w:rPr>
          <w:rFonts w:ascii="Arial" w:hAnsi="Arial" w:cs="Arial"/>
          <w:sz w:val="23"/>
          <w:szCs w:val="23"/>
          <w:lang w:eastAsia="ru-RU"/>
        </w:rPr>
      </w:pPr>
    </w:p>
    <w:p w14:paraId="25A2DCA0" w14:textId="5F3C1F71" w:rsidR="00252C04" w:rsidRDefault="00252C04" w:rsidP="00252C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C04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2E7671">
        <w:rPr>
          <w:rFonts w:ascii="Times New Roman" w:hAnsi="Times New Roman" w:cs="Times New Roman"/>
          <w:sz w:val="28"/>
          <w:szCs w:val="28"/>
          <w:lang w:eastAsia="ru-RU"/>
        </w:rPr>
        <w:t xml:space="preserve"> протестом </w:t>
      </w:r>
      <w:proofErr w:type="spellStart"/>
      <w:r w:rsidR="002E7671">
        <w:rPr>
          <w:rFonts w:ascii="Times New Roman" w:hAnsi="Times New Roman" w:cs="Times New Roman"/>
          <w:sz w:val="28"/>
          <w:szCs w:val="28"/>
          <w:lang w:eastAsia="ru-RU"/>
        </w:rPr>
        <w:t>Волховской</w:t>
      </w:r>
      <w:proofErr w:type="spellEnd"/>
      <w:r w:rsidR="002E7671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прокуратуры от 17.10.2025 № 7-02.2025,</w:t>
      </w:r>
      <w:r w:rsidRPr="00252C04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3 статьи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 п о с т а н о в л я ю:</w:t>
      </w:r>
    </w:p>
    <w:p w14:paraId="471006AF" w14:textId="4CDD4203" w:rsidR="00252C04" w:rsidRDefault="00252C04" w:rsidP="00252C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A3E6AF" w14:textId="512D253E" w:rsidR="002E7671" w:rsidRDefault="00252C04" w:rsidP="00252C04">
      <w:pPr>
        <w:pStyle w:val="a3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lang w:eastAsia="ru-RU"/>
        </w:rPr>
      </w:pPr>
      <w:r w:rsidRPr="00252C04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2E7671">
        <w:rPr>
          <w:rFonts w:ascii="Times New Roman" w:hAnsi="Times New Roman" w:cs="Times New Roman"/>
          <w:sz w:val="28"/>
          <w:szCs w:val="28"/>
          <w:lang w:eastAsia="ru-RU"/>
        </w:rPr>
        <w:t xml:space="preserve">Пункт 3.9. </w:t>
      </w:r>
      <w:hyperlink r:id="rId5" w:anchor="P37" w:history="1">
        <w:r w:rsidRPr="00252C04">
          <w:rPr>
            <w:rFonts w:ascii="Times New Roman" w:hAnsi="Times New Roman" w:cs="Times New Roman"/>
            <w:color w:val="0D0D0D"/>
            <w:sz w:val="28"/>
            <w:szCs w:val="28"/>
            <w:u w:val="single"/>
            <w:lang w:eastAsia="ru-RU"/>
          </w:rPr>
          <w:t>Поряд</w:t>
        </w:r>
      </w:hyperlink>
      <w:r w:rsidR="002E7671">
        <w:rPr>
          <w:rFonts w:ascii="Times New Roman" w:hAnsi="Times New Roman" w:cs="Times New Roman"/>
          <w:color w:val="0D0D0D"/>
          <w:sz w:val="28"/>
          <w:szCs w:val="28"/>
          <w:u w:val="single"/>
          <w:lang w:eastAsia="ru-RU"/>
        </w:rPr>
        <w:t>ка</w:t>
      </w:r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 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МО </w:t>
      </w:r>
      <w:proofErr w:type="spellStart"/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Хваловское</w:t>
      </w:r>
      <w:proofErr w:type="spellEnd"/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сельское поселение </w:t>
      </w:r>
      <w:r w:rsidR="002E7671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читать в следующей редакции:</w:t>
      </w:r>
    </w:p>
    <w:p w14:paraId="0E42B901" w14:textId="5396C887" w:rsidR="002E7671" w:rsidRPr="00252C04" w:rsidRDefault="002E7671" w:rsidP="002E76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52C04">
        <w:rPr>
          <w:rFonts w:ascii="Times New Roman" w:hAnsi="Times New Roman" w:cs="Times New Roman"/>
          <w:sz w:val="28"/>
          <w:szCs w:val="28"/>
          <w:lang w:eastAsia="ru-RU"/>
        </w:rPr>
        <w:t>3.9. Основанием для отказа в выделении субсидий является:</w:t>
      </w:r>
    </w:p>
    <w:p w14:paraId="404192CA" w14:textId="22F20565" w:rsidR="002E7671" w:rsidRPr="00303E44" w:rsidRDefault="00303E44" w:rsidP="002E7671">
      <w:pPr>
        <w:pStyle w:val="a8"/>
        <w:shd w:val="clear" w:color="auto" w:fill="FDFDFD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303E44">
        <w:rPr>
          <w:color w:val="111111"/>
          <w:sz w:val="28"/>
          <w:szCs w:val="28"/>
        </w:rPr>
        <w:t xml:space="preserve">- </w:t>
      </w:r>
      <w:r w:rsidR="002E7671" w:rsidRPr="00303E44">
        <w:rPr>
          <w:color w:val="111111"/>
          <w:sz w:val="28"/>
          <w:szCs w:val="28"/>
        </w:rPr>
        <w:t>несоответствие участника отбора требованиям, установленным в соответствии с подпунктом "</w:t>
      </w:r>
      <w:r w:rsidRPr="00303E44">
        <w:rPr>
          <w:color w:val="111111"/>
          <w:sz w:val="28"/>
          <w:szCs w:val="28"/>
        </w:rPr>
        <w:t>2.1.</w:t>
      </w:r>
      <w:r w:rsidR="002E7671" w:rsidRPr="00303E44">
        <w:rPr>
          <w:color w:val="111111"/>
          <w:sz w:val="28"/>
          <w:szCs w:val="28"/>
        </w:rPr>
        <w:t>" пункта </w:t>
      </w:r>
      <w:r w:rsidRPr="00303E44">
        <w:rPr>
          <w:color w:val="111111"/>
          <w:sz w:val="28"/>
          <w:szCs w:val="28"/>
        </w:rPr>
        <w:t>2</w:t>
      </w:r>
      <w:r w:rsidR="002E7671" w:rsidRPr="00303E44">
        <w:rPr>
          <w:color w:val="111111"/>
          <w:sz w:val="28"/>
          <w:szCs w:val="28"/>
        </w:rPr>
        <w:t xml:space="preserve"> настоящего документа;</w:t>
      </w:r>
    </w:p>
    <w:p w14:paraId="2EA93643" w14:textId="72B2DFDD" w:rsidR="002E7671" w:rsidRPr="00303E44" w:rsidRDefault="00303E44" w:rsidP="002E7671">
      <w:pPr>
        <w:pStyle w:val="a8"/>
        <w:shd w:val="clear" w:color="auto" w:fill="FDFDFD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303E44">
        <w:rPr>
          <w:color w:val="111111"/>
          <w:sz w:val="28"/>
          <w:szCs w:val="28"/>
        </w:rPr>
        <w:t xml:space="preserve">- </w:t>
      </w:r>
      <w:r w:rsidR="002E7671" w:rsidRPr="00303E44">
        <w:rPr>
          <w:color w:val="11111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правовым актом;</w:t>
      </w:r>
    </w:p>
    <w:p w14:paraId="2C936AE1" w14:textId="4E18903C" w:rsidR="002E7671" w:rsidRPr="00303E44" w:rsidRDefault="00303E44" w:rsidP="002E7671">
      <w:pPr>
        <w:pStyle w:val="a8"/>
        <w:shd w:val="clear" w:color="auto" w:fill="FDFDFD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303E44">
        <w:rPr>
          <w:color w:val="111111"/>
          <w:sz w:val="28"/>
          <w:szCs w:val="28"/>
        </w:rPr>
        <w:t xml:space="preserve">- </w:t>
      </w:r>
      <w:r w:rsidR="002E7671" w:rsidRPr="00303E44">
        <w:rPr>
          <w:color w:val="111111"/>
          <w:sz w:val="28"/>
          <w:szCs w:val="28"/>
        </w:rPr>
        <w:t>несоответствие представленных участником отбора заявок и (или) документов требованиям, установленным в объявлении о проведении отбора, предусмотренных правовым актом;</w:t>
      </w:r>
    </w:p>
    <w:p w14:paraId="2E77F89B" w14:textId="11BD1F3B" w:rsidR="002E7671" w:rsidRPr="00303E44" w:rsidRDefault="00303E44" w:rsidP="002E7671">
      <w:pPr>
        <w:pStyle w:val="a8"/>
        <w:shd w:val="clear" w:color="auto" w:fill="FDFDFD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303E44">
        <w:rPr>
          <w:color w:val="111111"/>
          <w:sz w:val="28"/>
          <w:szCs w:val="28"/>
        </w:rPr>
        <w:lastRenderedPageBreak/>
        <w:t xml:space="preserve">- </w:t>
      </w:r>
      <w:r w:rsidR="002E7671" w:rsidRPr="00303E44">
        <w:rPr>
          <w:color w:val="111111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14:paraId="4B8914FF" w14:textId="5138A854" w:rsidR="002E7671" w:rsidRPr="00303E44" w:rsidRDefault="00303E44" w:rsidP="002E7671">
      <w:pPr>
        <w:pStyle w:val="a8"/>
        <w:shd w:val="clear" w:color="auto" w:fill="FDFDFD"/>
        <w:spacing w:before="0" w:beforeAutospacing="0" w:after="0" w:afterAutospacing="0"/>
        <w:textAlignment w:val="baseline"/>
        <w:rPr>
          <w:color w:val="111111"/>
          <w:sz w:val="28"/>
          <w:szCs w:val="28"/>
        </w:rPr>
      </w:pPr>
      <w:r w:rsidRPr="00303E44">
        <w:rPr>
          <w:color w:val="111111"/>
          <w:sz w:val="28"/>
          <w:szCs w:val="28"/>
        </w:rPr>
        <w:t xml:space="preserve">- </w:t>
      </w:r>
      <w:r w:rsidR="002E7671" w:rsidRPr="00303E44">
        <w:rPr>
          <w:color w:val="111111"/>
          <w:sz w:val="28"/>
          <w:szCs w:val="28"/>
        </w:rPr>
        <w:t>подачу участником отбора заявки после даты и (или) времени, определенных для подачи заявок;</w:t>
      </w:r>
    </w:p>
    <w:p w14:paraId="7349ED70" w14:textId="77777777" w:rsidR="00303E44" w:rsidRPr="00303E44" w:rsidRDefault="00303E44" w:rsidP="00303E4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3E44">
        <w:rPr>
          <w:rFonts w:ascii="Times New Roman" w:hAnsi="Times New Roman" w:cs="Times New Roman"/>
          <w:sz w:val="28"/>
          <w:szCs w:val="28"/>
          <w:lang w:eastAsia="ru-RU"/>
        </w:rPr>
        <w:t>- отсутствие лимитов бюджетных обязательств;</w:t>
      </w:r>
    </w:p>
    <w:p w14:paraId="7626E3AF" w14:textId="77777777" w:rsidR="00303E44" w:rsidRPr="00303E44" w:rsidRDefault="00303E44" w:rsidP="00303E4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3E44">
        <w:rPr>
          <w:rFonts w:ascii="Times New Roman" w:hAnsi="Times New Roman" w:cs="Times New Roman"/>
          <w:sz w:val="28"/>
          <w:szCs w:val="28"/>
          <w:lang w:eastAsia="ru-RU"/>
        </w:rPr>
        <w:t>- возбуждение производства по делу о банкротстве в отношении получателя субсидии арбитражным судом;</w:t>
      </w:r>
    </w:p>
    <w:p w14:paraId="4CF9B678" w14:textId="5A1C60C9" w:rsidR="00303E44" w:rsidRPr="00303E44" w:rsidRDefault="00303E44" w:rsidP="00303E4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3E44">
        <w:rPr>
          <w:rFonts w:ascii="Times New Roman" w:hAnsi="Times New Roman" w:cs="Times New Roman"/>
          <w:sz w:val="28"/>
          <w:szCs w:val="28"/>
          <w:lang w:eastAsia="ru-RU"/>
        </w:rPr>
        <w:t>- получатель субсидии находится в процессе ликвидации.</w:t>
      </w:r>
      <w:r w:rsidRPr="00303E44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BDFB0F3" w14:textId="14B40030" w:rsidR="00252C04" w:rsidRPr="00252C04" w:rsidRDefault="00252C04" w:rsidP="00252C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4. </w:t>
      </w:r>
      <w:r w:rsidR="00360BF1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Настоящее постановление вступает в силу с </w:t>
      </w:r>
      <w:r w:rsidR="004A501E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момента подписания</w:t>
      </w:r>
      <w:r w:rsidR="00360BF1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и подлежит опубликованию</w:t>
      </w:r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на официальном сайте администрации МО </w:t>
      </w:r>
      <w:proofErr w:type="spellStart"/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Хваловское</w:t>
      </w:r>
      <w:proofErr w:type="spellEnd"/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 xml:space="preserve"> сельское поселение.</w:t>
      </w:r>
    </w:p>
    <w:p w14:paraId="4F94639F" w14:textId="77777777" w:rsidR="00252C04" w:rsidRPr="00252C04" w:rsidRDefault="00252C04" w:rsidP="00252C0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2C04">
        <w:rPr>
          <w:rFonts w:ascii="Times New Roman" w:hAnsi="Times New Roman" w:cs="Times New Roman"/>
          <w:color w:val="0D0D0D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14:paraId="482181E7" w14:textId="77777777" w:rsidR="00252C04" w:rsidRDefault="00252C04" w:rsidP="00252C0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9725E1" w14:textId="77777777" w:rsidR="00252C04" w:rsidRDefault="00252C04" w:rsidP="00252C0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D07920" w14:textId="77777777" w:rsidR="00252C04" w:rsidRDefault="00252C04" w:rsidP="00252C0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9898D1" w14:textId="6C9E07BB" w:rsidR="00252C04" w:rsidRDefault="002E7671" w:rsidP="00252C0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52C04" w:rsidRPr="00252C04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52C04" w:rsidRPr="00252C0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00C57E45" w14:textId="4A4378DC" w:rsidR="00252C04" w:rsidRPr="00252C04" w:rsidRDefault="00252C04" w:rsidP="00252C04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="00743C6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0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2E7671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671">
        <w:rPr>
          <w:rFonts w:ascii="Times New Roman" w:hAnsi="Times New Roman" w:cs="Times New Roman"/>
          <w:sz w:val="28"/>
          <w:szCs w:val="28"/>
          <w:lang w:eastAsia="ru-RU"/>
        </w:rPr>
        <w:t>Саутыч</w:t>
      </w:r>
      <w:proofErr w:type="spellEnd"/>
      <w:r w:rsidR="002E7671">
        <w:rPr>
          <w:rFonts w:ascii="Times New Roman" w:hAnsi="Times New Roman" w:cs="Times New Roman"/>
          <w:sz w:val="28"/>
          <w:szCs w:val="28"/>
          <w:lang w:eastAsia="ru-RU"/>
        </w:rPr>
        <w:t xml:space="preserve"> П.П.</w:t>
      </w:r>
    </w:p>
    <w:p w14:paraId="0ABEA2A8" w14:textId="7053956E" w:rsidR="00252C04" w:rsidRPr="00252C04" w:rsidRDefault="00252C04" w:rsidP="00252C04">
      <w:pPr>
        <w:shd w:val="clear" w:color="auto" w:fill="FAFAFA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14:paraId="4E6DEA0C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4419BA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9B5DA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6B3DBA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65EA24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180C14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B841A8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B25F9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43DC74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59E248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7CA9F5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ADF0C6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FFF827" w14:textId="77777777" w:rsidR="00743C67" w:rsidRDefault="00743C67" w:rsidP="00252C04">
      <w:pPr>
        <w:shd w:val="clear" w:color="auto" w:fill="FAFAFA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43C67" w:rsidSect="00743C67">
      <w:pgSz w:w="11906" w:h="16838"/>
      <w:pgMar w:top="1134" w:right="567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B09AF"/>
    <w:multiLevelType w:val="hybridMultilevel"/>
    <w:tmpl w:val="2DD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4A"/>
    <w:rsid w:val="00252C04"/>
    <w:rsid w:val="002E7671"/>
    <w:rsid w:val="00303E44"/>
    <w:rsid w:val="00360BF1"/>
    <w:rsid w:val="003A688B"/>
    <w:rsid w:val="004A501E"/>
    <w:rsid w:val="00743C67"/>
    <w:rsid w:val="008D2890"/>
    <w:rsid w:val="009060E5"/>
    <w:rsid w:val="00B2274A"/>
    <w:rsid w:val="00BD25DD"/>
    <w:rsid w:val="00C146E7"/>
    <w:rsid w:val="00D55BF9"/>
    <w:rsid w:val="00DF7F4C"/>
    <w:rsid w:val="00E2341A"/>
    <w:rsid w:val="00E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E563"/>
  <w15:chartTrackingRefBased/>
  <w15:docId w15:val="{92606786-B915-465E-88D2-E7CCD5E4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7F4C"/>
    <w:pPr>
      <w:keepNext/>
      <w:tabs>
        <w:tab w:val="left" w:pos="41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C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F7F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rsid w:val="00DF7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F7F4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C6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E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407">
          <w:marLeft w:val="0"/>
          <w:marRight w:val="0"/>
          <w:marTop w:val="2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4069">
              <w:marLeft w:val="0"/>
              <w:marRight w:val="0"/>
              <w:marTop w:val="2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4981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838">
                      <w:marLeft w:val="0"/>
                      <w:marRight w:val="3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2234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romalt.ru/2024-god-4/post/postanovlenie-05-12-2024-no370-ob-utverzhdenii-poryadka-predostavleniya-subsidij-yuridicheskim-licam-za-isklyucheniem-subsidij-gosudarstvennym-municipalnym-uchrezhdeniyam-individualnym-predprinim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2025-10-27T09:28:00Z</cp:lastPrinted>
  <dcterms:created xsi:type="dcterms:W3CDTF">2025-09-27T16:33:00Z</dcterms:created>
  <dcterms:modified xsi:type="dcterms:W3CDTF">2025-10-27T09:31:00Z</dcterms:modified>
</cp:coreProperties>
</file>