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9EB" w:rsidRPr="00452475" w:rsidRDefault="00C119EB" w:rsidP="003952C3">
      <w:pPr>
        <w:ind w:left="-540" w:right="-999"/>
        <w:jc w:val="center"/>
        <w:rPr>
          <w:b/>
          <w:sz w:val="28"/>
          <w:szCs w:val="28"/>
        </w:rPr>
      </w:pPr>
      <w:r w:rsidRPr="00452475">
        <w:rPr>
          <w:b/>
          <w:sz w:val="28"/>
          <w:szCs w:val="28"/>
        </w:rPr>
        <w:t>АДМИНИСТРАЦИЯ</w:t>
      </w:r>
    </w:p>
    <w:p w:rsidR="00C119EB" w:rsidRPr="00452475" w:rsidRDefault="00C119EB" w:rsidP="003952C3">
      <w:pPr>
        <w:ind w:left="-540" w:right="-9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ОБРАЗОВАНИЯ </w:t>
      </w:r>
      <w:r>
        <w:rPr>
          <w:b/>
          <w:sz w:val="28"/>
          <w:szCs w:val="28"/>
        </w:rPr>
        <w:br/>
        <w:t>ХВАЛОВСКОЕ СЕЛЬСКОЕ ПОСЕЛЕНИЕ</w:t>
      </w:r>
    </w:p>
    <w:p w:rsidR="00C119EB" w:rsidRPr="00452475" w:rsidRDefault="00C119EB" w:rsidP="003952C3">
      <w:pPr>
        <w:ind w:left="-540" w:right="-9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ВОЛХОВСКОГО</w:t>
      </w:r>
      <w:r w:rsidRPr="00452475">
        <w:rPr>
          <w:b/>
          <w:sz w:val="28"/>
          <w:szCs w:val="28"/>
        </w:rPr>
        <w:t xml:space="preserve"> МУНИЦИПАЛЬНОГО РАЙОНА</w:t>
      </w:r>
    </w:p>
    <w:p w:rsidR="00C119EB" w:rsidRDefault="00C119EB" w:rsidP="003952C3">
      <w:pPr>
        <w:ind w:left="-540" w:right="-999"/>
        <w:jc w:val="center"/>
        <w:rPr>
          <w:b/>
          <w:sz w:val="28"/>
          <w:szCs w:val="28"/>
        </w:rPr>
      </w:pPr>
      <w:r w:rsidRPr="00452475">
        <w:rPr>
          <w:b/>
          <w:sz w:val="28"/>
          <w:szCs w:val="28"/>
        </w:rPr>
        <w:t>ЛЕНИНГРАДСКОЙ  ОБЛАСТИ</w:t>
      </w:r>
    </w:p>
    <w:p w:rsidR="00C119EB" w:rsidRDefault="00C119EB" w:rsidP="003952C3">
      <w:pPr>
        <w:ind w:left="-540" w:right="-999"/>
        <w:jc w:val="center"/>
        <w:rPr>
          <w:b/>
          <w:sz w:val="28"/>
          <w:szCs w:val="28"/>
        </w:rPr>
      </w:pPr>
    </w:p>
    <w:p w:rsidR="00C119EB" w:rsidRDefault="00C119EB" w:rsidP="003952C3">
      <w:pPr>
        <w:ind w:left="-540" w:right="-9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119EB" w:rsidRDefault="00C119EB" w:rsidP="003952C3">
      <w:pPr>
        <w:ind w:left="-540" w:right="-999"/>
        <w:jc w:val="center"/>
        <w:rPr>
          <w:b/>
          <w:sz w:val="28"/>
          <w:szCs w:val="28"/>
        </w:rPr>
      </w:pPr>
    </w:p>
    <w:p w:rsidR="00C119EB" w:rsidRPr="0040269B" w:rsidRDefault="00C119EB" w:rsidP="003952C3">
      <w:pPr>
        <w:ind w:left="-540" w:right="-999"/>
        <w:jc w:val="center"/>
        <w:rPr>
          <w:b/>
          <w:sz w:val="28"/>
          <w:szCs w:val="28"/>
        </w:rPr>
      </w:pPr>
      <w:r w:rsidRPr="0040269B">
        <w:rPr>
          <w:sz w:val="28"/>
          <w:szCs w:val="28"/>
        </w:rPr>
        <w:t xml:space="preserve">от </w:t>
      </w:r>
      <w:r w:rsidR="001504DD">
        <w:rPr>
          <w:sz w:val="28"/>
          <w:szCs w:val="28"/>
        </w:rPr>
        <w:t xml:space="preserve"> 21 октября </w:t>
      </w:r>
      <w:r w:rsidR="0064247A">
        <w:rPr>
          <w:sz w:val="28"/>
          <w:szCs w:val="28"/>
        </w:rPr>
        <w:t xml:space="preserve"> </w:t>
      </w:r>
      <w:r w:rsidR="001504DD">
        <w:rPr>
          <w:sz w:val="28"/>
          <w:szCs w:val="28"/>
        </w:rPr>
        <w:t>2025</w:t>
      </w:r>
      <w:r w:rsidR="00546EC4">
        <w:rPr>
          <w:sz w:val="28"/>
          <w:szCs w:val="28"/>
        </w:rPr>
        <w:t xml:space="preserve"> </w:t>
      </w:r>
      <w:r w:rsidRPr="0040269B">
        <w:rPr>
          <w:sz w:val="28"/>
          <w:szCs w:val="28"/>
        </w:rPr>
        <w:t xml:space="preserve"> года №</w:t>
      </w:r>
      <w:r w:rsidRPr="0040269B">
        <w:rPr>
          <w:b/>
          <w:sz w:val="28"/>
          <w:szCs w:val="28"/>
        </w:rPr>
        <w:t xml:space="preserve">   </w:t>
      </w:r>
      <w:r w:rsidR="001504DD">
        <w:rPr>
          <w:b/>
          <w:sz w:val="28"/>
          <w:szCs w:val="28"/>
        </w:rPr>
        <w:t>177</w:t>
      </w:r>
    </w:p>
    <w:p w:rsidR="00C119EB" w:rsidRPr="00DB1C61" w:rsidRDefault="00C119EB" w:rsidP="00DB1C61">
      <w:pPr>
        <w:jc w:val="center"/>
        <w:rPr>
          <w:b/>
        </w:rPr>
      </w:pPr>
    </w:p>
    <w:p w:rsidR="001C1ADF" w:rsidRPr="001C1ADF" w:rsidRDefault="00C119EB" w:rsidP="001C1ADF">
      <w:pPr>
        <w:jc w:val="center"/>
        <w:rPr>
          <w:b/>
          <w:sz w:val="28"/>
          <w:szCs w:val="28"/>
        </w:rPr>
      </w:pPr>
      <w:r w:rsidRPr="0040269B">
        <w:rPr>
          <w:b/>
          <w:sz w:val="28"/>
          <w:szCs w:val="28"/>
        </w:rPr>
        <w:t xml:space="preserve">О внесении изменений в постановление </w:t>
      </w:r>
      <w:r w:rsidR="001C1ADF">
        <w:rPr>
          <w:b/>
          <w:sz w:val="28"/>
          <w:szCs w:val="28"/>
        </w:rPr>
        <w:t>от 17 июня 2015 года № 78</w:t>
      </w:r>
    </w:p>
    <w:p w:rsidR="001C1ADF" w:rsidRPr="001C1ADF" w:rsidRDefault="001C1ADF" w:rsidP="001C1A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1C1ADF">
        <w:rPr>
          <w:b/>
          <w:sz w:val="28"/>
          <w:szCs w:val="28"/>
        </w:rPr>
        <w:t>О порядке уведомления муниципальным  служащим</w:t>
      </w:r>
    </w:p>
    <w:p w:rsidR="001C1ADF" w:rsidRPr="001C1ADF" w:rsidRDefault="001C1ADF" w:rsidP="001C1ADF">
      <w:pPr>
        <w:jc w:val="center"/>
        <w:rPr>
          <w:b/>
          <w:sz w:val="28"/>
          <w:szCs w:val="28"/>
        </w:rPr>
      </w:pPr>
      <w:r w:rsidRPr="001C1ADF">
        <w:rPr>
          <w:b/>
          <w:sz w:val="28"/>
          <w:szCs w:val="28"/>
        </w:rPr>
        <w:t>администрации МО Хваловское сельское  поселение</w:t>
      </w:r>
    </w:p>
    <w:p w:rsidR="001C1ADF" w:rsidRPr="001C1ADF" w:rsidRDefault="001C1ADF" w:rsidP="001C1ADF">
      <w:pPr>
        <w:jc w:val="center"/>
        <w:rPr>
          <w:b/>
          <w:sz w:val="28"/>
          <w:szCs w:val="28"/>
        </w:rPr>
      </w:pPr>
      <w:r w:rsidRPr="001C1ADF">
        <w:rPr>
          <w:b/>
          <w:sz w:val="28"/>
          <w:szCs w:val="28"/>
        </w:rPr>
        <w:t>Волховского муниципального района Ленинградской области</w:t>
      </w:r>
    </w:p>
    <w:p w:rsidR="001C1ADF" w:rsidRDefault="001C1ADF" w:rsidP="001C1ADF">
      <w:pPr>
        <w:jc w:val="center"/>
        <w:rPr>
          <w:b/>
          <w:sz w:val="28"/>
          <w:szCs w:val="28"/>
        </w:rPr>
      </w:pPr>
      <w:r w:rsidRPr="001C1ADF">
        <w:rPr>
          <w:b/>
          <w:sz w:val="28"/>
          <w:szCs w:val="28"/>
        </w:rPr>
        <w:t>о выполнении иной оплачиваемой работы</w:t>
      </w:r>
      <w:proofErr w:type="gramStart"/>
      <w:r>
        <w:rPr>
          <w:b/>
          <w:sz w:val="28"/>
          <w:szCs w:val="28"/>
        </w:rPr>
        <w:t>»</w:t>
      </w:r>
      <w:r w:rsidR="001504DD">
        <w:rPr>
          <w:b/>
          <w:sz w:val="28"/>
          <w:szCs w:val="28"/>
        </w:rPr>
        <w:t>(</w:t>
      </w:r>
      <w:proofErr w:type="gramEnd"/>
      <w:r w:rsidR="001504DD">
        <w:rPr>
          <w:b/>
          <w:sz w:val="28"/>
          <w:szCs w:val="28"/>
        </w:rPr>
        <w:t xml:space="preserve"> с изм.  № 94 от 31.07.2024) </w:t>
      </w:r>
    </w:p>
    <w:p w:rsidR="001C1ADF" w:rsidRPr="001C1ADF" w:rsidRDefault="001C1ADF" w:rsidP="001C1ADF">
      <w:pPr>
        <w:jc w:val="center"/>
        <w:rPr>
          <w:b/>
          <w:sz w:val="28"/>
          <w:szCs w:val="28"/>
        </w:rPr>
      </w:pPr>
    </w:p>
    <w:p w:rsidR="00474945" w:rsidRDefault="00474945" w:rsidP="001C1ADF">
      <w:pPr>
        <w:jc w:val="both"/>
        <w:rPr>
          <w:sz w:val="28"/>
          <w:szCs w:val="28"/>
        </w:rPr>
      </w:pPr>
      <w:r w:rsidRPr="00474945">
        <w:rPr>
          <w:sz w:val="28"/>
          <w:szCs w:val="28"/>
        </w:rPr>
        <w:tab/>
        <w:t xml:space="preserve">Рассмотрев Протест </w:t>
      </w:r>
      <w:proofErr w:type="spellStart"/>
      <w:r w:rsidRPr="00474945">
        <w:rPr>
          <w:sz w:val="28"/>
          <w:szCs w:val="28"/>
        </w:rPr>
        <w:t>Во</w:t>
      </w:r>
      <w:r w:rsidR="001E0BEB">
        <w:rPr>
          <w:sz w:val="28"/>
          <w:szCs w:val="28"/>
        </w:rPr>
        <w:t>лховской</w:t>
      </w:r>
      <w:proofErr w:type="spellEnd"/>
      <w:r w:rsidR="001E0BEB">
        <w:rPr>
          <w:sz w:val="28"/>
          <w:szCs w:val="28"/>
        </w:rPr>
        <w:t xml:space="preserve"> городской прокуратуры</w:t>
      </w:r>
      <w:r w:rsidRPr="00474945">
        <w:rPr>
          <w:sz w:val="28"/>
          <w:szCs w:val="28"/>
        </w:rPr>
        <w:t xml:space="preserve"> на постановление администрации МО Хваловское сельско</w:t>
      </w:r>
      <w:r w:rsidR="006D33B5">
        <w:rPr>
          <w:sz w:val="28"/>
          <w:szCs w:val="28"/>
        </w:rPr>
        <w:t xml:space="preserve">е поселение </w:t>
      </w:r>
      <w:r w:rsidR="001C1ADF">
        <w:rPr>
          <w:sz w:val="28"/>
          <w:szCs w:val="28"/>
        </w:rPr>
        <w:t>от 17.05.</w:t>
      </w:r>
      <w:r w:rsidR="001C1ADF" w:rsidRPr="001C1ADF">
        <w:rPr>
          <w:sz w:val="28"/>
          <w:szCs w:val="28"/>
        </w:rPr>
        <w:t xml:space="preserve"> 2015 года № 78</w:t>
      </w:r>
      <w:r w:rsidR="001C1ADF">
        <w:rPr>
          <w:sz w:val="28"/>
          <w:szCs w:val="28"/>
        </w:rPr>
        <w:t xml:space="preserve"> «</w:t>
      </w:r>
      <w:r w:rsidR="001C1ADF" w:rsidRPr="001C1ADF">
        <w:rPr>
          <w:sz w:val="28"/>
          <w:szCs w:val="28"/>
        </w:rPr>
        <w:t>О порядке увед</w:t>
      </w:r>
      <w:r w:rsidR="001C1ADF">
        <w:rPr>
          <w:sz w:val="28"/>
          <w:szCs w:val="28"/>
        </w:rPr>
        <w:t xml:space="preserve">омления муниципальным  служащим </w:t>
      </w:r>
      <w:r w:rsidR="001C1ADF" w:rsidRPr="001C1ADF">
        <w:rPr>
          <w:sz w:val="28"/>
          <w:szCs w:val="28"/>
        </w:rPr>
        <w:t>администрации МО</w:t>
      </w:r>
      <w:r w:rsidR="001C1ADF">
        <w:rPr>
          <w:sz w:val="28"/>
          <w:szCs w:val="28"/>
        </w:rPr>
        <w:t xml:space="preserve"> Хваловское сельское  поселение </w:t>
      </w:r>
      <w:r w:rsidR="001C1ADF" w:rsidRPr="001C1ADF">
        <w:rPr>
          <w:sz w:val="28"/>
          <w:szCs w:val="28"/>
        </w:rPr>
        <w:t>Волховского муниципального района Ленинг</w:t>
      </w:r>
      <w:r w:rsidR="001C1ADF">
        <w:rPr>
          <w:sz w:val="28"/>
          <w:szCs w:val="28"/>
        </w:rPr>
        <w:t xml:space="preserve">радской области </w:t>
      </w:r>
      <w:r w:rsidR="001C1ADF" w:rsidRPr="001C1ADF">
        <w:rPr>
          <w:sz w:val="28"/>
          <w:szCs w:val="28"/>
        </w:rPr>
        <w:t>о выпо</w:t>
      </w:r>
      <w:r w:rsidR="001C1ADF">
        <w:rPr>
          <w:sz w:val="28"/>
          <w:szCs w:val="28"/>
        </w:rPr>
        <w:t>лнении иной оплачиваемой работы»</w:t>
      </w:r>
      <w:r w:rsidRPr="00474945">
        <w:rPr>
          <w:sz w:val="28"/>
          <w:szCs w:val="28"/>
        </w:rPr>
        <w:t>,  в целях приведения настоящего постановления в соответствие с требованиями</w:t>
      </w:r>
      <w:r>
        <w:rPr>
          <w:sz w:val="28"/>
          <w:szCs w:val="28"/>
        </w:rPr>
        <w:t xml:space="preserve"> федерального законодательства</w:t>
      </w:r>
      <w:r w:rsidRPr="00474945">
        <w:rPr>
          <w:sz w:val="28"/>
          <w:szCs w:val="28"/>
        </w:rPr>
        <w:t xml:space="preserve">, </w:t>
      </w:r>
      <w:r w:rsidRPr="00474945">
        <w:rPr>
          <w:b/>
          <w:sz w:val="28"/>
          <w:szCs w:val="28"/>
        </w:rPr>
        <w:t>постановляю:</w:t>
      </w:r>
      <w:r w:rsidRPr="00474945">
        <w:rPr>
          <w:sz w:val="28"/>
          <w:szCs w:val="28"/>
        </w:rPr>
        <w:t xml:space="preserve"> </w:t>
      </w:r>
    </w:p>
    <w:p w:rsidR="001C1ADF" w:rsidRPr="00474945" w:rsidRDefault="001C1ADF" w:rsidP="001C1ADF">
      <w:pPr>
        <w:jc w:val="both"/>
        <w:rPr>
          <w:sz w:val="28"/>
          <w:szCs w:val="28"/>
        </w:rPr>
      </w:pPr>
    </w:p>
    <w:p w:rsidR="001C1ADF" w:rsidRPr="00546EC4" w:rsidRDefault="00474945" w:rsidP="00DB1C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</w:t>
      </w:r>
      <w:r>
        <w:rPr>
          <w:sz w:val="28"/>
          <w:szCs w:val="28"/>
        </w:rPr>
        <w:tab/>
        <w:t>в</w:t>
      </w:r>
      <w:r>
        <w:rPr>
          <w:sz w:val="28"/>
          <w:szCs w:val="28"/>
        </w:rPr>
        <w:tab/>
      </w:r>
      <w:r w:rsidR="001C1ADF" w:rsidRPr="001C1ADF">
        <w:rPr>
          <w:sz w:val="28"/>
          <w:szCs w:val="28"/>
        </w:rPr>
        <w:t xml:space="preserve">Порядок уведомления муниципальным служащим администрации МО Хваловское сельское поселение Волховского муниципального района Ленинградской области о выполнении иной оплачиваемой работы, </w:t>
      </w:r>
      <w:r w:rsidR="00C119EB" w:rsidRPr="00546EC4">
        <w:rPr>
          <w:sz w:val="28"/>
          <w:szCs w:val="28"/>
        </w:rPr>
        <w:t>следующие изменения:</w:t>
      </w:r>
    </w:p>
    <w:p w:rsidR="0040269B" w:rsidRPr="00546EC4" w:rsidRDefault="00C119EB" w:rsidP="0040269B">
      <w:pPr>
        <w:ind w:firstLine="708"/>
        <w:jc w:val="both"/>
        <w:rPr>
          <w:sz w:val="28"/>
          <w:szCs w:val="28"/>
        </w:rPr>
      </w:pPr>
      <w:r w:rsidRPr="00546EC4">
        <w:rPr>
          <w:sz w:val="28"/>
          <w:szCs w:val="28"/>
        </w:rPr>
        <w:t xml:space="preserve">1.1. </w:t>
      </w:r>
      <w:r w:rsidR="001E0BEB">
        <w:rPr>
          <w:kern w:val="24"/>
          <w:sz w:val="28"/>
          <w:szCs w:val="28"/>
        </w:rPr>
        <w:t xml:space="preserve"> Пункт 1</w:t>
      </w:r>
      <w:r w:rsidR="001C1ADF">
        <w:rPr>
          <w:kern w:val="24"/>
          <w:sz w:val="28"/>
          <w:szCs w:val="28"/>
        </w:rPr>
        <w:t xml:space="preserve"> </w:t>
      </w:r>
      <w:r w:rsidR="001E0BEB">
        <w:rPr>
          <w:kern w:val="24"/>
          <w:sz w:val="28"/>
          <w:szCs w:val="28"/>
        </w:rPr>
        <w:t xml:space="preserve">Порядка </w:t>
      </w:r>
      <w:r w:rsidR="0064247A">
        <w:rPr>
          <w:kern w:val="24"/>
          <w:sz w:val="28"/>
          <w:szCs w:val="28"/>
        </w:rPr>
        <w:t xml:space="preserve">читать в </w:t>
      </w:r>
      <w:r w:rsidR="001C1ADF">
        <w:rPr>
          <w:sz w:val="28"/>
          <w:szCs w:val="28"/>
        </w:rPr>
        <w:t xml:space="preserve"> новой </w:t>
      </w:r>
      <w:r w:rsidRPr="00546EC4">
        <w:rPr>
          <w:sz w:val="28"/>
          <w:szCs w:val="28"/>
        </w:rPr>
        <w:t>редакции:</w:t>
      </w:r>
    </w:p>
    <w:p w:rsidR="009377DD" w:rsidRDefault="009377DD" w:rsidP="009377D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«</w:t>
      </w:r>
      <w:r w:rsidR="001E0BEB" w:rsidRPr="001E0BEB">
        <w:rPr>
          <w:rFonts w:eastAsia="Calibri"/>
          <w:sz w:val="28"/>
          <w:szCs w:val="28"/>
          <w:lang w:eastAsia="en-US"/>
        </w:rPr>
        <w:t>1.</w:t>
      </w:r>
      <w:r w:rsidR="001E0BEB" w:rsidRPr="001E0BEB">
        <w:rPr>
          <w:rFonts w:eastAsia="Calibri"/>
          <w:sz w:val="28"/>
          <w:szCs w:val="28"/>
          <w:lang w:eastAsia="en-US"/>
        </w:rPr>
        <w:tab/>
      </w:r>
      <w:proofErr w:type="gramStart"/>
      <w:r w:rsidR="001E0BEB" w:rsidRPr="001E0BEB">
        <w:rPr>
          <w:rFonts w:eastAsia="Calibri"/>
          <w:sz w:val="28"/>
          <w:szCs w:val="28"/>
          <w:lang w:eastAsia="en-US"/>
        </w:rPr>
        <w:t xml:space="preserve">Настоящий Порядок разработан на основании части 2 статьи 11 Федерального закона от 02.03.2007 N 25-ФЗ "О муниципальной службе в Российской Федерации", в соответствии со статьями 10, 11 Федерального закона от 25.12.2008 N 273-ФЗ "О противодействии коррупции", с целью предотвращения конфликта интересов на муниципальной службе и устанавливает процедуру уведомления муниципальным служащим администрации </w:t>
      </w:r>
      <w:proofErr w:type="spellStart"/>
      <w:r w:rsidR="001E0BEB">
        <w:rPr>
          <w:rFonts w:eastAsia="Calibri"/>
          <w:sz w:val="28"/>
          <w:szCs w:val="28"/>
          <w:lang w:eastAsia="en-US"/>
        </w:rPr>
        <w:t>Хваловского</w:t>
      </w:r>
      <w:proofErr w:type="spellEnd"/>
      <w:r w:rsidR="001E0BEB">
        <w:rPr>
          <w:rFonts w:eastAsia="Calibri"/>
          <w:sz w:val="28"/>
          <w:szCs w:val="28"/>
          <w:lang w:eastAsia="en-US"/>
        </w:rPr>
        <w:t xml:space="preserve"> </w:t>
      </w:r>
      <w:r w:rsidR="001E0BEB" w:rsidRPr="001E0BEB">
        <w:rPr>
          <w:rFonts w:eastAsia="Calibri"/>
          <w:sz w:val="28"/>
          <w:szCs w:val="28"/>
          <w:lang w:eastAsia="en-US"/>
        </w:rPr>
        <w:t>сельского поселения (далее - муниципальный служащий) представителя нанимателя (работодателя</w:t>
      </w:r>
      <w:proofErr w:type="gramEnd"/>
      <w:r w:rsidR="001E0BEB" w:rsidRPr="001E0BEB">
        <w:rPr>
          <w:rFonts w:eastAsia="Calibri"/>
          <w:sz w:val="28"/>
          <w:szCs w:val="28"/>
          <w:lang w:eastAsia="en-US"/>
        </w:rPr>
        <w:t>) о выполнении иной оплачиваемой работы</w:t>
      </w:r>
      <w:proofErr w:type="gramStart"/>
      <w:r w:rsidR="001E0BEB" w:rsidRPr="001E0BEB">
        <w:rPr>
          <w:rFonts w:eastAsia="Calibri"/>
          <w:sz w:val="28"/>
          <w:szCs w:val="28"/>
          <w:lang w:eastAsia="en-US"/>
        </w:rPr>
        <w:t>.</w:t>
      </w:r>
      <w:r w:rsidR="001E0BEB">
        <w:rPr>
          <w:rFonts w:eastAsia="Calibri"/>
          <w:sz w:val="28"/>
          <w:szCs w:val="28"/>
          <w:lang w:eastAsia="en-US"/>
        </w:rPr>
        <w:t>»</w:t>
      </w:r>
      <w:proofErr w:type="gramEnd"/>
    </w:p>
    <w:p w:rsidR="001E0BEB" w:rsidRPr="009377DD" w:rsidRDefault="009377DD" w:rsidP="009377D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 xml:space="preserve">1.2. </w:t>
      </w:r>
      <w:r w:rsidR="001C1ADF">
        <w:rPr>
          <w:rFonts w:eastAsia="Calibri"/>
          <w:sz w:val="28"/>
          <w:szCs w:val="28"/>
          <w:lang w:eastAsia="en-US"/>
        </w:rPr>
        <w:t>П</w:t>
      </w:r>
      <w:r>
        <w:rPr>
          <w:rFonts w:eastAsia="Calibri"/>
          <w:sz w:val="28"/>
          <w:szCs w:val="28"/>
          <w:lang w:eastAsia="en-US"/>
        </w:rPr>
        <w:t xml:space="preserve">ункт </w:t>
      </w:r>
      <w:r w:rsidR="001E0BEB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1C1ADF">
        <w:rPr>
          <w:rFonts w:eastAsia="Calibri"/>
          <w:sz w:val="28"/>
          <w:szCs w:val="28"/>
          <w:lang w:eastAsia="en-US"/>
        </w:rPr>
        <w:t xml:space="preserve"> Порядка читать в новой </w:t>
      </w:r>
      <w:r>
        <w:rPr>
          <w:rFonts w:eastAsia="Calibri"/>
          <w:sz w:val="28"/>
          <w:szCs w:val="28"/>
          <w:lang w:eastAsia="en-US"/>
        </w:rPr>
        <w:t xml:space="preserve"> редакции:</w:t>
      </w:r>
    </w:p>
    <w:p w:rsidR="009377DD" w:rsidRDefault="009377DD" w:rsidP="009377DD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  <w:t>«</w:t>
      </w:r>
      <w:r w:rsidR="001E0BEB" w:rsidRPr="001E0BEB">
        <w:rPr>
          <w:rFonts w:eastAsia="Calibri"/>
          <w:sz w:val="28"/>
          <w:szCs w:val="28"/>
          <w:lang w:eastAsia="en-US"/>
        </w:rPr>
        <w:t xml:space="preserve">Действие настоящего Порядка распространяется на лиц, замещающих должности муниципальной службы администрации </w:t>
      </w:r>
      <w:proofErr w:type="spellStart"/>
      <w:r w:rsidR="001E0BEB">
        <w:rPr>
          <w:rFonts w:eastAsia="Calibri"/>
          <w:sz w:val="28"/>
          <w:szCs w:val="28"/>
          <w:lang w:eastAsia="en-US"/>
        </w:rPr>
        <w:t>Хваловского</w:t>
      </w:r>
      <w:proofErr w:type="spellEnd"/>
      <w:r w:rsidR="001E0BEB">
        <w:rPr>
          <w:rFonts w:eastAsia="Calibri"/>
          <w:sz w:val="28"/>
          <w:szCs w:val="28"/>
          <w:lang w:eastAsia="en-US"/>
        </w:rPr>
        <w:t xml:space="preserve">  сельского поселения Волховского </w:t>
      </w:r>
      <w:bookmarkStart w:id="0" w:name="_GoBack"/>
      <w:bookmarkEnd w:id="0"/>
      <w:r w:rsidR="001E0BEB" w:rsidRPr="001E0BEB">
        <w:rPr>
          <w:rFonts w:eastAsia="Calibri"/>
          <w:sz w:val="28"/>
          <w:szCs w:val="28"/>
          <w:lang w:eastAsia="en-US"/>
        </w:rPr>
        <w:t xml:space="preserve"> муниципального района Ленинградской области (далее – администрация), за исключением муниципального служащего, замещающего должность главы администрации по контракту, который не вправе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</w:t>
      </w:r>
      <w:r w:rsidR="001E0BEB" w:rsidRPr="001E0BEB">
        <w:rPr>
          <w:rFonts w:eastAsia="Calibri"/>
          <w:sz w:val="28"/>
          <w:szCs w:val="28"/>
          <w:lang w:eastAsia="en-US"/>
        </w:rPr>
        <w:lastRenderedPageBreak/>
        <w:t>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 Муниципальный служащий, замещающий должность главы местной администрации по контракту, не вправе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="001C1ADF" w:rsidRPr="001C1ADF">
        <w:rPr>
          <w:rFonts w:eastAsia="Calibri"/>
          <w:sz w:val="28"/>
          <w:szCs w:val="28"/>
          <w:lang w:eastAsia="en-US"/>
        </w:rPr>
        <w:t>.</w:t>
      </w:r>
      <w:r w:rsidR="001C1ADF">
        <w:rPr>
          <w:rFonts w:eastAsia="Calibri"/>
          <w:sz w:val="28"/>
          <w:szCs w:val="28"/>
          <w:lang w:eastAsia="en-US"/>
        </w:rPr>
        <w:t>»</w:t>
      </w:r>
      <w:r w:rsidR="0040269B" w:rsidRPr="00546EC4">
        <w:rPr>
          <w:sz w:val="28"/>
          <w:szCs w:val="28"/>
        </w:rPr>
        <w:tab/>
      </w:r>
      <w:proofErr w:type="gramEnd"/>
    </w:p>
    <w:p w:rsidR="001E0BEB" w:rsidRDefault="001E0BEB" w:rsidP="009377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1.3. Пункт 3</w:t>
      </w:r>
      <w:r w:rsidRPr="001E0BEB">
        <w:rPr>
          <w:sz w:val="28"/>
          <w:szCs w:val="28"/>
        </w:rPr>
        <w:t xml:space="preserve">  Порядка читать в новой  редакции:</w:t>
      </w:r>
    </w:p>
    <w:p w:rsidR="001E0BEB" w:rsidRDefault="001E0BEB" w:rsidP="009377D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1E0BEB">
        <w:rPr>
          <w:sz w:val="28"/>
          <w:szCs w:val="28"/>
        </w:rPr>
        <w:t>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</w:t>
      </w:r>
      <w:proofErr w:type="gramStart"/>
      <w:r w:rsidRPr="001E0BEB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</w:t>
      </w:r>
    </w:p>
    <w:p w:rsidR="00C119EB" w:rsidRPr="00546EC4" w:rsidRDefault="009377DD" w:rsidP="009377D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119EB" w:rsidRPr="00546EC4">
        <w:rPr>
          <w:sz w:val="28"/>
          <w:szCs w:val="28"/>
        </w:rPr>
        <w:t xml:space="preserve">2. Настоящее постановление вступает в силу с </w:t>
      </w:r>
      <w:r w:rsidR="00546EC4">
        <w:rPr>
          <w:sz w:val="28"/>
          <w:szCs w:val="28"/>
        </w:rPr>
        <w:t xml:space="preserve"> момента его подписания. </w:t>
      </w:r>
    </w:p>
    <w:p w:rsidR="009377DD" w:rsidRDefault="0040269B" w:rsidP="00DB1C61">
      <w:pPr>
        <w:jc w:val="both"/>
        <w:rPr>
          <w:sz w:val="28"/>
          <w:szCs w:val="28"/>
        </w:rPr>
      </w:pPr>
      <w:r w:rsidRPr="00546EC4">
        <w:rPr>
          <w:sz w:val="28"/>
          <w:szCs w:val="28"/>
        </w:rPr>
        <w:tab/>
      </w:r>
      <w:r w:rsidR="00C119EB" w:rsidRPr="00546EC4">
        <w:rPr>
          <w:sz w:val="28"/>
          <w:szCs w:val="28"/>
        </w:rPr>
        <w:t xml:space="preserve">3 . </w:t>
      </w:r>
      <w:proofErr w:type="gramStart"/>
      <w:r w:rsidR="00C119EB" w:rsidRPr="00546EC4">
        <w:rPr>
          <w:sz w:val="28"/>
          <w:szCs w:val="28"/>
        </w:rPr>
        <w:t>Контроль за</w:t>
      </w:r>
      <w:proofErr w:type="gramEnd"/>
      <w:r w:rsidR="00C119EB" w:rsidRPr="00546EC4">
        <w:rPr>
          <w:sz w:val="28"/>
          <w:szCs w:val="28"/>
        </w:rPr>
        <w:t xml:space="preserve"> исполнением настоящего  </w:t>
      </w:r>
      <w:r w:rsidR="009377DD">
        <w:rPr>
          <w:sz w:val="28"/>
          <w:szCs w:val="28"/>
        </w:rPr>
        <w:t>постановления оставляю за собой.</w:t>
      </w:r>
    </w:p>
    <w:p w:rsidR="001C1ADF" w:rsidRDefault="001C1ADF" w:rsidP="00DB1C61">
      <w:pPr>
        <w:jc w:val="both"/>
        <w:rPr>
          <w:sz w:val="28"/>
          <w:szCs w:val="28"/>
        </w:rPr>
      </w:pPr>
    </w:p>
    <w:p w:rsidR="00C119EB" w:rsidRDefault="00C119EB" w:rsidP="00DB1C61">
      <w:pPr>
        <w:jc w:val="both"/>
        <w:rPr>
          <w:sz w:val="28"/>
          <w:szCs w:val="28"/>
        </w:rPr>
      </w:pPr>
      <w:r w:rsidRPr="0040269B">
        <w:rPr>
          <w:sz w:val="28"/>
          <w:szCs w:val="28"/>
        </w:rPr>
        <w:t xml:space="preserve">Глава  администрации </w:t>
      </w:r>
      <w:r w:rsidR="00546EC4">
        <w:rPr>
          <w:sz w:val="28"/>
          <w:szCs w:val="28"/>
        </w:rPr>
        <w:t xml:space="preserve">                                             </w:t>
      </w:r>
      <w:r w:rsidR="001E0BEB">
        <w:rPr>
          <w:sz w:val="28"/>
          <w:szCs w:val="28"/>
        </w:rPr>
        <w:t xml:space="preserve">               </w:t>
      </w:r>
      <w:r w:rsidR="00546EC4">
        <w:rPr>
          <w:sz w:val="28"/>
          <w:szCs w:val="28"/>
        </w:rPr>
        <w:t xml:space="preserve">   </w:t>
      </w:r>
      <w:proofErr w:type="spellStart"/>
      <w:r w:rsidR="001E0BEB">
        <w:rPr>
          <w:sz w:val="28"/>
          <w:szCs w:val="28"/>
        </w:rPr>
        <w:t>П.П.Саутыч</w:t>
      </w:r>
      <w:proofErr w:type="spellEnd"/>
      <w:r w:rsidR="009377DD">
        <w:rPr>
          <w:sz w:val="28"/>
          <w:szCs w:val="28"/>
        </w:rPr>
        <w:tab/>
      </w:r>
      <w:r w:rsidRPr="0040269B">
        <w:rPr>
          <w:sz w:val="28"/>
          <w:szCs w:val="28"/>
        </w:rPr>
        <w:t xml:space="preserve"> </w:t>
      </w:r>
    </w:p>
    <w:p w:rsidR="001C1ADF" w:rsidRPr="0040269B" w:rsidRDefault="001C1ADF" w:rsidP="00DB1C61">
      <w:pPr>
        <w:jc w:val="both"/>
        <w:rPr>
          <w:sz w:val="28"/>
          <w:szCs w:val="28"/>
        </w:rPr>
      </w:pPr>
    </w:p>
    <w:p w:rsidR="00C119EB" w:rsidRPr="009377DD" w:rsidRDefault="00C119EB" w:rsidP="009377DD">
      <w:pPr>
        <w:jc w:val="both"/>
        <w:rPr>
          <w:sz w:val="20"/>
          <w:szCs w:val="20"/>
        </w:rPr>
      </w:pPr>
      <w:r w:rsidRPr="0040269B">
        <w:rPr>
          <w:sz w:val="20"/>
          <w:szCs w:val="20"/>
        </w:rPr>
        <w:t xml:space="preserve">Исп. </w:t>
      </w:r>
      <w:proofErr w:type="spellStart"/>
      <w:r w:rsidRPr="0040269B">
        <w:rPr>
          <w:sz w:val="20"/>
          <w:szCs w:val="20"/>
        </w:rPr>
        <w:t>В.В.Кудрина</w:t>
      </w:r>
      <w:proofErr w:type="spellEnd"/>
      <w:r w:rsidRPr="0040269B">
        <w:rPr>
          <w:sz w:val="20"/>
          <w:szCs w:val="20"/>
        </w:rPr>
        <w:t xml:space="preserve"> 39-632</w:t>
      </w:r>
    </w:p>
    <w:sectPr w:rsidR="00C119EB" w:rsidRPr="009377DD" w:rsidSect="009377DD">
      <w:pgSz w:w="11905" w:h="16838"/>
      <w:pgMar w:top="567" w:right="851" w:bottom="567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432" w:rsidRDefault="005F5432" w:rsidP="00546EC4">
      <w:r>
        <w:separator/>
      </w:r>
    </w:p>
  </w:endnote>
  <w:endnote w:type="continuationSeparator" w:id="0">
    <w:p w:rsidR="005F5432" w:rsidRDefault="005F5432" w:rsidP="0054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432" w:rsidRDefault="005F5432" w:rsidP="00546EC4">
      <w:r>
        <w:separator/>
      </w:r>
    </w:p>
  </w:footnote>
  <w:footnote w:type="continuationSeparator" w:id="0">
    <w:p w:rsidR="005F5432" w:rsidRDefault="005F5432" w:rsidP="00546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1481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95614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3660A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3AA6A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51C74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A58BA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19290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B2F2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75CC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9369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59F4"/>
    <w:rsid w:val="00024AC0"/>
    <w:rsid w:val="000738A9"/>
    <w:rsid w:val="000C6C9A"/>
    <w:rsid w:val="000F5D70"/>
    <w:rsid w:val="001504DD"/>
    <w:rsid w:val="00166FD7"/>
    <w:rsid w:val="00177637"/>
    <w:rsid w:val="001A4345"/>
    <w:rsid w:val="001C1ADF"/>
    <w:rsid w:val="001E0BEB"/>
    <w:rsid w:val="001E4D99"/>
    <w:rsid w:val="00270A12"/>
    <w:rsid w:val="002D19DA"/>
    <w:rsid w:val="00313145"/>
    <w:rsid w:val="00315B01"/>
    <w:rsid w:val="003528F4"/>
    <w:rsid w:val="00371B25"/>
    <w:rsid w:val="003952C3"/>
    <w:rsid w:val="003F5A3F"/>
    <w:rsid w:val="0040269B"/>
    <w:rsid w:val="00424C68"/>
    <w:rsid w:val="00450B72"/>
    <w:rsid w:val="00452475"/>
    <w:rsid w:val="00474945"/>
    <w:rsid w:val="00516A73"/>
    <w:rsid w:val="00546EC4"/>
    <w:rsid w:val="005D386B"/>
    <w:rsid w:val="005F5432"/>
    <w:rsid w:val="00605072"/>
    <w:rsid w:val="0064247A"/>
    <w:rsid w:val="00657B6C"/>
    <w:rsid w:val="006604D8"/>
    <w:rsid w:val="006B58FC"/>
    <w:rsid w:val="006C3763"/>
    <w:rsid w:val="006D33B5"/>
    <w:rsid w:val="006D66D3"/>
    <w:rsid w:val="0073084E"/>
    <w:rsid w:val="007D7AA7"/>
    <w:rsid w:val="00866912"/>
    <w:rsid w:val="0088036B"/>
    <w:rsid w:val="00882837"/>
    <w:rsid w:val="008857E7"/>
    <w:rsid w:val="008B26F9"/>
    <w:rsid w:val="008C6879"/>
    <w:rsid w:val="008E50A7"/>
    <w:rsid w:val="009377DD"/>
    <w:rsid w:val="00962159"/>
    <w:rsid w:val="009D07CF"/>
    <w:rsid w:val="00A164DF"/>
    <w:rsid w:val="00A66D25"/>
    <w:rsid w:val="00A70DAE"/>
    <w:rsid w:val="00A75ECF"/>
    <w:rsid w:val="00AA01F6"/>
    <w:rsid w:val="00AB1BFD"/>
    <w:rsid w:val="00AC4BE9"/>
    <w:rsid w:val="00AD434C"/>
    <w:rsid w:val="00AF57DC"/>
    <w:rsid w:val="00B17B34"/>
    <w:rsid w:val="00B729C4"/>
    <w:rsid w:val="00BE3152"/>
    <w:rsid w:val="00C119EB"/>
    <w:rsid w:val="00C34772"/>
    <w:rsid w:val="00C6436D"/>
    <w:rsid w:val="00C90C2A"/>
    <w:rsid w:val="00CC5724"/>
    <w:rsid w:val="00CC6CFF"/>
    <w:rsid w:val="00DB1616"/>
    <w:rsid w:val="00DB1C61"/>
    <w:rsid w:val="00DC438B"/>
    <w:rsid w:val="00DD3E3E"/>
    <w:rsid w:val="00DE29CB"/>
    <w:rsid w:val="00E42296"/>
    <w:rsid w:val="00E959F4"/>
    <w:rsid w:val="00ED2840"/>
    <w:rsid w:val="00F156F5"/>
    <w:rsid w:val="00FD03D7"/>
    <w:rsid w:val="00FD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616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locked/>
    <w:rsid w:val="00315B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73182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uiPriority w:val="99"/>
    <w:rsid w:val="00E959F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E959F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Balloon Text"/>
    <w:basedOn w:val="a"/>
    <w:link w:val="a4"/>
    <w:uiPriority w:val="99"/>
    <w:semiHidden/>
    <w:rsid w:val="00AD43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D434C"/>
    <w:rPr>
      <w:rFonts w:ascii="Tahoma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3952C3"/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E4229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6">
    <w:name w:val="Гипертекстовая ссылка"/>
    <w:uiPriority w:val="99"/>
    <w:rsid w:val="006D66D3"/>
    <w:rPr>
      <w:b/>
      <w:color w:val="106BBE"/>
    </w:rPr>
  </w:style>
  <w:style w:type="paragraph" w:styleId="a7">
    <w:name w:val="Body Text"/>
    <w:basedOn w:val="a"/>
    <w:link w:val="a8"/>
    <w:uiPriority w:val="99"/>
    <w:rsid w:val="00C90C2A"/>
    <w:pPr>
      <w:widowControl w:val="0"/>
      <w:autoSpaceDE w:val="0"/>
      <w:autoSpaceDN w:val="0"/>
    </w:pPr>
    <w:rPr>
      <w:sz w:val="26"/>
      <w:szCs w:val="26"/>
    </w:rPr>
  </w:style>
  <w:style w:type="character" w:customStyle="1" w:styleId="BodyTextChar">
    <w:name w:val="Body Text Char"/>
    <w:uiPriority w:val="99"/>
    <w:semiHidden/>
    <w:rsid w:val="0073182C"/>
    <w:rPr>
      <w:rFonts w:ascii="Times New Roman" w:eastAsia="Times New Roman" w:hAnsi="Times New Roman"/>
      <w:sz w:val="24"/>
      <w:szCs w:val="24"/>
    </w:rPr>
  </w:style>
  <w:style w:type="character" w:customStyle="1" w:styleId="a8">
    <w:name w:val="Основной текст Знак"/>
    <w:link w:val="a7"/>
    <w:uiPriority w:val="99"/>
    <w:locked/>
    <w:rsid w:val="00DB1C61"/>
    <w:rPr>
      <w:rFonts w:eastAsia="Times New Roman" w:cs="Times New Roman"/>
      <w:sz w:val="26"/>
      <w:szCs w:val="26"/>
      <w:lang w:val="ru-RU" w:eastAsia="ru-RU" w:bidi="ar-SA"/>
    </w:rPr>
  </w:style>
  <w:style w:type="paragraph" w:styleId="a9">
    <w:name w:val="header"/>
    <w:basedOn w:val="a"/>
    <w:link w:val="aa"/>
    <w:uiPriority w:val="99"/>
    <w:semiHidden/>
    <w:unhideWhenUsed/>
    <w:rsid w:val="00546E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sid w:val="00546EC4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546EC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546EC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93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39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3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398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41</cp:revision>
  <cp:lastPrinted>2025-10-21T11:27:00Z</cp:lastPrinted>
  <dcterms:created xsi:type="dcterms:W3CDTF">2017-10-03T11:04:00Z</dcterms:created>
  <dcterms:modified xsi:type="dcterms:W3CDTF">2025-10-21T11:27:00Z</dcterms:modified>
</cp:coreProperties>
</file>