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7C5390"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1248A9">
        <w:rPr>
          <w:sz w:val="28"/>
          <w:szCs w:val="28"/>
        </w:rPr>
        <w:t xml:space="preserve">19 </w:t>
      </w:r>
      <w:r w:rsidR="00194B5C">
        <w:rPr>
          <w:sz w:val="28"/>
          <w:szCs w:val="28"/>
        </w:rPr>
        <w:t xml:space="preserve">апреля </w:t>
      </w:r>
      <w:r w:rsidR="00027D9F" w:rsidRPr="00B25E0B">
        <w:rPr>
          <w:sz w:val="28"/>
          <w:szCs w:val="28"/>
        </w:rPr>
        <w:t xml:space="preserve"> 202</w:t>
      </w:r>
      <w:r w:rsidR="00955A5A">
        <w:rPr>
          <w:sz w:val="28"/>
          <w:szCs w:val="28"/>
        </w:rPr>
        <w:t>1</w:t>
      </w:r>
      <w:r w:rsidR="00027D9F" w:rsidRPr="00B25E0B">
        <w:rPr>
          <w:sz w:val="28"/>
          <w:szCs w:val="28"/>
        </w:rPr>
        <w:t xml:space="preserve"> года  №</w:t>
      </w:r>
      <w:r>
        <w:rPr>
          <w:sz w:val="28"/>
          <w:szCs w:val="28"/>
        </w:rPr>
        <w:t xml:space="preserve"> </w:t>
      </w:r>
      <w:r w:rsidR="001248A9" w:rsidRPr="001248A9">
        <w:rPr>
          <w:b/>
          <w:sz w:val="28"/>
          <w:szCs w:val="28"/>
        </w:rPr>
        <w:t>44</w:t>
      </w:r>
      <w:r w:rsidR="00027D9F"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955A5A">
        <w:rPr>
          <w:b/>
          <w:sz w:val="28"/>
          <w:szCs w:val="28"/>
        </w:rPr>
        <w:t>1</w:t>
      </w:r>
      <w:r w:rsidR="00194B5C">
        <w:rPr>
          <w:b/>
          <w:sz w:val="28"/>
          <w:szCs w:val="28"/>
        </w:rPr>
        <w:t>3</w:t>
      </w:r>
      <w:r w:rsidR="00955A5A">
        <w:rPr>
          <w:b/>
          <w:sz w:val="28"/>
          <w:szCs w:val="28"/>
        </w:rPr>
        <w:t>5</w:t>
      </w:r>
      <w:r w:rsidRPr="0032242E">
        <w:rPr>
          <w:b/>
          <w:sz w:val="28"/>
          <w:szCs w:val="28"/>
        </w:rPr>
        <w:t xml:space="preserve">  от </w:t>
      </w:r>
      <w:r w:rsidR="00194B5C">
        <w:rPr>
          <w:b/>
          <w:sz w:val="28"/>
          <w:szCs w:val="28"/>
        </w:rPr>
        <w:t>21</w:t>
      </w:r>
      <w:r w:rsidRPr="0032242E">
        <w:rPr>
          <w:b/>
          <w:sz w:val="28"/>
          <w:szCs w:val="28"/>
        </w:rPr>
        <w:t>.</w:t>
      </w:r>
      <w:r w:rsidR="00194B5C">
        <w:rPr>
          <w:b/>
          <w:sz w:val="28"/>
          <w:szCs w:val="28"/>
        </w:rPr>
        <w:t>1</w:t>
      </w:r>
      <w:r w:rsidR="00955A5A">
        <w:rPr>
          <w:b/>
          <w:sz w:val="28"/>
          <w:szCs w:val="28"/>
        </w:rPr>
        <w:t>2</w:t>
      </w:r>
      <w:r w:rsidRPr="0032242E">
        <w:rPr>
          <w:b/>
          <w:sz w:val="28"/>
          <w:szCs w:val="28"/>
        </w:rPr>
        <w:t>.20</w:t>
      </w:r>
      <w:r w:rsidR="00194B5C">
        <w:rPr>
          <w:b/>
          <w:sz w:val="28"/>
          <w:szCs w:val="28"/>
        </w:rPr>
        <w:t>18</w:t>
      </w:r>
      <w:r>
        <w:rPr>
          <w:b/>
          <w:sz w:val="28"/>
          <w:szCs w:val="28"/>
        </w:rPr>
        <w:t xml:space="preserve"> </w:t>
      </w:r>
      <w:r w:rsidRPr="0032242E">
        <w:rPr>
          <w:b/>
          <w:sz w:val="28"/>
          <w:szCs w:val="28"/>
        </w:rPr>
        <w:t xml:space="preserve">года </w:t>
      </w:r>
    </w:p>
    <w:p w:rsidR="00955A5A" w:rsidRPr="00A0289E"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194B5C">
        <w:rPr>
          <w:b/>
          <w:bCs/>
          <w:sz w:val="28"/>
          <w:szCs w:val="28"/>
        </w:rPr>
        <w:t>«</w:t>
      </w:r>
      <w:r w:rsidR="00194B5C" w:rsidRPr="00194B5C">
        <w:rPr>
          <w:b/>
          <w:sz w:val="28"/>
          <w:szCs w:val="28"/>
        </w:rPr>
        <w:t>«Принятие граждан на учет в качестве нуждающихся в жилых помещениях, предоставляемых по договорам социального найма</w:t>
      </w:r>
      <w:r w:rsidR="00955A5A" w:rsidRPr="00194B5C">
        <w:rPr>
          <w:b/>
          <w:bCs/>
          <w:sz w:val="28"/>
          <w:szCs w:val="28"/>
        </w:rPr>
        <w:t>»</w:t>
      </w:r>
    </w:p>
    <w:p w:rsidR="00027D9F" w:rsidRPr="0032242E" w:rsidRDefault="00027D9F" w:rsidP="00955A5A">
      <w:pPr>
        <w:widowControl w:val="0"/>
        <w:tabs>
          <w:tab w:val="left" w:pos="142"/>
          <w:tab w:val="left" w:pos="284"/>
        </w:tabs>
        <w:autoSpaceDE w:val="0"/>
        <w:autoSpaceDN w:val="0"/>
        <w:adjustRightInd w:val="0"/>
        <w:ind w:left="-567" w:firstLine="340"/>
        <w:jc w:val="center"/>
        <w:outlineLvl w:val="0"/>
        <w:rPr>
          <w:b/>
          <w:sz w:val="28"/>
          <w:szCs w:val="28"/>
        </w:rPr>
      </w:pP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1248A9">
      <w:pPr>
        <w:suppressAutoHyphens/>
        <w:spacing w:beforeLines="20"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027D9F" w:rsidRPr="00113BC0" w:rsidRDefault="00027D9F" w:rsidP="001248A9">
      <w:pPr>
        <w:suppressAutoHyphens/>
        <w:spacing w:beforeLines="20" w:line="260" w:lineRule="exact"/>
        <w:ind w:firstLine="539"/>
        <w:jc w:val="both"/>
        <w:rPr>
          <w:color w:val="000000"/>
          <w:sz w:val="28"/>
          <w:szCs w:val="28"/>
          <w:lang w:eastAsia="ar-SA"/>
        </w:rPr>
      </w:pPr>
    </w:p>
    <w:p w:rsidR="00027D9F" w:rsidRPr="00027D9F" w:rsidRDefault="00027D9F" w:rsidP="001248A9">
      <w:pPr>
        <w:suppressAutoHyphens/>
        <w:spacing w:beforeLines="20" w:line="280" w:lineRule="exact"/>
        <w:jc w:val="center"/>
        <w:rPr>
          <w:b/>
          <w:color w:val="000000"/>
          <w:sz w:val="28"/>
          <w:szCs w:val="28"/>
          <w:lang w:eastAsia="ar-SA"/>
        </w:rPr>
      </w:pPr>
      <w:r w:rsidRPr="00027D9F">
        <w:rPr>
          <w:b/>
          <w:color w:val="000000"/>
          <w:sz w:val="28"/>
          <w:szCs w:val="28"/>
          <w:lang w:eastAsia="ar-SA"/>
        </w:rPr>
        <w:t>п о с т а н о в л я ю:</w:t>
      </w:r>
    </w:p>
    <w:p w:rsidR="00955A5A" w:rsidRPr="00955A5A" w:rsidRDefault="00027D9F" w:rsidP="00955A5A">
      <w:pPr>
        <w:jc w:val="both"/>
        <w:rPr>
          <w:bCs/>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 xml:space="preserve">администрации  от </w:t>
      </w:r>
      <w:r w:rsidR="00194B5C">
        <w:rPr>
          <w:color w:val="000000"/>
          <w:sz w:val="28"/>
          <w:szCs w:val="28"/>
          <w:lang w:eastAsia="ar-SA"/>
        </w:rPr>
        <w:t>21</w:t>
      </w:r>
      <w:r w:rsidRPr="00113BC0">
        <w:rPr>
          <w:color w:val="000000"/>
          <w:sz w:val="28"/>
          <w:szCs w:val="28"/>
          <w:lang w:eastAsia="ar-SA"/>
        </w:rPr>
        <w:t xml:space="preserve"> </w:t>
      </w:r>
      <w:r w:rsidR="00194B5C">
        <w:rPr>
          <w:color w:val="000000"/>
          <w:sz w:val="28"/>
          <w:szCs w:val="28"/>
          <w:lang w:eastAsia="ar-SA"/>
        </w:rPr>
        <w:t>декабря</w:t>
      </w:r>
      <w:r w:rsidR="00955A5A">
        <w:rPr>
          <w:color w:val="000000"/>
          <w:sz w:val="28"/>
          <w:szCs w:val="28"/>
          <w:lang w:eastAsia="ar-SA"/>
        </w:rPr>
        <w:t xml:space="preserve"> </w:t>
      </w:r>
      <w:r w:rsidRPr="00113BC0">
        <w:rPr>
          <w:color w:val="000000"/>
          <w:sz w:val="28"/>
          <w:szCs w:val="28"/>
          <w:lang w:eastAsia="ar-SA"/>
        </w:rPr>
        <w:t xml:space="preserve"> 20</w:t>
      </w:r>
      <w:r w:rsidR="00194B5C">
        <w:rPr>
          <w:color w:val="000000"/>
          <w:sz w:val="28"/>
          <w:szCs w:val="28"/>
          <w:lang w:eastAsia="ar-SA"/>
        </w:rPr>
        <w:t>18</w:t>
      </w:r>
      <w:r>
        <w:rPr>
          <w:color w:val="000000"/>
          <w:sz w:val="28"/>
          <w:szCs w:val="28"/>
          <w:lang w:eastAsia="ar-SA"/>
        </w:rPr>
        <w:t xml:space="preserve"> года № </w:t>
      </w:r>
      <w:r w:rsidR="00955A5A">
        <w:rPr>
          <w:color w:val="000000"/>
          <w:sz w:val="28"/>
          <w:szCs w:val="28"/>
          <w:lang w:eastAsia="ar-SA"/>
        </w:rPr>
        <w:t>1</w:t>
      </w:r>
      <w:r w:rsidR="00194B5C">
        <w:rPr>
          <w:color w:val="000000"/>
          <w:sz w:val="28"/>
          <w:szCs w:val="28"/>
          <w:lang w:eastAsia="ar-SA"/>
        </w:rPr>
        <w:t>3</w:t>
      </w:r>
      <w:r w:rsidR="00955A5A">
        <w:rPr>
          <w:color w:val="000000"/>
          <w:sz w:val="28"/>
          <w:szCs w:val="28"/>
          <w:lang w:eastAsia="ar-SA"/>
        </w:rPr>
        <w:t>5</w:t>
      </w:r>
      <w:r>
        <w:rPr>
          <w:color w:val="000000"/>
          <w:sz w:val="28"/>
          <w:szCs w:val="28"/>
          <w:lang w:eastAsia="ar-SA"/>
        </w:rPr>
        <w:t xml:space="preserve"> </w:t>
      </w:r>
      <w:r w:rsidRPr="00113BC0">
        <w:rPr>
          <w:color w:val="000000"/>
          <w:sz w:val="28"/>
          <w:szCs w:val="28"/>
          <w:lang w:eastAsia="ar-SA"/>
        </w:rPr>
        <w:t>«</w:t>
      </w:r>
      <w:r w:rsidR="00194B5C" w:rsidRPr="0070522C">
        <w:rPr>
          <w:sz w:val="28"/>
          <w:szCs w:val="28"/>
        </w:rPr>
        <w:t>Принятие граждан на учет в качестве нуждающихся в жилых помещениях, предоставляемых по договорам социального найма</w:t>
      </w:r>
      <w:r w:rsidR="00955A5A" w:rsidRPr="00955A5A">
        <w:rPr>
          <w:bCs/>
          <w:sz w:val="28"/>
          <w:szCs w:val="28"/>
        </w:rPr>
        <w:t>»</w:t>
      </w:r>
      <w:r w:rsidR="00955A5A">
        <w:rPr>
          <w:bCs/>
          <w:sz w:val="28"/>
          <w:szCs w:val="28"/>
        </w:rPr>
        <w:t>:</w:t>
      </w:r>
    </w:p>
    <w:p w:rsidR="00027D9F" w:rsidRPr="00113BC0" w:rsidRDefault="00027D9F" w:rsidP="001248A9">
      <w:pPr>
        <w:suppressAutoHyphens/>
        <w:spacing w:beforeLines="20"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Pr="00113BC0">
        <w:rPr>
          <w:color w:val="000000"/>
          <w:sz w:val="28"/>
          <w:szCs w:val="28"/>
          <w:lang w:eastAsia="ar-SA"/>
        </w:rPr>
        <w:t xml:space="preserve">от </w:t>
      </w:r>
      <w:r w:rsidR="00194B5C">
        <w:rPr>
          <w:color w:val="000000"/>
          <w:sz w:val="28"/>
          <w:szCs w:val="28"/>
          <w:lang w:eastAsia="ar-SA"/>
        </w:rPr>
        <w:t>21</w:t>
      </w:r>
      <w:r w:rsidRPr="00113BC0">
        <w:rPr>
          <w:color w:val="000000"/>
          <w:sz w:val="28"/>
          <w:szCs w:val="28"/>
          <w:lang w:eastAsia="ar-SA"/>
        </w:rPr>
        <w:t xml:space="preserve"> </w:t>
      </w:r>
      <w:r w:rsidR="00194B5C">
        <w:rPr>
          <w:color w:val="000000"/>
          <w:sz w:val="28"/>
          <w:szCs w:val="28"/>
          <w:lang w:eastAsia="ar-SA"/>
        </w:rPr>
        <w:t xml:space="preserve">декабря </w:t>
      </w:r>
      <w:r w:rsidR="00955A5A">
        <w:rPr>
          <w:color w:val="000000"/>
          <w:sz w:val="28"/>
          <w:szCs w:val="28"/>
          <w:lang w:eastAsia="ar-SA"/>
        </w:rPr>
        <w:t xml:space="preserve"> 20</w:t>
      </w:r>
      <w:r w:rsidR="00194B5C">
        <w:rPr>
          <w:color w:val="000000"/>
          <w:sz w:val="28"/>
          <w:szCs w:val="28"/>
          <w:lang w:eastAsia="ar-SA"/>
        </w:rPr>
        <w:t>18</w:t>
      </w:r>
      <w:r>
        <w:rPr>
          <w:color w:val="000000"/>
          <w:sz w:val="28"/>
          <w:szCs w:val="28"/>
          <w:lang w:eastAsia="ar-SA"/>
        </w:rPr>
        <w:t xml:space="preserve"> года № </w:t>
      </w:r>
      <w:r w:rsidR="00955A5A">
        <w:rPr>
          <w:color w:val="000000"/>
          <w:sz w:val="28"/>
          <w:szCs w:val="28"/>
          <w:lang w:eastAsia="ar-SA"/>
        </w:rPr>
        <w:t>1</w:t>
      </w:r>
      <w:r w:rsidR="00194B5C">
        <w:rPr>
          <w:color w:val="000000"/>
          <w:sz w:val="28"/>
          <w:szCs w:val="28"/>
          <w:lang w:eastAsia="ar-SA"/>
        </w:rPr>
        <w:t>3</w:t>
      </w:r>
      <w:r w:rsidR="00955A5A">
        <w:rPr>
          <w:color w:val="000000"/>
          <w:sz w:val="28"/>
          <w:szCs w:val="28"/>
          <w:lang w:eastAsia="ar-SA"/>
        </w:rPr>
        <w:t>5</w:t>
      </w:r>
      <w:r>
        <w:rPr>
          <w:color w:val="000000"/>
          <w:sz w:val="28"/>
          <w:szCs w:val="28"/>
          <w:lang w:eastAsia="ar-SA"/>
        </w:rPr>
        <w:t xml:space="preserve"> </w:t>
      </w:r>
      <w:r w:rsidRPr="00113BC0">
        <w:rPr>
          <w:color w:val="000000"/>
          <w:sz w:val="28"/>
          <w:szCs w:val="28"/>
          <w:lang w:eastAsia="ar-SA"/>
        </w:rPr>
        <w:t>в редакции Приложения к настоящему постановлению.</w:t>
      </w:r>
    </w:p>
    <w:p w:rsidR="00027D9F" w:rsidRPr="00027D9F" w:rsidRDefault="00027D9F" w:rsidP="00027D9F">
      <w:pPr>
        <w:autoSpaceDE w:val="0"/>
        <w:autoSpaceDN w:val="0"/>
        <w:adjustRightInd w:val="0"/>
        <w:ind w:firstLine="708"/>
        <w:jc w:val="both"/>
        <w:rPr>
          <w:sz w:val="28"/>
          <w:szCs w:val="28"/>
        </w:rPr>
      </w:pPr>
      <w:r w:rsidRPr="00113BC0">
        <w:rPr>
          <w:sz w:val="28"/>
        </w:rPr>
        <w:t xml:space="preserve">2. </w:t>
      </w:r>
      <w:r>
        <w:rPr>
          <w:sz w:val="28"/>
          <w:szCs w:val="28"/>
        </w:rPr>
        <w:t>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027D9F" w:rsidRPr="00113BC0" w:rsidRDefault="00027D9F" w:rsidP="00027D9F">
      <w:pPr>
        <w:widowControl w:val="0"/>
        <w:suppressAutoHyphens/>
        <w:autoSpaceDE w:val="0"/>
        <w:autoSpaceDN w:val="0"/>
        <w:adjustRightInd w:val="0"/>
        <w:ind w:firstLine="720"/>
        <w:jc w:val="both"/>
        <w:rPr>
          <w:sz w:val="28"/>
        </w:rPr>
      </w:pPr>
      <w:r w:rsidRPr="00113BC0">
        <w:rPr>
          <w:sz w:val="28"/>
        </w:rPr>
        <w:t>3. Контроль за исполнением настоящего постановления оставляю за собой.</w:t>
      </w:r>
    </w:p>
    <w:p w:rsidR="00027D9F" w:rsidRDefault="00027D9F" w:rsidP="00027D9F">
      <w:pPr>
        <w:suppressAutoHyphens/>
        <w:jc w:val="both"/>
        <w:rPr>
          <w:sz w:val="28"/>
        </w:rPr>
      </w:pPr>
    </w:p>
    <w:p w:rsidR="00027D9F" w:rsidRDefault="00027D9F" w:rsidP="00027D9F">
      <w:pPr>
        <w:suppressAutoHyphens/>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МО Хваловское сельское поселение                                         Т.А.Снегирева</w:t>
      </w:r>
    </w:p>
    <w:p w:rsidR="00027D9F" w:rsidRDefault="00027D9F" w:rsidP="00027D9F">
      <w:pPr>
        <w:jc w:val="center"/>
      </w:pPr>
    </w:p>
    <w:p w:rsidR="00AB4249" w:rsidRDefault="00AB4249"/>
    <w:p w:rsidR="00027D9F" w:rsidRDefault="00027D9F"/>
    <w:p w:rsidR="00194B5C" w:rsidRDefault="00194B5C"/>
    <w:p w:rsidR="00194B5C" w:rsidRDefault="00194B5C"/>
    <w:p w:rsidR="00194B5C" w:rsidRDefault="00194B5C"/>
    <w:p w:rsidR="00194B5C" w:rsidRDefault="00194B5C"/>
    <w:p w:rsidR="00194B5C" w:rsidRDefault="00194B5C"/>
    <w:p w:rsidR="006A34C2" w:rsidRDefault="006A34C2"/>
    <w:p w:rsidR="00194B5C" w:rsidRDefault="00194B5C"/>
    <w:p w:rsidR="00194B5C" w:rsidRDefault="00194B5C"/>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Хваловское сельское поселение </w:t>
      </w:r>
    </w:p>
    <w:p w:rsidR="00027D9F" w:rsidRPr="007C5390" w:rsidRDefault="00027D9F" w:rsidP="00027D9F">
      <w:pPr>
        <w:pStyle w:val="a3"/>
        <w:jc w:val="right"/>
        <w:rPr>
          <w:b w:val="0"/>
          <w:bCs w:val="0"/>
        </w:rPr>
      </w:pPr>
      <w:r w:rsidRPr="007C5390">
        <w:rPr>
          <w:b w:val="0"/>
          <w:bCs w:val="0"/>
        </w:rPr>
        <w:t xml:space="preserve">от </w:t>
      </w:r>
      <w:r w:rsidR="001248A9">
        <w:rPr>
          <w:b w:val="0"/>
          <w:bCs w:val="0"/>
        </w:rPr>
        <w:t>19</w:t>
      </w:r>
      <w:r w:rsidRPr="007C5390">
        <w:rPr>
          <w:b w:val="0"/>
          <w:bCs w:val="0"/>
        </w:rPr>
        <w:t>.0</w:t>
      </w:r>
      <w:r w:rsidR="00194B5C">
        <w:rPr>
          <w:b w:val="0"/>
          <w:bCs w:val="0"/>
        </w:rPr>
        <w:t>4</w:t>
      </w:r>
      <w:r w:rsidRPr="007C5390">
        <w:rPr>
          <w:b w:val="0"/>
          <w:bCs w:val="0"/>
        </w:rPr>
        <w:t>.20</w:t>
      </w:r>
      <w:r w:rsidR="00B25E0B" w:rsidRPr="007C5390">
        <w:rPr>
          <w:b w:val="0"/>
          <w:bCs w:val="0"/>
        </w:rPr>
        <w:t>2</w:t>
      </w:r>
      <w:r w:rsidR="007C5390" w:rsidRPr="007C5390">
        <w:rPr>
          <w:b w:val="0"/>
          <w:bCs w:val="0"/>
        </w:rPr>
        <w:t>1</w:t>
      </w:r>
      <w:r w:rsidRPr="007C5390">
        <w:rPr>
          <w:b w:val="0"/>
          <w:bCs w:val="0"/>
        </w:rPr>
        <w:t xml:space="preserve"> года №</w:t>
      </w:r>
      <w:r w:rsidR="001248A9">
        <w:rPr>
          <w:b w:val="0"/>
          <w:bCs w:val="0"/>
        </w:rPr>
        <w:t>44</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194B5C" w:rsidRPr="00194B5C" w:rsidRDefault="00194B5C" w:rsidP="00194B5C">
      <w:pPr>
        <w:pStyle w:val="ConsPlusTitle"/>
        <w:widowControl/>
        <w:tabs>
          <w:tab w:val="left" w:pos="1134"/>
        </w:tabs>
        <w:jc w:val="center"/>
        <w:rPr>
          <w:rFonts w:ascii="Times New Roman" w:hAnsi="Times New Roman" w:cs="Times New Roman"/>
          <w:b w:val="0"/>
          <w:bCs w:val="0"/>
          <w:sz w:val="28"/>
          <w:szCs w:val="28"/>
        </w:rPr>
      </w:pPr>
      <w:r w:rsidRPr="00194B5C">
        <w:rPr>
          <w:rFonts w:ascii="Times New Roman" w:hAnsi="Times New Roman" w:cs="Times New Roman"/>
          <w:b w:val="0"/>
          <w:sz w:val="28"/>
          <w:szCs w:val="28"/>
        </w:rPr>
        <w:t>«Принятие граждан на учет в качестве нуждающихся в жилых помещениях, предоставляемых по договорам социального найма»</w:t>
      </w:r>
    </w:p>
    <w:p w:rsidR="00194B5C" w:rsidRPr="004549EE" w:rsidRDefault="00194B5C" w:rsidP="00194B5C">
      <w:pPr>
        <w:jc w:val="center"/>
        <w:rPr>
          <w:sz w:val="28"/>
          <w:szCs w:val="28"/>
        </w:rPr>
      </w:pPr>
      <w:r w:rsidRPr="004549EE">
        <w:rPr>
          <w:sz w:val="28"/>
          <w:szCs w:val="28"/>
        </w:rPr>
        <w:t>(Сокращённое наименование:</w:t>
      </w:r>
      <w:r>
        <w:rPr>
          <w:sz w:val="28"/>
          <w:szCs w:val="28"/>
        </w:rPr>
        <w:t xml:space="preserve"> принятие граждан на учет</w:t>
      </w:r>
      <w:r w:rsidRPr="004549EE">
        <w:rPr>
          <w:sz w:val="28"/>
          <w:szCs w:val="28"/>
        </w:rPr>
        <w:t xml:space="preserve">) </w:t>
      </w:r>
    </w:p>
    <w:p w:rsidR="00194B5C" w:rsidRPr="004549EE" w:rsidRDefault="00194B5C" w:rsidP="00194B5C">
      <w:pPr>
        <w:jc w:val="center"/>
        <w:rPr>
          <w:sz w:val="28"/>
          <w:szCs w:val="28"/>
        </w:rPr>
      </w:pPr>
      <w:r w:rsidRPr="004549EE">
        <w:rPr>
          <w:sz w:val="28"/>
          <w:szCs w:val="28"/>
        </w:rPr>
        <w:t>(далее – административный регламент)</w:t>
      </w:r>
    </w:p>
    <w:p w:rsidR="00194B5C" w:rsidRPr="009011FD" w:rsidRDefault="00194B5C" w:rsidP="00194B5C">
      <w:pPr>
        <w:jc w:val="center"/>
        <w:rPr>
          <w:b/>
          <w:bCs/>
        </w:rPr>
      </w:pPr>
    </w:p>
    <w:p w:rsidR="00194B5C" w:rsidRPr="0070522C" w:rsidRDefault="00194B5C" w:rsidP="00DF7FA0">
      <w:pPr>
        <w:numPr>
          <w:ilvl w:val="0"/>
          <w:numId w:val="2"/>
        </w:numPr>
        <w:jc w:val="center"/>
        <w:rPr>
          <w:b/>
          <w:bCs/>
          <w:sz w:val="28"/>
          <w:szCs w:val="28"/>
        </w:rPr>
      </w:pPr>
      <w:r w:rsidRPr="0070522C">
        <w:rPr>
          <w:b/>
          <w:bCs/>
          <w:sz w:val="28"/>
          <w:szCs w:val="28"/>
        </w:rPr>
        <w:t>Общие положения</w:t>
      </w:r>
    </w:p>
    <w:p w:rsidR="00194B5C" w:rsidRPr="0070522C" w:rsidRDefault="00194B5C" w:rsidP="00194B5C">
      <w:pPr>
        <w:ind w:firstLine="709"/>
        <w:jc w:val="both"/>
        <w:rPr>
          <w:bCs/>
          <w:sz w:val="28"/>
          <w:szCs w:val="28"/>
        </w:rPr>
      </w:pPr>
      <w:r w:rsidRPr="0070522C">
        <w:rPr>
          <w:bCs/>
          <w:sz w:val="28"/>
          <w:szCs w:val="28"/>
        </w:rPr>
        <w:t>1.1. Регламент устанавливает порядок и стандарт предоставления муниципальной услуги.</w:t>
      </w:r>
    </w:p>
    <w:p w:rsidR="00194B5C" w:rsidRPr="0070522C" w:rsidRDefault="00194B5C" w:rsidP="00194B5C">
      <w:pPr>
        <w:ind w:firstLine="709"/>
        <w:jc w:val="both"/>
        <w:rPr>
          <w:sz w:val="28"/>
          <w:szCs w:val="28"/>
        </w:rPr>
      </w:pPr>
      <w:r w:rsidRPr="0070522C">
        <w:rPr>
          <w:bCs/>
          <w:sz w:val="28"/>
          <w:szCs w:val="28"/>
        </w:rPr>
        <w:t xml:space="preserve">1.2. </w:t>
      </w:r>
      <w:r w:rsidRPr="0070522C">
        <w:rPr>
          <w:sz w:val="28"/>
          <w:szCs w:val="28"/>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
    <w:p w:rsidR="00194B5C" w:rsidRPr="0070522C" w:rsidRDefault="00194B5C" w:rsidP="00194B5C">
      <w:pPr>
        <w:ind w:firstLine="709"/>
        <w:jc w:val="both"/>
        <w:rPr>
          <w:sz w:val="28"/>
          <w:szCs w:val="28"/>
        </w:rPr>
      </w:pPr>
      <w:r w:rsidRPr="0070522C">
        <w:rPr>
          <w:sz w:val="28"/>
          <w:szCs w:val="28"/>
        </w:rPr>
        <w:t>Представлять интересы заявителя имеют право:</w:t>
      </w:r>
    </w:p>
    <w:p w:rsidR="00194B5C" w:rsidRPr="0070522C" w:rsidRDefault="00194B5C" w:rsidP="00DF7FA0">
      <w:pPr>
        <w:pStyle w:val="a8"/>
        <w:numPr>
          <w:ilvl w:val="0"/>
          <w:numId w:val="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от имени физических лиц:</w:t>
      </w:r>
    </w:p>
    <w:p w:rsidR="00194B5C" w:rsidRPr="0070522C" w:rsidRDefault="00194B5C" w:rsidP="00DF7FA0">
      <w:pPr>
        <w:pStyle w:val="a8"/>
        <w:numPr>
          <w:ilvl w:val="0"/>
          <w:numId w:val="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представители, действующие в силу полномочий, основанных на доверенности или договоре;</w:t>
      </w:r>
    </w:p>
    <w:p w:rsidR="00194B5C" w:rsidRPr="0070522C" w:rsidRDefault="00194B5C" w:rsidP="00DF7FA0">
      <w:pPr>
        <w:pStyle w:val="a8"/>
        <w:numPr>
          <w:ilvl w:val="0"/>
          <w:numId w:val="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опекуны недееспособных граждан;</w:t>
      </w:r>
    </w:p>
    <w:p w:rsidR="00194B5C" w:rsidRPr="0070522C" w:rsidRDefault="00194B5C" w:rsidP="00DF7FA0">
      <w:pPr>
        <w:pStyle w:val="a8"/>
        <w:numPr>
          <w:ilvl w:val="0"/>
          <w:numId w:val="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законные представители (родители, усыновители, опекуны) несовершеннолетних в возрасте до 14 лет.</w:t>
      </w:r>
    </w:p>
    <w:p w:rsidR="00194B5C" w:rsidRPr="0070522C" w:rsidRDefault="00194B5C" w:rsidP="00194B5C">
      <w:pPr>
        <w:ind w:firstLine="709"/>
        <w:jc w:val="both"/>
        <w:rPr>
          <w:bCs/>
          <w:sz w:val="28"/>
          <w:szCs w:val="28"/>
        </w:rPr>
      </w:pPr>
      <w:r>
        <w:rPr>
          <w:sz w:val="28"/>
          <w:szCs w:val="28"/>
        </w:rPr>
        <w:t>1.3</w:t>
      </w:r>
      <w:r w:rsidRPr="0070522C">
        <w:rPr>
          <w:sz w:val="28"/>
          <w:szCs w:val="28"/>
        </w:rPr>
        <w:t>. Информация о местах нахождения</w:t>
      </w:r>
      <w:r w:rsidRPr="0070522C">
        <w:rPr>
          <w:bCs/>
          <w:sz w:val="28"/>
          <w:szCs w:val="28"/>
        </w:rPr>
        <w:t xml:space="preserve">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почты(далее – сведения информационного характера):</w:t>
      </w:r>
    </w:p>
    <w:p w:rsidR="00194B5C" w:rsidRPr="0070522C" w:rsidRDefault="00194B5C" w:rsidP="00194B5C">
      <w:pPr>
        <w:ind w:firstLine="709"/>
        <w:jc w:val="both"/>
        <w:rPr>
          <w:bCs/>
          <w:sz w:val="28"/>
          <w:szCs w:val="28"/>
        </w:rPr>
      </w:pPr>
      <w:r w:rsidRPr="0070522C">
        <w:rPr>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94B5C" w:rsidRPr="0070522C" w:rsidRDefault="00194B5C" w:rsidP="00194B5C">
      <w:pPr>
        <w:ind w:firstLine="709"/>
        <w:jc w:val="both"/>
        <w:rPr>
          <w:bCs/>
          <w:sz w:val="28"/>
          <w:szCs w:val="28"/>
        </w:rPr>
      </w:pPr>
      <w:r w:rsidRPr="0070522C">
        <w:rPr>
          <w:bCs/>
          <w:sz w:val="28"/>
          <w:szCs w:val="28"/>
        </w:rPr>
        <w:t>на сайте ОМСУ;</w:t>
      </w:r>
    </w:p>
    <w:p w:rsidR="00194B5C" w:rsidRPr="0070522C" w:rsidRDefault="00194B5C" w:rsidP="00194B5C">
      <w:pPr>
        <w:widowControl w:val="0"/>
        <w:tabs>
          <w:tab w:val="left" w:pos="142"/>
          <w:tab w:val="left" w:pos="284"/>
        </w:tabs>
        <w:autoSpaceDE w:val="0"/>
        <w:autoSpaceDN w:val="0"/>
        <w:adjustRightInd w:val="0"/>
        <w:ind w:firstLine="709"/>
        <w:jc w:val="both"/>
        <w:rPr>
          <w:rFonts w:eastAsia="Times New Roman"/>
          <w:sz w:val="28"/>
          <w:szCs w:val="28"/>
        </w:rPr>
      </w:pPr>
      <w:r w:rsidRPr="0070522C">
        <w:rPr>
          <w:bCs/>
          <w:sz w:val="28"/>
          <w:szCs w:val="28"/>
        </w:rPr>
        <w:t xml:space="preserve">на сайте </w:t>
      </w:r>
      <w:r w:rsidRPr="0070522C">
        <w:rPr>
          <w:rFonts w:eastAsia="Times New Roman"/>
          <w:sz w:val="28"/>
          <w:szCs w:val="28"/>
        </w:rPr>
        <w:t xml:space="preserve">Государственного бюджетного учреждения Ленинградской области </w:t>
      </w:r>
      <w:r>
        <w:rPr>
          <w:rFonts w:eastAsia="Times New Roman"/>
          <w:sz w:val="28"/>
          <w:szCs w:val="28"/>
        </w:rPr>
        <w:t>«</w:t>
      </w:r>
      <w:r w:rsidRPr="0070522C">
        <w:rPr>
          <w:rFonts w:eastAsia="Times New Roman"/>
          <w:sz w:val="28"/>
          <w:szCs w:val="28"/>
        </w:rPr>
        <w:t>Многофункциональный центр предоставления государственных и муниципальных услуг</w:t>
      </w:r>
      <w:r>
        <w:rPr>
          <w:rFonts w:eastAsia="Times New Roman"/>
          <w:sz w:val="28"/>
          <w:szCs w:val="28"/>
        </w:rPr>
        <w:t>»</w:t>
      </w:r>
      <w:r w:rsidRPr="0070522C">
        <w:rPr>
          <w:rFonts w:eastAsia="Times New Roman"/>
          <w:sz w:val="28"/>
          <w:szCs w:val="28"/>
        </w:rPr>
        <w:t xml:space="preserve"> (далее -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w:t>
      </w:r>
      <w:hyperlink r:id="rId7" w:history="1">
        <w:r w:rsidRPr="0070522C">
          <w:rPr>
            <w:rFonts w:eastAsia="Times New Roman"/>
            <w:sz w:val="28"/>
            <w:szCs w:val="28"/>
            <w:u w:val="single"/>
          </w:rPr>
          <w:t>http://mfc47.ru/</w:t>
        </w:r>
      </w:hyperlink>
      <w:r w:rsidRPr="0070522C">
        <w:rPr>
          <w:rFonts w:eastAsia="Times New Roman"/>
          <w:sz w:val="28"/>
          <w:szCs w:val="28"/>
        </w:rPr>
        <w:t>;</w:t>
      </w:r>
    </w:p>
    <w:p w:rsidR="00194B5C" w:rsidRDefault="00194B5C" w:rsidP="00194B5C">
      <w:pPr>
        <w:widowControl w:val="0"/>
        <w:tabs>
          <w:tab w:val="left" w:pos="142"/>
          <w:tab w:val="left" w:pos="284"/>
        </w:tabs>
        <w:autoSpaceDE w:val="0"/>
        <w:autoSpaceDN w:val="0"/>
        <w:adjustRightInd w:val="0"/>
        <w:ind w:firstLine="709"/>
        <w:jc w:val="both"/>
        <w:rPr>
          <w:rFonts w:eastAsia="Times New Roman"/>
          <w:sz w:val="28"/>
          <w:szCs w:val="28"/>
          <w:u w:val="single"/>
        </w:rPr>
      </w:pPr>
      <w:r w:rsidRPr="0070522C">
        <w:rPr>
          <w:rFonts w:eastAsia="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0522C">
          <w:rPr>
            <w:rFonts w:eastAsia="Times New Roman"/>
            <w:sz w:val="28"/>
            <w:szCs w:val="28"/>
            <w:u w:val="single"/>
          </w:rPr>
          <w:t>www.gu.le</w:t>
        </w:r>
        <w:r>
          <w:rPr>
            <w:rFonts w:eastAsia="Times New Roman"/>
            <w:sz w:val="28"/>
            <w:szCs w:val="28"/>
            <w:u w:val="single"/>
            <w:lang w:val="en-US"/>
          </w:rPr>
          <w:t>n</w:t>
        </w:r>
        <w:r w:rsidRPr="0070522C">
          <w:rPr>
            <w:rFonts w:eastAsia="Times New Roman"/>
            <w:sz w:val="28"/>
            <w:szCs w:val="28"/>
            <w:u w:val="single"/>
          </w:rPr>
          <w:t>obl.ru/</w:t>
        </w:r>
      </w:hyperlink>
      <w:hyperlink r:id="rId8" w:history="1">
        <w:r w:rsidRPr="0070522C">
          <w:rPr>
            <w:rFonts w:eastAsia="Times New Roman"/>
            <w:sz w:val="28"/>
            <w:szCs w:val="28"/>
            <w:u w:val="single"/>
          </w:rPr>
          <w:t>www.gosuslugi.ru</w:t>
        </w:r>
      </w:hyperlink>
      <w:r w:rsidRPr="0070522C">
        <w:rPr>
          <w:rFonts w:eastAsia="Times New Roman"/>
          <w:sz w:val="28"/>
          <w:szCs w:val="28"/>
          <w:u w:val="single"/>
        </w:rPr>
        <w:t>.</w:t>
      </w:r>
    </w:p>
    <w:p w:rsidR="00194B5C" w:rsidRPr="0070522C" w:rsidRDefault="00194B5C" w:rsidP="00194B5C">
      <w:pPr>
        <w:widowControl w:val="0"/>
        <w:tabs>
          <w:tab w:val="left" w:pos="142"/>
          <w:tab w:val="left" w:pos="284"/>
        </w:tabs>
        <w:autoSpaceDE w:val="0"/>
        <w:autoSpaceDN w:val="0"/>
        <w:adjustRightInd w:val="0"/>
        <w:ind w:firstLine="709"/>
        <w:jc w:val="both"/>
        <w:rPr>
          <w:rFonts w:eastAsia="Times New Roman"/>
          <w:sz w:val="28"/>
          <w:szCs w:val="28"/>
          <w:u w:val="single"/>
        </w:rPr>
      </w:pPr>
    </w:p>
    <w:p w:rsidR="00194B5C" w:rsidRDefault="00194B5C" w:rsidP="00194B5C">
      <w:pPr>
        <w:ind w:firstLine="709"/>
        <w:jc w:val="center"/>
        <w:rPr>
          <w:b/>
          <w:bCs/>
          <w:sz w:val="28"/>
          <w:szCs w:val="28"/>
        </w:rPr>
      </w:pPr>
      <w:r w:rsidRPr="0070522C">
        <w:rPr>
          <w:b/>
          <w:bCs/>
          <w:sz w:val="28"/>
          <w:szCs w:val="28"/>
        </w:rPr>
        <w:t>2. Стандарт предоставления муниципальной услуги</w:t>
      </w:r>
      <w:r>
        <w:rPr>
          <w:b/>
          <w:bCs/>
          <w:sz w:val="28"/>
          <w:szCs w:val="28"/>
        </w:rPr>
        <w:t>.</w:t>
      </w:r>
    </w:p>
    <w:p w:rsidR="00194B5C" w:rsidRPr="0070522C" w:rsidRDefault="00194B5C" w:rsidP="00194B5C">
      <w:pPr>
        <w:ind w:firstLine="709"/>
        <w:jc w:val="center"/>
        <w:rPr>
          <w:bCs/>
          <w:sz w:val="28"/>
          <w:szCs w:val="28"/>
        </w:rPr>
      </w:pPr>
    </w:p>
    <w:p w:rsidR="00194B5C" w:rsidRPr="0070522C" w:rsidRDefault="00194B5C" w:rsidP="00194B5C">
      <w:pPr>
        <w:ind w:firstLine="709"/>
        <w:rPr>
          <w:bCs/>
          <w:sz w:val="28"/>
          <w:szCs w:val="28"/>
        </w:rPr>
      </w:pPr>
      <w:r w:rsidRPr="0070522C">
        <w:rPr>
          <w:bCs/>
          <w:sz w:val="28"/>
          <w:szCs w:val="28"/>
        </w:rPr>
        <w:t>2.1. Наименование муниципальной услуги.</w:t>
      </w:r>
    </w:p>
    <w:p w:rsidR="00194B5C" w:rsidRPr="004549EE" w:rsidRDefault="00194B5C" w:rsidP="00194B5C">
      <w:pPr>
        <w:jc w:val="both"/>
        <w:rPr>
          <w:sz w:val="28"/>
          <w:szCs w:val="28"/>
        </w:rPr>
      </w:pPr>
      <w:r w:rsidRPr="0070522C">
        <w:rPr>
          <w:sz w:val="28"/>
          <w:szCs w:val="28"/>
        </w:rPr>
        <w:t xml:space="preserve">Муниципальная услуга </w:t>
      </w:r>
      <w:r>
        <w:rPr>
          <w:sz w:val="28"/>
          <w:szCs w:val="28"/>
        </w:rPr>
        <w:t>«</w:t>
      </w:r>
      <w:r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 с</w:t>
      </w:r>
      <w:r w:rsidRPr="004549EE">
        <w:rPr>
          <w:sz w:val="28"/>
          <w:szCs w:val="28"/>
        </w:rPr>
        <w:t>окращённое наименование:</w:t>
      </w:r>
      <w:r>
        <w:rPr>
          <w:sz w:val="28"/>
          <w:szCs w:val="28"/>
        </w:rPr>
        <w:t xml:space="preserve"> принятие граждан на учет.</w:t>
      </w:r>
    </w:p>
    <w:p w:rsidR="00194B5C" w:rsidRPr="0070522C" w:rsidRDefault="00194B5C" w:rsidP="00194B5C">
      <w:pPr>
        <w:ind w:firstLine="709"/>
        <w:jc w:val="both"/>
        <w:rPr>
          <w:sz w:val="28"/>
          <w:szCs w:val="28"/>
        </w:rPr>
      </w:pPr>
      <w:r w:rsidRPr="0070522C">
        <w:rPr>
          <w:sz w:val="28"/>
          <w:szCs w:val="28"/>
        </w:rPr>
        <w:t xml:space="preserve">2.2. Муниципальную услугу предоставляет: администрацией муниципального образования </w:t>
      </w:r>
      <w:r w:rsidRPr="00194B5C">
        <w:rPr>
          <w:sz w:val="28"/>
          <w:szCs w:val="28"/>
        </w:rPr>
        <w:t>Хваловское сельское поселение Волховского муниципального района</w:t>
      </w:r>
      <w:r w:rsidRPr="0070522C">
        <w:rPr>
          <w:sz w:val="28"/>
          <w:szCs w:val="28"/>
        </w:rPr>
        <w:t xml:space="preserve"> Ленинградской области.</w:t>
      </w:r>
    </w:p>
    <w:p w:rsidR="00194B5C" w:rsidRPr="0070522C" w:rsidRDefault="00194B5C" w:rsidP="00194B5C">
      <w:pPr>
        <w:ind w:firstLine="709"/>
        <w:jc w:val="both"/>
        <w:rPr>
          <w:sz w:val="28"/>
          <w:szCs w:val="28"/>
        </w:rPr>
      </w:pPr>
      <w:r w:rsidRPr="0070522C">
        <w:rPr>
          <w:sz w:val="28"/>
          <w:szCs w:val="28"/>
        </w:rPr>
        <w:t>В предоставлении муниципальной услуги участвуют:</w:t>
      </w:r>
    </w:p>
    <w:p w:rsidR="00194B5C" w:rsidRPr="0070522C" w:rsidRDefault="003260AF" w:rsidP="00194B5C">
      <w:pPr>
        <w:ind w:firstLine="709"/>
        <w:jc w:val="both"/>
        <w:rPr>
          <w:sz w:val="28"/>
          <w:szCs w:val="28"/>
        </w:rPr>
      </w:pPr>
      <w:r>
        <w:rPr>
          <w:sz w:val="28"/>
          <w:szCs w:val="28"/>
        </w:rPr>
        <w:t>1</w:t>
      </w:r>
      <w:r w:rsidR="00194B5C" w:rsidRPr="0070522C">
        <w:rPr>
          <w:sz w:val="28"/>
          <w:szCs w:val="28"/>
        </w:rPr>
        <w:t xml:space="preserve">) </w:t>
      </w:r>
      <w:r w:rsidR="00194B5C" w:rsidRPr="0070522C">
        <w:rPr>
          <w:rFonts w:eastAsia="Times New Roman"/>
          <w:sz w:val="28"/>
          <w:szCs w:val="28"/>
        </w:rPr>
        <w:t xml:space="preserve">Государственное бюджетное учреждение Ленинградской области </w:t>
      </w:r>
      <w:r w:rsidR="00194B5C">
        <w:rPr>
          <w:rFonts w:eastAsia="Times New Roman"/>
          <w:sz w:val="28"/>
          <w:szCs w:val="28"/>
        </w:rPr>
        <w:t>«</w:t>
      </w:r>
      <w:r w:rsidR="00194B5C" w:rsidRPr="0070522C">
        <w:rPr>
          <w:rFonts w:eastAsia="Times New Roman"/>
          <w:sz w:val="28"/>
          <w:szCs w:val="28"/>
        </w:rPr>
        <w:t>Многофункциональный центр предоставления государственных и муниципальных услуг</w:t>
      </w:r>
      <w:r w:rsidR="00194B5C">
        <w:rPr>
          <w:rFonts w:eastAsia="Times New Roman"/>
          <w:sz w:val="28"/>
          <w:szCs w:val="28"/>
        </w:rPr>
        <w:t>»</w:t>
      </w:r>
      <w:r w:rsidR="00194B5C" w:rsidRPr="0070522C">
        <w:rPr>
          <w:sz w:val="28"/>
          <w:szCs w:val="28"/>
        </w:rPr>
        <w:t>(далее – МФЦ);</w:t>
      </w:r>
    </w:p>
    <w:p w:rsidR="00194B5C" w:rsidRPr="0070522C" w:rsidRDefault="003260AF" w:rsidP="00194B5C">
      <w:pPr>
        <w:ind w:firstLine="709"/>
        <w:jc w:val="both"/>
        <w:rPr>
          <w:sz w:val="28"/>
          <w:szCs w:val="28"/>
        </w:rPr>
      </w:pPr>
      <w:r>
        <w:rPr>
          <w:sz w:val="28"/>
          <w:szCs w:val="28"/>
        </w:rPr>
        <w:t>2</w:t>
      </w:r>
      <w:r w:rsidR="00194B5C" w:rsidRPr="0070522C">
        <w:rPr>
          <w:sz w:val="28"/>
          <w:szCs w:val="28"/>
        </w:rPr>
        <w:t>) Федеральная служба государственной регистрации, кадастра и картографии;</w:t>
      </w:r>
    </w:p>
    <w:p w:rsidR="00194B5C" w:rsidRPr="0070522C" w:rsidRDefault="003260AF" w:rsidP="00194B5C">
      <w:pPr>
        <w:ind w:firstLine="709"/>
        <w:jc w:val="both"/>
        <w:rPr>
          <w:color w:val="000000"/>
          <w:sz w:val="28"/>
          <w:szCs w:val="28"/>
        </w:rPr>
      </w:pPr>
      <w:r>
        <w:rPr>
          <w:sz w:val="28"/>
          <w:szCs w:val="28"/>
        </w:rPr>
        <w:t>3</w:t>
      </w:r>
      <w:r w:rsidR="00194B5C" w:rsidRPr="0070522C">
        <w:rPr>
          <w:sz w:val="28"/>
          <w:szCs w:val="28"/>
        </w:rPr>
        <w:t xml:space="preserve">) </w:t>
      </w:r>
      <w:r w:rsidR="00194B5C" w:rsidRPr="0070522C">
        <w:rPr>
          <w:color w:val="000000"/>
          <w:sz w:val="28"/>
          <w:szCs w:val="28"/>
        </w:rPr>
        <w:t>Управление по вопросам миграции ГУ МВД Россиипо г.Санкт-Петербургу и Ленинградской области.</w:t>
      </w:r>
    </w:p>
    <w:p w:rsidR="00194B5C" w:rsidRPr="0070522C" w:rsidRDefault="00194B5C" w:rsidP="00194B5C">
      <w:pPr>
        <w:ind w:firstLine="709"/>
        <w:jc w:val="both"/>
        <w:rPr>
          <w:sz w:val="28"/>
          <w:szCs w:val="28"/>
        </w:rPr>
      </w:pPr>
      <w:r w:rsidRPr="0070522C">
        <w:rPr>
          <w:sz w:val="28"/>
          <w:szCs w:val="28"/>
        </w:rPr>
        <w:t>Заявление на получение муниципальной услуги с комплектом документов принимается:</w:t>
      </w:r>
    </w:p>
    <w:p w:rsidR="00194B5C" w:rsidRPr="0070522C" w:rsidRDefault="00194B5C" w:rsidP="00194B5C">
      <w:pPr>
        <w:ind w:firstLine="709"/>
        <w:jc w:val="both"/>
        <w:rPr>
          <w:sz w:val="28"/>
          <w:szCs w:val="28"/>
        </w:rPr>
      </w:pPr>
      <w:r w:rsidRPr="0070522C">
        <w:rPr>
          <w:sz w:val="28"/>
          <w:szCs w:val="28"/>
        </w:rPr>
        <w:t>1) при личной явке:</w:t>
      </w:r>
    </w:p>
    <w:p w:rsidR="00194B5C" w:rsidRPr="0070522C" w:rsidRDefault="00194B5C" w:rsidP="00194B5C">
      <w:pPr>
        <w:ind w:firstLine="709"/>
        <w:jc w:val="both"/>
        <w:rPr>
          <w:sz w:val="28"/>
          <w:szCs w:val="28"/>
        </w:rPr>
      </w:pPr>
      <w:r w:rsidRPr="0070522C">
        <w:rPr>
          <w:sz w:val="28"/>
          <w:szCs w:val="28"/>
        </w:rPr>
        <w:t>в ОМСУ/Организацию;</w:t>
      </w:r>
    </w:p>
    <w:p w:rsidR="00194B5C" w:rsidRPr="0070522C" w:rsidRDefault="00194B5C" w:rsidP="00194B5C">
      <w:pPr>
        <w:ind w:firstLine="709"/>
        <w:jc w:val="both"/>
        <w:rPr>
          <w:sz w:val="28"/>
          <w:szCs w:val="28"/>
        </w:rPr>
      </w:pPr>
      <w:r w:rsidRPr="0070522C">
        <w:rPr>
          <w:sz w:val="28"/>
          <w:szCs w:val="28"/>
        </w:rPr>
        <w:t xml:space="preserve">в филиалах, отделах, удаленных рабочих мест ГБУ ЛО </w:t>
      </w:r>
      <w:r>
        <w:rPr>
          <w:sz w:val="28"/>
          <w:szCs w:val="28"/>
        </w:rPr>
        <w:t>«</w:t>
      </w:r>
      <w:r w:rsidRPr="0070522C">
        <w:rPr>
          <w:sz w:val="28"/>
          <w:szCs w:val="28"/>
        </w:rPr>
        <w:t>МФЦ</w:t>
      </w:r>
      <w:r>
        <w:rPr>
          <w:sz w:val="28"/>
          <w:szCs w:val="28"/>
        </w:rPr>
        <w:t>»</w:t>
      </w:r>
      <w:r w:rsidRPr="0070522C">
        <w:rPr>
          <w:sz w:val="28"/>
          <w:szCs w:val="28"/>
        </w:rPr>
        <w:t>;</w:t>
      </w:r>
    </w:p>
    <w:p w:rsidR="00194B5C" w:rsidRPr="0070522C" w:rsidRDefault="00194B5C" w:rsidP="00194B5C">
      <w:pPr>
        <w:ind w:firstLine="709"/>
        <w:jc w:val="both"/>
        <w:rPr>
          <w:sz w:val="28"/>
          <w:szCs w:val="28"/>
        </w:rPr>
      </w:pPr>
      <w:r w:rsidRPr="0070522C">
        <w:rPr>
          <w:sz w:val="28"/>
          <w:szCs w:val="28"/>
        </w:rPr>
        <w:t>2) без личной явки:</w:t>
      </w:r>
    </w:p>
    <w:p w:rsidR="00194B5C" w:rsidRPr="0070522C" w:rsidRDefault="00194B5C" w:rsidP="00194B5C">
      <w:pPr>
        <w:ind w:firstLine="709"/>
        <w:jc w:val="both"/>
        <w:rPr>
          <w:sz w:val="28"/>
          <w:szCs w:val="28"/>
        </w:rPr>
      </w:pPr>
      <w:r w:rsidRPr="0070522C">
        <w:rPr>
          <w:sz w:val="28"/>
          <w:szCs w:val="28"/>
        </w:rPr>
        <w:t>- почтовым отправлением в ОМСУ/Организацию;</w:t>
      </w:r>
    </w:p>
    <w:p w:rsidR="00194B5C" w:rsidRPr="0070522C" w:rsidRDefault="00194B5C" w:rsidP="00194B5C">
      <w:pPr>
        <w:ind w:firstLine="709"/>
        <w:jc w:val="both"/>
        <w:rPr>
          <w:sz w:val="28"/>
          <w:szCs w:val="28"/>
        </w:rPr>
      </w:pPr>
      <w:r w:rsidRPr="0070522C">
        <w:rPr>
          <w:sz w:val="28"/>
          <w:szCs w:val="28"/>
        </w:rPr>
        <w:t>- в электронной форме через личный кабинет заявителя на ПГУ</w:t>
      </w:r>
      <w:r>
        <w:rPr>
          <w:sz w:val="28"/>
          <w:szCs w:val="28"/>
        </w:rPr>
        <w:t xml:space="preserve"> ЛО</w:t>
      </w:r>
      <w:r w:rsidRPr="0070522C">
        <w:rPr>
          <w:sz w:val="28"/>
          <w:szCs w:val="28"/>
        </w:rPr>
        <w:t>/ЕПГУ.</w:t>
      </w:r>
    </w:p>
    <w:p w:rsidR="00194B5C" w:rsidRPr="0070522C" w:rsidRDefault="00194B5C" w:rsidP="00194B5C">
      <w:pPr>
        <w:ind w:firstLine="709"/>
        <w:jc w:val="both"/>
        <w:rPr>
          <w:sz w:val="28"/>
          <w:szCs w:val="28"/>
        </w:rPr>
      </w:pPr>
      <w:r w:rsidRPr="0070522C">
        <w:rPr>
          <w:sz w:val="28"/>
          <w:szCs w:val="28"/>
        </w:rPr>
        <w:t>Заявитель может записаться на прием для подачи заявления о предоставлении услуги следующими способами:</w:t>
      </w:r>
    </w:p>
    <w:p w:rsidR="00194B5C" w:rsidRPr="0070522C" w:rsidRDefault="00194B5C" w:rsidP="00194B5C">
      <w:pPr>
        <w:ind w:firstLine="709"/>
        <w:jc w:val="both"/>
        <w:rPr>
          <w:sz w:val="28"/>
          <w:szCs w:val="28"/>
        </w:rPr>
      </w:pPr>
      <w:r w:rsidRPr="0070522C">
        <w:rPr>
          <w:sz w:val="28"/>
          <w:szCs w:val="28"/>
        </w:rPr>
        <w:t>1) посредством ПГУ</w:t>
      </w:r>
      <w:r>
        <w:rPr>
          <w:sz w:val="28"/>
          <w:szCs w:val="28"/>
        </w:rPr>
        <w:t xml:space="preserve"> ЛО</w:t>
      </w:r>
      <w:r w:rsidRPr="0070522C">
        <w:rPr>
          <w:sz w:val="28"/>
          <w:szCs w:val="28"/>
        </w:rPr>
        <w:t>/ЕПГУ – в ОМСУ/Организацию, в МФЦ;</w:t>
      </w:r>
    </w:p>
    <w:p w:rsidR="00194B5C" w:rsidRPr="0070522C" w:rsidRDefault="00194B5C" w:rsidP="00194B5C">
      <w:pPr>
        <w:ind w:firstLine="709"/>
        <w:jc w:val="both"/>
        <w:rPr>
          <w:sz w:val="28"/>
          <w:szCs w:val="28"/>
        </w:rPr>
      </w:pPr>
      <w:r w:rsidRPr="0070522C">
        <w:rPr>
          <w:sz w:val="28"/>
          <w:szCs w:val="28"/>
        </w:rPr>
        <w:t>2) по телефону – в ОМСУ/Организацию, в МФЦ;</w:t>
      </w:r>
    </w:p>
    <w:p w:rsidR="00194B5C" w:rsidRPr="0070522C" w:rsidRDefault="00194B5C" w:rsidP="00194B5C">
      <w:pPr>
        <w:ind w:firstLine="709"/>
        <w:jc w:val="both"/>
        <w:rPr>
          <w:sz w:val="28"/>
          <w:szCs w:val="28"/>
        </w:rPr>
      </w:pPr>
      <w:r w:rsidRPr="0070522C">
        <w:rPr>
          <w:sz w:val="28"/>
          <w:szCs w:val="28"/>
        </w:rPr>
        <w:t>3) посредством сайта ОМСУ/</w:t>
      </w:r>
      <w:r>
        <w:rPr>
          <w:sz w:val="28"/>
          <w:szCs w:val="28"/>
        </w:rPr>
        <w:t>О</w:t>
      </w:r>
      <w:r w:rsidRPr="0070522C">
        <w:rPr>
          <w:sz w:val="28"/>
          <w:szCs w:val="28"/>
        </w:rPr>
        <w:t>рганизации в ОМСУ/Организацию.</w:t>
      </w:r>
    </w:p>
    <w:p w:rsidR="00194B5C" w:rsidRPr="0070522C" w:rsidRDefault="00194B5C" w:rsidP="00194B5C">
      <w:pPr>
        <w:ind w:firstLine="709"/>
        <w:jc w:val="both"/>
        <w:rPr>
          <w:sz w:val="28"/>
          <w:szCs w:val="28"/>
        </w:rPr>
      </w:pPr>
      <w:r w:rsidRPr="0070522C">
        <w:rPr>
          <w:sz w:val="28"/>
          <w:szCs w:val="28"/>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194B5C" w:rsidRPr="0070522C" w:rsidRDefault="00194B5C" w:rsidP="00194B5C">
      <w:pPr>
        <w:ind w:firstLine="709"/>
        <w:jc w:val="both"/>
        <w:rPr>
          <w:sz w:val="28"/>
          <w:szCs w:val="28"/>
        </w:rPr>
      </w:pPr>
      <w:r w:rsidRPr="0070522C">
        <w:rPr>
          <w:sz w:val="28"/>
          <w:szCs w:val="28"/>
        </w:rPr>
        <w:t xml:space="preserve">2.3. Результатом предоставления муниципальной услуги является: </w:t>
      </w:r>
    </w:p>
    <w:p w:rsidR="00194B5C" w:rsidRPr="0070522C" w:rsidRDefault="00194B5C" w:rsidP="00DF7FA0">
      <w:pPr>
        <w:pStyle w:val="a8"/>
        <w:numPr>
          <w:ilvl w:val="0"/>
          <w:numId w:val="1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выдача правового акта ОМСУ о принятии на учет в качестве нуждающихся в жилых помещениях, предоставляемых по договорам социального найма;</w:t>
      </w:r>
    </w:p>
    <w:p w:rsidR="00194B5C" w:rsidRPr="0070522C" w:rsidRDefault="00194B5C" w:rsidP="00DF7FA0">
      <w:pPr>
        <w:pStyle w:val="a8"/>
        <w:numPr>
          <w:ilvl w:val="0"/>
          <w:numId w:val="1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выдача правового акта ОМСУ об отказе в принятии на учет в качестве нуждающихся в жилых помещениях, предоставляемых по договорам социального найма,</w:t>
      </w:r>
    </w:p>
    <w:p w:rsidR="00194B5C" w:rsidRPr="0070522C" w:rsidRDefault="00194B5C" w:rsidP="00DF7FA0">
      <w:pPr>
        <w:pStyle w:val="a8"/>
        <w:numPr>
          <w:ilvl w:val="0"/>
          <w:numId w:val="1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письмо об очередности предоставления жилых помещений по договору социального найма;</w:t>
      </w:r>
    </w:p>
    <w:p w:rsidR="00194B5C" w:rsidRPr="0070522C" w:rsidRDefault="00194B5C" w:rsidP="00DF7FA0">
      <w:pPr>
        <w:pStyle w:val="a8"/>
        <w:numPr>
          <w:ilvl w:val="0"/>
          <w:numId w:val="11"/>
        </w:numPr>
        <w:spacing w:after="0" w:line="240" w:lineRule="auto"/>
        <w:ind w:left="0" w:firstLine="709"/>
        <w:contextualSpacing w:val="0"/>
        <w:jc w:val="both"/>
        <w:rPr>
          <w:rFonts w:ascii="Times New Roman" w:hAnsi="Times New Roman"/>
          <w:sz w:val="28"/>
          <w:szCs w:val="28"/>
        </w:rPr>
      </w:pPr>
      <w:r w:rsidRPr="0070522C">
        <w:rPr>
          <w:rFonts w:ascii="Times New Roman" w:hAnsi="Times New Roman"/>
          <w:sz w:val="28"/>
          <w:szCs w:val="28"/>
        </w:rPr>
        <w:t>письмо об отказе в предоставлении информации об очередности предоставления жилых помещений по договору социального найма.</w:t>
      </w:r>
    </w:p>
    <w:p w:rsidR="00194B5C" w:rsidRPr="0070522C" w:rsidRDefault="00194B5C" w:rsidP="00194B5C">
      <w:pPr>
        <w:ind w:firstLine="709"/>
        <w:jc w:val="both"/>
        <w:rPr>
          <w:sz w:val="28"/>
          <w:szCs w:val="28"/>
        </w:rPr>
      </w:pPr>
      <w:r w:rsidRPr="0070522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94B5C" w:rsidRPr="0070522C" w:rsidRDefault="00194B5C" w:rsidP="00194B5C">
      <w:pPr>
        <w:ind w:firstLine="709"/>
        <w:jc w:val="both"/>
        <w:rPr>
          <w:sz w:val="28"/>
          <w:szCs w:val="28"/>
        </w:rPr>
      </w:pPr>
      <w:r w:rsidRPr="0070522C">
        <w:rPr>
          <w:sz w:val="28"/>
          <w:szCs w:val="28"/>
        </w:rPr>
        <w:lastRenderedPageBreak/>
        <w:t>1) при личной явке:</w:t>
      </w:r>
    </w:p>
    <w:p w:rsidR="00194B5C" w:rsidRPr="0070522C" w:rsidRDefault="00194B5C" w:rsidP="00194B5C">
      <w:pPr>
        <w:ind w:firstLine="709"/>
        <w:jc w:val="both"/>
        <w:rPr>
          <w:sz w:val="28"/>
          <w:szCs w:val="28"/>
        </w:rPr>
      </w:pPr>
      <w:r w:rsidRPr="0070522C">
        <w:rPr>
          <w:sz w:val="28"/>
          <w:szCs w:val="28"/>
        </w:rPr>
        <w:t>в ОМСУ/Организацию;</w:t>
      </w:r>
    </w:p>
    <w:p w:rsidR="00194B5C" w:rsidRPr="0070522C" w:rsidRDefault="00194B5C" w:rsidP="00194B5C">
      <w:pPr>
        <w:ind w:firstLine="709"/>
        <w:jc w:val="both"/>
        <w:rPr>
          <w:sz w:val="28"/>
          <w:szCs w:val="28"/>
        </w:rPr>
      </w:pPr>
      <w:r w:rsidRPr="0070522C">
        <w:rPr>
          <w:sz w:val="28"/>
          <w:szCs w:val="28"/>
        </w:rPr>
        <w:t xml:space="preserve">в филиалах, отделах, удаленных рабочих мест ГБУ ЛО </w:t>
      </w:r>
      <w:r>
        <w:rPr>
          <w:sz w:val="28"/>
          <w:szCs w:val="28"/>
        </w:rPr>
        <w:t>«</w:t>
      </w:r>
      <w:r w:rsidRPr="0070522C">
        <w:rPr>
          <w:sz w:val="28"/>
          <w:szCs w:val="28"/>
        </w:rPr>
        <w:t>МФЦ</w:t>
      </w:r>
      <w:r>
        <w:rPr>
          <w:sz w:val="28"/>
          <w:szCs w:val="28"/>
        </w:rPr>
        <w:t>»</w:t>
      </w:r>
      <w:r w:rsidRPr="0070522C">
        <w:rPr>
          <w:sz w:val="28"/>
          <w:szCs w:val="28"/>
        </w:rPr>
        <w:t>;</w:t>
      </w:r>
    </w:p>
    <w:p w:rsidR="00194B5C" w:rsidRPr="0070522C" w:rsidRDefault="00194B5C" w:rsidP="00194B5C">
      <w:pPr>
        <w:ind w:firstLine="709"/>
        <w:jc w:val="both"/>
        <w:rPr>
          <w:sz w:val="28"/>
          <w:szCs w:val="28"/>
        </w:rPr>
      </w:pPr>
      <w:r w:rsidRPr="0070522C">
        <w:rPr>
          <w:sz w:val="28"/>
          <w:szCs w:val="28"/>
        </w:rPr>
        <w:t>2) без личной явки:</w:t>
      </w:r>
    </w:p>
    <w:p w:rsidR="00194B5C" w:rsidRPr="0070522C" w:rsidRDefault="00194B5C" w:rsidP="00194B5C">
      <w:pPr>
        <w:ind w:firstLine="709"/>
        <w:jc w:val="both"/>
        <w:rPr>
          <w:sz w:val="28"/>
          <w:szCs w:val="28"/>
        </w:rPr>
      </w:pPr>
      <w:r w:rsidRPr="0070522C">
        <w:rPr>
          <w:sz w:val="28"/>
          <w:szCs w:val="28"/>
        </w:rPr>
        <w:t>- почтовым отправлением;</w:t>
      </w:r>
    </w:p>
    <w:p w:rsidR="00194B5C" w:rsidRPr="0070522C" w:rsidRDefault="00194B5C" w:rsidP="00194B5C">
      <w:pPr>
        <w:ind w:firstLine="709"/>
        <w:jc w:val="both"/>
        <w:rPr>
          <w:sz w:val="28"/>
          <w:szCs w:val="28"/>
        </w:rPr>
      </w:pPr>
      <w:r w:rsidRPr="0070522C">
        <w:rPr>
          <w:sz w:val="28"/>
          <w:szCs w:val="28"/>
        </w:rPr>
        <w:t>- в электронной форме через личный кабинет заявителя на ПГУ</w:t>
      </w:r>
      <w:r>
        <w:rPr>
          <w:sz w:val="28"/>
          <w:szCs w:val="28"/>
        </w:rPr>
        <w:t xml:space="preserve"> ЛО</w:t>
      </w:r>
      <w:r w:rsidRPr="0070522C">
        <w:rPr>
          <w:sz w:val="28"/>
          <w:szCs w:val="28"/>
        </w:rPr>
        <w:t>/ЕПГУ.</w:t>
      </w:r>
    </w:p>
    <w:p w:rsidR="00194B5C" w:rsidRPr="0070522C" w:rsidRDefault="00194B5C" w:rsidP="00194B5C">
      <w:pPr>
        <w:ind w:firstLine="709"/>
        <w:jc w:val="both"/>
        <w:rPr>
          <w:sz w:val="28"/>
          <w:szCs w:val="28"/>
        </w:rPr>
      </w:pPr>
      <w:r w:rsidRPr="0070522C">
        <w:rPr>
          <w:sz w:val="28"/>
          <w:szCs w:val="28"/>
        </w:rPr>
        <w:t>2.4. Срок предоставления муниципальной услуги составляет: 20 рабочих дней с даты поступления (регистрации) заявления в ОМСУ/Организацию.</w:t>
      </w:r>
    </w:p>
    <w:p w:rsidR="00194B5C" w:rsidRPr="0070522C" w:rsidRDefault="00194B5C" w:rsidP="00194B5C">
      <w:pPr>
        <w:ind w:firstLine="709"/>
        <w:jc w:val="both"/>
        <w:rPr>
          <w:sz w:val="28"/>
          <w:szCs w:val="28"/>
        </w:rPr>
      </w:pPr>
      <w:r w:rsidRPr="0070522C">
        <w:rPr>
          <w:sz w:val="28"/>
          <w:szCs w:val="28"/>
        </w:rPr>
        <w:t>2.5. Правовые основания для предоставления муниципальной услуги:</w:t>
      </w:r>
    </w:p>
    <w:p w:rsidR="00194B5C" w:rsidRPr="000D50C2" w:rsidRDefault="00194B5C"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Конституция Российской Федерации;</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Гражданский кодекс Российской Федерации;</w:t>
      </w:r>
    </w:p>
    <w:p w:rsidR="00194B5C" w:rsidRPr="000D50C2" w:rsidRDefault="00194B5C"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Жилищный кодекс Российской Федерации;</w:t>
      </w:r>
    </w:p>
    <w:p w:rsidR="00194B5C" w:rsidRPr="000D50C2" w:rsidRDefault="00194B5C"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Федеральный закон от 29.12.2004 № 189-ФЗ </w:t>
      </w:r>
      <w:r>
        <w:rPr>
          <w:rFonts w:ascii="Times New Roman" w:hAnsi="Times New Roman"/>
          <w:sz w:val="28"/>
          <w:szCs w:val="28"/>
        </w:rPr>
        <w:t>«</w:t>
      </w:r>
      <w:r w:rsidRPr="000D50C2">
        <w:rPr>
          <w:rFonts w:ascii="Times New Roman" w:hAnsi="Times New Roman"/>
          <w:sz w:val="28"/>
          <w:szCs w:val="28"/>
        </w:rPr>
        <w:t>О введении в действие Жилищного кодекса Российской Федерации</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Федеральный закон Российской Федерации от 06.10.2003 № 131-ФЗ </w:t>
      </w:r>
      <w:r>
        <w:rPr>
          <w:rFonts w:ascii="Times New Roman" w:hAnsi="Times New Roman"/>
          <w:sz w:val="28"/>
          <w:szCs w:val="28"/>
        </w:rPr>
        <w:t>«</w:t>
      </w:r>
      <w:r w:rsidRPr="000D50C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Постановление Правительства Российской Федерации от 28.01.2006 № 47 </w:t>
      </w:r>
      <w:r>
        <w:rPr>
          <w:rFonts w:ascii="Times New Roman" w:hAnsi="Times New Roman"/>
          <w:sz w:val="28"/>
          <w:szCs w:val="28"/>
        </w:rPr>
        <w:t>«</w:t>
      </w:r>
      <w:r w:rsidRPr="000D50C2">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Постановление Правительства Российской Федерации от 20.08.2003 № 512 </w:t>
      </w:r>
      <w:r>
        <w:rPr>
          <w:rFonts w:ascii="Times New Roman" w:hAnsi="Times New Roman"/>
          <w:sz w:val="28"/>
          <w:szCs w:val="28"/>
        </w:rPr>
        <w:t>«</w:t>
      </w:r>
      <w:r w:rsidRPr="000D50C2">
        <w:rPr>
          <w:rFonts w:ascii="Times New Roman" w:hAnsi="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Постановление Правительства Российской Федерации от 24.12.2007 № 922 </w:t>
      </w:r>
      <w:r>
        <w:rPr>
          <w:rFonts w:ascii="Times New Roman" w:hAnsi="Times New Roman"/>
          <w:sz w:val="28"/>
          <w:szCs w:val="28"/>
        </w:rPr>
        <w:t>«</w:t>
      </w:r>
      <w:r w:rsidRPr="000D50C2">
        <w:rPr>
          <w:rFonts w:ascii="Times New Roman" w:hAnsi="Times New Roman"/>
          <w:sz w:val="28"/>
          <w:szCs w:val="28"/>
        </w:rPr>
        <w:t>Об особенностях порядка исчисления средней заработной платы</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Распоряжение Правительства Российской Федерации </w:t>
      </w:r>
      <w:r>
        <w:rPr>
          <w:rFonts w:ascii="Times New Roman" w:hAnsi="Times New Roman"/>
          <w:sz w:val="28"/>
          <w:szCs w:val="28"/>
        </w:rPr>
        <w:t>«</w:t>
      </w:r>
      <w:r w:rsidRPr="000D50C2">
        <w:rPr>
          <w:rFonts w:ascii="Times New Roman" w:hAnsi="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sz w:val="28"/>
          <w:szCs w:val="28"/>
        </w:rPr>
        <w:t>»</w:t>
      </w:r>
      <w:r w:rsidRPr="000D50C2">
        <w:rPr>
          <w:rFonts w:ascii="Times New Roman" w:hAnsi="Times New Roman"/>
          <w:sz w:val="28"/>
          <w:szCs w:val="28"/>
        </w:rPr>
        <w:t xml:space="preserve"> от 17.12.2009 № 1993-р</w:t>
      </w:r>
      <w:r>
        <w:rPr>
          <w:rFonts w:ascii="Times New Roman" w:hAnsi="Times New Roman"/>
          <w:sz w:val="28"/>
          <w:szCs w:val="28"/>
        </w:rPr>
        <w:t>;</w:t>
      </w:r>
    </w:p>
    <w:p w:rsidR="00194B5C" w:rsidRPr="000D50C2" w:rsidRDefault="00194B5C" w:rsidP="00DF7FA0">
      <w:pPr>
        <w:pStyle w:val="a8"/>
        <w:numPr>
          <w:ilvl w:val="0"/>
          <w:numId w:val="12"/>
        </w:numPr>
        <w:tabs>
          <w:tab w:val="left" w:pos="0"/>
        </w:tabs>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Приказ Минздрава России от 29.11.2012 </w:t>
      </w:r>
      <w:r>
        <w:rPr>
          <w:rFonts w:ascii="Times New Roman" w:hAnsi="Times New Roman"/>
          <w:sz w:val="28"/>
          <w:szCs w:val="28"/>
        </w:rPr>
        <w:t>№</w:t>
      </w:r>
      <w:r w:rsidRPr="000D50C2">
        <w:rPr>
          <w:rFonts w:ascii="Times New Roman" w:hAnsi="Times New Roman"/>
          <w:sz w:val="28"/>
          <w:szCs w:val="28"/>
        </w:rPr>
        <w:t xml:space="preserve"> 987н </w:t>
      </w:r>
      <w:r>
        <w:rPr>
          <w:rFonts w:ascii="Times New Roman" w:hAnsi="Times New Roman"/>
          <w:sz w:val="28"/>
          <w:szCs w:val="28"/>
        </w:rPr>
        <w:t>«</w:t>
      </w:r>
      <w:r w:rsidRPr="000D50C2">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tabs>
          <w:tab w:val="left" w:pos="0"/>
        </w:tabs>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Приказ Минздрава России от 30.11.2012 </w:t>
      </w:r>
      <w:r>
        <w:rPr>
          <w:rFonts w:ascii="Times New Roman" w:hAnsi="Times New Roman"/>
          <w:sz w:val="28"/>
          <w:szCs w:val="28"/>
        </w:rPr>
        <w:t>№</w:t>
      </w:r>
      <w:r w:rsidRPr="000D50C2">
        <w:rPr>
          <w:rFonts w:ascii="Times New Roman" w:hAnsi="Times New Roman"/>
          <w:sz w:val="28"/>
          <w:szCs w:val="28"/>
        </w:rPr>
        <w:t xml:space="preserve"> 991н </w:t>
      </w:r>
      <w:r>
        <w:rPr>
          <w:rFonts w:ascii="Times New Roman" w:hAnsi="Times New Roman"/>
          <w:sz w:val="28"/>
          <w:szCs w:val="28"/>
        </w:rPr>
        <w:t>«</w:t>
      </w:r>
      <w:r w:rsidRPr="000D50C2">
        <w:rPr>
          <w:rFonts w:ascii="Times New Roman" w:hAnsi="Times New Roman"/>
          <w:sz w:val="28"/>
          <w:szCs w:val="28"/>
        </w:rPr>
        <w:t>Об утверждении перечня заболеваний, дающих инвалидам, страдающим ими, право на дополнительную жилую площадь</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Областной закон Ленинградской области от 26.10.2005 № 89-оз </w:t>
      </w:r>
      <w:r>
        <w:rPr>
          <w:rFonts w:ascii="Times New Roman" w:hAnsi="Times New Roman"/>
          <w:sz w:val="28"/>
          <w:szCs w:val="28"/>
        </w:rPr>
        <w:t>«</w:t>
      </w:r>
      <w:r w:rsidRPr="000D50C2">
        <w:rPr>
          <w:rFonts w:ascii="Times New Roman" w:hAnsi="Times New Roman"/>
          <w:sz w:val="28"/>
          <w:szCs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Постановление Правительства Ленинградской области от 25.01.2006 № 4 </w:t>
      </w:r>
      <w:r>
        <w:rPr>
          <w:rFonts w:ascii="Times New Roman" w:hAnsi="Times New Roman"/>
          <w:sz w:val="28"/>
          <w:szCs w:val="28"/>
        </w:rPr>
        <w:t>«</w:t>
      </w:r>
      <w:r w:rsidRPr="000D50C2">
        <w:rPr>
          <w:rFonts w:ascii="Times New Roman" w:hAnsi="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Pr>
          <w:rFonts w:ascii="Times New Roman" w:hAnsi="Times New Roman"/>
          <w:sz w:val="28"/>
          <w:szCs w:val="28"/>
        </w:rPr>
        <w:t>»</w:t>
      </w:r>
      <w:r w:rsidRPr="000D50C2">
        <w:rPr>
          <w:rFonts w:ascii="Times New Roman" w:hAnsi="Times New Roman"/>
          <w:sz w:val="28"/>
          <w:szCs w:val="28"/>
        </w:rPr>
        <w:t>;</w:t>
      </w:r>
    </w:p>
    <w:p w:rsidR="00194B5C" w:rsidRPr="0070522C" w:rsidRDefault="00194B5C" w:rsidP="00DF7FA0">
      <w:pPr>
        <w:pStyle w:val="ConsPlusNormal"/>
        <w:numPr>
          <w:ilvl w:val="0"/>
          <w:numId w:val="12"/>
        </w:numPr>
        <w:ind w:left="0" w:firstLine="709"/>
        <w:jc w:val="both"/>
        <w:rPr>
          <w:rFonts w:ascii="Times New Roman" w:hAnsi="Times New Roman" w:cs="Times New Roman"/>
          <w:sz w:val="28"/>
          <w:szCs w:val="28"/>
        </w:rPr>
      </w:pPr>
      <w:r w:rsidRPr="0070522C">
        <w:rPr>
          <w:rFonts w:ascii="Times New Roman" w:hAnsi="Times New Roman" w:cs="Times New Roman"/>
          <w:sz w:val="28"/>
          <w:szCs w:val="28"/>
        </w:rPr>
        <w:lastRenderedPageBreak/>
        <w:t xml:space="preserve">Постановление Правительства Ленинградской области от 30.09.2011 </w:t>
      </w:r>
      <w:r>
        <w:rPr>
          <w:rFonts w:ascii="Times New Roman" w:hAnsi="Times New Roman" w:cs="Times New Roman"/>
          <w:sz w:val="28"/>
          <w:szCs w:val="28"/>
        </w:rPr>
        <w:t>№</w:t>
      </w:r>
      <w:r w:rsidRPr="0070522C">
        <w:rPr>
          <w:rFonts w:ascii="Times New Roman" w:hAnsi="Times New Roman" w:cs="Times New Roman"/>
          <w:sz w:val="28"/>
          <w:szCs w:val="28"/>
        </w:rPr>
        <w:t xml:space="preserve"> 310 </w:t>
      </w:r>
      <w:r>
        <w:rPr>
          <w:rFonts w:ascii="Times New Roman" w:hAnsi="Times New Roman" w:cs="Times New Roman"/>
          <w:sz w:val="28"/>
          <w:szCs w:val="28"/>
        </w:rPr>
        <w:t>«</w:t>
      </w:r>
      <w:r w:rsidRPr="0070522C">
        <w:rPr>
          <w:rFonts w:ascii="Times New Roman" w:hAnsi="Times New Roman" w:cs="Times New Roman"/>
          <w:sz w:val="28"/>
          <w:szCs w:val="28"/>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Pr>
          <w:rFonts w:ascii="Times New Roman" w:hAnsi="Times New Roman" w:cs="Times New Roman"/>
          <w:sz w:val="28"/>
          <w:szCs w:val="28"/>
        </w:rPr>
        <w:t>»</w:t>
      </w:r>
      <w:r w:rsidRPr="0070522C">
        <w:rPr>
          <w:rFonts w:ascii="Times New Roman" w:hAnsi="Times New Roman" w:cs="Times New Roman"/>
          <w:sz w:val="28"/>
          <w:szCs w:val="28"/>
        </w:rPr>
        <w:t>;</w:t>
      </w:r>
    </w:p>
    <w:p w:rsidR="00194B5C" w:rsidRPr="000D50C2" w:rsidRDefault="00194B5C" w:rsidP="00DF7FA0">
      <w:pPr>
        <w:pStyle w:val="a8"/>
        <w:numPr>
          <w:ilvl w:val="0"/>
          <w:numId w:val="12"/>
        </w:numPr>
        <w:tabs>
          <w:tab w:val="left" w:pos="0"/>
        </w:tabs>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Приказ Ленинградского областного Комитета по управлению государственным имуществом от 31.05.2010 № 56 </w:t>
      </w:r>
      <w:r>
        <w:rPr>
          <w:rFonts w:ascii="Times New Roman" w:hAnsi="Times New Roman"/>
          <w:sz w:val="28"/>
          <w:szCs w:val="28"/>
        </w:rPr>
        <w:t>«</w:t>
      </w:r>
      <w:r w:rsidRPr="000D50C2">
        <w:rPr>
          <w:rFonts w:ascii="Times New Roman" w:hAnsi="Times New Roman"/>
          <w:sz w:val="28"/>
          <w:szCs w:val="28"/>
        </w:rPr>
        <w:t xml:space="preserve">Об утверждении порядка доступа и выдачи информации из архивов ГУП </w:t>
      </w:r>
      <w:r>
        <w:rPr>
          <w:rFonts w:ascii="Times New Roman" w:hAnsi="Times New Roman"/>
          <w:sz w:val="28"/>
          <w:szCs w:val="28"/>
        </w:rPr>
        <w:t>«</w:t>
      </w:r>
      <w:r w:rsidRPr="000D50C2">
        <w:rPr>
          <w:rFonts w:ascii="Times New Roman" w:hAnsi="Times New Roman"/>
          <w:sz w:val="28"/>
          <w:szCs w:val="28"/>
        </w:rPr>
        <w:t>Леноблинвентаризация</w:t>
      </w:r>
      <w:r>
        <w:rPr>
          <w:rFonts w:ascii="Times New Roman" w:hAnsi="Times New Roman"/>
          <w:sz w:val="28"/>
          <w:szCs w:val="28"/>
        </w:rPr>
        <w:t>»</w:t>
      </w:r>
      <w:r w:rsidRPr="000D50C2">
        <w:rPr>
          <w:rFonts w:ascii="Times New Roman" w:hAnsi="Times New Roman"/>
          <w:sz w:val="28"/>
          <w:szCs w:val="28"/>
        </w:rPr>
        <w:t>;</w:t>
      </w:r>
    </w:p>
    <w:p w:rsidR="00194B5C" w:rsidRPr="000D50C2" w:rsidRDefault="00194B5C"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Устав муниципального образования </w:t>
      </w:r>
      <w:r w:rsidR="003260AF" w:rsidRPr="003260AF">
        <w:rPr>
          <w:rFonts w:ascii="Times New Roman" w:hAnsi="Times New Roman"/>
          <w:sz w:val="28"/>
          <w:szCs w:val="28"/>
        </w:rPr>
        <w:t>Хваловское сельское поселение Волховского муниципального района Ленинградской области.</w:t>
      </w:r>
    </w:p>
    <w:p w:rsidR="003260AF" w:rsidRPr="003260AF" w:rsidRDefault="003260AF" w:rsidP="00DF7FA0">
      <w:pPr>
        <w:pStyle w:val="a8"/>
        <w:numPr>
          <w:ilvl w:val="0"/>
          <w:numId w:val="12"/>
        </w:numPr>
        <w:spacing w:after="0" w:line="240" w:lineRule="auto"/>
        <w:ind w:left="0" w:firstLine="709"/>
        <w:contextualSpacing w:val="0"/>
        <w:jc w:val="both"/>
        <w:rPr>
          <w:rFonts w:ascii="Times New Roman" w:hAnsi="Times New Roman"/>
          <w:sz w:val="28"/>
          <w:szCs w:val="28"/>
        </w:rPr>
      </w:pPr>
      <w:r w:rsidRPr="003260AF">
        <w:rPr>
          <w:rFonts w:ascii="Times New Roman" w:hAnsi="Times New Roman"/>
          <w:sz w:val="28"/>
          <w:szCs w:val="28"/>
        </w:rPr>
        <w:t>Решение Совета депутатов муниципального образования Хваловское сельское поселение Волховского муниципального района Ленинградской области от 15.12.2015 года № 47 «Об установлении  учетной нормы и нормы предоставления общей площади жилого помещения на территории муниципального образования Хваловское сельское поселение Волховского муниципального района Ленинградской области»;</w:t>
      </w:r>
    </w:p>
    <w:p w:rsidR="003260AF" w:rsidRPr="003260AF" w:rsidRDefault="003260AF" w:rsidP="003260AF">
      <w:pPr>
        <w:tabs>
          <w:tab w:val="left" w:pos="709"/>
        </w:tabs>
        <w:ind w:firstLine="709"/>
        <w:jc w:val="both"/>
        <w:rPr>
          <w:b/>
          <w:sz w:val="28"/>
          <w:szCs w:val="28"/>
        </w:rPr>
      </w:pPr>
      <w:r>
        <w:rPr>
          <w:sz w:val="28"/>
          <w:szCs w:val="28"/>
        </w:rPr>
        <w:t xml:space="preserve">- </w:t>
      </w:r>
      <w:r w:rsidRPr="003260AF">
        <w:rPr>
          <w:sz w:val="28"/>
          <w:szCs w:val="28"/>
        </w:rPr>
        <w:t>Решение Совета депутатов муниципального образования Хваловское сельское поселение Волховского муниципального района Ленинградской области от 1</w:t>
      </w:r>
      <w:r>
        <w:rPr>
          <w:sz w:val="28"/>
          <w:szCs w:val="28"/>
        </w:rPr>
        <w:t>7</w:t>
      </w:r>
      <w:r w:rsidRPr="003260AF">
        <w:rPr>
          <w:sz w:val="28"/>
          <w:szCs w:val="28"/>
        </w:rPr>
        <w:t>.</w:t>
      </w:r>
      <w:r>
        <w:rPr>
          <w:sz w:val="28"/>
          <w:szCs w:val="28"/>
        </w:rPr>
        <w:t>09</w:t>
      </w:r>
      <w:r w:rsidRPr="003260AF">
        <w:rPr>
          <w:sz w:val="28"/>
          <w:szCs w:val="28"/>
        </w:rPr>
        <w:t>.20</w:t>
      </w:r>
      <w:r>
        <w:rPr>
          <w:sz w:val="28"/>
          <w:szCs w:val="28"/>
        </w:rPr>
        <w:t>20</w:t>
      </w:r>
      <w:r w:rsidRPr="003260AF">
        <w:rPr>
          <w:sz w:val="28"/>
          <w:szCs w:val="28"/>
        </w:rPr>
        <w:t xml:space="preserve"> года № 4</w:t>
      </w:r>
      <w:r>
        <w:rPr>
          <w:sz w:val="28"/>
          <w:szCs w:val="28"/>
        </w:rPr>
        <w:t>3</w:t>
      </w:r>
      <w:r w:rsidRPr="003260AF">
        <w:rPr>
          <w:b/>
          <w:sz w:val="28"/>
          <w:szCs w:val="28"/>
        </w:rPr>
        <w:t xml:space="preserve"> </w:t>
      </w:r>
      <w:r>
        <w:rPr>
          <w:b/>
          <w:sz w:val="28"/>
          <w:szCs w:val="28"/>
        </w:rPr>
        <w:t>«</w:t>
      </w:r>
      <w:r w:rsidRPr="003260AF">
        <w:rPr>
          <w:sz w:val="28"/>
          <w:szCs w:val="28"/>
        </w:rPr>
        <w:t>Об установлении величины порогового значения размера дохода, приходящегося на каждого члена семьи, и величины порогового значения стоимости имущества, находящегося в собственности гражданина и (или)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sz w:val="28"/>
          <w:szCs w:val="28"/>
        </w:rPr>
        <w:t>»;</w:t>
      </w:r>
    </w:p>
    <w:p w:rsidR="00194B5C" w:rsidRPr="0070522C" w:rsidRDefault="00194B5C" w:rsidP="00194B5C">
      <w:pPr>
        <w:autoSpaceDE w:val="0"/>
        <w:autoSpaceDN w:val="0"/>
        <w:adjustRightInd w:val="0"/>
        <w:ind w:firstLine="709"/>
        <w:jc w:val="both"/>
        <w:rPr>
          <w:sz w:val="28"/>
          <w:szCs w:val="28"/>
        </w:rPr>
      </w:pPr>
      <w:r w:rsidRPr="0070522C">
        <w:rPr>
          <w:sz w:val="28"/>
          <w:szCs w:val="28"/>
        </w:rPr>
        <w:t>2.6. Граждане в целях реализации их права на получение жилых помещений по договорам социального найма представляют в жилищный отдел администрации</w:t>
      </w:r>
    </w:p>
    <w:p w:rsidR="00194B5C" w:rsidRPr="000D50C2" w:rsidRDefault="00D1740A"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з</w:t>
      </w:r>
      <w:r w:rsidR="00194B5C" w:rsidRPr="000D50C2">
        <w:rPr>
          <w:rFonts w:ascii="Times New Roman" w:hAnsi="Times New Roman"/>
          <w:sz w:val="28"/>
          <w:szCs w:val="28"/>
        </w:rPr>
        <w:t>аявлени</w:t>
      </w:r>
      <w:r w:rsidR="00194B5C">
        <w:rPr>
          <w:rFonts w:ascii="Times New Roman" w:hAnsi="Times New Roman"/>
          <w:sz w:val="28"/>
          <w:szCs w:val="28"/>
        </w:rPr>
        <w:t>е</w:t>
      </w:r>
      <w:r>
        <w:rPr>
          <w:rFonts w:ascii="Times New Roman" w:hAnsi="Times New Roman"/>
          <w:sz w:val="28"/>
          <w:szCs w:val="28"/>
        </w:rPr>
        <w:t xml:space="preserve"> </w:t>
      </w:r>
      <w:r w:rsidR="00194B5C" w:rsidRPr="000D50C2">
        <w:rPr>
          <w:rFonts w:ascii="Times New Roman" w:hAnsi="Times New Roman"/>
          <w:sz w:val="28"/>
          <w:szCs w:val="28"/>
        </w:rPr>
        <w:t>о предоставлении муниципальной услуги (Приложении № 3);</w:t>
      </w:r>
    </w:p>
    <w:p w:rsidR="00194B5C" w:rsidRPr="000D50C2"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заявление о признании заявителя и членов его семьи малоимущими (Приложение № </w:t>
      </w:r>
      <w:r>
        <w:rPr>
          <w:rFonts w:ascii="Times New Roman" w:hAnsi="Times New Roman"/>
          <w:sz w:val="28"/>
          <w:szCs w:val="28"/>
        </w:rPr>
        <w:t>2</w:t>
      </w:r>
      <w:r w:rsidRPr="000D50C2">
        <w:rPr>
          <w:rFonts w:ascii="Times New Roman" w:hAnsi="Times New Roman"/>
          <w:sz w:val="28"/>
          <w:szCs w:val="28"/>
        </w:rPr>
        <w:t>);</w:t>
      </w:r>
    </w:p>
    <w:p w:rsidR="00194B5C" w:rsidRPr="000D50C2"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паспорт заявителя и членов его семьи;</w:t>
      </w:r>
    </w:p>
    <w:p w:rsidR="00194B5C" w:rsidRPr="000D50C2"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194B5C" w:rsidRPr="000543B8"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543B8">
        <w:rPr>
          <w:rFonts w:ascii="Times New Roman" w:hAnsi="Times New Roman"/>
          <w:sz w:val="28"/>
          <w:szCs w:val="28"/>
        </w:rPr>
        <w:t>справки о доходах граждан, состоящих в трудовых отношениях (о доходах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(в случае, если гражданин не состоит в трудовых отношениях, представляется трудовая книжка), и стоимости имущества, находящегося в собственности заявителя и членов его семьи и подлежащего налогообложению;</w:t>
      </w:r>
    </w:p>
    <w:p w:rsidR="00194B5C" w:rsidRPr="000D50C2"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D0637">
        <w:rPr>
          <w:rFonts w:ascii="Times New Roman" w:hAnsi="Times New Roman"/>
          <w:sz w:val="28"/>
          <w:szCs w:val="28"/>
        </w:rPr>
        <w:t>выписка из финансового лицевого счета с указанием количества проживающих граждан по форме, утвержденной постановлением Правительства</w:t>
      </w:r>
      <w:r w:rsidRPr="000D50C2">
        <w:rPr>
          <w:rFonts w:ascii="Times New Roman" w:hAnsi="Times New Roman"/>
          <w:sz w:val="28"/>
          <w:szCs w:val="28"/>
        </w:rPr>
        <w:t xml:space="preserve">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194B5C" w:rsidRPr="000D50C2"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lastRenderedPageBreak/>
        <w:t>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194B5C" w:rsidRPr="00F236DB"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F236DB">
        <w:rPr>
          <w:rFonts w:ascii="Times New Roman" w:hAnsi="Times New Roman"/>
          <w:sz w:val="28"/>
          <w:szCs w:val="28"/>
        </w:rPr>
        <w:t>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194B5C" w:rsidRPr="000B68E8" w:rsidRDefault="00194B5C" w:rsidP="00194B5C">
      <w:pPr>
        <w:ind w:firstLine="709"/>
        <w:jc w:val="both"/>
        <w:rPr>
          <w:sz w:val="28"/>
          <w:szCs w:val="28"/>
        </w:rPr>
      </w:pPr>
      <w:r w:rsidRPr="00F236DB">
        <w:rPr>
          <w:sz w:val="28"/>
          <w:szCs w:val="28"/>
        </w:rPr>
        <w:t xml:space="preserve">2.7. Администрация муниципального образования </w:t>
      </w:r>
      <w:r w:rsidR="00826875" w:rsidRPr="00826875">
        <w:rPr>
          <w:sz w:val="28"/>
          <w:szCs w:val="28"/>
        </w:rPr>
        <w:t>Хваловское сельское поселение</w:t>
      </w:r>
      <w:r w:rsidR="00826875" w:rsidRPr="00171142">
        <w:t xml:space="preserve"> </w:t>
      </w:r>
      <w:r w:rsidRPr="0070522C">
        <w:rPr>
          <w:sz w:val="28"/>
          <w:szCs w:val="28"/>
        </w:rPr>
        <w:t>запрашивает в рамках межведомственного информационного взаимодействия</w:t>
      </w:r>
      <w:r w:rsidR="00826875">
        <w:rPr>
          <w:sz w:val="28"/>
          <w:szCs w:val="28"/>
        </w:rPr>
        <w:t xml:space="preserve"> </w:t>
      </w:r>
      <w:r w:rsidRPr="00C41002">
        <w:rPr>
          <w:sz w:val="28"/>
          <w:szCs w:val="28"/>
        </w:rPr>
        <w:t>следующие документы:</w:t>
      </w:r>
    </w:p>
    <w:p w:rsidR="00194B5C" w:rsidRPr="000B68E8" w:rsidRDefault="00194B5C" w:rsidP="00194B5C">
      <w:pPr>
        <w:ind w:firstLine="709"/>
        <w:jc w:val="both"/>
        <w:rPr>
          <w:sz w:val="28"/>
          <w:szCs w:val="28"/>
        </w:rPr>
      </w:pPr>
      <w:r w:rsidRPr="000B68E8">
        <w:rPr>
          <w:sz w:val="28"/>
          <w:szCs w:val="28"/>
        </w:rPr>
        <w:t>- выписку из Единого госуда</w:t>
      </w:r>
      <w:r w:rsidR="00826875">
        <w:rPr>
          <w:sz w:val="28"/>
          <w:szCs w:val="28"/>
        </w:rPr>
        <w:t>рственного реестра недвижимости;</w:t>
      </w:r>
    </w:p>
    <w:p w:rsidR="00194B5C" w:rsidRPr="00C41002" w:rsidRDefault="00194B5C" w:rsidP="00194B5C">
      <w:pPr>
        <w:ind w:firstLine="709"/>
        <w:jc w:val="both"/>
        <w:rPr>
          <w:sz w:val="28"/>
          <w:szCs w:val="28"/>
        </w:rPr>
      </w:pPr>
      <w:r w:rsidRPr="00C41002">
        <w:rPr>
          <w:sz w:val="28"/>
          <w:szCs w:val="28"/>
        </w:rPr>
        <w:t>- справки о доходах граждан, не состоящих в трудовых отношениях (о доходах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w:t>
      </w:r>
    </w:p>
    <w:p w:rsidR="00194B5C" w:rsidRPr="0070522C" w:rsidRDefault="00194B5C" w:rsidP="00194B5C">
      <w:pPr>
        <w:ind w:firstLine="709"/>
        <w:jc w:val="both"/>
        <w:rPr>
          <w:sz w:val="28"/>
          <w:szCs w:val="28"/>
        </w:rPr>
      </w:pPr>
      <w:r w:rsidRPr="0070522C">
        <w:rPr>
          <w:sz w:val="28"/>
          <w:szCs w:val="28"/>
        </w:rPr>
        <w:t>Указанные документы граждане вправе представлять по собственной инициативе.</w:t>
      </w:r>
    </w:p>
    <w:p w:rsidR="00194B5C" w:rsidRPr="0070522C" w:rsidRDefault="00194B5C" w:rsidP="00194B5C">
      <w:pPr>
        <w:ind w:firstLine="709"/>
        <w:jc w:val="both"/>
        <w:rPr>
          <w:sz w:val="28"/>
          <w:szCs w:val="28"/>
        </w:rPr>
      </w:pPr>
      <w:r w:rsidRPr="0070522C">
        <w:rPr>
          <w:sz w:val="28"/>
          <w:szCs w:val="28"/>
        </w:rPr>
        <w:t>2.8. Основания для приостановления предоставления муниципальной услуги не предусмотрены.</w:t>
      </w:r>
    </w:p>
    <w:p w:rsidR="00194B5C" w:rsidRPr="0070522C" w:rsidRDefault="00194B5C" w:rsidP="00194B5C">
      <w:pPr>
        <w:tabs>
          <w:tab w:val="left" w:pos="142"/>
          <w:tab w:val="left" w:pos="284"/>
        </w:tabs>
        <w:ind w:firstLine="709"/>
        <w:jc w:val="both"/>
        <w:rPr>
          <w:rFonts w:eastAsia="Times New Roman"/>
          <w:sz w:val="28"/>
          <w:szCs w:val="28"/>
        </w:rPr>
      </w:pPr>
      <w:r w:rsidRPr="0070522C">
        <w:rPr>
          <w:sz w:val="28"/>
          <w:szCs w:val="28"/>
        </w:rPr>
        <w:t xml:space="preserve">2.9. </w:t>
      </w:r>
      <w:r w:rsidRPr="0070522C">
        <w:rPr>
          <w:rFonts w:eastAsia="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94B5C" w:rsidRPr="0070522C" w:rsidRDefault="00194B5C" w:rsidP="00194B5C">
      <w:pPr>
        <w:autoSpaceDE w:val="0"/>
        <w:autoSpaceDN w:val="0"/>
        <w:adjustRightInd w:val="0"/>
        <w:ind w:firstLine="709"/>
        <w:jc w:val="both"/>
        <w:outlineLvl w:val="2"/>
        <w:rPr>
          <w:sz w:val="28"/>
          <w:szCs w:val="28"/>
        </w:rPr>
      </w:pPr>
      <w:r w:rsidRPr="0070522C">
        <w:rPr>
          <w:sz w:val="28"/>
          <w:szCs w:val="28"/>
        </w:rPr>
        <w:t>- если при обращении от имени заявителя доверенного лица не представлены документы:</w:t>
      </w:r>
    </w:p>
    <w:p w:rsidR="00194B5C" w:rsidRPr="0070522C" w:rsidRDefault="00194B5C" w:rsidP="00DF7FA0">
      <w:pPr>
        <w:numPr>
          <w:ilvl w:val="0"/>
          <w:numId w:val="3"/>
        </w:numPr>
        <w:autoSpaceDE w:val="0"/>
        <w:autoSpaceDN w:val="0"/>
        <w:adjustRightInd w:val="0"/>
        <w:ind w:left="0" w:firstLine="709"/>
        <w:jc w:val="both"/>
        <w:outlineLvl w:val="2"/>
        <w:rPr>
          <w:sz w:val="28"/>
          <w:szCs w:val="28"/>
        </w:rPr>
      </w:pPr>
      <w:r w:rsidRPr="0070522C">
        <w:rPr>
          <w:sz w:val="28"/>
          <w:szCs w:val="28"/>
        </w:rPr>
        <w:t>доверенным лицом:</w:t>
      </w:r>
    </w:p>
    <w:p w:rsidR="00194B5C" w:rsidRPr="0070522C" w:rsidRDefault="00194B5C" w:rsidP="00194B5C">
      <w:pPr>
        <w:autoSpaceDE w:val="0"/>
        <w:autoSpaceDN w:val="0"/>
        <w:adjustRightInd w:val="0"/>
        <w:ind w:left="709"/>
        <w:jc w:val="both"/>
        <w:outlineLvl w:val="1"/>
        <w:rPr>
          <w:sz w:val="28"/>
          <w:szCs w:val="28"/>
        </w:rPr>
      </w:pPr>
      <w:r w:rsidRPr="0070522C">
        <w:rPr>
          <w:sz w:val="28"/>
          <w:szCs w:val="28"/>
        </w:rPr>
        <w:t>1) паспорт либо иной документ, удостоверяющий личность;</w:t>
      </w:r>
    </w:p>
    <w:p w:rsidR="00194B5C" w:rsidRPr="0070522C" w:rsidRDefault="00194B5C" w:rsidP="00194B5C">
      <w:pPr>
        <w:autoSpaceDE w:val="0"/>
        <w:autoSpaceDN w:val="0"/>
        <w:adjustRightInd w:val="0"/>
        <w:ind w:left="709"/>
        <w:jc w:val="both"/>
        <w:outlineLvl w:val="1"/>
        <w:rPr>
          <w:sz w:val="28"/>
          <w:szCs w:val="28"/>
        </w:rPr>
      </w:pPr>
      <w:r w:rsidRPr="0070522C">
        <w:rPr>
          <w:sz w:val="28"/>
          <w:szCs w:val="28"/>
        </w:rPr>
        <w:t>2) нотариально удостоверенную доверенность от имени получателя муниципальной услуги на совершение данных действий.</w:t>
      </w:r>
    </w:p>
    <w:p w:rsidR="00194B5C" w:rsidRPr="0070522C" w:rsidRDefault="00194B5C" w:rsidP="00DF7FA0">
      <w:pPr>
        <w:numPr>
          <w:ilvl w:val="0"/>
          <w:numId w:val="3"/>
        </w:numPr>
        <w:autoSpaceDE w:val="0"/>
        <w:autoSpaceDN w:val="0"/>
        <w:adjustRightInd w:val="0"/>
        <w:ind w:left="0" w:firstLine="709"/>
        <w:jc w:val="both"/>
        <w:outlineLvl w:val="1"/>
        <w:rPr>
          <w:sz w:val="28"/>
          <w:szCs w:val="28"/>
        </w:rPr>
      </w:pPr>
      <w:r w:rsidRPr="0070522C">
        <w:rPr>
          <w:sz w:val="28"/>
          <w:szCs w:val="28"/>
        </w:rPr>
        <w:t>законным представителем (опекун, попечитель):</w:t>
      </w:r>
    </w:p>
    <w:p w:rsidR="00194B5C" w:rsidRPr="0070522C" w:rsidRDefault="00194B5C" w:rsidP="00194B5C">
      <w:pPr>
        <w:autoSpaceDE w:val="0"/>
        <w:autoSpaceDN w:val="0"/>
        <w:adjustRightInd w:val="0"/>
        <w:ind w:left="709"/>
        <w:jc w:val="both"/>
        <w:outlineLvl w:val="1"/>
        <w:rPr>
          <w:sz w:val="28"/>
          <w:szCs w:val="28"/>
        </w:rPr>
      </w:pPr>
      <w:r w:rsidRPr="0070522C">
        <w:rPr>
          <w:sz w:val="28"/>
          <w:szCs w:val="28"/>
        </w:rPr>
        <w:t>1)паспорт либо иной документ, удостоверяющий личность;</w:t>
      </w:r>
    </w:p>
    <w:p w:rsidR="00194B5C" w:rsidRPr="0070522C" w:rsidRDefault="00194B5C" w:rsidP="00194B5C">
      <w:pPr>
        <w:autoSpaceDE w:val="0"/>
        <w:autoSpaceDN w:val="0"/>
        <w:adjustRightInd w:val="0"/>
        <w:ind w:left="709"/>
        <w:jc w:val="both"/>
        <w:outlineLvl w:val="1"/>
        <w:rPr>
          <w:sz w:val="28"/>
          <w:szCs w:val="28"/>
        </w:rPr>
      </w:pPr>
      <w:r w:rsidRPr="0070522C">
        <w:rPr>
          <w:sz w:val="28"/>
          <w:szCs w:val="28"/>
        </w:rPr>
        <w:t>2)документ, подтверждающий право законного представителя выступать от имени получателя муниципальной услуги.</w:t>
      </w:r>
    </w:p>
    <w:p w:rsidR="00194B5C" w:rsidRDefault="00194B5C" w:rsidP="00194B5C">
      <w:pPr>
        <w:tabs>
          <w:tab w:val="left" w:pos="142"/>
          <w:tab w:val="left" w:pos="284"/>
        </w:tabs>
        <w:ind w:firstLine="709"/>
        <w:jc w:val="both"/>
        <w:rPr>
          <w:rFonts w:eastAsia="Times New Roman"/>
          <w:sz w:val="28"/>
          <w:szCs w:val="28"/>
        </w:rPr>
      </w:pPr>
      <w:r w:rsidRPr="0070522C">
        <w:rPr>
          <w:sz w:val="28"/>
          <w:szCs w:val="28"/>
        </w:rPr>
        <w:t xml:space="preserve">2.10. </w:t>
      </w:r>
      <w:r w:rsidRPr="0070522C">
        <w:rPr>
          <w:rFonts w:eastAsia="Times New Roman"/>
          <w:sz w:val="28"/>
          <w:szCs w:val="28"/>
        </w:rPr>
        <w:t>Исчерпывающий перечень оснований для отказа в предоставлении государственной услуги:</w:t>
      </w:r>
    </w:p>
    <w:p w:rsidR="00194B5C" w:rsidRPr="0070522C" w:rsidRDefault="00194B5C" w:rsidP="00194B5C">
      <w:pPr>
        <w:tabs>
          <w:tab w:val="left" w:pos="142"/>
          <w:tab w:val="left" w:pos="284"/>
        </w:tabs>
        <w:ind w:firstLine="709"/>
        <w:jc w:val="both"/>
        <w:rPr>
          <w:sz w:val="28"/>
          <w:szCs w:val="28"/>
        </w:rPr>
      </w:pPr>
      <w:r w:rsidRPr="0070522C">
        <w:rPr>
          <w:sz w:val="28"/>
          <w:szCs w:val="28"/>
        </w:rPr>
        <w:t>В предоставлении муниципальной услуги отказывается  в случае, если:</w:t>
      </w:r>
    </w:p>
    <w:p w:rsidR="00194B5C" w:rsidRPr="000D50C2" w:rsidRDefault="00194B5C" w:rsidP="00DF7FA0">
      <w:pPr>
        <w:pStyle w:val="a8"/>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не представлены документы, обязанность по представлению которых возложена на заявителя;</w:t>
      </w:r>
    </w:p>
    <w:p w:rsidR="00194B5C" w:rsidRPr="000D50C2"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представлены документы, которые не подтверждают право граждан состоять на учете в качестве нуждающихся в жилых помещениях;</w:t>
      </w:r>
    </w:p>
    <w:p w:rsidR="00194B5C" w:rsidRPr="00604E29"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0D50C2">
        <w:rPr>
          <w:rFonts w:ascii="Times New Roman" w:hAnsi="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w:t>
      </w:r>
      <w:r w:rsidRPr="000D50C2">
        <w:rPr>
          <w:rFonts w:ascii="Times New Roman" w:hAnsi="Times New Roman"/>
          <w:sz w:val="28"/>
          <w:szCs w:val="28"/>
        </w:rPr>
        <w:lastRenderedPageBreak/>
        <w:t xml:space="preserve">таких органов или организаций подтверждает право соответствующих граждан состоять на учете в </w:t>
      </w:r>
      <w:r w:rsidRPr="00604E29">
        <w:rPr>
          <w:rFonts w:ascii="Times New Roman" w:hAnsi="Times New Roman"/>
          <w:sz w:val="28"/>
          <w:szCs w:val="28"/>
        </w:rPr>
        <w:t>качестве нуждающихся в жилых помещениях;</w:t>
      </w:r>
    </w:p>
    <w:p w:rsidR="00194B5C" w:rsidRPr="00A90A39"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A90A39">
        <w:rPr>
          <w:rFonts w:ascii="Times New Roman" w:hAnsi="Times New Roman"/>
          <w:sz w:val="28"/>
          <w:szCs w:val="28"/>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194B5C" w:rsidRPr="00A90A39"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A90A39">
        <w:rPr>
          <w:rFonts w:ascii="Times New Roman" w:hAnsi="Times New Roman"/>
          <w:sz w:val="28"/>
          <w:szCs w:val="28"/>
        </w:rPr>
        <w:t>подачи гражданами по месту учета заявления о снятии с учета;</w:t>
      </w:r>
    </w:p>
    <w:p w:rsidR="00194B5C" w:rsidRPr="000D50C2"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604E29">
        <w:rPr>
          <w:rFonts w:ascii="Times New Roman" w:hAnsi="Times New Roman"/>
          <w:sz w:val="28"/>
          <w:szCs w:val="28"/>
        </w:rPr>
        <w:t>утраты гражданами оснований, дающих им право на получение жилого помещения по договору социального</w:t>
      </w:r>
      <w:r w:rsidRPr="000D50C2">
        <w:rPr>
          <w:rFonts w:ascii="Times New Roman" w:hAnsi="Times New Roman"/>
          <w:sz w:val="28"/>
          <w:szCs w:val="28"/>
        </w:rPr>
        <w:t xml:space="preserve"> найма;</w:t>
      </w:r>
    </w:p>
    <w:p w:rsidR="00194B5C" w:rsidRPr="00A90A39"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A90A39">
        <w:rPr>
          <w:rFonts w:ascii="Times New Roman" w:hAnsi="Times New Roman"/>
          <w:sz w:val="28"/>
          <w:szCs w:val="28"/>
        </w:rPr>
        <w:t>выезда граждан на место жительства в другое муниципальное образование;</w:t>
      </w:r>
    </w:p>
    <w:p w:rsidR="00194B5C" w:rsidRPr="00A90A39" w:rsidRDefault="00194B5C" w:rsidP="00DF7FA0">
      <w:pPr>
        <w:pStyle w:val="a8"/>
        <w:numPr>
          <w:ilvl w:val="0"/>
          <w:numId w:val="14"/>
        </w:numPr>
        <w:spacing w:after="0" w:line="240" w:lineRule="auto"/>
        <w:ind w:left="0" w:firstLine="709"/>
        <w:contextualSpacing w:val="0"/>
        <w:jc w:val="both"/>
        <w:rPr>
          <w:rFonts w:ascii="Times New Roman" w:hAnsi="Times New Roman"/>
          <w:sz w:val="28"/>
          <w:szCs w:val="28"/>
        </w:rPr>
      </w:pPr>
      <w:r w:rsidRPr="00A90A39">
        <w:rPr>
          <w:rFonts w:ascii="Times New Roman" w:hAnsi="Times New Roman"/>
          <w:sz w:val="28"/>
          <w:szCs w:val="28"/>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94B5C" w:rsidRPr="006542CF" w:rsidRDefault="00194B5C" w:rsidP="00DF7FA0">
      <w:pPr>
        <w:numPr>
          <w:ilvl w:val="0"/>
          <w:numId w:val="4"/>
        </w:numPr>
        <w:ind w:left="0" w:firstLine="709"/>
        <w:jc w:val="both"/>
        <w:rPr>
          <w:sz w:val="28"/>
          <w:szCs w:val="28"/>
        </w:rPr>
      </w:pPr>
      <w:r w:rsidRPr="006542CF">
        <w:rPr>
          <w:sz w:val="28"/>
          <w:szCs w:val="28"/>
        </w:rPr>
        <w:t>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2.11. Муниципальная услуга предоставляется бесплатно.</w:t>
      </w:r>
    </w:p>
    <w:p w:rsidR="00194B5C" w:rsidRPr="0070522C" w:rsidRDefault="00194B5C" w:rsidP="00194B5C">
      <w:pPr>
        <w:autoSpaceDE w:val="0"/>
        <w:autoSpaceDN w:val="0"/>
        <w:adjustRightInd w:val="0"/>
        <w:ind w:firstLine="709"/>
        <w:jc w:val="both"/>
        <w:rPr>
          <w:sz w:val="28"/>
          <w:szCs w:val="28"/>
        </w:rPr>
      </w:pPr>
      <w:r w:rsidRPr="0070522C">
        <w:rPr>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26875">
        <w:rPr>
          <w:bCs/>
          <w:sz w:val="28"/>
          <w:szCs w:val="28"/>
        </w:rPr>
        <w:t xml:space="preserve"> </w:t>
      </w:r>
      <w:r w:rsidRPr="0070522C">
        <w:rPr>
          <w:sz w:val="28"/>
          <w:szCs w:val="28"/>
        </w:rPr>
        <w:t>составляет не более пятнадцати минут.</w:t>
      </w:r>
    </w:p>
    <w:p w:rsidR="00194B5C" w:rsidRPr="000D50C2" w:rsidRDefault="00194B5C" w:rsidP="00194B5C">
      <w:pPr>
        <w:autoSpaceDE w:val="0"/>
        <w:autoSpaceDN w:val="0"/>
        <w:adjustRightInd w:val="0"/>
        <w:ind w:firstLine="709"/>
        <w:jc w:val="both"/>
        <w:rPr>
          <w:bCs/>
          <w:sz w:val="28"/>
          <w:szCs w:val="28"/>
        </w:rPr>
      </w:pPr>
      <w:r w:rsidRPr="000D50C2">
        <w:rPr>
          <w:sz w:val="28"/>
          <w:szCs w:val="28"/>
        </w:rPr>
        <w:t xml:space="preserve">2.13. </w:t>
      </w:r>
      <w:r w:rsidRPr="000D50C2">
        <w:rPr>
          <w:bCs/>
          <w:sz w:val="28"/>
          <w:szCs w:val="28"/>
        </w:rPr>
        <w:t>Срок регистрации запроса заявителя о предоставлении муниципальной услуги.</w:t>
      </w:r>
    </w:p>
    <w:p w:rsidR="00194B5C" w:rsidRPr="0070522C" w:rsidRDefault="00194B5C" w:rsidP="00194B5C">
      <w:pPr>
        <w:autoSpaceDE w:val="0"/>
        <w:autoSpaceDN w:val="0"/>
        <w:adjustRightInd w:val="0"/>
        <w:ind w:firstLine="709"/>
        <w:jc w:val="both"/>
        <w:rPr>
          <w:sz w:val="28"/>
          <w:szCs w:val="28"/>
        </w:rPr>
      </w:pPr>
      <w:r w:rsidRPr="0070522C">
        <w:rPr>
          <w:sz w:val="28"/>
          <w:szCs w:val="28"/>
        </w:rPr>
        <w:t>Регистрация запроса о предоставлении муниципальной услуги составляет:</w:t>
      </w:r>
    </w:p>
    <w:p w:rsidR="00194B5C" w:rsidRPr="0070522C" w:rsidRDefault="00194B5C" w:rsidP="00DF7FA0">
      <w:pPr>
        <w:numPr>
          <w:ilvl w:val="0"/>
          <w:numId w:val="4"/>
        </w:numPr>
        <w:ind w:left="0" w:firstLine="709"/>
        <w:jc w:val="both"/>
        <w:rPr>
          <w:sz w:val="28"/>
          <w:szCs w:val="28"/>
        </w:rPr>
      </w:pPr>
      <w:r w:rsidRPr="0070522C">
        <w:rPr>
          <w:sz w:val="28"/>
          <w:szCs w:val="28"/>
        </w:rPr>
        <w:t>при личном обращении – в день поступления запроса;</w:t>
      </w:r>
    </w:p>
    <w:p w:rsidR="00194B5C" w:rsidRPr="00A90A39" w:rsidRDefault="00194B5C" w:rsidP="00DF7FA0">
      <w:pPr>
        <w:numPr>
          <w:ilvl w:val="0"/>
          <w:numId w:val="4"/>
        </w:numPr>
        <w:ind w:left="0" w:firstLine="709"/>
        <w:jc w:val="both"/>
        <w:rPr>
          <w:sz w:val="28"/>
          <w:szCs w:val="28"/>
        </w:rPr>
      </w:pPr>
      <w:r w:rsidRPr="00A90A39">
        <w:rPr>
          <w:sz w:val="28"/>
          <w:szCs w:val="28"/>
        </w:rPr>
        <w:t>при направлении запроса почтовой связью – в день поступления запроса;</w:t>
      </w:r>
    </w:p>
    <w:p w:rsidR="00194B5C" w:rsidRPr="00A90A39" w:rsidRDefault="00194B5C" w:rsidP="00DF7FA0">
      <w:pPr>
        <w:numPr>
          <w:ilvl w:val="0"/>
          <w:numId w:val="4"/>
        </w:numPr>
        <w:ind w:left="0" w:firstLine="709"/>
        <w:jc w:val="both"/>
        <w:rPr>
          <w:sz w:val="28"/>
          <w:szCs w:val="28"/>
        </w:rPr>
      </w:pPr>
      <w:r w:rsidRPr="00A90A39">
        <w:rPr>
          <w:sz w:val="28"/>
          <w:szCs w:val="28"/>
        </w:rPr>
        <w:t>при направлении запроса на бумажном носителе из МФЦ– в день передачи документов из МФЦ в ОМСУ/Организацию;</w:t>
      </w:r>
    </w:p>
    <w:p w:rsidR="00194B5C" w:rsidRPr="00A90A39" w:rsidRDefault="00194B5C" w:rsidP="00DF7FA0">
      <w:pPr>
        <w:numPr>
          <w:ilvl w:val="0"/>
          <w:numId w:val="4"/>
        </w:numPr>
        <w:ind w:left="0" w:firstLine="709"/>
        <w:jc w:val="both"/>
        <w:rPr>
          <w:sz w:val="28"/>
          <w:szCs w:val="28"/>
        </w:rPr>
      </w:pPr>
      <w:r w:rsidRPr="00A90A3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94B5C" w:rsidRPr="0070522C" w:rsidRDefault="00194B5C" w:rsidP="00194B5C">
      <w:pPr>
        <w:tabs>
          <w:tab w:val="left" w:pos="142"/>
          <w:tab w:val="left" w:pos="284"/>
        </w:tabs>
        <w:ind w:firstLine="709"/>
        <w:jc w:val="both"/>
        <w:rPr>
          <w:rFonts w:eastAsia="Times New Roman"/>
          <w:sz w:val="28"/>
          <w:szCs w:val="28"/>
        </w:rPr>
      </w:pPr>
      <w:r w:rsidRPr="0070522C">
        <w:rPr>
          <w:sz w:val="28"/>
          <w:szCs w:val="28"/>
        </w:rPr>
        <w:t>2.14.</w:t>
      </w:r>
      <w:r w:rsidRPr="0070522C">
        <w:rPr>
          <w:rFonts w:eastAsia="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4B5C" w:rsidRPr="0070522C" w:rsidRDefault="00194B5C" w:rsidP="00194B5C">
      <w:pPr>
        <w:tabs>
          <w:tab w:val="left" w:pos="142"/>
          <w:tab w:val="left" w:pos="284"/>
        </w:tabs>
        <w:ind w:firstLine="709"/>
        <w:jc w:val="both"/>
        <w:rPr>
          <w:rFonts w:eastAsia="Times New Roman"/>
          <w:strike/>
          <w:sz w:val="28"/>
          <w:szCs w:val="28"/>
        </w:rPr>
      </w:pPr>
      <w:r w:rsidRPr="0070522C">
        <w:rPr>
          <w:rFonts w:eastAsia="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2.14.6. В помещении организуется бесплатный туалет для посетителей, в том числе туалет, предназначенный для инвалидов.</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2.15. Показатели доступности и качества государственной услуги.</w:t>
      </w:r>
    </w:p>
    <w:p w:rsidR="00194B5C" w:rsidRPr="0070522C" w:rsidRDefault="00194B5C" w:rsidP="00194B5C">
      <w:pPr>
        <w:tabs>
          <w:tab w:val="left" w:pos="142"/>
          <w:tab w:val="left" w:pos="284"/>
        </w:tabs>
        <w:ind w:firstLine="709"/>
        <w:jc w:val="both"/>
        <w:rPr>
          <w:rFonts w:eastAsia="Times New Roman"/>
          <w:color w:val="FF0000"/>
          <w:sz w:val="28"/>
          <w:szCs w:val="28"/>
        </w:rPr>
      </w:pPr>
      <w:r w:rsidRPr="0070522C">
        <w:rPr>
          <w:rFonts w:eastAsia="Times New Roman"/>
          <w:sz w:val="28"/>
          <w:szCs w:val="28"/>
        </w:rPr>
        <w:t>2.15.1. Показатели доступности муниципальной услуги (общие, применимые в отношении всех заявителей):</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1) транспортная доступность к месту предоставления муниципальнойуслуги;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2) наличие указателей, обеспечивающих беспрепятственный доступ к помещениям, в которых предоставляется услуга;</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94B5C" w:rsidRPr="0070522C" w:rsidRDefault="00194B5C" w:rsidP="00194B5C">
      <w:pPr>
        <w:ind w:firstLine="709"/>
        <w:jc w:val="both"/>
        <w:rPr>
          <w:rFonts w:eastAsia="Times New Roman"/>
          <w:sz w:val="28"/>
          <w:szCs w:val="28"/>
        </w:rPr>
      </w:pPr>
      <w:r w:rsidRPr="0070522C">
        <w:rPr>
          <w:rFonts w:eastAsia="Times New Roman"/>
          <w:sz w:val="28"/>
          <w:szCs w:val="28"/>
        </w:rPr>
        <w:t>4)предоставление муниципальной услуги любым доступным способом, предусмотренным действующим законодательством;</w:t>
      </w:r>
    </w:p>
    <w:p w:rsidR="00194B5C" w:rsidRPr="0070522C" w:rsidRDefault="00194B5C" w:rsidP="00194B5C">
      <w:pPr>
        <w:ind w:firstLine="709"/>
        <w:jc w:val="both"/>
        <w:rPr>
          <w:rFonts w:eastAsia="Times New Roman"/>
          <w:sz w:val="28"/>
          <w:szCs w:val="28"/>
        </w:rPr>
      </w:pPr>
      <w:r w:rsidRPr="0070522C">
        <w:rPr>
          <w:rFonts w:eastAsia="Times New Roman"/>
          <w:sz w:val="28"/>
          <w:szCs w:val="28"/>
        </w:rPr>
        <w:t>5) обеспечение для заявителя возможности</w:t>
      </w:r>
      <w:r w:rsidR="00826875">
        <w:rPr>
          <w:rFonts w:eastAsia="Times New Roman"/>
          <w:sz w:val="28"/>
          <w:szCs w:val="28"/>
        </w:rPr>
        <w:t xml:space="preserve"> </w:t>
      </w:r>
      <w:r w:rsidRPr="0070522C">
        <w:rPr>
          <w:rFonts w:eastAsia="Times New Roman"/>
          <w:sz w:val="28"/>
          <w:szCs w:val="28"/>
        </w:rPr>
        <w:t>получения информации о ходе и результате предоставления муниципальной услуги с использованием ЕПГУ и (или) ПГУ ЛО.</w:t>
      </w:r>
    </w:p>
    <w:p w:rsidR="00194B5C" w:rsidRPr="0070522C" w:rsidRDefault="00194B5C" w:rsidP="00194B5C">
      <w:pPr>
        <w:ind w:firstLine="709"/>
        <w:jc w:val="both"/>
        <w:rPr>
          <w:rFonts w:eastAsia="Times New Roman"/>
          <w:sz w:val="28"/>
          <w:szCs w:val="28"/>
        </w:rPr>
      </w:pPr>
      <w:r w:rsidRPr="0070522C">
        <w:rPr>
          <w:rFonts w:eastAsia="Times New Roman"/>
          <w:sz w:val="28"/>
          <w:szCs w:val="28"/>
        </w:rPr>
        <w:t>2.15.2. Показатели доступности муниципальной услуги (специальные, применимые в отношении инвалидов):</w:t>
      </w:r>
    </w:p>
    <w:p w:rsidR="00194B5C" w:rsidRPr="0070522C" w:rsidRDefault="00194B5C" w:rsidP="00194B5C">
      <w:pPr>
        <w:ind w:firstLine="709"/>
        <w:jc w:val="both"/>
        <w:rPr>
          <w:rFonts w:eastAsia="Times New Roman"/>
          <w:sz w:val="28"/>
          <w:szCs w:val="28"/>
        </w:rPr>
      </w:pPr>
      <w:r w:rsidRPr="0070522C">
        <w:rPr>
          <w:rFonts w:eastAsia="Times New Roman"/>
          <w:sz w:val="28"/>
          <w:szCs w:val="28"/>
        </w:rPr>
        <w:t>1) наличие инфраструктуры, указанной в пункте 2.14;</w:t>
      </w:r>
    </w:p>
    <w:p w:rsidR="00194B5C" w:rsidRPr="0070522C" w:rsidRDefault="00194B5C" w:rsidP="00194B5C">
      <w:pPr>
        <w:ind w:firstLine="709"/>
        <w:jc w:val="both"/>
        <w:rPr>
          <w:rFonts w:eastAsia="Times New Roman"/>
          <w:sz w:val="28"/>
          <w:szCs w:val="28"/>
        </w:rPr>
      </w:pPr>
      <w:r w:rsidRPr="0070522C">
        <w:rPr>
          <w:rFonts w:eastAsia="Times New Roman"/>
          <w:sz w:val="28"/>
          <w:szCs w:val="28"/>
        </w:rPr>
        <w:t>2) исполнение требований доступности услуг для инвалидов;</w:t>
      </w:r>
    </w:p>
    <w:p w:rsidR="00194B5C" w:rsidRPr="0070522C" w:rsidRDefault="00194B5C" w:rsidP="00194B5C">
      <w:pPr>
        <w:ind w:firstLine="709"/>
        <w:jc w:val="both"/>
        <w:rPr>
          <w:rFonts w:eastAsia="Times New Roman"/>
          <w:sz w:val="28"/>
          <w:szCs w:val="28"/>
        </w:rPr>
      </w:pPr>
      <w:r w:rsidRPr="0070522C">
        <w:rPr>
          <w:rFonts w:eastAsia="Times New Roman"/>
          <w:sz w:val="28"/>
          <w:szCs w:val="28"/>
        </w:rPr>
        <w:t>3) обеспечение беспрепятственного доступа инвалидов к помещениям, в которых предоставляется муниципальнаяуслуга;</w:t>
      </w:r>
    </w:p>
    <w:p w:rsidR="00194B5C" w:rsidRPr="0070522C" w:rsidRDefault="00194B5C" w:rsidP="00194B5C">
      <w:pPr>
        <w:ind w:firstLine="709"/>
        <w:jc w:val="both"/>
        <w:rPr>
          <w:rFonts w:eastAsia="Times New Roman"/>
          <w:sz w:val="28"/>
          <w:szCs w:val="28"/>
        </w:rPr>
      </w:pPr>
      <w:r w:rsidRPr="0070522C">
        <w:rPr>
          <w:rFonts w:eastAsia="Times New Roman"/>
          <w:sz w:val="28"/>
          <w:szCs w:val="28"/>
        </w:rPr>
        <w:t>2.15.3. Показатели качества муниципальной услуги: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1) соблюдение срока предоставления муниципальной услуги;</w:t>
      </w:r>
    </w:p>
    <w:p w:rsidR="00194B5C" w:rsidRPr="0070522C" w:rsidRDefault="00194B5C" w:rsidP="00194B5C">
      <w:pPr>
        <w:autoSpaceDE w:val="0"/>
        <w:autoSpaceDN w:val="0"/>
        <w:adjustRightInd w:val="0"/>
        <w:ind w:firstLine="709"/>
        <w:jc w:val="both"/>
        <w:rPr>
          <w:rFonts w:eastAsia="Times New Roman"/>
          <w:sz w:val="28"/>
          <w:szCs w:val="28"/>
        </w:rPr>
      </w:pPr>
      <w:r w:rsidRPr="0070522C">
        <w:rPr>
          <w:rFonts w:eastAsia="Times New Roman"/>
          <w:sz w:val="28"/>
          <w:szCs w:val="28"/>
        </w:rPr>
        <w:t xml:space="preserve">2) соблюдение времени ожидания в очереди при подаче запроса и получении результата; </w:t>
      </w:r>
    </w:p>
    <w:p w:rsidR="00194B5C" w:rsidRPr="0070522C" w:rsidRDefault="00194B5C" w:rsidP="00194B5C">
      <w:pPr>
        <w:autoSpaceDE w:val="0"/>
        <w:autoSpaceDN w:val="0"/>
        <w:adjustRightInd w:val="0"/>
        <w:ind w:firstLine="709"/>
        <w:jc w:val="both"/>
        <w:rPr>
          <w:rFonts w:eastAsia="Times New Roman"/>
          <w:sz w:val="28"/>
          <w:szCs w:val="28"/>
        </w:rPr>
      </w:pPr>
      <w:r w:rsidRPr="0070522C">
        <w:rPr>
          <w:rFonts w:eastAsia="Times New Roman"/>
          <w:sz w:val="28"/>
          <w:szCs w:val="28"/>
        </w:rPr>
        <w:t>3) осуществление не более одного</w:t>
      </w:r>
      <w:r w:rsidR="00826875">
        <w:rPr>
          <w:rFonts w:eastAsia="Times New Roman"/>
          <w:sz w:val="28"/>
          <w:szCs w:val="28"/>
        </w:rPr>
        <w:t xml:space="preserve"> </w:t>
      </w:r>
      <w:r w:rsidRPr="0070522C">
        <w:rPr>
          <w:rFonts w:eastAsia="Times New Roman"/>
          <w:sz w:val="28"/>
          <w:szCs w:val="28"/>
        </w:rPr>
        <w:t>обращения</w:t>
      </w:r>
      <w:r w:rsidR="00826875">
        <w:rPr>
          <w:rFonts w:eastAsia="Times New Roman"/>
          <w:sz w:val="28"/>
          <w:szCs w:val="28"/>
        </w:rPr>
        <w:t xml:space="preserve"> </w:t>
      </w:r>
      <w:r w:rsidRPr="0070522C">
        <w:rPr>
          <w:rFonts w:eastAsia="Times New Roman"/>
          <w:sz w:val="28"/>
          <w:szCs w:val="28"/>
        </w:rPr>
        <w:t>заявителя к</w:t>
      </w:r>
      <w:r w:rsidR="00826875">
        <w:rPr>
          <w:rFonts w:eastAsia="Times New Roman"/>
          <w:sz w:val="28"/>
          <w:szCs w:val="28"/>
        </w:rPr>
        <w:t xml:space="preserve"> </w:t>
      </w:r>
      <w:r w:rsidRPr="0070522C">
        <w:rPr>
          <w:rFonts w:eastAsia="Times New Roman"/>
          <w:sz w:val="28"/>
          <w:szCs w:val="28"/>
        </w:rPr>
        <w:t>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4)</w:t>
      </w:r>
      <w:r w:rsidR="00826875">
        <w:rPr>
          <w:rFonts w:eastAsia="Times New Roman"/>
          <w:sz w:val="28"/>
          <w:szCs w:val="28"/>
        </w:rPr>
        <w:t xml:space="preserve"> </w:t>
      </w:r>
      <w:r w:rsidRPr="0070522C">
        <w:rPr>
          <w:rFonts w:eastAsia="Times New Roman"/>
          <w:sz w:val="28"/>
          <w:szCs w:val="28"/>
        </w:rPr>
        <w:t>отсутствие</w:t>
      </w:r>
      <w:r w:rsidR="00826875">
        <w:rPr>
          <w:rFonts w:eastAsia="Times New Roman"/>
          <w:sz w:val="28"/>
          <w:szCs w:val="28"/>
        </w:rPr>
        <w:t xml:space="preserve"> </w:t>
      </w:r>
      <w:r w:rsidRPr="0070522C">
        <w:rPr>
          <w:rFonts w:eastAsia="Times New Roman"/>
          <w:sz w:val="28"/>
          <w:szCs w:val="28"/>
        </w:rPr>
        <w:t>жалоб на действия или бездействия должностных лиц ОМСУ/Организации,</w:t>
      </w:r>
      <w:r w:rsidR="00826875">
        <w:rPr>
          <w:rFonts w:eastAsia="Times New Roman"/>
          <w:sz w:val="28"/>
          <w:szCs w:val="28"/>
        </w:rPr>
        <w:t xml:space="preserve"> </w:t>
      </w:r>
      <w:r w:rsidRPr="0070522C">
        <w:rPr>
          <w:rFonts w:eastAsia="Times New Roman"/>
          <w:sz w:val="28"/>
          <w:szCs w:val="28"/>
        </w:rPr>
        <w:t>поданных в установленном порядке.</w:t>
      </w:r>
    </w:p>
    <w:p w:rsidR="00194B5C" w:rsidRPr="00BA2ED3" w:rsidRDefault="00194B5C" w:rsidP="00194B5C">
      <w:pPr>
        <w:widowControl w:val="0"/>
        <w:tabs>
          <w:tab w:val="left" w:pos="142"/>
          <w:tab w:val="left" w:pos="284"/>
        </w:tabs>
        <w:autoSpaceDE w:val="0"/>
        <w:autoSpaceDN w:val="0"/>
        <w:adjustRightInd w:val="0"/>
        <w:ind w:firstLine="709"/>
        <w:jc w:val="both"/>
        <w:rPr>
          <w:rFonts w:eastAsia="Times New Roman"/>
          <w:sz w:val="28"/>
          <w:szCs w:val="28"/>
        </w:rPr>
      </w:pPr>
      <w:r w:rsidRPr="0070522C">
        <w:rPr>
          <w:rFonts w:eastAsia="Times New Roman"/>
          <w:sz w:val="28"/>
          <w:szCs w:val="28"/>
        </w:rPr>
        <w:t xml:space="preserve">2.15.4. </w:t>
      </w:r>
      <w:r w:rsidRPr="0070522C">
        <w:rPr>
          <w:rFonts w:eastAsia="Times New Roman"/>
          <w:iCs/>
          <w:sz w:val="28"/>
          <w:szCs w:val="28"/>
        </w:rPr>
        <w:t xml:space="preserve">После получения результата услуги, предоставление которой осуществлялось в электронном виде через ЕПГУ </w:t>
      </w:r>
      <w:r w:rsidRPr="00BA2ED3">
        <w:rPr>
          <w:rFonts w:eastAsia="Times New Roman"/>
          <w:iCs/>
          <w:sz w:val="28"/>
          <w:szCs w:val="28"/>
        </w:rPr>
        <w:t xml:space="preserve">или ПГУ ЛО, либо посредством МФЦ, заявителю обеспечивается возможность оценки качества оказания услуги. </w:t>
      </w:r>
    </w:p>
    <w:p w:rsidR="00194B5C" w:rsidRPr="00C6328C" w:rsidRDefault="00194B5C" w:rsidP="00194B5C">
      <w:pPr>
        <w:ind w:firstLine="709"/>
        <w:jc w:val="both"/>
        <w:rPr>
          <w:sz w:val="28"/>
          <w:szCs w:val="28"/>
        </w:rPr>
      </w:pPr>
      <w:r w:rsidRPr="00C6328C">
        <w:rPr>
          <w:sz w:val="28"/>
          <w:szCs w:val="28"/>
        </w:rPr>
        <w:t>2.16. Перечисление услуг, которые являются необходимыми и обязательными  для предоставления муниципальной услуги:</w:t>
      </w:r>
    </w:p>
    <w:p w:rsidR="00194B5C" w:rsidRPr="00C6328C" w:rsidRDefault="00194B5C" w:rsidP="00DF7FA0">
      <w:pPr>
        <w:pStyle w:val="a8"/>
        <w:numPr>
          <w:ilvl w:val="0"/>
          <w:numId w:val="13"/>
        </w:numPr>
        <w:autoSpaceDE w:val="0"/>
        <w:autoSpaceDN w:val="0"/>
        <w:adjustRightInd w:val="0"/>
        <w:spacing w:after="0" w:line="240" w:lineRule="auto"/>
        <w:ind w:left="0" w:firstLine="709"/>
        <w:contextualSpacing w:val="0"/>
        <w:jc w:val="both"/>
        <w:rPr>
          <w:rFonts w:ascii="Times New Roman" w:hAnsi="Times New Roman"/>
          <w:sz w:val="28"/>
          <w:szCs w:val="28"/>
        </w:rPr>
      </w:pPr>
      <w:r w:rsidRPr="00C6328C">
        <w:rPr>
          <w:rFonts w:ascii="Times New Roman" w:hAnsi="Times New Roman"/>
          <w:sz w:val="28"/>
          <w:szCs w:val="28"/>
        </w:rPr>
        <w:t>получение справки в филиале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2.17.2. Предоставление услуги по экстерриториальному принципу не предусмотрено.</w:t>
      </w:r>
    </w:p>
    <w:p w:rsidR="00194B5C" w:rsidRDefault="00194B5C" w:rsidP="00194B5C">
      <w:pPr>
        <w:ind w:firstLine="709"/>
        <w:jc w:val="both"/>
        <w:rPr>
          <w:rFonts w:eastAsia="Times New Roman"/>
          <w:strike/>
          <w:sz w:val="28"/>
          <w:szCs w:val="28"/>
        </w:rPr>
      </w:pPr>
    </w:p>
    <w:p w:rsidR="00826875" w:rsidRPr="00AA736A" w:rsidRDefault="00826875" w:rsidP="00194B5C">
      <w:pPr>
        <w:ind w:firstLine="709"/>
        <w:jc w:val="both"/>
        <w:rPr>
          <w:rFonts w:eastAsia="Times New Roman"/>
          <w:strike/>
          <w:sz w:val="28"/>
          <w:szCs w:val="28"/>
        </w:rPr>
      </w:pPr>
    </w:p>
    <w:p w:rsidR="00194B5C" w:rsidRPr="002735D7" w:rsidRDefault="00194B5C" w:rsidP="00194B5C">
      <w:pPr>
        <w:widowControl w:val="0"/>
        <w:tabs>
          <w:tab w:val="left" w:pos="142"/>
          <w:tab w:val="left" w:pos="284"/>
        </w:tabs>
        <w:autoSpaceDE w:val="0"/>
        <w:autoSpaceDN w:val="0"/>
        <w:adjustRightInd w:val="0"/>
        <w:ind w:firstLine="709"/>
        <w:jc w:val="center"/>
        <w:rPr>
          <w:rFonts w:eastAsia="Times New Roman"/>
          <w:bCs/>
          <w:sz w:val="28"/>
          <w:szCs w:val="28"/>
        </w:rPr>
      </w:pPr>
    </w:p>
    <w:p w:rsidR="00194B5C" w:rsidRPr="0070522C" w:rsidRDefault="00194B5C" w:rsidP="00194B5C">
      <w:pPr>
        <w:widowControl w:val="0"/>
        <w:tabs>
          <w:tab w:val="left" w:pos="142"/>
          <w:tab w:val="left" w:pos="284"/>
        </w:tabs>
        <w:autoSpaceDE w:val="0"/>
        <w:autoSpaceDN w:val="0"/>
        <w:adjustRightInd w:val="0"/>
        <w:ind w:firstLine="709"/>
        <w:jc w:val="center"/>
        <w:outlineLvl w:val="0"/>
        <w:rPr>
          <w:rFonts w:eastAsia="Times New Roman"/>
          <w:b/>
          <w:bCs/>
          <w:sz w:val="28"/>
          <w:szCs w:val="28"/>
        </w:rPr>
      </w:pPr>
      <w:r w:rsidRPr="0070522C">
        <w:rPr>
          <w:rFonts w:eastAsia="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70522C">
        <w:rPr>
          <w:rFonts w:eastAsia="Times New Roman"/>
          <w:b/>
          <w:bCs/>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94B5C" w:rsidRPr="0070522C" w:rsidRDefault="00194B5C" w:rsidP="00194B5C">
      <w:pPr>
        <w:autoSpaceDE w:val="0"/>
        <w:autoSpaceDN w:val="0"/>
        <w:adjustRightInd w:val="0"/>
        <w:jc w:val="center"/>
        <w:rPr>
          <w:sz w:val="28"/>
          <w:szCs w:val="28"/>
        </w:rPr>
      </w:pPr>
    </w:p>
    <w:p w:rsidR="00194B5C" w:rsidRPr="0070522C" w:rsidRDefault="00194B5C" w:rsidP="00194B5C">
      <w:pPr>
        <w:ind w:firstLine="567"/>
        <w:jc w:val="both"/>
        <w:rPr>
          <w:b/>
          <w:bCs/>
          <w:sz w:val="28"/>
          <w:szCs w:val="28"/>
        </w:rPr>
      </w:pPr>
      <w:r w:rsidRPr="0070522C">
        <w:rPr>
          <w:b/>
          <w:bCs/>
          <w:sz w:val="28"/>
          <w:szCs w:val="28"/>
        </w:rPr>
        <w:t>3.1. Состав и последовательность действий при предоставлении муниципальной услуги.</w:t>
      </w:r>
    </w:p>
    <w:p w:rsidR="00194B5C" w:rsidRPr="0070522C" w:rsidRDefault="00194B5C" w:rsidP="00194B5C">
      <w:pPr>
        <w:ind w:firstLine="567"/>
        <w:jc w:val="both"/>
        <w:rPr>
          <w:sz w:val="28"/>
          <w:szCs w:val="28"/>
        </w:rPr>
      </w:pPr>
      <w:r w:rsidRPr="0070522C">
        <w:rPr>
          <w:sz w:val="28"/>
          <w:szCs w:val="28"/>
        </w:rPr>
        <w:t>Последовательность действий при предоставлении муниципальной услуги включает в себя следующие административные процедуры:</w:t>
      </w:r>
    </w:p>
    <w:p w:rsidR="00194B5C" w:rsidRPr="0070522C" w:rsidRDefault="00194B5C" w:rsidP="00DF7FA0">
      <w:pPr>
        <w:numPr>
          <w:ilvl w:val="0"/>
          <w:numId w:val="4"/>
        </w:numPr>
        <w:ind w:left="0" w:firstLine="709"/>
        <w:jc w:val="both"/>
        <w:rPr>
          <w:sz w:val="28"/>
          <w:szCs w:val="28"/>
        </w:rPr>
      </w:pPr>
      <w:r>
        <w:rPr>
          <w:sz w:val="28"/>
          <w:szCs w:val="28"/>
        </w:rPr>
        <w:t xml:space="preserve">прием </w:t>
      </w:r>
      <w:r w:rsidRPr="0070522C">
        <w:rPr>
          <w:sz w:val="28"/>
          <w:szCs w:val="28"/>
        </w:rPr>
        <w:t>и регистрация заявления и представленных документов – 1 рабочий день;</w:t>
      </w:r>
    </w:p>
    <w:p w:rsidR="00194B5C" w:rsidRPr="0070522C" w:rsidRDefault="00194B5C" w:rsidP="00DF7FA0">
      <w:pPr>
        <w:numPr>
          <w:ilvl w:val="0"/>
          <w:numId w:val="4"/>
        </w:numPr>
        <w:ind w:left="0" w:firstLine="709"/>
        <w:jc w:val="both"/>
        <w:rPr>
          <w:sz w:val="28"/>
          <w:szCs w:val="28"/>
        </w:rPr>
      </w:pPr>
      <w:r>
        <w:rPr>
          <w:sz w:val="28"/>
          <w:szCs w:val="28"/>
        </w:rPr>
        <w:t>з</w:t>
      </w:r>
      <w:r w:rsidRPr="00C6328C">
        <w:rPr>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sidRPr="0070522C">
        <w:rPr>
          <w:sz w:val="28"/>
          <w:szCs w:val="28"/>
        </w:rPr>
        <w:t>– 7 рабочих дней;</w:t>
      </w:r>
    </w:p>
    <w:p w:rsidR="00194B5C" w:rsidRPr="0070522C" w:rsidRDefault="00194B5C" w:rsidP="00DF7FA0">
      <w:pPr>
        <w:numPr>
          <w:ilvl w:val="0"/>
          <w:numId w:val="4"/>
        </w:numPr>
        <w:ind w:left="0" w:firstLine="709"/>
        <w:jc w:val="both"/>
        <w:rPr>
          <w:sz w:val="28"/>
          <w:szCs w:val="28"/>
        </w:rPr>
      </w:pPr>
      <w:r w:rsidRPr="0070522C">
        <w:rPr>
          <w:sz w:val="28"/>
          <w:szCs w:val="28"/>
        </w:rPr>
        <w:t>рассмотрение заявления</w:t>
      </w:r>
      <w:r>
        <w:rPr>
          <w:sz w:val="28"/>
          <w:szCs w:val="28"/>
        </w:rPr>
        <w:t xml:space="preserve">, документов и </w:t>
      </w:r>
      <w:r w:rsidRPr="0070522C">
        <w:rPr>
          <w:sz w:val="28"/>
          <w:szCs w:val="28"/>
        </w:rPr>
        <w:t>принятие решения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10 рабочих дней;</w:t>
      </w:r>
    </w:p>
    <w:p w:rsidR="00194B5C" w:rsidRPr="0070522C" w:rsidRDefault="00194B5C" w:rsidP="00DF7FA0">
      <w:pPr>
        <w:numPr>
          <w:ilvl w:val="0"/>
          <w:numId w:val="4"/>
        </w:numPr>
        <w:ind w:left="0" w:firstLine="709"/>
        <w:jc w:val="both"/>
        <w:rPr>
          <w:sz w:val="28"/>
          <w:szCs w:val="28"/>
        </w:rPr>
      </w:pPr>
      <w:r w:rsidRPr="0070522C">
        <w:rPr>
          <w:sz w:val="28"/>
          <w:szCs w:val="28"/>
        </w:rPr>
        <w:t>выдача оформленного решения заявителю и формирование учетного дела гражданина принятого на учет в качестве нуждающихся в жилых помещениях – 2 рабочих дня.</w:t>
      </w:r>
    </w:p>
    <w:p w:rsidR="00194B5C" w:rsidRPr="0070522C" w:rsidRDefault="00194B5C" w:rsidP="00194B5C">
      <w:pPr>
        <w:ind w:firstLine="567"/>
        <w:jc w:val="both"/>
        <w:rPr>
          <w:bCs/>
          <w:sz w:val="28"/>
          <w:szCs w:val="28"/>
        </w:rPr>
      </w:pPr>
      <w:r w:rsidRPr="0070522C">
        <w:rPr>
          <w:bCs/>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194B5C" w:rsidRPr="0070522C" w:rsidRDefault="00194B5C" w:rsidP="00194B5C">
      <w:pPr>
        <w:ind w:firstLine="567"/>
        <w:jc w:val="both"/>
        <w:rPr>
          <w:bCs/>
          <w:sz w:val="28"/>
          <w:szCs w:val="28"/>
        </w:rPr>
      </w:pPr>
      <w:r w:rsidRPr="0070522C">
        <w:rPr>
          <w:bCs/>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B5C" w:rsidRPr="0070522C" w:rsidRDefault="00194B5C" w:rsidP="00194B5C">
      <w:pPr>
        <w:ind w:firstLine="567"/>
        <w:jc w:val="both"/>
        <w:rPr>
          <w:bCs/>
          <w:sz w:val="28"/>
          <w:szCs w:val="28"/>
        </w:rPr>
      </w:pPr>
      <w:r w:rsidRPr="0070522C">
        <w:rPr>
          <w:bCs/>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194B5C" w:rsidRPr="0070522C" w:rsidRDefault="00194B5C" w:rsidP="00194B5C">
      <w:pPr>
        <w:ind w:firstLine="567"/>
        <w:jc w:val="both"/>
        <w:rPr>
          <w:bCs/>
          <w:sz w:val="28"/>
          <w:szCs w:val="28"/>
        </w:rPr>
      </w:pPr>
      <w:r w:rsidRPr="0070522C">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94B5C" w:rsidRPr="00B50251" w:rsidRDefault="00194B5C" w:rsidP="00194B5C">
      <w:pPr>
        <w:ind w:firstLine="567"/>
        <w:jc w:val="both"/>
        <w:rPr>
          <w:bCs/>
          <w:sz w:val="28"/>
          <w:szCs w:val="28"/>
        </w:rPr>
      </w:pPr>
      <w:r w:rsidRPr="00B50251">
        <w:rPr>
          <w:bCs/>
          <w:sz w:val="28"/>
          <w:szCs w:val="28"/>
        </w:rPr>
        <w:t>3.1.1. Прием и регистрация заявления и представленных документов.</w:t>
      </w:r>
    </w:p>
    <w:p w:rsidR="00194B5C" w:rsidRPr="0070522C" w:rsidRDefault="00194B5C" w:rsidP="00194B5C">
      <w:pPr>
        <w:ind w:firstLine="709"/>
        <w:jc w:val="both"/>
        <w:rPr>
          <w:sz w:val="28"/>
          <w:szCs w:val="28"/>
        </w:rPr>
      </w:pPr>
      <w:r w:rsidRPr="0070522C">
        <w:rPr>
          <w:sz w:val="28"/>
          <w:szCs w:val="28"/>
        </w:rPr>
        <w:t xml:space="preserve">Основанием для начала процедуры приема заявления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или </w:t>
      </w:r>
      <w:r w:rsidRPr="0070522C">
        <w:rPr>
          <w:sz w:val="28"/>
          <w:szCs w:val="28"/>
        </w:rPr>
        <w:lastRenderedPageBreak/>
        <w:t>заявления о предоставлении информации об очередности предоставления жилых помещений по договорам социального найма;</w:t>
      </w:r>
    </w:p>
    <w:p w:rsidR="00194B5C" w:rsidRPr="0070522C" w:rsidRDefault="00194B5C" w:rsidP="00194B5C">
      <w:pPr>
        <w:ind w:firstLine="709"/>
        <w:jc w:val="both"/>
        <w:rPr>
          <w:sz w:val="28"/>
          <w:szCs w:val="28"/>
        </w:rPr>
      </w:pPr>
      <w:r w:rsidRPr="0070522C">
        <w:rPr>
          <w:sz w:val="28"/>
          <w:szCs w:val="28"/>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194B5C" w:rsidRPr="0070522C" w:rsidRDefault="00194B5C" w:rsidP="00194B5C">
      <w:pPr>
        <w:ind w:firstLine="709"/>
        <w:jc w:val="both"/>
        <w:rPr>
          <w:sz w:val="28"/>
          <w:szCs w:val="28"/>
        </w:rPr>
      </w:pPr>
      <w:r w:rsidRPr="0070522C">
        <w:rPr>
          <w:sz w:val="28"/>
          <w:szCs w:val="28"/>
        </w:rPr>
        <w:t>Заявление принимается в течение двадцати минут.</w:t>
      </w:r>
    </w:p>
    <w:p w:rsidR="00194B5C" w:rsidRPr="0070522C" w:rsidRDefault="00194B5C" w:rsidP="00194B5C">
      <w:pPr>
        <w:ind w:firstLine="709"/>
        <w:jc w:val="both"/>
        <w:rPr>
          <w:sz w:val="28"/>
          <w:szCs w:val="28"/>
        </w:rPr>
      </w:pPr>
      <w:r w:rsidRPr="0070522C">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94B5C" w:rsidRPr="0070522C" w:rsidRDefault="00194B5C" w:rsidP="00194B5C">
      <w:pPr>
        <w:ind w:firstLine="709"/>
        <w:jc w:val="both"/>
        <w:rPr>
          <w:sz w:val="28"/>
          <w:szCs w:val="28"/>
        </w:rPr>
      </w:pPr>
      <w:r w:rsidRPr="0070522C">
        <w:rPr>
          <w:sz w:val="28"/>
          <w:szCs w:val="28"/>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6);</w:t>
      </w:r>
    </w:p>
    <w:p w:rsidR="00194B5C" w:rsidRPr="0070522C" w:rsidRDefault="00194B5C" w:rsidP="00194B5C">
      <w:pPr>
        <w:ind w:firstLine="709"/>
        <w:jc w:val="both"/>
        <w:rPr>
          <w:sz w:val="28"/>
          <w:szCs w:val="28"/>
        </w:rPr>
      </w:pPr>
      <w:r w:rsidRPr="0070522C">
        <w:rPr>
          <w:sz w:val="28"/>
          <w:szCs w:val="28"/>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94B5C" w:rsidRDefault="00194B5C" w:rsidP="00194B5C">
      <w:pPr>
        <w:ind w:firstLine="709"/>
        <w:jc w:val="both"/>
        <w:rPr>
          <w:sz w:val="28"/>
          <w:szCs w:val="28"/>
        </w:rPr>
      </w:pPr>
      <w:r w:rsidRPr="000E4EAC">
        <w:rPr>
          <w:bCs/>
          <w:sz w:val="28"/>
          <w:szCs w:val="28"/>
        </w:rPr>
        <w:t xml:space="preserve">3.1.2.Запрос в </w:t>
      </w:r>
      <w:r w:rsidRPr="000E4EAC">
        <w:rPr>
          <w:sz w:val="28"/>
          <w:szCs w:val="28"/>
        </w:rPr>
        <w:t>гос</w:t>
      </w:r>
      <w:r w:rsidRPr="00C6328C">
        <w:rPr>
          <w:sz w:val="28"/>
          <w:szCs w:val="28"/>
        </w:rPr>
        <w:t>ударственны</w:t>
      </w:r>
      <w:r>
        <w:rPr>
          <w:sz w:val="28"/>
          <w:szCs w:val="28"/>
        </w:rPr>
        <w:t>е</w:t>
      </w:r>
      <w:r w:rsidRPr="00C6328C">
        <w:rPr>
          <w:sz w:val="28"/>
          <w:szCs w:val="28"/>
        </w:rPr>
        <w:t xml:space="preserve"> орган</w:t>
      </w:r>
      <w:r>
        <w:rPr>
          <w:sz w:val="28"/>
          <w:szCs w:val="28"/>
        </w:rPr>
        <w:t>ы</w:t>
      </w:r>
      <w:r w:rsidRPr="00C6328C">
        <w:rPr>
          <w:sz w:val="28"/>
          <w:szCs w:val="28"/>
        </w:rPr>
        <w:t>, ОМСУ и подведомственны</w:t>
      </w:r>
      <w:r>
        <w:rPr>
          <w:sz w:val="28"/>
          <w:szCs w:val="28"/>
        </w:rPr>
        <w:t>е</w:t>
      </w:r>
      <w:r w:rsidRPr="00C6328C">
        <w:rPr>
          <w:sz w:val="28"/>
          <w:szCs w:val="28"/>
        </w:rPr>
        <w:t xml:space="preserve"> им организаций в рамках межведомственного информационного взаимодействия</w:t>
      </w:r>
      <w:r>
        <w:rPr>
          <w:sz w:val="28"/>
          <w:szCs w:val="28"/>
        </w:rPr>
        <w:t>.</w:t>
      </w:r>
    </w:p>
    <w:p w:rsidR="00194B5C" w:rsidRPr="003F4A2D" w:rsidRDefault="00194B5C" w:rsidP="00194B5C">
      <w:pPr>
        <w:ind w:firstLine="709"/>
        <w:jc w:val="both"/>
        <w:rPr>
          <w:sz w:val="28"/>
          <w:szCs w:val="28"/>
        </w:rPr>
      </w:pPr>
      <w:r w:rsidRPr="003F4A2D">
        <w:rPr>
          <w:sz w:val="28"/>
          <w:szCs w:val="28"/>
        </w:rPr>
        <w:t>На основании заявления и предоставленных документов, специалист ответственный за предоставление муниципальной услуги в течение семи рабочих дней направляет межведомственные запросы, получает ответы на них.</w:t>
      </w:r>
    </w:p>
    <w:p w:rsidR="00194B5C" w:rsidRPr="00B50251" w:rsidRDefault="00194B5C" w:rsidP="00194B5C">
      <w:pPr>
        <w:ind w:firstLine="709"/>
        <w:jc w:val="both"/>
        <w:rPr>
          <w:sz w:val="28"/>
          <w:szCs w:val="28"/>
        </w:rPr>
      </w:pPr>
      <w:r w:rsidRPr="003F4A2D">
        <w:rPr>
          <w:bCs/>
          <w:sz w:val="28"/>
          <w:szCs w:val="28"/>
        </w:rPr>
        <w:t>3.1.3. Рассмотрение заявления, документов и</w:t>
      </w:r>
      <w:r w:rsidRPr="00B50251">
        <w:rPr>
          <w:bCs/>
          <w:sz w:val="28"/>
          <w:szCs w:val="28"/>
        </w:rPr>
        <w:t xml:space="preserve"> принятие решения </w:t>
      </w:r>
      <w:r w:rsidRPr="00B50251">
        <w:rPr>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194B5C" w:rsidRPr="0070522C" w:rsidRDefault="00194B5C" w:rsidP="00194B5C">
      <w:pPr>
        <w:ind w:firstLine="709"/>
        <w:jc w:val="both"/>
        <w:rPr>
          <w:sz w:val="28"/>
          <w:szCs w:val="28"/>
        </w:rPr>
      </w:pPr>
      <w:r w:rsidRPr="0070522C">
        <w:rPr>
          <w:sz w:val="28"/>
          <w:szCs w:val="28"/>
        </w:rPr>
        <w:t>Должностным лицом жилищного отдела (сектора) проводится рассмотрение и проверка и анализ заявления о принятии заявителя на учет граждан в качестве нуждающихся в жилых поме</w:t>
      </w:r>
      <w:r>
        <w:rPr>
          <w:sz w:val="28"/>
          <w:szCs w:val="28"/>
        </w:rPr>
        <w:t>щениях и имеющихся документов.</w:t>
      </w:r>
    </w:p>
    <w:p w:rsidR="00194B5C" w:rsidRPr="0070522C" w:rsidRDefault="00194B5C" w:rsidP="00194B5C">
      <w:pPr>
        <w:autoSpaceDE w:val="0"/>
        <w:autoSpaceDN w:val="0"/>
        <w:adjustRightInd w:val="0"/>
        <w:ind w:firstLine="709"/>
        <w:jc w:val="both"/>
        <w:rPr>
          <w:sz w:val="28"/>
          <w:szCs w:val="28"/>
        </w:rPr>
      </w:pPr>
      <w:r w:rsidRPr="0070522C">
        <w:rPr>
          <w:sz w:val="28"/>
          <w:szCs w:val="28"/>
        </w:rPr>
        <w:t xml:space="preserve">На основании рассмотренных заявления и документов должностным лицом жилищного отдела (сектора) готовится проект постановления о признании граждан малоимущими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общий отдел администрации </w:t>
      </w:r>
      <w:r w:rsidR="00826875">
        <w:rPr>
          <w:sz w:val="28"/>
          <w:szCs w:val="28"/>
        </w:rPr>
        <w:t xml:space="preserve">муниципального образования Хваловское сельское поселение </w:t>
      </w:r>
      <w:r w:rsidRPr="0070522C">
        <w:rPr>
          <w:sz w:val="28"/>
          <w:szCs w:val="28"/>
        </w:rPr>
        <w:t>для дальнейшего оформления.</w:t>
      </w:r>
    </w:p>
    <w:p w:rsidR="00194B5C" w:rsidRPr="0070522C" w:rsidRDefault="00194B5C" w:rsidP="00194B5C">
      <w:pPr>
        <w:autoSpaceDE w:val="0"/>
        <w:autoSpaceDN w:val="0"/>
        <w:adjustRightInd w:val="0"/>
        <w:ind w:firstLine="709"/>
        <w:jc w:val="both"/>
        <w:rPr>
          <w:sz w:val="28"/>
          <w:szCs w:val="28"/>
        </w:rPr>
      </w:pPr>
      <w:r w:rsidRPr="0070522C">
        <w:rPr>
          <w:sz w:val="28"/>
          <w:szCs w:val="28"/>
        </w:rPr>
        <w:t>Должностным лицом жилищного отдела (сектора) осуществляется подготовка заявителю информации об очередности предоставления жилых помещения по договорам социального найма или отказ в предоставлении такой информации.</w:t>
      </w:r>
    </w:p>
    <w:p w:rsidR="00194B5C" w:rsidRPr="0070522C" w:rsidRDefault="00194B5C" w:rsidP="00194B5C">
      <w:pPr>
        <w:ind w:firstLine="709"/>
        <w:jc w:val="both"/>
        <w:rPr>
          <w:sz w:val="28"/>
          <w:szCs w:val="28"/>
        </w:rPr>
      </w:pPr>
      <w:r w:rsidRPr="0070522C">
        <w:rPr>
          <w:sz w:val="28"/>
          <w:szCs w:val="28"/>
        </w:rPr>
        <w:t xml:space="preserve">Принятие решения </w:t>
      </w:r>
      <w:r w:rsidRPr="0070522C">
        <w:rPr>
          <w:bCs/>
          <w:sz w:val="28"/>
          <w:szCs w:val="28"/>
        </w:rPr>
        <w:t xml:space="preserve">и подготовка проекта постановления о принятии на учет или об отказе в принятии на учет граждан в качестве нуждающихся в жилых помещениях </w:t>
      </w:r>
      <w:r w:rsidRPr="0070522C">
        <w:rPr>
          <w:sz w:val="28"/>
          <w:szCs w:val="28"/>
        </w:rPr>
        <w:lastRenderedPageBreak/>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должно быть принято администрацией по результатам рассмотрения заявления и иных представленных документов не позднее чем через десять рабочих дней со дня представления указанных документов в жилищный отдел.</w:t>
      </w:r>
    </w:p>
    <w:p w:rsidR="00194B5C" w:rsidRPr="00E06C1B" w:rsidRDefault="00194B5C" w:rsidP="00194B5C">
      <w:pPr>
        <w:ind w:firstLine="709"/>
        <w:jc w:val="both"/>
        <w:rPr>
          <w:bCs/>
          <w:sz w:val="28"/>
          <w:szCs w:val="28"/>
        </w:rPr>
      </w:pPr>
      <w:r w:rsidRPr="00E06C1B">
        <w:rPr>
          <w:bCs/>
          <w:sz w:val="28"/>
          <w:szCs w:val="28"/>
        </w:rPr>
        <w:t>3.1.4. Выдача оформленного решения заявителю и формирование учетного дела гражданина принятого на учет в качестве нуждающихся в жилых помещениях.</w:t>
      </w:r>
    </w:p>
    <w:p w:rsidR="00194B5C" w:rsidRPr="0070522C" w:rsidRDefault="00194B5C" w:rsidP="00194B5C">
      <w:pPr>
        <w:ind w:firstLine="709"/>
        <w:jc w:val="both"/>
        <w:rPr>
          <w:sz w:val="28"/>
          <w:szCs w:val="28"/>
        </w:rPr>
      </w:pPr>
      <w:r w:rsidRPr="0070522C">
        <w:rPr>
          <w:sz w:val="28"/>
          <w:szCs w:val="28"/>
        </w:rPr>
        <w:t>Должностное лицо жилищного отдела не позднее чем через два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194B5C" w:rsidRPr="0070522C" w:rsidRDefault="00194B5C" w:rsidP="00194B5C">
      <w:pPr>
        <w:ind w:firstLine="709"/>
        <w:jc w:val="both"/>
        <w:rPr>
          <w:sz w:val="28"/>
          <w:szCs w:val="28"/>
        </w:rPr>
      </w:pPr>
      <w:r w:rsidRPr="0070522C">
        <w:rPr>
          <w:sz w:val="28"/>
          <w:szCs w:val="28"/>
        </w:rPr>
        <w:t>Граждане считаются принятыми на учет в качестве нуждающихся в жилых помещениях со дня принятия постановления администрации о принятии на учет;</w:t>
      </w:r>
    </w:p>
    <w:p w:rsidR="00194B5C" w:rsidRPr="0070522C" w:rsidRDefault="00194B5C" w:rsidP="00194B5C">
      <w:pPr>
        <w:ind w:firstLine="709"/>
        <w:jc w:val="both"/>
        <w:rPr>
          <w:sz w:val="28"/>
          <w:szCs w:val="28"/>
        </w:rPr>
      </w:pPr>
      <w:r w:rsidRPr="0070522C">
        <w:rPr>
          <w:sz w:val="28"/>
          <w:szCs w:val="28"/>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rsidR="00194B5C" w:rsidRPr="0070522C" w:rsidRDefault="00194B5C" w:rsidP="00194B5C">
      <w:pPr>
        <w:ind w:firstLine="709"/>
        <w:jc w:val="both"/>
        <w:rPr>
          <w:sz w:val="28"/>
          <w:szCs w:val="28"/>
        </w:rPr>
      </w:pPr>
      <w:r w:rsidRPr="0070522C">
        <w:rPr>
          <w:sz w:val="28"/>
          <w:szCs w:val="28"/>
        </w:rPr>
        <w:t>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194B5C" w:rsidRPr="0070522C" w:rsidRDefault="00194B5C" w:rsidP="00194B5C">
      <w:pPr>
        <w:autoSpaceDE w:val="0"/>
        <w:autoSpaceDN w:val="0"/>
        <w:adjustRightInd w:val="0"/>
        <w:ind w:firstLine="709"/>
        <w:jc w:val="both"/>
        <w:rPr>
          <w:sz w:val="28"/>
          <w:szCs w:val="28"/>
        </w:rPr>
      </w:pPr>
      <w:r w:rsidRPr="0070522C">
        <w:rPr>
          <w:sz w:val="28"/>
          <w:szCs w:val="28"/>
        </w:rPr>
        <w:t>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194B5C" w:rsidRPr="003E160B" w:rsidRDefault="00194B5C" w:rsidP="00194B5C">
      <w:pPr>
        <w:autoSpaceDE w:val="0"/>
        <w:autoSpaceDN w:val="0"/>
        <w:adjustRightInd w:val="0"/>
        <w:ind w:firstLine="709"/>
        <w:jc w:val="both"/>
        <w:rPr>
          <w:sz w:val="28"/>
          <w:szCs w:val="28"/>
        </w:rPr>
      </w:pPr>
      <w:r w:rsidRPr="0070522C">
        <w:rPr>
          <w:sz w:val="28"/>
          <w:szCs w:val="28"/>
        </w:rPr>
        <w:t xml:space="preserve">Граждане, принятые на учет включаются в список граждан, нуждающихся в улучшении жилищных условий и вносятся в автоматизированную систему учета </w:t>
      </w:r>
      <w:r w:rsidRPr="003E160B">
        <w:rPr>
          <w:sz w:val="28"/>
          <w:szCs w:val="28"/>
        </w:rPr>
        <w:t>граждан, нуждающихся в жилых помещениях;</w:t>
      </w:r>
    </w:p>
    <w:p w:rsidR="00194B5C" w:rsidRPr="003E160B" w:rsidRDefault="00194B5C" w:rsidP="00194B5C">
      <w:pPr>
        <w:autoSpaceDE w:val="0"/>
        <w:autoSpaceDN w:val="0"/>
        <w:adjustRightInd w:val="0"/>
        <w:ind w:firstLine="709"/>
        <w:jc w:val="both"/>
        <w:rPr>
          <w:sz w:val="28"/>
          <w:szCs w:val="28"/>
        </w:rPr>
      </w:pPr>
      <w:r w:rsidRPr="003E160B">
        <w:rPr>
          <w:sz w:val="28"/>
          <w:szCs w:val="28"/>
        </w:rPr>
        <w:t>Ежегодно в период с 10 января по 31 марта жилищный отдел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 и иных подтверждающих наличие (отсутствие) оснований снятия граждан с учета сведений, запрашиваемых органом, осуществляющим принятие на учет, в рамках межведомственного информационного взаимодействия.</w:t>
      </w:r>
    </w:p>
    <w:p w:rsidR="00194B5C" w:rsidRDefault="00194B5C" w:rsidP="00194B5C">
      <w:pPr>
        <w:autoSpaceDE w:val="0"/>
        <w:autoSpaceDN w:val="0"/>
        <w:adjustRightInd w:val="0"/>
        <w:ind w:firstLine="709"/>
        <w:jc w:val="both"/>
        <w:rPr>
          <w:sz w:val="28"/>
          <w:szCs w:val="28"/>
        </w:rPr>
      </w:pPr>
      <w:r w:rsidRPr="003E160B">
        <w:rPr>
          <w:sz w:val="28"/>
          <w:szCs w:val="28"/>
        </w:rPr>
        <w:t>По результатам проверки права граждан состоять на учете должностным лицом жилищного отдела (сектора) составляются списки граждан, нуждающихся в жилых помещениях (далее</w:t>
      </w:r>
      <w:r w:rsidRPr="009160ED">
        <w:rPr>
          <w:sz w:val="28"/>
          <w:szCs w:val="28"/>
        </w:rPr>
        <w:t xml:space="preserve"> - списки граждан), которые ежегодно не позднее 10 мая опубликовываются в </w:t>
      </w:r>
      <w:r w:rsidR="00826875">
        <w:rPr>
          <w:sz w:val="28"/>
          <w:szCs w:val="28"/>
        </w:rPr>
        <w:t>СМИ</w:t>
      </w:r>
      <w:r w:rsidRPr="009160ED">
        <w:rPr>
          <w:sz w:val="28"/>
          <w:szCs w:val="28"/>
        </w:rPr>
        <w:t>.</w:t>
      </w:r>
    </w:p>
    <w:p w:rsidR="00826875" w:rsidRDefault="00826875" w:rsidP="00194B5C">
      <w:pPr>
        <w:autoSpaceDE w:val="0"/>
        <w:autoSpaceDN w:val="0"/>
        <w:adjustRightInd w:val="0"/>
        <w:ind w:firstLine="709"/>
        <w:jc w:val="both"/>
        <w:rPr>
          <w:sz w:val="28"/>
          <w:szCs w:val="28"/>
        </w:rPr>
      </w:pPr>
    </w:p>
    <w:p w:rsidR="00194B5C" w:rsidRPr="0070522C" w:rsidRDefault="00194B5C" w:rsidP="00194B5C">
      <w:pPr>
        <w:autoSpaceDE w:val="0"/>
        <w:autoSpaceDN w:val="0"/>
        <w:adjustRightInd w:val="0"/>
        <w:ind w:firstLine="709"/>
        <w:jc w:val="both"/>
        <w:rPr>
          <w:sz w:val="28"/>
          <w:szCs w:val="28"/>
        </w:rPr>
      </w:pPr>
    </w:p>
    <w:p w:rsidR="00194B5C" w:rsidRPr="0070522C" w:rsidRDefault="00194B5C" w:rsidP="00194B5C">
      <w:pPr>
        <w:autoSpaceDE w:val="0"/>
        <w:autoSpaceDN w:val="0"/>
        <w:adjustRightInd w:val="0"/>
        <w:ind w:firstLine="709"/>
        <w:jc w:val="both"/>
        <w:rPr>
          <w:b/>
          <w:bCs/>
          <w:sz w:val="28"/>
          <w:szCs w:val="28"/>
        </w:rPr>
      </w:pPr>
      <w:r w:rsidRPr="0070522C">
        <w:rPr>
          <w:b/>
          <w:bCs/>
          <w:sz w:val="28"/>
          <w:szCs w:val="28"/>
        </w:rPr>
        <w:t>3.2. Особенности предоставления муниципальной услуги в электронной форме.</w:t>
      </w:r>
    </w:p>
    <w:p w:rsidR="00194B5C" w:rsidRPr="0070522C" w:rsidRDefault="00194B5C" w:rsidP="00194B5C">
      <w:pPr>
        <w:autoSpaceDE w:val="0"/>
        <w:autoSpaceDN w:val="0"/>
        <w:adjustRightInd w:val="0"/>
        <w:ind w:firstLine="709"/>
        <w:jc w:val="both"/>
        <w:rPr>
          <w:sz w:val="28"/>
          <w:szCs w:val="28"/>
        </w:rPr>
      </w:pPr>
      <w:r w:rsidRPr="0070522C">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Pr>
          <w:sz w:val="28"/>
          <w:szCs w:val="28"/>
        </w:rPr>
        <w:t>«</w:t>
      </w:r>
      <w:r w:rsidRPr="0070522C">
        <w:rPr>
          <w:sz w:val="28"/>
          <w:szCs w:val="28"/>
        </w:rPr>
        <w:t>Об организации предоставления государственных и муниципальных услуг</w:t>
      </w:r>
      <w:r>
        <w:rPr>
          <w:sz w:val="28"/>
          <w:szCs w:val="28"/>
        </w:rPr>
        <w:t>»</w:t>
      </w:r>
      <w:r w:rsidRPr="0070522C">
        <w:rPr>
          <w:sz w:val="28"/>
          <w:szCs w:val="28"/>
        </w:rPr>
        <w:t xml:space="preserve">, Федеральным законом от 27.07.2006 № 149-ФЗ </w:t>
      </w:r>
      <w:r>
        <w:rPr>
          <w:sz w:val="28"/>
          <w:szCs w:val="28"/>
        </w:rPr>
        <w:t>«</w:t>
      </w:r>
      <w:r w:rsidRPr="0070522C">
        <w:rPr>
          <w:sz w:val="28"/>
          <w:szCs w:val="28"/>
        </w:rPr>
        <w:t xml:space="preserve">Об информации, информационных технологиях и о </w:t>
      </w:r>
      <w:r w:rsidRPr="0070522C">
        <w:rPr>
          <w:sz w:val="28"/>
          <w:szCs w:val="28"/>
        </w:rPr>
        <w:lastRenderedPageBreak/>
        <w:t>защите информации</w:t>
      </w:r>
      <w:r>
        <w:rPr>
          <w:sz w:val="28"/>
          <w:szCs w:val="28"/>
        </w:rPr>
        <w:t>»</w:t>
      </w:r>
      <w:r w:rsidRPr="0070522C">
        <w:rPr>
          <w:sz w:val="28"/>
          <w:szCs w:val="28"/>
        </w:rPr>
        <w:t xml:space="preserve">, постановлением Правительства Российской Федерации от 25.06.2012 № 634 </w:t>
      </w:r>
      <w:r>
        <w:rPr>
          <w:sz w:val="28"/>
          <w:szCs w:val="28"/>
        </w:rPr>
        <w:t>«</w:t>
      </w:r>
      <w:r w:rsidRPr="0070522C">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70522C">
        <w:rPr>
          <w:sz w:val="28"/>
          <w:szCs w:val="28"/>
        </w:rPr>
        <w:t>.</w:t>
      </w:r>
    </w:p>
    <w:p w:rsidR="00194B5C" w:rsidRPr="0070522C" w:rsidRDefault="00194B5C" w:rsidP="00194B5C">
      <w:pPr>
        <w:autoSpaceDE w:val="0"/>
        <w:autoSpaceDN w:val="0"/>
        <w:adjustRightInd w:val="0"/>
        <w:ind w:firstLine="709"/>
        <w:jc w:val="both"/>
        <w:rPr>
          <w:sz w:val="28"/>
          <w:szCs w:val="28"/>
        </w:rPr>
      </w:pPr>
      <w:r w:rsidRPr="0070522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4B5C" w:rsidRPr="0070522C" w:rsidRDefault="00194B5C" w:rsidP="00194B5C">
      <w:pPr>
        <w:autoSpaceDE w:val="0"/>
        <w:autoSpaceDN w:val="0"/>
        <w:adjustRightInd w:val="0"/>
        <w:ind w:firstLine="709"/>
        <w:jc w:val="both"/>
        <w:rPr>
          <w:sz w:val="28"/>
          <w:szCs w:val="28"/>
        </w:rPr>
      </w:pPr>
      <w:r w:rsidRPr="0070522C">
        <w:rPr>
          <w:sz w:val="28"/>
          <w:szCs w:val="28"/>
        </w:rPr>
        <w:t xml:space="preserve">3.2.3. Муниципальная услуга может быть получена через ПГУ ЛО либо через ЕПГУ следующими способами: </w:t>
      </w:r>
    </w:p>
    <w:p w:rsidR="00194B5C" w:rsidRPr="0070522C" w:rsidRDefault="00194B5C" w:rsidP="00194B5C">
      <w:pPr>
        <w:autoSpaceDE w:val="0"/>
        <w:autoSpaceDN w:val="0"/>
        <w:adjustRightInd w:val="0"/>
        <w:ind w:firstLine="709"/>
        <w:jc w:val="both"/>
        <w:rPr>
          <w:sz w:val="28"/>
          <w:szCs w:val="28"/>
        </w:rPr>
      </w:pPr>
      <w:r w:rsidRPr="0070522C">
        <w:rPr>
          <w:sz w:val="28"/>
          <w:szCs w:val="28"/>
        </w:rPr>
        <w:t>с обязательной личной явкой в ОМСУ/Организацию;</w:t>
      </w:r>
    </w:p>
    <w:p w:rsidR="00194B5C" w:rsidRPr="0070522C" w:rsidRDefault="00194B5C" w:rsidP="00194B5C">
      <w:pPr>
        <w:autoSpaceDE w:val="0"/>
        <w:autoSpaceDN w:val="0"/>
        <w:adjustRightInd w:val="0"/>
        <w:ind w:firstLine="709"/>
        <w:jc w:val="both"/>
        <w:rPr>
          <w:sz w:val="28"/>
          <w:szCs w:val="28"/>
        </w:rPr>
      </w:pPr>
      <w:r w:rsidRPr="0070522C">
        <w:rPr>
          <w:sz w:val="28"/>
          <w:szCs w:val="28"/>
        </w:rPr>
        <w:t>без личной явки на прием в ОМСУ/Организацию.</w:t>
      </w:r>
    </w:p>
    <w:p w:rsidR="00194B5C" w:rsidRPr="0070522C" w:rsidRDefault="00194B5C" w:rsidP="00194B5C">
      <w:pPr>
        <w:autoSpaceDE w:val="0"/>
        <w:autoSpaceDN w:val="0"/>
        <w:adjustRightInd w:val="0"/>
        <w:ind w:firstLine="709"/>
        <w:jc w:val="both"/>
        <w:rPr>
          <w:sz w:val="28"/>
          <w:szCs w:val="28"/>
        </w:rPr>
      </w:pPr>
      <w:r w:rsidRPr="0070522C">
        <w:rPr>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194B5C" w:rsidRPr="0070522C" w:rsidRDefault="00194B5C" w:rsidP="00194B5C">
      <w:pPr>
        <w:autoSpaceDE w:val="0"/>
        <w:autoSpaceDN w:val="0"/>
        <w:adjustRightInd w:val="0"/>
        <w:ind w:firstLine="709"/>
        <w:jc w:val="both"/>
        <w:rPr>
          <w:sz w:val="28"/>
          <w:szCs w:val="28"/>
        </w:rPr>
      </w:pPr>
      <w:r w:rsidRPr="0070522C">
        <w:rPr>
          <w:sz w:val="28"/>
          <w:szCs w:val="28"/>
        </w:rPr>
        <w:t>3.2.5. Для подачи заявления через ЕПГУ или через ПГУ ЛО заявитель должен выполнить следующие действия:</w:t>
      </w:r>
    </w:p>
    <w:p w:rsidR="00194B5C" w:rsidRPr="0070522C" w:rsidRDefault="00194B5C" w:rsidP="00194B5C">
      <w:pPr>
        <w:autoSpaceDE w:val="0"/>
        <w:autoSpaceDN w:val="0"/>
        <w:adjustRightInd w:val="0"/>
        <w:ind w:firstLine="709"/>
        <w:jc w:val="both"/>
        <w:rPr>
          <w:sz w:val="28"/>
          <w:szCs w:val="28"/>
        </w:rPr>
      </w:pPr>
      <w:r w:rsidRPr="0070522C">
        <w:rPr>
          <w:sz w:val="28"/>
          <w:szCs w:val="28"/>
        </w:rPr>
        <w:t>пройти идентификацию и аутентификацию в ЕСИА;</w:t>
      </w:r>
    </w:p>
    <w:p w:rsidR="00194B5C" w:rsidRPr="0070522C" w:rsidRDefault="00194B5C" w:rsidP="00194B5C">
      <w:pPr>
        <w:autoSpaceDE w:val="0"/>
        <w:autoSpaceDN w:val="0"/>
        <w:adjustRightInd w:val="0"/>
        <w:ind w:firstLine="709"/>
        <w:jc w:val="both"/>
        <w:rPr>
          <w:sz w:val="28"/>
          <w:szCs w:val="28"/>
        </w:rPr>
      </w:pPr>
      <w:r w:rsidRPr="0070522C">
        <w:rPr>
          <w:sz w:val="28"/>
          <w:szCs w:val="28"/>
        </w:rPr>
        <w:t>в личном кабинете на ЕПГУ или на ПГУ ЛО заполнить в электронном виде заявление на оказание муниципальной услуги;</w:t>
      </w:r>
    </w:p>
    <w:p w:rsidR="00194B5C" w:rsidRPr="0070522C" w:rsidRDefault="00194B5C" w:rsidP="00194B5C">
      <w:pPr>
        <w:ind w:firstLine="709"/>
        <w:jc w:val="both"/>
        <w:outlineLvl w:val="1"/>
        <w:rPr>
          <w:rFonts w:eastAsia="Times New Roman"/>
          <w:sz w:val="28"/>
          <w:szCs w:val="28"/>
        </w:rPr>
      </w:pPr>
      <w:r w:rsidRPr="0070522C">
        <w:rPr>
          <w:rFonts w:eastAsia="Times New Roman"/>
          <w:sz w:val="28"/>
          <w:szCs w:val="28"/>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194B5C" w:rsidRPr="0070522C" w:rsidRDefault="00194B5C" w:rsidP="00194B5C">
      <w:pPr>
        <w:ind w:firstLine="709"/>
        <w:jc w:val="both"/>
        <w:outlineLvl w:val="1"/>
        <w:rPr>
          <w:rFonts w:eastAsia="Times New Roman"/>
          <w:sz w:val="28"/>
          <w:szCs w:val="28"/>
        </w:rPr>
      </w:pPr>
      <w:r w:rsidRPr="0070522C">
        <w:rPr>
          <w:rFonts w:eastAsia="Times New Roman"/>
          <w:sz w:val="28"/>
          <w:szCs w:val="28"/>
        </w:rPr>
        <w:t>в случае, если заявитель выбрал способ оказания услуги без личной явки на прием в ОМСУ/Организацию:</w:t>
      </w:r>
    </w:p>
    <w:p w:rsidR="00194B5C" w:rsidRPr="0070522C" w:rsidRDefault="00194B5C" w:rsidP="00194B5C">
      <w:pPr>
        <w:ind w:firstLine="709"/>
        <w:jc w:val="both"/>
        <w:outlineLvl w:val="1"/>
        <w:rPr>
          <w:rFonts w:eastAsia="Times New Roman"/>
          <w:sz w:val="28"/>
          <w:szCs w:val="28"/>
        </w:rPr>
      </w:pPr>
      <w:r w:rsidRPr="0070522C">
        <w:rPr>
          <w:rFonts w:eastAsia="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94B5C" w:rsidRPr="0070522C" w:rsidRDefault="00194B5C" w:rsidP="00194B5C">
      <w:pPr>
        <w:ind w:firstLine="709"/>
        <w:jc w:val="both"/>
        <w:outlineLvl w:val="1"/>
        <w:rPr>
          <w:rFonts w:eastAsia="Times New Roman"/>
          <w:sz w:val="28"/>
          <w:szCs w:val="28"/>
        </w:rPr>
      </w:pPr>
      <w:r w:rsidRPr="0070522C">
        <w:rPr>
          <w:rFonts w:eastAsia="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4B5C" w:rsidRPr="0070522C" w:rsidRDefault="00194B5C" w:rsidP="00194B5C">
      <w:pPr>
        <w:ind w:firstLine="709"/>
        <w:jc w:val="both"/>
        <w:outlineLvl w:val="1"/>
        <w:rPr>
          <w:rFonts w:eastAsia="Times New Roman"/>
          <w:sz w:val="28"/>
          <w:szCs w:val="28"/>
        </w:rPr>
      </w:pPr>
      <w:r w:rsidRPr="0070522C">
        <w:rPr>
          <w:rFonts w:eastAsia="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94B5C" w:rsidRPr="0070522C" w:rsidRDefault="00194B5C" w:rsidP="00194B5C">
      <w:pPr>
        <w:autoSpaceDE w:val="0"/>
        <w:autoSpaceDN w:val="0"/>
        <w:adjustRightInd w:val="0"/>
        <w:ind w:firstLine="709"/>
        <w:jc w:val="both"/>
        <w:rPr>
          <w:rFonts w:eastAsia="Times New Roman"/>
          <w:sz w:val="28"/>
          <w:szCs w:val="28"/>
        </w:rPr>
      </w:pPr>
      <w:r w:rsidRPr="0070522C">
        <w:rPr>
          <w:rFonts w:eastAsia="Times New Roman"/>
          <w:sz w:val="28"/>
          <w:szCs w:val="28"/>
        </w:rPr>
        <w:t>направить пакет электронных документов в ОМСУ/Организацию посредством функционала ЕПГУ ЛО или ПГУ ЛО.</w:t>
      </w:r>
    </w:p>
    <w:p w:rsidR="00194B5C" w:rsidRPr="0070522C" w:rsidRDefault="00194B5C" w:rsidP="00194B5C">
      <w:pPr>
        <w:autoSpaceDE w:val="0"/>
        <w:autoSpaceDN w:val="0"/>
        <w:adjustRightInd w:val="0"/>
        <w:ind w:firstLine="709"/>
        <w:jc w:val="both"/>
        <w:rPr>
          <w:sz w:val="28"/>
          <w:szCs w:val="28"/>
        </w:rPr>
      </w:pPr>
      <w:r w:rsidRPr="0070522C">
        <w:rPr>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Pr>
          <w:sz w:val="28"/>
          <w:szCs w:val="28"/>
        </w:rPr>
        <w:t>«</w:t>
      </w:r>
      <w:r w:rsidRPr="0070522C">
        <w:rPr>
          <w:sz w:val="28"/>
          <w:szCs w:val="28"/>
        </w:rPr>
        <w:t>Межвед ЛО</w:t>
      </w:r>
      <w:r>
        <w:rPr>
          <w:sz w:val="28"/>
          <w:szCs w:val="28"/>
        </w:rPr>
        <w:t>»</w:t>
      </w:r>
      <w:r w:rsidRPr="0070522C">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4B5C" w:rsidRPr="0070522C" w:rsidRDefault="00194B5C" w:rsidP="00194B5C">
      <w:pPr>
        <w:autoSpaceDE w:val="0"/>
        <w:autoSpaceDN w:val="0"/>
        <w:adjustRightInd w:val="0"/>
        <w:ind w:firstLine="709"/>
        <w:jc w:val="both"/>
        <w:rPr>
          <w:sz w:val="28"/>
          <w:szCs w:val="28"/>
        </w:rPr>
      </w:pPr>
      <w:r w:rsidRPr="0070522C">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194B5C" w:rsidRPr="0070522C" w:rsidRDefault="00194B5C" w:rsidP="00194B5C">
      <w:pPr>
        <w:autoSpaceDE w:val="0"/>
        <w:autoSpaceDN w:val="0"/>
        <w:adjustRightInd w:val="0"/>
        <w:ind w:firstLine="709"/>
        <w:jc w:val="both"/>
        <w:rPr>
          <w:sz w:val="28"/>
          <w:szCs w:val="28"/>
        </w:rPr>
      </w:pPr>
      <w:r w:rsidRPr="0070522C">
        <w:rPr>
          <w:sz w:val="28"/>
          <w:szCs w:val="28"/>
        </w:rPr>
        <w:t>формирует пакет документов, поступивший через ПГУ ЛО либо через ЕПГУ, и передает ответственному специалисту ОМС</w:t>
      </w:r>
      <w:r>
        <w:rPr>
          <w:sz w:val="28"/>
          <w:szCs w:val="28"/>
        </w:rPr>
        <w:t>У</w:t>
      </w:r>
      <w:r w:rsidRPr="0070522C">
        <w:rPr>
          <w:sz w:val="28"/>
          <w:szCs w:val="28"/>
        </w:rPr>
        <w:t xml:space="preserve">/Организации, наделенному в </w:t>
      </w:r>
      <w:r w:rsidRPr="0070522C">
        <w:rPr>
          <w:sz w:val="28"/>
          <w:szCs w:val="28"/>
        </w:rPr>
        <w:lastRenderedPageBreak/>
        <w:t>соответствии с должностным регламентом функциями по выполнению административной процедуры по приему заявлений и проверке документов;</w:t>
      </w:r>
    </w:p>
    <w:p w:rsidR="00194B5C" w:rsidRPr="0070522C" w:rsidRDefault="00194B5C" w:rsidP="00194B5C">
      <w:pPr>
        <w:autoSpaceDE w:val="0"/>
        <w:autoSpaceDN w:val="0"/>
        <w:adjustRightInd w:val="0"/>
        <w:ind w:firstLine="539"/>
        <w:jc w:val="both"/>
        <w:rPr>
          <w:sz w:val="28"/>
          <w:szCs w:val="28"/>
        </w:rPr>
      </w:pPr>
      <w:r w:rsidRPr="0070522C">
        <w:rPr>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Pr>
          <w:sz w:val="28"/>
          <w:szCs w:val="28"/>
        </w:rPr>
        <w:t>«</w:t>
      </w:r>
      <w:r w:rsidRPr="0070522C">
        <w:rPr>
          <w:sz w:val="28"/>
          <w:szCs w:val="28"/>
        </w:rPr>
        <w:t>Межвед ЛО</w:t>
      </w:r>
      <w:r>
        <w:rPr>
          <w:sz w:val="28"/>
          <w:szCs w:val="28"/>
        </w:rPr>
        <w:t>»</w:t>
      </w:r>
      <w:r w:rsidRPr="0070522C">
        <w:rPr>
          <w:sz w:val="28"/>
          <w:szCs w:val="28"/>
        </w:rPr>
        <w:t xml:space="preserve"> формы о принятом решении и переводит дело в архив АИС </w:t>
      </w:r>
      <w:r>
        <w:rPr>
          <w:sz w:val="28"/>
          <w:szCs w:val="28"/>
        </w:rPr>
        <w:t>«</w:t>
      </w:r>
      <w:r w:rsidRPr="0070522C">
        <w:rPr>
          <w:sz w:val="28"/>
          <w:szCs w:val="28"/>
        </w:rPr>
        <w:t>Межвед ЛО</w:t>
      </w:r>
      <w:r>
        <w:rPr>
          <w:sz w:val="28"/>
          <w:szCs w:val="28"/>
        </w:rPr>
        <w:t>»</w:t>
      </w:r>
      <w:r w:rsidRPr="0070522C">
        <w:rPr>
          <w:sz w:val="28"/>
          <w:szCs w:val="28"/>
        </w:rPr>
        <w:t>;</w:t>
      </w:r>
    </w:p>
    <w:p w:rsidR="00194B5C" w:rsidRPr="0070522C" w:rsidRDefault="00194B5C" w:rsidP="00194B5C">
      <w:pPr>
        <w:autoSpaceDE w:val="0"/>
        <w:autoSpaceDN w:val="0"/>
        <w:adjustRightInd w:val="0"/>
        <w:ind w:firstLine="539"/>
        <w:jc w:val="both"/>
        <w:rPr>
          <w:sz w:val="28"/>
          <w:szCs w:val="28"/>
        </w:rPr>
      </w:pPr>
      <w:r w:rsidRPr="0070522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4B5C" w:rsidRPr="0070522C" w:rsidRDefault="00194B5C" w:rsidP="00194B5C">
      <w:pPr>
        <w:autoSpaceDE w:val="0"/>
        <w:autoSpaceDN w:val="0"/>
        <w:adjustRightInd w:val="0"/>
        <w:ind w:firstLine="539"/>
        <w:jc w:val="both"/>
        <w:rPr>
          <w:sz w:val="28"/>
          <w:szCs w:val="28"/>
        </w:rPr>
      </w:pPr>
      <w:r w:rsidRPr="0070522C">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194B5C" w:rsidRPr="008C3B4C" w:rsidRDefault="00194B5C" w:rsidP="00194B5C">
      <w:pPr>
        <w:ind w:firstLine="709"/>
        <w:jc w:val="both"/>
        <w:rPr>
          <w:sz w:val="28"/>
          <w:szCs w:val="28"/>
        </w:rPr>
      </w:pPr>
      <w:r w:rsidRPr="0070522C">
        <w:rPr>
          <w:sz w:val="28"/>
          <w:szCs w:val="28"/>
        </w:rPr>
        <w:t xml:space="preserve">формирует через АИС </w:t>
      </w:r>
      <w:r>
        <w:rPr>
          <w:sz w:val="28"/>
          <w:szCs w:val="28"/>
        </w:rPr>
        <w:t>«</w:t>
      </w:r>
      <w:r w:rsidRPr="0070522C">
        <w:rPr>
          <w:sz w:val="28"/>
          <w:szCs w:val="28"/>
        </w:rPr>
        <w:t>Межвед ЛО</w:t>
      </w:r>
      <w:r>
        <w:rPr>
          <w:sz w:val="28"/>
          <w:szCs w:val="28"/>
        </w:rPr>
        <w:t>»</w:t>
      </w:r>
      <w:r w:rsidRPr="0070522C">
        <w:rPr>
          <w:sz w:val="28"/>
          <w:szCs w:val="28"/>
        </w:rPr>
        <w:t xml:space="preserve">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sz w:val="28"/>
          <w:szCs w:val="28"/>
        </w:rPr>
        <w:t>«</w:t>
      </w:r>
      <w:r w:rsidRPr="0070522C">
        <w:rPr>
          <w:sz w:val="28"/>
          <w:szCs w:val="28"/>
        </w:rPr>
        <w:t>Межвед ЛО</w:t>
      </w:r>
      <w:r>
        <w:rPr>
          <w:sz w:val="28"/>
          <w:szCs w:val="28"/>
        </w:rPr>
        <w:t>»</w:t>
      </w:r>
      <w:r w:rsidRPr="0070522C">
        <w:rPr>
          <w:sz w:val="28"/>
          <w:szCs w:val="28"/>
        </w:rPr>
        <w:t xml:space="preserve"> дело переводит в статус </w:t>
      </w:r>
      <w:r>
        <w:rPr>
          <w:sz w:val="28"/>
          <w:szCs w:val="28"/>
        </w:rPr>
        <w:t>«</w:t>
      </w:r>
      <w:r w:rsidRPr="0070522C">
        <w:rPr>
          <w:sz w:val="28"/>
          <w:szCs w:val="28"/>
        </w:rPr>
        <w:t>Заявитель приглашен на прием</w:t>
      </w:r>
      <w:r>
        <w:rPr>
          <w:sz w:val="28"/>
          <w:szCs w:val="28"/>
        </w:rPr>
        <w:t>»</w:t>
      </w:r>
      <w:r w:rsidRPr="0070522C">
        <w:rPr>
          <w:sz w:val="28"/>
          <w:szCs w:val="28"/>
        </w:rPr>
        <w:t>.</w:t>
      </w:r>
      <w:r w:rsidRPr="008C3B4C">
        <w:rPr>
          <w:sz w:val="28"/>
          <w:szCs w:val="28"/>
        </w:rPr>
        <w:t xml:space="preserve">Прием назначается на ближайшую свободную дату и время в соответствии с графиком работы ОМСУ. </w:t>
      </w:r>
    </w:p>
    <w:p w:rsidR="00194B5C" w:rsidRPr="0070522C" w:rsidRDefault="00194B5C" w:rsidP="00194B5C">
      <w:pPr>
        <w:autoSpaceDE w:val="0"/>
        <w:autoSpaceDN w:val="0"/>
        <w:adjustRightInd w:val="0"/>
        <w:ind w:firstLine="539"/>
        <w:jc w:val="both"/>
        <w:rPr>
          <w:sz w:val="28"/>
          <w:szCs w:val="28"/>
        </w:rPr>
      </w:pPr>
      <w:r w:rsidRPr="0070522C">
        <w:rPr>
          <w:sz w:val="28"/>
          <w:szCs w:val="28"/>
        </w:rPr>
        <w:t xml:space="preserve">В случае неявки заявителя на прием в назначенное время заявление и документы хранятся в АИС </w:t>
      </w:r>
      <w:r>
        <w:rPr>
          <w:sz w:val="28"/>
          <w:szCs w:val="28"/>
        </w:rPr>
        <w:t>«</w:t>
      </w:r>
      <w:r w:rsidRPr="0070522C">
        <w:rPr>
          <w:sz w:val="28"/>
          <w:szCs w:val="28"/>
        </w:rPr>
        <w:t>Межвед ЛО</w:t>
      </w:r>
      <w:r>
        <w:rPr>
          <w:sz w:val="28"/>
          <w:szCs w:val="28"/>
        </w:rPr>
        <w:t>»</w:t>
      </w:r>
      <w:r w:rsidRPr="0070522C">
        <w:rPr>
          <w:sz w:val="28"/>
          <w:szCs w:val="28"/>
        </w:rPr>
        <w:t xml:space="preserve">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Pr>
          <w:sz w:val="28"/>
          <w:szCs w:val="28"/>
        </w:rPr>
        <w:t>«</w:t>
      </w:r>
      <w:r w:rsidRPr="0070522C">
        <w:rPr>
          <w:sz w:val="28"/>
          <w:szCs w:val="28"/>
        </w:rPr>
        <w:t>Межвед ЛО</w:t>
      </w:r>
      <w:r>
        <w:rPr>
          <w:sz w:val="28"/>
          <w:szCs w:val="28"/>
        </w:rPr>
        <w:t>»</w:t>
      </w:r>
      <w:r w:rsidRPr="0070522C">
        <w:rPr>
          <w:sz w:val="28"/>
          <w:szCs w:val="28"/>
        </w:rPr>
        <w:t>.</w:t>
      </w:r>
    </w:p>
    <w:p w:rsidR="00194B5C" w:rsidRPr="0070522C" w:rsidRDefault="00194B5C" w:rsidP="00194B5C">
      <w:pPr>
        <w:autoSpaceDE w:val="0"/>
        <w:autoSpaceDN w:val="0"/>
        <w:adjustRightInd w:val="0"/>
        <w:ind w:firstLine="539"/>
        <w:jc w:val="both"/>
        <w:rPr>
          <w:sz w:val="28"/>
          <w:szCs w:val="28"/>
        </w:rPr>
      </w:pPr>
      <w:r w:rsidRPr="0070522C">
        <w:rPr>
          <w:sz w:val="28"/>
          <w:szCs w:val="28"/>
        </w:rPr>
        <w:t xml:space="preserve">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w:t>
      </w:r>
      <w:r>
        <w:rPr>
          <w:sz w:val="28"/>
          <w:szCs w:val="28"/>
        </w:rPr>
        <w:t>«</w:t>
      </w:r>
      <w:r w:rsidRPr="0070522C">
        <w:rPr>
          <w:sz w:val="28"/>
          <w:szCs w:val="28"/>
        </w:rPr>
        <w:t>Межвед ЛО</w:t>
      </w:r>
      <w:r>
        <w:rPr>
          <w:sz w:val="28"/>
          <w:szCs w:val="28"/>
        </w:rPr>
        <w:t>»</w:t>
      </w:r>
      <w:r w:rsidRPr="0070522C">
        <w:rPr>
          <w:sz w:val="28"/>
          <w:szCs w:val="28"/>
        </w:rPr>
        <w:t xml:space="preserve">, дело переводит в статус </w:t>
      </w:r>
      <w:r>
        <w:rPr>
          <w:sz w:val="28"/>
          <w:szCs w:val="28"/>
        </w:rPr>
        <w:t>«</w:t>
      </w:r>
      <w:r w:rsidRPr="0070522C">
        <w:rPr>
          <w:sz w:val="28"/>
          <w:szCs w:val="28"/>
        </w:rPr>
        <w:t>Прием заявителя окончен</w:t>
      </w:r>
      <w:r>
        <w:rPr>
          <w:sz w:val="28"/>
          <w:szCs w:val="28"/>
        </w:rPr>
        <w:t>»</w:t>
      </w:r>
      <w:r w:rsidRPr="0070522C">
        <w:rPr>
          <w:sz w:val="28"/>
          <w:szCs w:val="28"/>
        </w:rPr>
        <w:t>.</w:t>
      </w:r>
    </w:p>
    <w:p w:rsidR="00194B5C" w:rsidRPr="0070522C" w:rsidRDefault="00194B5C" w:rsidP="00194B5C">
      <w:pPr>
        <w:autoSpaceDE w:val="0"/>
        <w:autoSpaceDN w:val="0"/>
        <w:adjustRightInd w:val="0"/>
        <w:ind w:firstLine="539"/>
        <w:jc w:val="both"/>
        <w:rPr>
          <w:sz w:val="28"/>
          <w:szCs w:val="28"/>
        </w:rPr>
      </w:pPr>
      <w:r w:rsidRPr="0070522C">
        <w:rPr>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Pr>
          <w:sz w:val="28"/>
          <w:szCs w:val="28"/>
        </w:rPr>
        <w:t>«</w:t>
      </w:r>
      <w:r w:rsidRPr="0070522C">
        <w:rPr>
          <w:sz w:val="28"/>
          <w:szCs w:val="28"/>
        </w:rPr>
        <w:t>Межвед ЛО</w:t>
      </w:r>
      <w:r>
        <w:rPr>
          <w:sz w:val="28"/>
          <w:szCs w:val="28"/>
        </w:rPr>
        <w:t>»</w:t>
      </w:r>
      <w:r w:rsidRPr="0070522C">
        <w:rPr>
          <w:sz w:val="28"/>
          <w:szCs w:val="28"/>
        </w:rPr>
        <w:t xml:space="preserve"> формы о принятом решении и переводит дело в архив АИС </w:t>
      </w:r>
      <w:r>
        <w:rPr>
          <w:sz w:val="28"/>
          <w:szCs w:val="28"/>
        </w:rPr>
        <w:t>«</w:t>
      </w:r>
      <w:r w:rsidRPr="0070522C">
        <w:rPr>
          <w:sz w:val="28"/>
          <w:szCs w:val="28"/>
        </w:rPr>
        <w:t>Межвед ЛО</w:t>
      </w:r>
      <w:r>
        <w:rPr>
          <w:sz w:val="28"/>
          <w:szCs w:val="28"/>
        </w:rPr>
        <w:t>»</w:t>
      </w:r>
      <w:r w:rsidRPr="0070522C">
        <w:rPr>
          <w:sz w:val="28"/>
          <w:szCs w:val="28"/>
        </w:rPr>
        <w:t>;</w:t>
      </w:r>
    </w:p>
    <w:p w:rsidR="00194B5C" w:rsidRPr="0070522C" w:rsidRDefault="00194B5C" w:rsidP="00194B5C">
      <w:pPr>
        <w:autoSpaceDE w:val="0"/>
        <w:autoSpaceDN w:val="0"/>
        <w:adjustRightInd w:val="0"/>
        <w:ind w:firstLine="539"/>
        <w:jc w:val="both"/>
        <w:rPr>
          <w:sz w:val="28"/>
          <w:szCs w:val="28"/>
        </w:rPr>
      </w:pPr>
      <w:r w:rsidRPr="0070522C">
        <w:rPr>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4B5C" w:rsidRPr="0070522C" w:rsidRDefault="00194B5C" w:rsidP="00194B5C">
      <w:pPr>
        <w:autoSpaceDE w:val="0"/>
        <w:autoSpaceDN w:val="0"/>
        <w:adjustRightInd w:val="0"/>
        <w:ind w:firstLine="539"/>
        <w:jc w:val="both"/>
        <w:rPr>
          <w:sz w:val="28"/>
          <w:szCs w:val="28"/>
        </w:rPr>
      </w:pPr>
      <w:r w:rsidRPr="0070522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w:t>
      </w:r>
      <w:r w:rsidRPr="0070522C">
        <w:rPr>
          <w:sz w:val="28"/>
          <w:szCs w:val="28"/>
        </w:rPr>
        <w:lastRenderedPageBreak/>
        <w:t xml:space="preserve">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4B5C" w:rsidRPr="0070522C" w:rsidRDefault="00194B5C" w:rsidP="00194B5C">
      <w:pPr>
        <w:autoSpaceDE w:val="0"/>
        <w:autoSpaceDN w:val="0"/>
        <w:adjustRightInd w:val="0"/>
        <w:ind w:firstLine="539"/>
        <w:jc w:val="both"/>
        <w:rPr>
          <w:sz w:val="28"/>
          <w:szCs w:val="28"/>
        </w:rPr>
      </w:pPr>
      <w:r w:rsidRPr="0070522C">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4B5C" w:rsidRPr="0070522C" w:rsidRDefault="00194B5C" w:rsidP="00194B5C">
      <w:pPr>
        <w:autoSpaceDE w:val="0"/>
        <w:autoSpaceDN w:val="0"/>
        <w:adjustRightInd w:val="0"/>
        <w:ind w:firstLine="539"/>
        <w:jc w:val="both"/>
        <w:rPr>
          <w:sz w:val="28"/>
          <w:szCs w:val="28"/>
        </w:rPr>
      </w:pPr>
      <w:r w:rsidRPr="0070522C">
        <w:rPr>
          <w:sz w:val="28"/>
          <w:szCs w:val="28"/>
        </w:rPr>
        <w:t>3.2.10.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4B5C" w:rsidRDefault="00194B5C" w:rsidP="00194B5C">
      <w:pPr>
        <w:ind w:firstLine="709"/>
        <w:jc w:val="both"/>
        <w:outlineLvl w:val="1"/>
        <w:rPr>
          <w:rFonts w:eastAsia="Times New Roman"/>
          <w:sz w:val="28"/>
          <w:szCs w:val="28"/>
        </w:rPr>
      </w:pPr>
      <w:r w:rsidRPr="0070522C">
        <w:rPr>
          <w:rFonts w:eastAsia="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194B5C" w:rsidRPr="0070522C" w:rsidRDefault="00194B5C" w:rsidP="00194B5C">
      <w:pPr>
        <w:ind w:firstLine="709"/>
        <w:jc w:val="both"/>
        <w:outlineLvl w:val="1"/>
        <w:rPr>
          <w:rFonts w:eastAsia="Times New Roman"/>
          <w:sz w:val="28"/>
          <w:szCs w:val="28"/>
        </w:rPr>
      </w:pPr>
    </w:p>
    <w:p w:rsidR="00194B5C" w:rsidRPr="00826875" w:rsidRDefault="00194B5C" w:rsidP="00194B5C">
      <w:pPr>
        <w:pStyle w:val="ConsPlusNormal"/>
        <w:ind w:firstLine="540"/>
        <w:jc w:val="both"/>
        <w:outlineLvl w:val="2"/>
        <w:rPr>
          <w:rFonts w:ascii="Times New Roman" w:hAnsi="Times New Roman" w:cs="Times New Roman"/>
          <w:sz w:val="28"/>
          <w:szCs w:val="28"/>
        </w:rPr>
      </w:pPr>
      <w:r w:rsidRPr="00826875">
        <w:rPr>
          <w:rFonts w:ascii="Times New Roman" w:hAnsi="Times New Roman" w:cs="Times New Roman"/>
          <w:sz w:val="28"/>
          <w:szCs w:val="28"/>
        </w:rPr>
        <w:t>3.3.Порядок исправления допущенных опечаток и ошибок в выданных в результате предоставления муниципальной услуги документах</w:t>
      </w:r>
    </w:p>
    <w:p w:rsidR="00194B5C" w:rsidRPr="00826875" w:rsidRDefault="00194B5C" w:rsidP="00194B5C">
      <w:pPr>
        <w:pStyle w:val="ConsPlusNormal"/>
        <w:ind w:firstLine="540"/>
        <w:jc w:val="both"/>
        <w:rPr>
          <w:rFonts w:ascii="Times New Roman" w:hAnsi="Times New Roman" w:cs="Times New Roman"/>
          <w:sz w:val="28"/>
          <w:szCs w:val="28"/>
        </w:rPr>
      </w:pP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194B5C"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94B5C" w:rsidRPr="00A53241" w:rsidRDefault="00194B5C" w:rsidP="00194B5C">
      <w:pPr>
        <w:pStyle w:val="ConsPlusNormal"/>
        <w:ind w:firstLine="540"/>
        <w:jc w:val="both"/>
        <w:rPr>
          <w:rFonts w:ascii="Times New Roman" w:hAnsi="Times New Roman" w:cs="Times New Roman"/>
          <w:sz w:val="28"/>
          <w:szCs w:val="28"/>
        </w:rPr>
      </w:pPr>
    </w:p>
    <w:p w:rsidR="00194B5C" w:rsidRPr="0070522C" w:rsidRDefault="00194B5C" w:rsidP="00194B5C">
      <w:pPr>
        <w:ind w:firstLine="709"/>
        <w:jc w:val="both"/>
        <w:rPr>
          <w:rFonts w:eastAsia="Times New Roman"/>
          <w:b/>
          <w:sz w:val="28"/>
          <w:szCs w:val="28"/>
        </w:rPr>
      </w:pPr>
      <w:r w:rsidRPr="0070522C">
        <w:rPr>
          <w:rFonts w:eastAsia="Times New Roman"/>
          <w:b/>
          <w:sz w:val="28"/>
          <w:szCs w:val="28"/>
          <w:lang w:val="el-GR"/>
        </w:rPr>
        <w:t>4</w:t>
      </w:r>
      <w:r w:rsidRPr="0070522C">
        <w:rPr>
          <w:rFonts w:eastAsia="Times New Roman"/>
          <w:b/>
          <w:sz w:val="28"/>
          <w:szCs w:val="28"/>
        </w:rPr>
        <w:t>. Формы контроля за исполнением административного регламента</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70522C">
        <w:rPr>
          <w:rFonts w:eastAsia="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4B5C" w:rsidRPr="0070522C" w:rsidRDefault="00194B5C" w:rsidP="00194B5C">
      <w:pPr>
        <w:tabs>
          <w:tab w:val="left" w:pos="142"/>
          <w:tab w:val="left" w:pos="284"/>
        </w:tabs>
        <w:ind w:firstLine="709"/>
        <w:jc w:val="both"/>
        <w:rPr>
          <w:rFonts w:eastAsia="Times New Roman"/>
          <w:sz w:val="28"/>
          <w:szCs w:val="28"/>
        </w:rPr>
      </w:pPr>
      <w:r w:rsidRPr="0070522C">
        <w:rPr>
          <w:rFonts w:eastAsia="Times New Roman"/>
          <w:sz w:val="28"/>
          <w:szCs w:val="28"/>
        </w:rPr>
        <w:t>Текущий контроль осуществляется ответственными специалистами ОМСУ/Организации</w:t>
      </w:r>
      <w:r w:rsidR="00826875">
        <w:rPr>
          <w:rFonts w:eastAsia="Times New Roman"/>
          <w:sz w:val="28"/>
          <w:szCs w:val="28"/>
        </w:rPr>
        <w:t xml:space="preserve"> </w:t>
      </w:r>
      <w:r w:rsidRPr="0070522C">
        <w:rPr>
          <w:rFonts w:eastAsia="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4B5C" w:rsidRPr="0070522C" w:rsidRDefault="00194B5C" w:rsidP="00194B5C">
      <w:pPr>
        <w:tabs>
          <w:tab w:val="left" w:pos="709"/>
        </w:tabs>
        <w:autoSpaceDE w:val="0"/>
        <w:autoSpaceDN w:val="0"/>
        <w:adjustRightInd w:val="0"/>
        <w:ind w:firstLine="709"/>
        <w:contextualSpacing/>
        <w:jc w:val="both"/>
        <w:rPr>
          <w:rFonts w:eastAsia="Times New Roman"/>
          <w:sz w:val="28"/>
          <w:szCs w:val="28"/>
        </w:rPr>
      </w:pPr>
      <w:r w:rsidRPr="0070522C">
        <w:rPr>
          <w:rFonts w:eastAsia="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94B5C" w:rsidRPr="0070522C" w:rsidRDefault="00194B5C" w:rsidP="00194B5C">
      <w:pPr>
        <w:tabs>
          <w:tab w:val="left" w:pos="709"/>
        </w:tabs>
        <w:autoSpaceDE w:val="0"/>
        <w:autoSpaceDN w:val="0"/>
        <w:adjustRightInd w:val="0"/>
        <w:ind w:firstLine="709"/>
        <w:contextualSpacing/>
        <w:jc w:val="both"/>
        <w:rPr>
          <w:rFonts w:eastAsia="Times New Roman"/>
          <w:sz w:val="28"/>
          <w:szCs w:val="28"/>
        </w:rPr>
      </w:pPr>
      <w:r w:rsidRPr="0070522C">
        <w:rPr>
          <w:rFonts w:eastAsia="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4B5C" w:rsidRPr="0070522C" w:rsidRDefault="00194B5C" w:rsidP="00194B5C">
      <w:pPr>
        <w:tabs>
          <w:tab w:val="left" w:pos="709"/>
        </w:tabs>
        <w:autoSpaceDE w:val="0"/>
        <w:autoSpaceDN w:val="0"/>
        <w:adjustRightInd w:val="0"/>
        <w:ind w:firstLine="709"/>
        <w:contextualSpacing/>
        <w:jc w:val="both"/>
        <w:rPr>
          <w:rFonts w:eastAsia="Times New Roman"/>
          <w:sz w:val="28"/>
          <w:szCs w:val="28"/>
        </w:rPr>
      </w:pPr>
      <w:r w:rsidRPr="0070522C">
        <w:rPr>
          <w:rFonts w:eastAsia="Times New Roman"/>
          <w:sz w:val="28"/>
          <w:szCs w:val="28"/>
        </w:rPr>
        <w:t>Плановые проверки предоставления муниципальной услуги провод</w:t>
      </w:r>
      <w:r w:rsidR="00826875">
        <w:rPr>
          <w:rFonts w:eastAsia="Times New Roman"/>
          <w:sz w:val="28"/>
          <w:szCs w:val="28"/>
        </w:rPr>
        <w:t xml:space="preserve">ятся администрацией муниципального образования Хваловское сельское поселение </w:t>
      </w:r>
      <w:r w:rsidRPr="0070522C">
        <w:rPr>
          <w:rFonts w:eastAsia="Times New Roman"/>
          <w:sz w:val="28"/>
          <w:szCs w:val="28"/>
        </w:rPr>
        <w:t xml:space="preserve"> не чаще одного раза в три года в соответствии с планом проведения проверок, утвержденным руководителем ОМСУ.</w:t>
      </w:r>
    </w:p>
    <w:p w:rsidR="00194B5C" w:rsidRPr="0070522C" w:rsidRDefault="00194B5C" w:rsidP="00194B5C">
      <w:pPr>
        <w:tabs>
          <w:tab w:val="left" w:pos="709"/>
        </w:tabs>
        <w:autoSpaceDE w:val="0"/>
        <w:autoSpaceDN w:val="0"/>
        <w:adjustRightInd w:val="0"/>
        <w:ind w:firstLine="709"/>
        <w:contextualSpacing/>
        <w:jc w:val="both"/>
        <w:rPr>
          <w:rFonts w:eastAsia="Times New Roman"/>
          <w:sz w:val="28"/>
          <w:szCs w:val="28"/>
        </w:rPr>
      </w:pPr>
      <w:r w:rsidRPr="0070522C">
        <w:rPr>
          <w:rFonts w:eastAsia="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4B5C" w:rsidRPr="0070522C" w:rsidRDefault="00194B5C" w:rsidP="00194B5C">
      <w:pPr>
        <w:tabs>
          <w:tab w:val="left" w:pos="709"/>
        </w:tabs>
        <w:autoSpaceDE w:val="0"/>
        <w:autoSpaceDN w:val="0"/>
        <w:adjustRightInd w:val="0"/>
        <w:spacing w:before="60" w:after="60"/>
        <w:ind w:firstLine="709"/>
        <w:contextualSpacing/>
        <w:jc w:val="both"/>
        <w:rPr>
          <w:rFonts w:eastAsia="Times New Roman"/>
          <w:sz w:val="28"/>
          <w:szCs w:val="28"/>
        </w:rPr>
      </w:pPr>
      <w:r w:rsidRPr="0070522C">
        <w:rPr>
          <w:rFonts w:eastAsia="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94B5C" w:rsidRPr="0070522C" w:rsidRDefault="00194B5C" w:rsidP="00194B5C">
      <w:pPr>
        <w:tabs>
          <w:tab w:val="left" w:pos="709"/>
        </w:tabs>
        <w:autoSpaceDE w:val="0"/>
        <w:autoSpaceDN w:val="0"/>
        <w:adjustRightInd w:val="0"/>
        <w:spacing w:before="60" w:after="60"/>
        <w:ind w:firstLine="709"/>
        <w:contextualSpacing/>
        <w:jc w:val="both"/>
        <w:rPr>
          <w:rFonts w:eastAsia="Times New Roman"/>
          <w:sz w:val="28"/>
          <w:szCs w:val="28"/>
        </w:rPr>
      </w:pPr>
      <w:r w:rsidRPr="0070522C">
        <w:rPr>
          <w:rFonts w:eastAsia="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94B5C" w:rsidRPr="0070522C" w:rsidRDefault="00194B5C" w:rsidP="00194B5C">
      <w:pPr>
        <w:tabs>
          <w:tab w:val="left" w:pos="709"/>
        </w:tabs>
        <w:autoSpaceDE w:val="0"/>
        <w:autoSpaceDN w:val="0"/>
        <w:adjustRightInd w:val="0"/>
        <w:spacing w:before="60" w:after="60"/>
        <w:ind w:firstLine="709"/>
        <w:contextualSpacing/>
        <w:jc w:val="both"/>
        <w:rPr>
          <w:rFonts w:eastAsia="Times New Roman"/>
          <w:sz w:val="28"/>
          <w:szCs w:val="28"/>
        </w:rPr>
      </w:pPr>
      <w:r w:rsidRPr="0070522C">
        <w:rPr>
          <w:rFonts w:eastAsia="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4B5C" w:rsidRPr="0070522C" w:rsidRDefault="00194B5C" w:rsidP="00194B5C">
      <w:pPr>
        <w:tabs>
          <w:tab w:val="left" w:pos="284"/>
          <w:tab w:val="left" w:pos="709"/>
        </w:tabs>
        <w:ind w:firstLine="709"/>
        <w:jc w:val="both"/>
        <w:rPr>
          <w:rFonts w:eastAsia="Times New Roman"/>
          <w:sz w:val="28"/>
          <w:szCs w:val="28"/>
        </w:rPr>
      </w:pPr>
      <w:r w:rsidRPr="0070522C">
        <w:rPr>
          <w:rFonts w:eastAsia="Times New Roman"/>
          <w:sz w:val="28"/>
          <w:szCs w:val="28"/>
        </w:rPr>
        <w:t>По результатам рассмотрения обращений дается письменный ответ.</w:t>
      </w:r>
    </w:p>
    <w:p w:rsidR="00194B5C" w:rsidRPr="0070522C" w:rsidRDefault="00194B5C" w:rsidP="00194B5C">
      <w:pPr>
        <w:tabs>
          <w:tab w:val="left" w:pos="284"/>
          <w:tab w:val="left" w:pos="709"/>
        </w:tabs>
        <w:ind w:firstLine="709"/>
        <w:jc w:val="both"/>
        <w:rPr>
          <w:rFonts w:eastAsia="Times New Roman"/>
          <w:sz w:val="28"/>
          <w:szCs w:val="28"/>
        </w:rPr>
      </w:pPr>
      <w:r w:rsidRPr="0070522C">
        <w:rPr>
          <w:rFonts w:eastAsia="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94B5C" w:rsidRPr="0070522C" w:rsidRDefault="00194B5C" w:rsidP="00194B5C">
      <w:pPr>
        <w:shd w:val="clear" w:color="auto" w:fill="FFFFFF"/>
        <w:ind w:firstLine="709"/>
        <w:jc w:val="both"/>
        <w:rPr>
          <w:rFonts w:eastAsia="Times New Roman"/>
          <w:sz w:val="28"/>
          <w:szCs w:val="28"/>
        </w:rPr>
      </w:pPr>
      <w:r w:rsidRPr="0070522C">
        <w:rPr>
          <w:rFonts w:eastAsia="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4B5C" w:rsidRPr="0070522C" w:rsidRDefault="00194B5C" w:rsidP="00194B5C">
      <w:pPr>
        <w:shd w:val="clear" w:color="auto" w:fill="FFFFFF"/>
        <w:ind w:firstLine="709"/>
        <w:jc w:val="both"/>
        <w:rPr>
          <w:rFonts w:eastAsia="Times New Roman"/>
          <w:sz w:val="28"/>
          <w:szCs w:val="28"/>
        </w:rPr>
      </w:pPr>
      <w:r w:rsidRPr="0070522C">
        <w:rPr>
          <w:rFonts w:eastAsia="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194B5C" w:rsidRPr="0070522C" w:rsidRDefault="00194B5C" w:rsidP="00194B5C">
      <w:pPr>
        <w:shd w:val="clear" w:color="auto" w:fill="FFFFFF"/>
        <w:ind w:firstLine="709"/>
        <w:jc w:val="both"/>
        <w:rPr>
          <w:rFonts w:eastAsia="Times New Roman"/>
          <w:sz w:val="28"/>
          <w:szCs w:val="28"/>
        </w:rPr>
      </w:pPr>
      <w:r w:rsidRPr="0070522C">
        <w:rPr>
          <w:rFonts w:eastAsia="Times New Roman"/>
          <w:sz w:val="28"/>
          <w:szCs w:val="28"/>
        </w:rPr>
        <w:t>Работники ОМСУ/Организации при предоставлении муниципальной услуги несут персональную ответственность:</w:t>
      </w:r>
    </w:p>
    <w:p w:rsidR="00194B5C" w:rsidRPr="0070522C" w:rsidRDefault="00194B5C" w:rsidP="00194B5C">
      <w:pPr>
        <w:shd w:val="clear" w:color="auto" w:fill="FFFFFF"/>
        <w:ind w:firstLine="709"/>
        <w:jc w:val="both"/>
        <w:rPr>
          <w:rFonts w:eastAsia="Times New Roman"/>
          <w:sz w:val="28"/>
          <w:szCs w:val="28"/>
        </w:rPr>
      </w:pPr>
      <w:r w:rsidRPr="0070522C">
        <w:rPr>
          <w:rFonts w:eastAsia="Times New Roman"/>
          <w:sz w:val="28"/>
          <w:szCs w:val="28"/>
        </w:rPr>
        <w:t>- за неисполнение или ненадлежащее исполнение административных процедур при предоставлении муниципальной услуги;</w:t>
      </w:r>
    </w:p>
    <w:p w:rsidR="00194B5C" w:rsidRPr="0070522C" w:rsidRDefault="00194B5C" w:rsidP="00194B5C">
      <w:pPr>
        <w:shd w:val="clear" w:color="auto" w:fill="FFFFFF"/>
        <w:ind w:firstLine="709"/>
        <w:jc w:val="both"/>
        <w:rPr>
          <w:rFonts w:eastAsia="Times New Roman"/>
          <w:sz w:val="28"/>
          <w:szCs w:val="28"/>
        </w:rPr>
      </w:pPr>
      <w:r w:rsidRPr="0070522C">
        <w:rPr>
          <w:rFonts w:eastAsia="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94B5C" w:rsidRPr="0070522C" w:rsidRDefault="00194B5C" w:rsidP="00194B5C">
      <w:pPr>
        <w:tabs>
          <w:tab w:val="left" w:pos="284"/>
          <w:tab w:val="left" w:pos="709"/>
        </w:tabs>
        <w:ind w:firstLine="709"/>
        <w:jc w:val="both"/>
        <w:rPr>
          <w:rFonts w:eastAsia="Times New Roman"/>
          <w:sz w:val="28"/>
          <w:szCs w:val="28"/>
        </w:rPr>
      </w:pPr>
      <w:r w:rsidRPr="0070522C">
        <w:rPr>
          <w:rFonts w:eastAsia="Times New Roman"/>
          <w:sz w:val="28"/>
          <w:szCs w:val="28"/>
        </w:rPr>
        <w:t xml:space="preserve">Должностные лица, виновные в неисполнении или ненадлежащем исполнении требований настоящего Административного </w:t>
      </w:r>
      <w:r>
        <w:rPr>
          <w:rFonts w:eastAsia="Times New Roman"/>
          <w:sz w:val="28"/>
          <w:szCs w:val="28"/>
        </w:rPr>
        <w:t>регламента</w:t>
      </w:r>
      <w:r w:rsidRPr="0070522C">
        <w:rPr>
          <w:rFonts w:eastAsia="Times New Roman"/>
          <w:sz w:val="28"/>
          <w:szCs w:val="28"/>
        </w:rPr>
        <w:t>, привлекаются к ответственности в порядке, установленном действующим законодательством РФ.</w:t>
      </w:r>
    </w:p>
    <w:p w:rsidR="00194B5C" w:rsidRPr="0070522C" w:rsidRDefault="00194B5C" w:rsidP="00194B5C">
      <w:pPr>
        <w:tabs>
          <w:tab w:val="left" w:pos="142"/>
          <w:tab w:val="left" w:pos="284"/>
        </w:tabs>
        <w:jc w:val="center"/>
        <w:rPr>
          <w:rFonts w:eastAsia="Times New Roman"/>
          <w:bCs/>
          <w:sz w:val="28"/>
          <w:szCs w:val="28"/>
        </w:rPr>
      </w:pPr>
    </w:p>
    <w:p w:rsidR="00194B5C" w:rsidRPr="0070522C" w:rsidRDefault="00194B5C" w:rsidP="00194B5C">
      <w:pPr>
        <w:widowControl w:val="0"/>
        <w:autoSpaceDE w:val="0"/>
        <w:autoSpaceDN w:val="0"/>
        <w:jc w:val="center"/>
        <w:outlineLvl w:val="1"/>
        <w:rPr>
          <w:rFonts w:eastAsia="Times New Roman"/>
          <w:b/>
          <w:sz w:val="28"/>
          <w:szCs w:val="28"/>
        </w:rPr>
      </w:pPr>
      <w:r w:rsidRPr="0070522C">
        <w:rPr>
          <w:rFonts w:eastAsia="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94B5C" w:rsidRPr="0070522C" w:rsidRDefault="00194B5C" w:rsidP="00194B5C">
      <w:pPr>
        <w:widowControl w:val="0"/>
        <w:autoSpaceDE w:val="0"/>
        <w:autoSpaceDN w:val="0"/>
        <w:jc w:val="center"/>
        <w:outlineLvl w:val="1"/>
        <w:rPr>
          <w:rFonts w:eastAsia="Times New Roman"/>
          <w:b/>
          <w:sz w:val="28"/>
          <w:szCs w:val="28"/>
        </w:rPr>
      </w:pPr>
      <w:r w:rsidRPr="0070522C">
        <w:rPr>
          <w:rFonts w:eastAsia="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00826875">
        <w:rPr>
          <w:rFonts w:eastAsia="Times New Roman"/>
          <w:b/>
          <w:sz w:val="28"/>
          <w:szCs w:val="28"/>
        </w:rPr>
        <w:t xml:space="preserve"> </w:t>
      </w:r>
      <w:r w:rsidRPr="0070522C">
        <w:rPr>
          <w:rFonts w:eastAsia="Times New Roman"/>
          <w:b/>
          <w:sz w:val="28"/>
          <w:szCs w:val="28"/>
        </w:rPr>
        <w:t>предоставления муниципальных услуг, работника многофункционального центра</w:t>
      </w:r>
      <w:r w:rsidR="00826875">
        <w:rPr>
          <w:rFonts w:eastAsia="Times New Roman"/>
          <w:b/>
          <w:sz w:val="28"/>
          <w:szCs w:val="28"/>
        </w:rPr>
        <w:t xml:space="preserve"> </w:t>
      </w:r>
      <w:r w:rsidRPr="0070522C">
        <w:rPr>
          <w:rFonts w:eastAsia="Times New Roman"/>
          <w:b/>
          <w:sz w:val="28"/>
          <w:szCs w:val="28"/>
        </w:rPr>
        <w:t>предоставления муниципальных услуг</w:t>
      </w:r>
    </w:p>
    <w:p w:rsidR="00194B5C" w:rsidRPr="0070522C" w:rsidRDefault="00194B5C" w:rsidP="00194B5C">
      <w:pPr>
        <w:widowControl w:val="0"/>
        <w:autoSpaceDE w:val="0"/>
        <w:autoSpaceDN w:val="0"/>
        <w:jc w:val="both"/>
        <w:rPr>
          <w:rFonts w:eastAsia="Times New Roman"/>
          <w:sz w:val="28"/>
          <w:szCs w:val="28"/>
        </w:rPr>
      </w:pP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4B5C" w:rsidRPr="0070522C" w:rsidRDefault="00194B5C" w:rsidP="006A0033">
      <w:pPr>
        <w:widowControl w:val="0"/>
        <w:autoSpaceDE w:val="0"/>
        <w:autoSpaceDN w:val="0"/>
        <w:ind w:firstLine="540"/>
        <w:jc w:val="both"/>
        <w:rPr>
          <w:rFonts w:eastAsia="Times New Roman"/>
          <w:sz w:val="28"/>
          <w:szCs w:val="28"/>
        </w:rPr>
      </w:pPr>
      <w:r w:rsidRPr="0070522C">
        <w:rPr>
          <w:rFonts w:eastAsia="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1</w:t>
      </w:r>
      <w:r w:rsidR="00194B5C" w:rsidRPr="0070522C">
        <w:rPr>
          <w:rFonts w:eastAsia="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B5C" w:rsidRDefault="006A0033" w:rsidP="00194B5C">
      <w:pPr>
        <w:autoSpaceDE w:val="0"/>
        <w:autoSpaceDN w:val="0"/>
        <w:adjustRightInd w:val="0"/>
        <w:ind w:firstLine="567"/>
        <w:jc w:val="both"/>
        <w:rPr>
          <w:rFonts w:eastAsia="Times New Roman"/>
          <w:sz w:val="28"/>
          <w:szCs w:val="28"/>
        </w:rPr>
      </w:pPr>
      <w:r>
        <w:rPr>
          <w:rFonts w:eastAsia="Times New Roman"/>
          <w:sz w:val="28"/>
          <w:szCs w:val="28"/>
        </w:rPr>
        <w:t>2</w:t>
      </w:r>
      <w:r w:rsidR="00194B5C" w:rsidRPr="0005223B">
        <w:rPr>
          <w:rFonts w:eastAsia="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w:t>
      </w:r>
      <w:r w:rsidR="00826875">
        <w:rPr>
          <w:rFonts w:eastAsia="Times New Roman"/>
          <w:sz w:val="28"/>
          <w:szCs w:val="28"/>
        </w:rPr>
        <w:t xml:space="preserve"> </w:t>
      </w:r>
      <w:r w:rsidR="00194B5C" w:rsidRPr="0005223B">
        <w:rPr>
          <w:rFonts w:eastAsia="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3</w:t>
      </w:r>
      <w:r w:rsidR="00194B5C" w:rsidRPr="0070522C">
        <w:rPr>
          <w:rFonts w:eastAsia="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4</w:t>
      </w:r>
      <w:r w:rsidR="00194B5C" w:rsidRPr="0070522C">
        <w:rPr>
          <w:rFonts w:eastAsia="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00194B5C" w:rsidRPr="0070522C">
        <w:rPr>
          <w:rFonts w:eastAsia="Times New Roman"/>
          <w:sz w:val="28"/>
          <w:szCs w:val="28"/>
        </w:rPr>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5</w:t>
      </w:r>
      <w:r w:rsidR="00194B5C" w:rsidRPr="0070522C">
        <w:rPr>
          <w:rFonts w:eastAsia="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6</w:t>
      </w:r>
      <w:r w:rsidR="00194B5C" w:rsidRPr="0070522C">
        <w:rPr>
          <w:rFonts w:eastAsia="Times New Roman"/>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7</w:t>
      </w:r>
      <w:r w:rsidR="00194B5C" w:rsidRPr="0070522C">
        <w:rPr>
          <w:rFonts w:eastAsia="Times New Roman"/>
          <w:sz w:val="28"/>
          <w:szCs w:val="28"/>
        </w:rPr>
        <w:t>) нарушение срока или порядка выдачи документов по результатам предоставления муниципальной услуги;</w:t>
      </w:r>
    </w:p>
    <w:p w:rsidR="00194B5C" w:rsidRPr="0070522C" w:rsidRDefault="006A0033" w:rsidP="00194B5C">
      <w:pPr>
        <w:widowControl w:val="0"/>
        <w:autoSpaceDE w:val="0"/>
        <w:autoSpaceDN w:val="0"/>
        <w:ind w:firstLine="540"/>
        <w:jc w:val="both"/>
        <w:rPr>
          <w:rFonts w:eastAsia="Times New Roman"/>
          <w:sz w:val="28"/>
          <w:szCs w:val="28"/>
        </w:rPr>
      </w:pPr>
      <w:r>
        <w:rPr>
          <w:rFonts w:eastAsia="Times New Roman"/>
          <w:sz w:val="28"/>
          <w:szCs w:val="28"/>
        </w:rPr>
        <w:t>8</w:t>
      </w:r>
      <w:r w:rsidR="00194B5C" w:rsidRPr="0070522C">
        <w:rPr>
          <w:rFonts w:eastAsia="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94B5C" w:rsidRPr="0005223B" w:rsidRDefault="006A0033" w:rsidP="00194B5C">
      <w:pPr>
        <w:autoSpaceDE w:val="0"/>
        <w:autoSpaceDN w:val="0"/>
        <w:adjustRightInd w:val="0"/>
        <w:ind w:firstLine="567"/>
        <w:jc w:val="both"/>
        <w:rPr>
          <w:rFonts w:eastAsia="Times New Roman"/>
          <w:b/>
          <w:sz w:val="28"/>
          <w:szCs w:val="28"/>
        </w:rPr>
      </w:pPr>
      <w:r>
        <w:rPr>
          <w:rFonts w:eastAsia="Times New Roman"/>
          <w:sz w:val="28"/>
          <w:szCs w:val="28"/>
        </w:rPr>
        <w:t>9</w:t>
      </w:r>
      <w:r w:rsidR="00194B5C" w:rsidRPr="0005223B">
        <w:rPr>
          <w:rFonts w:eastAsia="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94B5C" w:rsidRPr="0005223B">
        <w:rPr>
          <w:rFonts w:eastAsia="Times New Roman"/>
          <w:sz w:val="28"/>
          <w:szCs w:val="28"/>
        </w:rPr>
        <w:lastRenderedPageBreak/>
        <w:t>муниципальных услуг в полном объеме в порядке, определенном частью 1.3 статьи 16 Федерального закона от 27.07.2010 № 210-ФЗ.</w:t>
      </w:r>
    </w:p>
    <w:p w:rsidR="00194B5C" w:rsidRPr="0070522C" w:rsidRDefault="00194B5C" w:rsidP="00194B5C">
      <w:pPr>
        <w:widowControl w:val="0"/>
        <w:autoSpaceDE w:val="0"/>
        <w:autoSpaceDN w:val="0"/>
        <w:ind w:firstLine="540"/>
        <w:jc w:val="both"/>
        <w:rPr>
          <w:rFonts w:eastAsia="Times New Roman"/>
          <w:sz w:val="28"/>
          <w:szCs w:val="28"/>
        </w:rPr>
      </w:pPr>
      <w:r w:rsidRPr="0005223B">
        <w:rPr>
          <w:rFonts w:eastAsia="Times New Roman"/>
          <w:sz w:val="28"/>
          <w:szCs w:val="28"/>
        </w:rPr>
        <w:t>5.3. Жалоба подается в письменной форме на бумажном носителе, в электронной</w:t>
      </w:r>
      <w:r w:rsidRPr="0070522C">
        <w:rPr>
          <w:rFonts w:eastAsia="Times New Roman"/>
          <w:sz w:val="28"/>
          <w:szCs w:val="28"/>
        </w:rPr>
        <w:t xml:space="preserve"> форме в орган, предоставляющий муниципальную услугу,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(далее - учредитель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подаются руководителю многофункционального центра. Жалобы на решения и действия (бездействие)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подаются учредителю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или должностному лицу, уполномоченному нормативным правовым актом Ленинградской области.</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eastAsia="Times New Roman"/>
          <w:sz w:val="28"/>
          <w:szCs w:val="28"/>
        </w:rPr>
        <w:t>«</w:t>
      </w:r>
      <w:r w:rsidRPr="0070522C">
        <w:rPr>
          <w:rFonts w:eastAsia="Times New Roman"/>
          <w:sz w:val="28"/>
          <w:szCs w:val="28"/>
        </w:rPr>
        <w:t>Интернет</w:t>
      </w:r>
      <w:r>
        <w:rPr>
          <w:rFonts w:eastAsia="Times New Roman"/>
          <w:sz w:val="28"/>
          <w:szCs w:val="28"/>
        </w:rPr>
        <w:t>»</w:t>
      </w:r>
      <w:r w:rsidRPr="0070522C">
        <w:rPr>
          <w:rFonts w:eastAsia="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eastAsia="Times New Roman"/>
          <w:sz w:val="28"/>
          <w:szCs w:val="28"/>
        </w:rPr>
        <w:t>«</w:t>
      </w:r>
      <w:r w:rsidRPr="0070522C">
        <w:rPr>
          <w:rFonts w:eastAsia="Times New Roman"/>
          <w:sz w:val="28"/>
          <w:szCs w:val="28"/>
        </w:rPr>
        <w:t>Интернет</w:t>
      </w:r>
      <w:r>
        <w:rPr>
          <w:rFonts w:eastAsia="Times New Roman"/>
          <w:sz w:val="28"/>
          <w:szCs w:val="28"/>
        </w:rPr>
        <w:t>»</w:t>
      </w:r>
      <w:r w:rsidRPr="0070522C">
        <w:rPr>
          <w:rFonts w:eastAsia="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0522C">
          <w:rPr>
            <w:rFonts w:eastAsia="Times New Roman"/>
            <w:sz w:val="28"/>
            <w:szCs w:val="28"/>
          </w:rPr>
          <w:t>части 5 статьи 11.2</w:t>
        </w:r>
      </w:hyperlink>
      <w:r w:rsidRPr="0070522C">
        <w:rPr>
          <w:rFonts w:eastAsia="Times New Roman"/>
          <w:sz w:val="28"/>
          <w:szCs w:val="28"/>
        </w:rPr>
        <w:t xml:space="preserve"> Федерального закона № 210-ФЗ.</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В письменной жалобе в обязательном порядке указываются:</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его руководителя и (или) работника, решения и действия (бездействие) которых обжалуются;</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его работника;</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 доводы, на основании которых заявитель не согласен с решением и действием </w:t>
      </w:r>
      <w:r w:rsidRPr="0070522C">
        <w:rPr>
          <w:rFonts w:eastAsia="Times New Roman"/>
          <w:sz w:val="28"/>
          <w:szCs w:val="28"/>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0522C">
          <w:rPr>
            <w:rFonts w:eastAsia="Times New Roman"/>
            <w:sz w:val="28"/>
            <w:szCs w:val="28"/>
          </w:rPr>
          <w:t>статьей 11.1</w:t>
        </w:r>
      </w:hyperlink>
      <w:r w:rsidRPr="0070522C">
        <w:rPr>
          <w:rFonts w:eastAsia="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 xml:space="preserve">5.6. Жалоба, поступившая в орган, предоставляющий муниципальную услугу,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учредителю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eastAsia="Times New Roman"/>
          <w:sz w:val="28"/>
          <w:szCs w:val="28"/>
        </w:rPr>
        <w:t>«</w:t>
      </w:r>
      <w:r w:rsidRPr="0070522C">
        <w:rPr>
          <w:rFonts w:eastAsia="Times New Roman"/>
          <w:sz w:val="28"/>
          <w:szCs w:val="28"/>
        </w:rPr>
        <w:t>МФЦ</w:t>
      </w:r>
      <w:r>
        <w:rPr>
          <w:rFonts w:eastAsia="Times New Roman"/>
          <w:sz w:val="28"/>
          <w:szCs w:val="28"/>
        </w:rPr>
        <w:t>»</w:t>
      </w:r>
      <w:r w:rsidRPr="0070522C">
        <w:rPr>
          <w:rFonts w:eastAsia="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5.7. По результатам рассмотрения жалобы принимается одно из следующих решений:</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2) в удовлетворении жалобы отказывается.</w:t>
      </w:r>
    </w:p>
    <w:p w:rsidR="00194B5C" w:rsidRPr="0070522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B5C" w:rsidRDefault="00194B5C" w:rsidP="00194B5C">
      <w:pPr>
        <w:widowControl w:val="0"/>
        <w:autoSpaceDE w:val="0"/>
        <w:autoSpaceDN w:val="0"/>
        <w:ind w:firstLine="540"/>
        <w:jc w:val="both"/>
        <w:rPr>
          <w:rFonts w:eastAsia="Times New Roman"/>
          <w:sz w:val="28"/>
          <w:szCs w:val="28"/>
        </w:rPr>
      </w:pPr>
      <w:r w:rsidRPr="0070522C">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B5C" w:rsidRDefault="00194B5C" w:rsidP="00194B5C">
      <w:pPr>
        <w:widowControl w:val="0"/>
        <w:autoSpaceDE w:val="0"/>
        <w:autoSpaceDN w:val="0"/>
        <w:ind w:firstLine="540"/>
        <w:jc w:val="both"/>
        <w:rPr>
          <w:rFonts w:eastAsia="Times New Roman"/>
          <w:sz w:val="28"/>
          <w:szCs w:val="28"/>
        </w:rPr>
      </w:pPr>
    </w:p>
    <w:p w:rsidR="00194B5C" w:rsidRPr="00826875" w:rsidRDefault="00194B5C" w:rsidP="00194B5C">
      <w:pPr>
        <w:ind w:firstLine="709"/>
        <w:jc w:val="both"/>
        <w:rPr>
          <w:rFonts w:eastAsia="Times New Roman"/>
          <w:b/>
          <w:sz w:val="28"/>
          <w:szCs w:val="28"/>
        </w:rPr>
      </w:pPr>
      <w:r w:rsidRPr="00826875">
        <w:rPr>
          <w:rFonts w:eastAsia="Times New Roman"/>
          <w:b/>
          <w:sz w:val="28"/>
          <w:szCs w:val="28"/>
        </w:rPr>
        <w:t>6. О</w:t>
      </w:r>
      <w:r w:rsidRPr="00826875">
        <w:rPr>
          <w:rFonts w:eastAsia="Times New Roman"/>
          <w:b/>
          <w:bCs/>
          <w:sz w:val="28"/>
          <w:szCs w:val="28"/>
        </w:rPr>
        <w:t>собенности выполнения административных процедур в многофункциональных центрах.</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б) определяет предмет обращения;</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в) проводит проверку правильности заполнения обращения;</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г) проводит проверку укомплектованности пакета документов;</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е) заверяет каждый документ дела своей электронной подписью (далее - ЭП);</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ж) направляет копии документов и реестр документов в ОМСУ:</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1" w:history="1">
        <w:r w:rsidRPr="00826875">
          <w:rPr>
            <w:rFonts w:ascii="Times New Roman" w:hAnsi="Times New Roman" w:cs="Times New Roman"/>
            <w:sz w:val="28"/>
            <w:szCs w:val="28"/>
          </w:rPr>
          <w:t>требованиями</w:t>
        </w:r>
      </w:hyperlink>
      <w:r w:rsidRPr="00826875">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826875">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194B5C" w:rsidRPr="00826875" w:rsidRDefault="00194B5C" w:rsidP="00194B5C">
      <w:pPr>
        <w:pStyle w:val="ConsPlusNormal"/>
        <w:ind w:firstLine="540"/>
        <w:jc w:val="both"/>
        <w:rPr>
          <w:rFonts w:ascii="Times New Roman" w:hAnsi="Times New Roman" w:cs="Times New Roman"/>
          <w:sz w:val="28"/>
          <w:szCs w:val="28"/>
        </w:rPr>
      </w:pPr>
      <w:r w:rsidRPr="00826875">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4B5C" w:rsidRPr="00A53241" w:rsidRDefault="00194B5C" w:rsidP="00194B5C">
      <w:pPr>
        <w:pStyle w:val="ConsPlusNormal"/>
        <w:ind w:firstLine="540"/>
        <w:jc w:val="both"/>
        <w:rPr>
          <w:rFonts w:ascii="Times New Roman" w:hAnsi="Times New Roman" w:cs="Times New Roman"/>
          <w:sz w:val="28"/>
          <w:szCs w:val="28"/>
        </w:rPr>
      </w:pPr>
      <w:bookmarkStart w:id="0" w:name="P588"/>
      <w:bookmarkEnd w:id="0"/>
      <w:r w:rsidRPr="0082687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194B5C" w:rsidRPr="0070522C" w:rsidRDefault="00194B5C" w:rsidP="00194B5C">
      <w:pPr>
        <w:widowControl w:val="0"/>
        <w:autoSpaceDE w:val="0"/>
        <w:autoSpaceDN w:val="0"/>
        <w:ind w:firstLine="540"/>
        <w:jc w:val="both"/>
        <w:rPr>
          <w:rFonts w:eastAsia="Times New Roman"/>
          <w:sz w:val="28"/>
          <w:szCs w:val="28"/>
        </w:rPr>
      </w:pPr>
    </w:p>
    <w:p w:rsidR="00194B5C" w:rsidRPr="00C3283E" w:rsidRDefault="00194B5C" w:rsidP="00194B5C">
      <w:pPr>
        <w:ind w:firstLine="709"/>
        <w:jc w:val="both"/>
      </w:pPr>
      <w:r w:rsidRPr="00C3283E">
        <w:rPr>
          <w:rFonts w:eastAsia="Times New Roman"/>
        </w:rPr>
        <w:br w:type="page"/>
      </w:r>
    </w:p>
    <w:p w:rsidR="00194B5C" w:rsidRDefault="00194B5C" w:rsidP="00194B5C">
      <w:pPr>
        <w:ind w:firstLine="709"/>
        <w:jc w:val="both"/>
        <w:sectPr w:rsidR="00194B5C" w:rsidSect="00194B5C">
          <w:headerReference w:type="default" r:id="rId12"/>
          <w:pgSz w:w="11906" w:h="16838"/>
          <w:pgMar w:top="851" w:right="567" w:bottom="851" w:left="851" w:header="709" w:footer="709" w:gutter="0"/>
          <w:cols w:space="708"/>
          <w:docGrid w:linePitch="360"/>
        </w:sectPr>
      </w:pPr>
    </w:p>
    <w:p w:rsidR="00194B5C" w:rsidRPr="00C62B56" w:rsidRDefault="00194B5C" w:rsidP="00194B5C">
      <w:pPr>
        <w:jc w:val="right"/>
      </w:pPr>
      <w:r w:rsidRPr="00C62B56">
        <w:lastRenderedPageBreak/>
        <w:t xml:space="preserve">ПРИЛОЖЕНИЕ № </w:t>
      </w:r>
      <w:r>
        <w:t>1</w:t>
      </w:r>
    </w:p>
    <w:p w:rsidR="00194B5C" w:rsidRPr="00C62B56" w:rsidRDefault="00194B5C" w:rsidP="00194B5C">
      <w:pPr>
        <w:ind w:firstLine="4860"/>
        <w:jc w:val="right"/>
      </w:pPr>
      <w:r w:rsidRPr="00C62B56">
        <w:t>к административному регламенту</w:t>
      </w:r>
    </w:p>
    <w:p w:rsidR="00194B5C" w:rsidRPr="00C62B56" w:rsidRDefault="00194B5C" w:rsidP="00194B5C">
      <w:pPr>
        <w:ind w:firstLine="4860"/>
        <w:jc w:val="right"/>
      </w:pPr>
    </w:p>
    <w:p w:rsidR="00194B5C" w:rsidRPr="00AD2919" w:rsidRDefault="00194B5C" w:rsidP="00194B5C">
      <w:pPr>
        <w:autoSpaceDE w:val="0"/>
        <w:autoSpaceDN w:val="0"/>
        <w:ind w:left="4536"/>
        <w:jc w:val="both"/>
      </w:pPr>
      <w:r w:rsidRPr="00AD2919">
        <w:t>Главе администрации муниципального образования</w:t>
      </w: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tabs>
          <w:tab w:val="left" w:pos="4820"/>
        </w:tabs>
        <w:autoSpaceDE w:val="0"/>
        <w:autoSpaceDN w:val="0"/>
        <w:ind w:left="4536"/>
      </w:pPr>
      <w:r w:rsidRPr="00AD2919">
        <w:t>от</w:t>
      </w:r>
      <w:r w:rsidRPr="00AD2919">
        <w:tab/>
      </w:r>
    </w:p>
    <w:p w:rsidR="00194B5C" w:rsidRPr="00AD2919" w:rsidRDefault="00194B5C" w:rsidP="00194B5C">
      <w:pPr>
        <w:pBdr>
          <w:top w:val="single" w:sz="4" w:space="1" w:color="auto"/>
        </w:pBdr>
        <w:autoSpaceDE w:val="0"/>
        <w:autoSpaceDN w:val="0"/>
        <w:ind w:left="4820"/>
        <w:jc w:val="center"/>
        <w:rPr>
          <w:sz w:val="20"/>
          <w:szCs w:val="20"/>
        </w:rPr>
      </w:pPr>
      <w:r w:rsidRPr="00AD2919">
        <w:rPr>
          <w:sz w:val="20"/>
          <w:szCs w:val="20"/>
        </w:rPr>
        <w:t>(фамилия, имя, отчество)</w:t>
      </w: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tabs>
          <w:tab w:val="left" w:pos="5529"/>
        </w:tabs>
        <w:autoSpaceDE w:val="0"/>
        <w:autoSpaceDN w:val="0"/>
        <w:ind w:left="4536"/>
      </w:pPr>
      <w:r w:rsidRPr="00AD2919">
        <w:t>паспорт:</w:t>
      </w:r>
      <w:r w:rsidRPr="00AD2919">
        <w:tab/>
      </w:r>
    </w:p>
    <w:p w:rsidR="00194B5C" w:rsidRPr="00AD2919" w:rsidRDefault="00194B5C" w:rsidP="00194B5C">
      <w:pPr>
        <w:pBdr>
          <w:top w:val="single" w:sz="4" w:space="1" w:color="auto"/>
        </w:pBdr>
        <w:autoSpaceDE w:val="0"/>
        <w:autoSpaceDN w:val="0"/>
        <w:ind w:left="5529"/>
        <w:rPr>
          <w:sz w:val="2"/>
          <w:szCs w:val="2"/>
        </w:rPr>
      </w:pP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tabs>
          <w:tab w:val="left" w:pos="9921"/>
        </w:tabs>
        <w:autoSpaceDE w:val="0"/>
        <w:autoSpaceDN w:val="0"/>
        <w:ind w:left="4536"/>
      </w:pPr>
      <w:r w:rsidRPr="00AD2919">
        <w:tab/>
        <w:t>,</w:t>
      </w:r>
    </w:p>
    <w:p w:rsidR="00194B5C" w:rsidRPr="00AD2919" w:rsidRDefault="00194B5C" w:rsidP="00194B5C">
      <w:pPr>
        <w:pBdr>
          <w:top w:val="single" w:sz="4" w:space="1" w:color="auto"/>
        </w:pBdr>
        <w:autoSpaceDE w:val="0"/>
        <w:autoSpaceDN w:val="0"/>
        <w:ind w:left="4536" w:right="57"/>
        <w:rPr>
          <w:sz w:val="2"/>
          <w:szCs w:val="2"/>
        </w:rPr>
      </w:pPr>
    </w:p>
    <w:p w:rsidR="00194B5C" w:rsidRPr="00AD2919" w:rsidRDefault="00194B5C" w:rsidP="00194B5C">
      <w:pPr>
        <w:autoSpaceDE w:val="0"/>
        <w:autoSpaceDN w:val="0"/>
        <w:ind w:left="4536"/>
      </w:pPr>
      <w:r w:rsidRPr="00AD2919">
        <w:t>проживающего (проживающей) по адресу:</w:t>
      </w: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autoSpaceDE w:val="0"/>
        <w:autoSpaceDN w:val="0"/>
        <w:ind w:left="4536"/>
      </w:pPr>
    </w:p>
    <w:p w:rsidR="00194B5C" w:rsidRPr="00AD2919" w:rsidRDefault="00194B5C" w:rsidP="00194B5C">
      <w:pPr>
        <w:pBdr>
          <w:top w:val="single" w:sz="4" w:space="1" w:color="auto"/>
        </w:pBdr>
        <w:autoSpaceDE w:val="0"/>
        <w:autoSpaceDN w:val="0"/>
        <w:ind w:left="4536"/>
        <w:rPr>
          <w:sz w:val="2"/>
          <w:szCs w:val="2"/>
        </w:rPr>
      </w:pPr>
    </w:p>
    <w:p w:rsidR="00194B5C" w:rsidRPr="00AD2919" w:rsidRDefault="00194B5C" w:rsidP="00194B5C">
      <w:pPr>
        <w:tabs>
          <w:tab w:val="left" w:pos="9921"/>
        </w:tabs>
        <w:autoSpaceDE w:val="0"/>
        <w:autoSpaceDN w:val="0"/>
        <w:ind w:left="4536"/>
      </w:pPr>
      <w:r w:rsidRPr="00AD2919">
        <w:tab/>
        <w:t>,</w:t>
      </w:r>
    </w:p>
    <w:p w:rsidR="00194B5C" w:rsidRPr="00AD2919" w:rsidRDefault="00194B5C" w:rsidP="00194B5C">
      <w:pPr>
        <w:pBdr>
          <w:top w:val="single" w:sz="4" w:space="1" w:color="auto"/>
        </w:pBdr>
        <w:autoSpaceDE w:val="0"/>
        <w:autoSpaceDN w:val="0"/>
        <w:ind w:left="4536" w:right="57"/>
        <w:rPr>
          <w:sz w:val="2"/>
          <w:szCs w:val="2"/>
        </w:rPr>
      </w:pPr>
    </w:p>
    <w:p w:rsidR="00194B5C" w:rsidRPr="00AD2919" w:rsidRDefault="00194B5C" w:rsidP="00194B5C">
      <w:pPr>
        <w:tabs>
          <w:tab w:val="left" w:pos="5529"/>
        </w:tabs>
        <w:autoSpaceDE w:val="0"/>
        <w:autoSpaceDN w:val="0"/>
        <w:ind w:left="4536"/>
      </w:pPr>
      <w:r w:rsidRPr="00AD2919">
        <w:t>телефон</w:t>
      </w:r>
      <w:r w:rsidRPr="00AD2919">
        <w:tab/>
      </w:r>
    </w:p>
    <w:p w:rsidR="00194B5C" w:rsidRPr="00AD2919" w:rsidRDefault="00194B5C" w:rsidP="00194B5C">
      <w:pPr>
        <w:pBdr>
          <w:top w:val="single" w:sz="4" w:space="1" w:color="auto"/>
        </w:pBdr>
        <w:autoSpaceDE w:val="0"/>
        <w:autoSpaceDN w:val="0"/>
        <w:ind w:left="5529"/>
        <w:rPr>
          <w:sz w:val="2"/>
          <w:szCs w:val="2"/>
        </w:rPr>
      </w:pPr>
    </w:p>
    <w:p w:rsidR="00194B5C" w:rsidRDefault="00194B5C" w:rsidP="00194B5C">
      <w:pPr>
        <w:autoSpaceDE w:val="0"/>
        <w:autoSpaceDN w:val="0"/>
        <w:jc w:val="center"/>
      </w:pPr>
    </w:p>
    <w:p w:rsidR="00194B5C" w:rsidRPr="00AD2919" w:rsidRDefault="00194B5C" w:rsidP="00194B5C">
      <w:pPr>
        <w:autoSpaceDE w:val="0"/>
        <w:autoSpaceDN w:val="0"/>
        <w:jc w:val="center"/>
      </w:pPr>
      <w:r w:rsidRPr="00AD2919">
        <w:t>Заявление</w:t>
      </w:r>
      <w:r w:rsidRPr="00AD2919">
        <w:br/>
        <w:t>о принятии на учет граждан в качестве нуждающихся в жилых помещениях,</w:t>
      </w:r>
      <w:r w:rsidRPr="00AD2919">
        <w:br/>
        <w:t>предоставляемых по договорам социального найма</w:t>
      </w:r>
      <w:r w:rsidRPr="00AD2919">
        <w:rPr>
          <w:vertAlign w:val="superscript"/>
        </w:rPr>
        <w:footnoteReference w:id="2"/>
      </w: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(перечислить состав семьи и родственные отношения)</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rPr>
          <w:sz w:val="2"/>
          <w:szCs w:val="2"/>
        </w:rPr>
      </w:pPr>
    </w:p>
    <w:p w:rsidR="00194B5C" w:rsidRPr="00AD2919" w:rsidRDefault="00194B5C" w:rsidP="00194B5C">
      <w:pPr>
        <w:autoSpaceDE w:val="0"/>
        <w:autoSpaceDN w:val="0"/>
        <w:jc w:val="center"/>
      </w:pPr>
    </w:p>
    <w:p w:rsidR="00194B5C" w:rsidRDefault="00194B5C" w:rsidP="00194B5C">
      <w:pPr>
        <w:tabs>
          <w:tab w:val="left" w:pos="4253"/>
          <w:tab w:val="left" w:pos="8789"/>
        </w:tabs>
        <w:autoSpaceDE w:val="0"/>
        <w:autoSpaceDN w:val="0"/>
        <w:ind w:firstLine="720"/>
      </w:pPr>
      <w:r>
        <w:t>Прошу принять меня с семьей из _________________________________ человек: я,</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rPr>
          <w:sz w:val="2"/>
          <w:szCs w:val="2"/>
        </w:rPr>
      </w:pP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rPr>
          <w:sz w:val="2"/>
          <w:szCs w:val="2"/>
        </w:rPr>
      </w:pPr>
    </w:p>
    <w:p w:rsidR="00194B5C" w:rsidRPr="00AD2919" w:rsidRDefault="00194B5C" w:rsidP="00194B5C">
      <w:pPr>
        <w:autoSpaceDE w:val="0"/>
        <w:autoSpaceDN w:val="0"/>
        <w:jc w:val="both"/>
      </w:pPr>
      <w:r w:rsidRPr="00AD2919">
        <w:t>на учет в качестве нуждающегося в жилом помещении из</w:t>
      </w:r>
      <w:r w:rsidR="00826875">
        <w:t xml:space="preserve"> </w:t>
      </w:r>
      <w:r w:rsidRPr="00AD2919">
        <w:t>жилищного фонда</w:t>
      </w:r>
      <w:r>
        <w:t>:</w:t>
      </w:r>
    </w:p>
    <w:p w:rsidR="00194B5C" w:rsidRPr="00AD2919" w:rsidRDefault="00194B5C" w:rsidP="00194B5C">
      <w:pPr>
        <w:autoSpaceDE w:val="0"/>
        <w:autoSpaceDN w:val="0"/>
        <w:ind w:left="709"/>
      </w:pPr>
      <w:r w:rsidRPr="00AD2919">
        <w:t>социального;</w:t>
      </w:r>
    </w:p>
    <w:p w:rsidR="00194B5C" w:rsidRPr="00AD2919" w:rsidRDefault="00194B5C" w:rsidP="00194B5C">
      <w:pPr>
        <w:autoSpaceDE w:val="0"/>
        <w:autoSpaceDN w:val="0"/>
        <w:ind w:firstLine="720"/>
        <w:jc w:val="both"/>
      </w:pPr>
      <w:r w:rsidRPr="00AD2919">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194B5C" w:rsidRPr="00AD2919" w:rsidRDefault="00194B5C" w:rsidP="00194B5C">
      <w:pPr>
        <w:autoSpaceDE w:val="0"/>
        <w:autoSpaceDN w:val="0"/>
        <w:ind w:firstLine="720"/>
      </w:pPr>
      <w:r w:rsidRPr="00AD2919">
        <w:t>Члены семьи:</w:t>
      </w:r>
    </w:p>
    <w:p w:rsidR="00194B5C" w:rsidRPr="00AD2919" w:rsidRDefault="00194B5C" w:rsidP="00194B5C">
      <w:pPr>
        <w:tabs>
          <w:tab w:val="left" w:pos="1843"/>
        </w:tabs>
        <w:autoSpaceDE w:val="0"/>
        <w:autoSpaceDN w:val="0"/>
      </w:pPr>
      <w:r w:rsidRPr="00AD2919">
        <w:t>Супруг (супруга)</w:t>
      </w:r>
      <w:r w:rsidRPr="00AD2919">
        <w:tab/>
      </w:r>
    </w:p>
    <w:p w:rsidR="00194B5C" w:rsidRPr="00AD2919" w:rsidRDefault="00194B5C" w:rsidP="00194B5C">
      <w:pPr>
        <w:pBdr>
          <w:top w:val="single" w:sz="4" w:space="1" w:color="auto"/>
        </w:pBdr>
        <w:autoSpaceDE w:val="0"/>
        <w:autoSpaceDN w:val="0"/>
        <w:ind w:left="1843"/>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2268"/>
        </w:tabs>
        <w:autoSpaceDE w:val="0"/>
        <w:autoSpaceDN w:val="0"/>
      </w:pPr>
      <w:r w:rsidRPr="00AD2919">
        <w:t>паспортные данные:</w:t>
      </w:r>
      <w:r w:rsidRPr="00AD2919">
        <w:tab/>
      </w:r>
    </w:p>
    <w:p w:rsidR="00194B5C" w:rsidRPr="00AD2919" w:rsidRDefault="00194B5C" w:rsidP="00194B5C">
      <w:pPr>
        <w:pBdr>
          <w:top w:val="single" w:sz="4" w:space="1" w:color="auto"/>
        </w:pBdr>
        <w:autoSpaceDE w:val="0"/>
        <w:autoSpaceDN w:val="0"/>
        <w:ind w:left="2268"/>
        <w:jc w:val="center"/>
        <w:rPr>
          <w:sz w:val="20"/>
          <w:szCs w:val="20"/>
        </w:rPr>
      </w:pPr>
      <w:r w:rsidRPr="00AD2919">
        <w:rPr>
          <w:sz w:val="20"/>
          <w:szCs w:val="20"/>
        </w:rPr>
        <w:t>(серия и номер паспорта, наименование органа,</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дата выдачи, код подразделения)</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autoSpaceDE w:val="0"/>
        <w:autoSpaceDN w:val="0"/>
      </w:pPr>
      <w:r w:rsidRPr="00AD2919">
        <w:t>Дети:</w:t>
      </w:r>
    </w:p>
    <w:p w:rsidR="00194B5C" w:rsidRPr="00AD2919" w:rsidRDefault="00194B5C" w:rsidP="00194B5C">
      <w:pPr>
        <w:tabs>
          <w:tab w:val="left" w:pos="284"/>
        </w:tabs>
        <w:autoSpaceDE w:val="0"/>
        <w:autoSpaceDN w:val="0"/>
      </w:pPr>
      <w:r w:rsidRPr="00AD2919">
        <w:t>1)</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3969"/>
        </w:tabs>
        <w:autoSpaceDE w:val="0"/>
        <w:autoSpaceDN w:val="0"/>
      </w:pPr>
      <w:r w:rsidRPr="00AD2919">
        <w:lastRenderedPageBreak/>
        <w:t>паспорт (свидетельство о рождении):</w:t>
      </w:r>
      <w:r w:rsidRPr="00AD2919">
        <w:tab/>
      </w:r>
    </w:p>
    <w:p w:rsidR="00194B5C" w:rsidRDefault="00194B5C" w:rsidP="00194B5C">
      <w:pPr>
        <w:pBdr>
          <w:top w:val="single" w:sz="4" w:space="1" w:color="auto"/>
        </w:pBdr>
        <w:autoSpaceDE w:val="0"/>
        <w:autoSpaceDN w:val="0"/>
        <w:ind w:left="4320" w:hanging="351"/>
        <w:jc w:val="center"/>
        <w:rPr>
          <w:sz w:val="20"/>
          <w:szCs w:val="20"/>
        </w:rPr>
      </w:pPr>
      <w:r w:rsidRPr="00AD2919">
        <w:rPr>
          <w:sz w:val="20"/>
          <w:szCs w:val="20"/>
        </w:rPr>
        <w:t>(серия и номер, наименование органа,</w:t>
      </w:r>
    </w:p>
    <w:p w:rsidR="00194B5C" w:rsidRDefault="00194B5C" w:rsidP="00194B5C">
      <w:pPr>
        <w:pBdr>
          <w:top w:val="single" w:sz="4" w:space="1" w:color="auto"/>
        </w:pBdr>
        <w:autoSpaceDE w:val="0"/>
        <w:autoSpaceDN w:val="0"/>
        <w:ind w:left="4320" w:hanging="351"/>
        <w:jc w:val="center"/>
        <w:rPr>
          <w:sz w:val="20"/>
          <w:szCs w:val="20"/>
        </w:rPr>
      </w:pPr>
    </w:p>
    <w:p w:rsidR="00194B5C" w:rsidRDefault="00194B5C" w:rsidP="00194B5C">
      <w:pPr>
        <w:pBdr>
          <w:top w:val="single" w:sz="4" w:space="1" w:color="auto"/>
        </w:pBdr>
        <w:autoSpaceDE w:val="0"/>
        <w:autoSpaceDN w:val="0"/>
        <w:ind w:left="3402" w:hanging="3402"/>
        <w:jc w:val="center"/>
      </w:pPr>
      <w:r w:rsidRPr="00AD2919">
        <w:t>Подпись заявителя</w:t>
      </w:r>
      <w:r w:rsidRPr="00AD2919">
        <w:rPr>
          <w:vertAlign w:val="superscript"/>
        </w:rPr>
        <w:t>3</w:t>
      </w:r>
      <w:r w:rsidRPr="00AD2919">
        <w:tab/>
      </w:r>
    </w:p>
    <w:p w:rsidR="00194B5C" w:rsidRPr="00AD2919" w:rsidRDefault="00194B5C" w:rsidP="00194B5C">
      <w:pPr>
        <w:pBdr>
          <w:top w:val="single" w:sz="4" w:space="1" w:color="auto"/>
        </w:pBdr>
        <w:autoSpaceDE w:val="0"/>
        <w:autoSpaceDN w:val="0"/>
        <w:ind w:left="7088" w:right="-2"/>
        <w:rPr>
          <w:sz w:val="2"/>
          <w:szCs w:val="2"/>
        </w:rPr>
      </w:pP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(свидетельство о рождении), дата выдачи)</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2)</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3969"/>
        </w:tabs>
        <w:autoSpaceDE w:val="0"/>
        <w:autoSpaceDN w:val="0"/>
      </w:pPr>
      <w:r w:rsidRPr="00AD2919">
        <w:t>паспорт (свидетельство о рождении):</w:t>
      </w:r>
      <w:r w:rsidRPr="00AD2919">
        <w:tab/>
      </w:r>
    </w:p>
    <w:p w:rsidR="00194B5C" w:rsidRPr="00AD2919" w:rsidRDefault="00194B5C" w:rsidP="00194B5C">
      <w:pPr>
        <w:pBdr>
          <w:top w:val="single" w:sz="4" w:space="1" w:color="auto"/>
        </w:pBdr>
        <w:autoSpaceDE w:val="0"/>
        <w:autoSpaceDN w:val="0"/>
        <w:ind w:left="3969"/>
        <w:jc w:val="center"/>
        <w:rPr>
          <w:sz w:val="20"/>
          <w:szCs w:val="20"/>
        </w:rPr>
      </w:pPr>
      <w:r w:rsidRPr="00AD2919">
        <w:rPr>
          <w:sz w:val="20"/>
          <w:szCs w:val="20"/>
        </w:rPr>
        <w:t>(серия и номер, наименование органа,</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(свидетельство о рождении), дата выдачи)</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3)</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3969"/>
        </w:tabs>
        <w:autoSpaceDE w:val="0"/>
        <w:autoSpaceDN w:val="0"/>
      </w:pPr>
      <w:r w:rsidRPr="00AD2919">
        <w:t>паспорт (свидетельство о рождении):</w:t>
      </w:r>
      <w:r w:rsidRPr="00AD2919">
        <w:tab/>
      </w:r>
    </w:p>
    <w:p w:rsidR="00194B5C" w:rsidRPr="00AD2919" w:rsidRDefault="00194B5C" w:rsidP="00194B5C">
      <w:pPr>
        <w:pBdr>
          <w:top w:val="single" w:sz="4" w:space="1" w:color="auto"/>
        </w:pBdr>
        <w:autoSpaceDE w:val="0"/>
        <w:autoSpaceDN w:val="0"/>
        <w:ind w:left="4320" w:hanging="351"/>
        <w:jc w:val="center"/>
        <w:rPr>
          <w:sz w:val="20"/>
          <w:szCs w:val="20"/>
        </w:rPr>
      </w:pPr>
      <w:r w:rsidRPr="00AD2919">
        <w:rPr>
          <w:sz w:val="20"/>
          <w:szCs w:val="20"/>
        </w:rPr>
        <w:t>(серия и номер, наименование органа,</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(свидетельство о рождении), дата выдачи)</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4)</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3969"/>
        </w:tabs>
        <w:autoSpaceDE w:val="0"/>
        <w:autoSpaceDN w:val="0"/>
      </w:pPr>
      <w:r w:rsidRPr="00AD2919">
        <w:t>паспорт (свидетельство о рождении):</w:t>
      </w:r>
      <w:r w:rsidRPr="00AD2919">
        <w:tab/>
      </w:r>
    </w:p>
    <w:p w:rsidR="00194B5C" w:rsidRPr="00AD2919" w:rsidRDefault="00194B5C" w:rsidP="00194B5C">
      <w:pPr>
        <w:pBdr>
          <w:top w:val="single" w:sz="4" w:space="1" w:color="auto"/>
        </w:pBdr>
        <w:autoSpaceDE w:val="0"/>
        <w:autoSpaceDN w:val="0"/>
        <w:ind w:left="4320" w:hanging="351"/>
        <w:jc w:val="center"/>
        <w:rPr>
          <w:sz w:val="20"/>
          <w:szCs w:val="20"/>
        </w:rPr>
      </w:pPr>
      <w:r w:rsidRPr="00AD2919">
        <w:rPr>
          <w:sz w:val="20"/>
          <w:szCs w:val="20"/>
        </w:rPr>
        <w:t>(серия и номер, наименование органа,</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(свидетельство о рождении), дата выдачи)</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5)</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(фамилия, имя, отчество, год рождения)</w:t>
      </w:r>
    </w:p>
    <w:p w:rsidR="00194B5C" w:rsidRPr="00AD2919" w:rsidRDefault="00194B5C" w:rsidP="00194B5C">
      <w:pPr>
        <w:tabs>
          <w:tab w:val="left" w:pos="3969"/>
        </w:tabs>
        <w:autoSpaceDE w:val="0"/>
        <w:autoSpaceDN w:val="0"/>
      </w:pPr>
      <w:r w:rsidRPr="00AD2919">
        <w:t>паспорт (свидетельство о рождении):</w:t>
      </w:r>
      <w:r w:rsidRPr="00AD2919">
        <w:tab/>
      </w:r>
    </w:p>
    <w:p w:rsidR="00194B5C" w:rsidRPr="00AD2919" w:rsidRDefault="00194B5C" w:rsidP="00194B5C">
      <w:pPr>
        <w:pBdr>
          <w:top w:val="single" w:sz="4" w:space="1" w:color="auto"/>
        </w:pBdr>
        <w:autoSpaceDE w:val="0"/>
        <w:autoSpaceDN w:val="0"/>
        <w:ind w:left="4320" w:hanging="351"/>
        <w:jc w:val="center"/>
        <w:rPr>
          <w:sz w:val="20"/>
          <w:szCs w:val="20"/>
        </w:rPr>
      </w:pPr>
      <w:r w:rsidRPr="00AD2919">
        <w:rPr>
          <w:sz w:val="20"/>
          <w:szCs w:val="20"/>
        </w:rPr>
        <w:t>(серия и номер, наименование органа,</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выдавшего паспорт (свидетельство о рождении), дата выдачи)</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autoSpaceDE w:val="0"/>
        <w:autoSpaceDN w:val="0"/>
      </w:pPr>
      <w:r w:rsidRPr="00AD2919">
        <w:t>Кроме того, со мной проживают иные члены семьи:</w:t>
      </w:r>
    </w:p>
    <w:p w:rsidR="00194B5C" w:rsidRPr="00AD2919" w:rsidRDefault="00194B5C" w:rsidP="00194B5C">
      <w:pPr>
        <w:tabs>
          <w:tab w:val="left" w:pos="284"/>
        </w:tabs>
        <w:autoSpaceDE w:val="0"/>
        <w:autoSpaceDN w:val="0"/>
      </w:pPr>
      <w:r w:rsidRPr="00AD2919">
        <w:t>1)</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(степень родства, фамилия, имя, отчество, год рождения)</w:t>
      </w:r>
    </w:p>
    <w:p w:rsidR="00194B5C" w:rsidRPr="00AD2919" w:rsidRDefault="00194B5C" w:rsidP="00194B5C">
      <w:pPr>
        <w:tabs>
          <w:tab w:val="left" w:pos="1843"/>
        </w:tabs>
        <w:autoSpaceDE w:val="0"/>
        <w:autoSpaceDN w:val="0"/>
      </w:pPr>
      <w:r w:rsidRPr="00AD2919">
        <w:t>паспорт данные:</w:t>
      </w:r>
      <w:r w:rsidRPr="00AD2919">
        <w:tab/>
      </w:r>
    </w:p>
    <w:p w:rsidR="00194B5C" w:rsidRPr="00AD2919" w:rsidRDefault="00194B5C" w:rsidP="00194B5C">
      <w:pPr>
        <w:pBdr>
          <w:top w:val="single" w:sz="4" w:space="1" w:color="auto"/>
        </w:pBdr>
        <w:autoSpaceDE w:val="0"/>
        <w:autoSpaceDN w:val="0"/>
        <w:ind w:left="1843"/>
        <w:jc w:val="center"/>
        <w:rPr>
          <w:sz w:val="20"/>
          <w:szCs w:val="20"/>
        </w:rPr>
      </w:pPr>
      <w:r w:rsidRPr="00AD2919">
        <w:rPr>
          <w:sz w:val="20"/>
          <w:szCs w:val="20"/>
        </w:rPr>
        <w:t>(серия и номер паспорта, наименование органа, выдавшего паспорт,</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lastRenderedPageBreak/>
        <w:t>дата выдачи, код подразделения)</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2)</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(степень родства, фамилия, имя, отчество, год рождения)</w:t>
      </w:r>
    </w:p>
    <w:p w:rsidR="00194B5C" w:rsidRPr="00AD2919" w:rsidRDefault="00194B5C" w:rsidP="00194B5C">
      <w:pPr>
        <w:tabs>
          <w:tab w:val="left" w:pos="1843"/>
        </w:tabs>
        <w:autoSpaceDE w:val="0"/>
        <w:autoSpaceDN w:val="0"/>
      </w:pPr>
      <w:r w:rsidRPr="00AD2919">
        <w:t>паспорт данные:</w:t>
      </w:r>
      <w:r w:rsidRPr="00AD2919">
        <w:tab/>
      </w:r>
    </w:p>
    <w:p w:rsidR="00194B5C" w:rsidRPr="00AD2919" w:rsidRDefault="00194B5C" w:rsidP="00194B5C">
      <w:pPr>
        <w:pBdr>
          <w:top w:val="single" w:sz="4" w:space="1" w:color="auto"/>
        </w:pBdr>
        <w:autoSpaceDE w:val="0"/>
        <w:autoSpaceDN w:val="0"/>
        <w:ind w:left="1843"/>
        <w:jc w:val="center"/>
        <w:rPr>
          <w:sz w:val="20"/>
          <w:szCs w:val="20"/>
        </w:rPr>
      </w:pPr>
      <w:r w:rsidRPr="00AD2919">
        <w:rPr>
          <w:sz w:val="20"/>
          <w:szCs w:val="20"/>
        </w:rPr>
        <w:t>(серия и номер паспорта, наименование органа, выдавшего паспорт,</w:t>
      </w:r>
    </w:p>
    <w:p w:rsidR="00194B5C" w:rsidRPr="00AD2919" w:rsidRDefault="00194B5C" w:rsidP="00194B5C">
      <w:pPr>
        <w:autoSpaceDE w:val="0"/>
        <w:autoSpaceDN w:val="0"/>
      </w:pPr>
    </w:p>
    <w:p w:rsidR="00194B5C" w:rsidRDefault="00194B5C" w:rsidP="00194B5C">
      <w:pPr>
        <w:pBdr>
          <w:top w:val="single" w:sz="4" w:space="1" w:color="auto"/>
        </w:pBdr>
        <w:autoSpaceDE w:val="0"/>
        <w:autoSpaceDN w:val="0"/>
        <w:jc w:val="center"/>
        <w:rPr>
          <w:sz w:val="20"/>
          <w:szCs w:val="20"/>
        </w:rPr>
      </w:pPr>
      <w:r w:rsidRPr="00AD2919">
        <w:rPr>
          <w:sz w:val="20"/>
          <w:szCs w:val="20"/>
        </w:rPr>
        <w:t>дата выдачи, код подразделения)</w:t>
      </w:r>
    </w:p>
    <w:p w:rsidR="00194B5C" w:rsidRPr="00AD2919" w:rsidRDefault="00194B5C" w:rsidP="00194B5C">
      <w:pPr>
        <w:pBdr>
          <w:top w:val="single" w:sz="4" w:space="1" w:color="auto"/>
        </w:pBdr>
        <w:autoSpaceDE w:val="0"/>
        <w:autoSpaceDN w:val="0"/>
        <w:jc w:val="center"/>
      </w:pPr>
      <w:r w:rsidRPr="00AD2919">
        <w:t>Подпись заявителя</w:t>
      </w:r>
      <w:r w:rsidRPr="00AD2919">
        <w:rPr>
          <w:vertAlign w:val="superscript"/>
        </w:rPr>
        <w:t>3</w:t>
      </w:r>
      <w:r w:rsidRPr="00AD2919">
        <w:tab/>
      </w:r>
    </w:p>
    <w:p w:rsidR="00194B5C" w:rsidRPr="00AD2919" w:rsidRDefault="00194B5C" w:rsidP="00194B5C">
      <w:pPr>
        <w:pBdr>
          <w:top w:val="single" w:sz="4" w:space="1" w:color="auto"/>
        </w:pBdr>
        <w:autoSpaceDE w:val="0"/>
        <w:autoSpaceDN w:val="0"/>
        <w:ind w:left="7088" w:right="-2"/>
        <w:rPr>
          <w:sz w:val="2"/>
          <w:szCs w:val="2"/>
        </w:rPr>
      </w:pPr>
    </w:p>
    <w:p w:rsidR="00194B5C" w:rsidRDefault="00194B5C" w:rsidP="00194B5C">
      <w:pPr>
        <w:tabs>
          <w:tab w:val="left" w:pos="4962"/>
        </w:tabs>
        <w:autoSpaceDE w:val="0"/>
        <w:autoSpaceDN w:val="0"/>
      </w:pP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tabs>
          <w:tab w:val="left" w:pos="284"/>
        </w:tabs>
        <w:autoSpaceDE w:val="0"/>
        <w:autoSpaceDN w:val="0"/>
      </w:pPr>
      <w:r w:rsidRPr="00AD2919">
        <w:t>3)</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(степень родства, фамилия, имя, отчество, год рождения)</w:t>
      </w:r>
    </w:p>
    <w:p w:rsidR="00194B5C" w:rsidRPr="00AD2919" w:rsidRDefault="00194B5C" w:rsidP="00194B5C">
      <w:pPr>
        <w:tabs>
          <w:tab w:val="left" w:pos="1843"/>
        </w:tabs>
        <w:autoSpaceDE w:val="0"/>
        <w:autoSpaceDN w:val="0"/>
      </w:pPr>
      <w:r w:rsidRPr="00AD2919">
        <w:t>паспорт данные:</w:t>
      </w:r>
      <w:r w:rsidRPr="00AD2919">
        <w:tab/>
      </w:r>
    </w:p>
    <w:p w:rsidR="00194B5C" w:rsidRPr="00AD2919" w:rsidRDefault="00194B5C" w:rsidP="00194B5C">
      <w:pPr>
        <w:pBdr>
          <w:top w:val="single" w:sz="4" w:space="1" w:color="auto"/>
        </w:pBdr>
        <w:autoSpaceDE w:val="0"/>
        <w:autoSpaceDN w:val="0"/>
        <w:ind w:left="1843"/>
        <w:jc w:val="center"/>
        <w:rPr>
          <w:sz w:val="20"/>
          <w:szCs w:val="20"/>
        </w:rPr>
      </w:pPr>
      <w:r w:rsidRPr="00AD2919">
        <w:rPr>
          <w:sz w:val="20"/>
          <w:szCs w:val="20"/>
        </w:rPr>
        <w:t>(серия и номер паспорта, наименование органа, выдавшего паспорт,</w:t>
      </w: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jc w:val="center"/>
        <w:rPr>
          <w:sz w:val="20"/>
          <w:szCs w:val="20"/>
        </w:rPr>
      </w:pPr>
      <w:r w:rsidRPr="00AD2919">
        <w:rPr>
          <w:sz w:val="20"/>
          <w:szCs w:val="20"/>
        </w:rPr>
        <w:t>дата выдачи, код подразделения)</w:t>
      </w:r>
    </w:p>
    <w:p w:rsidR="00194B5C" w:rsidRPr="00AD2919" w:rsidRDefault="00194B5C" w:rsidP="00194B5C">
      <w:pPr>
        <w:tabs>
          <w:tab w:val="left" w:pos="4962"/>
        </w:tabs>
        <w:autoSpaceDE w:val="0"/>
        <w:autoSpaceDN w:val="0"/>
      </w:pPr>
      <w:r w:rsidRPr="00AD2919">
        <w:t>зарегистрирован (зарегистрирована) по адресу:</w:t>
      </w:r>
      <w:r w:rsidRPr="00AD2919">
        <w:tab/>
      </w:r>
    </w:p>
    <w:p w:rsidR="00194B5C" w:rsidRPr="00AD2919" w:rsidRDefault="00194B5C" w:rsidP="00194B5C">
      <w:pPr>
        <w:pBdr>
          <w:top w:val="single" w:sz="4" w:space="1" w:color="auto"/>
        </w:pBdr>
        <w:autoSpaceDE w:val="0"/>
        <w:autoSpaceDN w:val="0"/>
        <w:ind w:left="4962"/>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autoSpaceDE w:val="0"/>
        <w:autoSpaceDN w:val="0"/>
        <w:ind w:firstLine="720"/>
        <w:jc w:val="both"/>
      </w:pPr>
      <w:r w:rsidRPr="00AD2919">
        <w:t>Гражданско-правовых сделок с жилыми помещениями за последние пять лет я и члены моей семьи не производили/производили (нужное подчеркнуть):</w:t>
      </w:r>
    </w:p>
    <w:p w:rsidR="00194B5C" w:rsidRPr="00AD2919" w:rsidRDefault="00194B5C" w:rsidP="00194B5C">
      <w:pPr>
        <w:tabs>
          <w:tab w:val="left" w:pos="3828"/>
        </w:tabs>
        <w:autoSpaceDE w:val="0"/>
        <w:autoSpaceDN w:val="0"/>
      </w:pPr>
      <w:r w:rsidRPr="00AD2919">
        <w:t>если производили, то какие именно:</w:t>
      </w:r>
      <w:r w:rsidRPr="00AD2919">
        <w:tab/>
      </w:r>
    </w:p>
    <w:p w:rsidR="00194B5C" w:rsidRPr="00AD2919" w:rsidRDefault="00194B5C" w:rsidP="00194B5C">
      <w:pPr>
        <w:pBdr>
          <w:top w:val="single" w:sz="4" w:space="1" w:color="auto"/>
        </w:pBdr>
        <w:autoSpaceDE w:val="0"/>
        <w:autoSpaceDN w:val="0"/>
        <w:ind w:left="3828"/>
        <w:rPr>
          <w:sz w:val="2"/>
          <w:szCs w:val="2"/>
        </w:rPr>
      </w:pPr>
    </w:p>
    <w:p w:rsidR="00194B5C" w:rsidRPr="00AD2919" w:rsidRDefault="00194B5C" w:rsidP="00194B5C">
      <w:pPr>
        <w:autoSpaceDE w:val="0"/>
        <w:autoSpaceDN w:val="0"/>
      </w:pPr>
    </w:p>
    <w:p w:rsidR="00194B5C" w:rsidRPr="00AD2919" w:rsidRDefault="00194B5C" w:rsidP="00194B5C">
      <w:pPr>
        <w:pBdr>
          <w:top w:val="single" w:sz="4" w:space="1" w:color="auto"/>
        </w:pBdr>
        <w:autoSpaceDE w:val="0"/>
        <w:autoSpaceDN w:val="0"/>
        <w:rPr>
          <w:sz w:val="2"/>
          <w:szCs w:val="2"/>
        </w:rPr>
      </w:pPr>
    </w:p>
    <w:p w:rsidR="00194B5C" w:rsidRPr="00AD2919" w:rsidRDefault="00194B5C" w:rsidP="00194B5C">
      <w:pPr>
        <w:tabs>
          <w:tab w:val="left" w:pos="9921"/>
        </w:tabs>
        <w:autoSpaceDE w:val="0"/>
        <w:autoSpaceDN w:val="0"/>
      </w:pPr>
      <w:r w:rsidRPr="00AD2919">
        <w:tab/>
        <w:t>.</w:t>
      </w:r>
    </w:p>
    <w:p w:rsidR="00194B5C" w:rsidRPr="00AD2919" w:rsidRDefault="00194B5C" w:rsidP="00194B5C">
      <w:pPr>
        <w:pBdr>
          <w:top w:val="single" w:sz="4" w:space="1" w:color="auto"/>
        </w:pBdr>
        <w:autoSpaceDE w:val="0"/>
        <w:autoSpaceDN w:val="0"/>
        <w:ind w:right="57"/>
        <w:rPr>
          <w:sz w:val="2"/>
          <w:szCs w:val="2"/>
        </w:rPr>
      </w:pPr>
    </w:p>
    <w:p w:rsidR="00194B5C" w:rsidRPr="00AD2919" w:rsidRDefault="00194B5C" w:rsidP="00194B5C">
      <w:pPr>
        <w:autoSpaceDE w:val="0"/>
        <w:autoSpaceDN w:val="0"/>
        <w:ind w:firstLine="720"/>
        <w:jc w:val="both"/>
      </w:pPr>
      <w:r w:rsidRPr="00AD2919">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tblPr>
      <w:tblGrid>
        <w:gridCol w:w="142"/>
        <w:gridCol w:w="425"/>
        <w:gridCol w:w="9356"/>
      </w:tblGrid>
      <w:tr w:rsidR="00194B5C" w:rsidRPr="0003164F" w:rsidTr="00194B5C">
        <w:trPr>
          <w:cantSplit/>
          <w:trHeight w:val="223"/>
        </w:trPr>
        <w:tc>
          <w:tcPr>
            <w:tcW w:w="142" w:type="dxa"/>
            <w:tcBorders>
              <w:top w:val="single" w:sz="4" w:space="0" w:color="auto"/>
              <w:left w:val="single" w:sz="4" w:space="0" w:color="auto"/>
              <w:bottom w:val="single" w:sz="4" w:space="0" w:color="auto"/>
              <w:right w:val="single" w:sz="4" w:space="0" w:color="auto"/>
            </w:tcBorders>
          </w:tcPr>
          <w:p w:rsidR="00194B5C" w:rsidRPr="00AD2919" w:rsidRDefault="00194B5C" w:rsidP="00194B5C">
            <w:pPr>
              <w:autoSpaceDE w:val="0"/>
              <w:autoSpaceDN w:val="0"/>
              <w:jc w:val="center"/>
            </w:pPr>
          </w:p>
        </w:tc>
        <w:tc>
          <w:tcPr>
            <w:tcW w:w="425" w:type="dxa"/>
            <w:tcBorders>
              <w:top w:val="nil"/>
              <w:left w:val="nil"/>
              <w:bottom w:val="nil"/>
              <w:right w:val="nil"/>
            </w:tcBorders>
            <w:vAlign w:val="bottom"/>
          </w:tcPr>
          <w:p w:rsidR="00194B5C" w:rsidRPr="00AD2919" w:rsidRDefault="00194B5C" w:rsidP="00194B5C">
            <w:pPr>
              <w:autoSpaceDE w:val="0"/>
              <w:autoSpaceDN w:val="0"/>
              <w:jc w:val="center"/>
            </w:pPr>
          </w:p>
        </w:tc>
        <w:tc>
          <w:tcPr>
            <w:tcW w:w="9356" w:type="dxa"/>
            <w:vMerge w:val="restart"/>
            <w:tcBorders>
              <w:top w:val="nil"/>
              <w:left w:val="nil"/>
              <w:bottom w:val="nil"/>
              <w:right w:val="nil"/>
            </w:tcBorders>
          </w:tcPr>
          <w:p w:rsidR="00194B5C" w:rsidRPr="00AD2919" w:rsidRDefault="00194B5C" w:rsidP="00194B5C">
            <w:pPr>
              <w:autoSpaceDE w:val="0"/>
              <w:autoSpaceDN w:val="0"/>
              <w:jc w:val="both"/>
            </w:pPr>
            <w:r w:rsidRPr="00AD2919">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194B5C" w:rsidRPr="0003164F" w:rsidTr="00194B5C">
        <w:trPr>
          <w:cantSplit/>
          <w:trHeight w:val="340"/>
        </w:trPr>
        <w:tc>
          <w:tcPr>
            <w:tcW w:w="142" w:type="dxa"/>
            <w:tcBorders>
              <w:top w:val="single" w:sz="4" w:space="0" w:color="auto"/>
              <w:left w:val="nil"/>
              <w:bottom w:val="nil"/>
              <w:right w:val="nil"/>
            </w:tcBorders>
          </w:tcPr>
          <w:p w:rsidR="00194B5C" w:rsidRPr="00AD2919" w:rsidRDefault="00194B5C" w:rsidP="00194B5C">
            <w:pPr>
              <w:autoSpaceDE w:val="0"/>
              <w:autoSpaceDN w:val="0"/>
            </w:pPr>
          </w:p>
        </w:tc>
        <w:tc>
          <w:tcPr>
            <w:tcW w:w="425" w:type="dxa"/>
            <w:tcBorders>
              <w:top w:val="nil"/>
              <w:left w:val="nil"/>
              <w:bottom w:val="nil"/>
              <w:right w:val="nil"/>
            </w:tcBorders>
          </w:tcPr>
          <w:p w:rsidR="00194B5C" w:rsidRPr="00AD2919" w:rsidRDefault="00194B5C" w:rsidP="00194B5C">
            <w:pPr>
              <w:autoSpaceDE w:val="0"/>
              <w:autoSpaceDN w:val="0"/>
            </w:pPr>
          </w:p>
        </w:tc>
        <w:tc>
          <w:tcPr>
            <w:tcW w:w="9356" w:type="dxa"/>
            <w:vMerge/>
            <w:tcBorders>
              <w:top w:val="nil"/>
              <w:left w:val="nil"/>
              <w:bottom w:val="nil"/>
              <w:right w:val="nil"/>
            </w:tcBorders>
          </w:tcPr>
          <w:p w:rsidR="00194B5C" w:rsidRPr="00AD2919" w:rsidRDefault="00194B5C" w:rsidP="00194B5C">
            <w:pPr>
              <w:autoSpaceDE w:val="0"/>
              <w:autoSpaceDN w:val="0"/>
              <w:jc w:val="both"/>
            </w:pPr>
          </w:p>
        </w:tc>
      </w:tr>
      <w:tr w:rsidR="00194B5C" w:rsidRPr="0003164F" w:rsidTr="00194B5C">
        <w:trPr>
          <w:cantSplit/>
          <w:trHeight w:val="275"/>
        </w:trPr>
        <w:tc>
          <w:tcPr>
            <w:tcW w:w="142" w:type="dxa"/>
            <w:tcBorders>
              <w:top w:val="single" w:sz="4" w:space="0" w:color="auto"/>
              <w:left w:val="nil"/>
              <w:bottom w:val="nil"/>
              <w:right w:val="nil"/>
            </w:tcBorders>
          </w:tcPr>
          <w:p w:rsidR="00194B5C" w:rsidRPr="00AD2919" w:rsidRDefault="00194B5C" w:rsidP="00194B5C">
            <w:pPr>
              <w:autoSpaceDE w:val="0"/>
              <w:autoSpaceDN w:val="0"/>
            </w:pPr>
          </w:p>
        </w:tc>
        <w:tc>
          <w:tcPr>
            <w:tcW w:w="425" w:type="dxa"/>
            <w:tcBorders>
              <w:top w:val="nil"/>
              <w:left w:val="nil"/>
              <w:bottom w:val="nil"/>
              <w:right w:val="nil"/>
            </w:tcBorders>
          </w:tcPr>
          <w:p w:rsidR="00194B5C" w:rsidRPr="00AD2919" w:rsidRDefault="00194B5C" w:rsidP="00194B5C">
            <w:pPr>
              <w:autoSpaceDE w:val="0"/>
              <w:autoSpaceDN w:val="0"/>
            </w:pPr>
          </w:p>
        </w:tc>
        <w:tc>
          <w:tcPr>
            <w:tcW w:w="9356" w:type="dxa"/>
            <w:vMerge/>
            <w:tcBorders>
              <w:top w:val="nil"/>
              <w:left w:val="nil"/>
              <w:bottom w:val="nil"/>
              <w:right w:val="nil"/>
            </w:tcBorders>
          </w:tcPr>
          <w:p w:rsidR="00194B5C" w:rsidRPr="00AD2919" w:rsidRDefault="00194B5C" w:rsidP="00194B5C">
            <w:pPr>
              <w:autoSpaceDE w:val="0"/>
              <w:autoSpaceDN w:val="0"/>
              <w:jc w:val="both"/>
            </w:pPr>
          </w:p>
        </w:tc>
      </w:tr>
      <w:tr w:rsidR="00194B5C" w:rsidRPr="0003164F" w:rsidTr="00194B5C">
        <w:trPr>
          <w:cantSplit/>
          <w:trHeight w:val="210"/>
        </w:trPr>
        <w:tc>
          <w:tcPr>
            <w:tcW w:w="142" w:type="dxa"/>
            <w:tcBorders>
              <w:top w:val="single" w:sz="4" w:space="0" w:color="auto"/>
              <w:left w:val="single" w:sz="4" w:space="0" w:color="auto"/>
              <w:bottom w:val="single" w:sz="4" w:space="0" w:color="auto"/>
              <w:right w:val="single" w:sz="4" w:space="0" w:color="auto"/>
            </w:tcBorders>
          </w:tcPr>
          <w:p w:rsidR="00194B5C" w:rsidRPr="00AD2919" w:rsidRDefault="00194B5C" w:rsidP="00194B5C">
            <w:pPr>
              <w:autoSpaceDE w:val="0"/>
              <w:autoSpaceDN w:val="0"/>
              <w:jc w:val="center"/>
            </w:pPr>
          </w:p>
        </w:tc>
        <w:tc>
          <w:tcPr>
            <w:tcW w:w="425" w:type="dxa"/>
            <w:tcBorders>
              <w:top w:val="nil"/>
              <w:left w:val="nil"/>
              <w:bottom w:val="nil"/>
              <w:right w:val="nil"/>
            </w:tcBorders>
            <w:vAlign w:val="bottom"/>
          </w:tcPr>
          <w:p w:rsidR="00194B5C" w:rsidRPr="00AD2919" w:rsidRDefault="00194B5C" w:rsidP="00194B5C">
            <w:pPr>
              <w:autoSpaceDE w:val="0"/>
              <w:autoSpaceDN w:val="0"/>
              <w:jc w:val="center"/>
            </w:pPr>
          </w:p>
        </w:tc>
        <w:tc>
          <w:tcPr>
            <w:tcW w:w="9356" w:type="dxa"/>
            <w:vMerge w:val="restart"/>
            <w:tcBorders>
              <w:top w:val="nil"/>
              <w:left w:val="nil"/>
              <w:bottom w:val="nil"/>
              <w:right w:val="nil"/>
            </w:tcBorders>
          </w:tcPr>
          <w:p w:rsidR="00194B5C" w:rsidRPr="00AD2919" w:rsidRDefault="00194B5C" w:rsidP="00194B5C">
            <w:pPr>
              <w:autoSpaceDE w:val="0"/>
              <w:autoSpaceDN w:val="0"/>
              <w:jc w:val="both"/>
            </w:pPr>
            <w:r w:rsidRPr="00AD2919">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194B5C" w:rsidRPr="0003164F" w:rsidTr="00194B5C">
        <w:trPr>
          <w:cantSplit/>
          <w:trHeight w:val="615"/>
        </w:trPr>
        <w:tc>
          <w:tcPr>
            <w:tcW w:w="142" w:type="dxa"/>
            <w:tcBorders>
              <w:top w:val="single" w:sz="4" w:space="0" w:color="auto"/>
              <w:left w:val="nil"/>
              <w:bottom w:val="nil"/>
              <w:right w:val="nil"/>
            </w:tcBorders>
          </w:tcPr>
          <w:p w:rsidR="00194B5C" w:rsidRPr="00AD2919" w:rsidRDefault="00194B5C" w:rsidP="00194B5C">
            <w:pPr>
              <w:autoSpaceDE w:val="0"/>
              <w:autoSpaceDN w:val="0"/>
            </w:pPr>
          </w:p>
        </w:tc>
        <w:tc>
          <w:tcPr>
            <w:tcW w:w="425" w:type="dxa"/>
            <w:tcBorders>
              <w:top w:val="nil"/>
              <w:left w:val="nil"/>
              <w:bottom w:val="nil"/>
              <w:right w:val="nil"/>
            </w:tcBorders>
          </w:tcPr>
          <w:p w:rsidR="00194B5C" w:rsidRPr="00AD2919" w:rsidRDefault="00194B5C" w:rsidP="00194B5C">
            <w:pPr>
              <w:autoSpaceDE w:val="0"/>
              <w:autoSpaceDN w:val="0"/>
            </w:pPr>
          </w:p>
        </w:tc>
        <w:tc>
          <w:tcPr>
            <w:tcW w:w="9356" w:type="dxa"/>
            <w:vMerge/>
            <w:tcBorders>
              <w:top w:val="nil"/>
              <w:left w:val="nil"/>
              <w:bottom w:val="nil"/>
              <w:right w:val="nil"/>
            </w:tcBorders>
          </w:tcPr>
          <w:p w:rsidR="00194B5C" w:rsidRPr="00AD2919" w:rsidRDefault="00194B5C" w:rsidP="00194B5C">
            <w:pPr>
              <w:autoSpaceDE w:val="0"/>
              <w:autoSpaceDN w:val="0"/>
              <w:jc w:val="both"/>
            </w:pPr>
          </w:p>
        </w:tc>
      </w:tr>
    </w:tbl>
    <w:p w:rsidR="00194B5C" w:rsidRPr="00AD2919" w:rsidRDefault="00194B5C" w:rsidP="00194B5C">
      <w:pPr>
        <w:autoSpaceDE w:val="0"/>
        <w:autoSpaceDN w:val="0"/>
        <w:ind w:firstLine="720"/>
        <w:jc w:val="both"/>
      </w:pPr>
      <w:r w:rsidRPr="00AD2919">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194B5C" w:rsidRPr="00AD2919" w:rsidRDefault="00194B5C" w:rsidP="00194B5C">
      <w:pPr>
        <w:autoSpaceDE w:val="0"/>
        <w:autoSpaceDN w:val="0"/>
        <w:ind w:firstLine="720"/>
        <w:jc w:val="both"/>
      </w:pPr>
      <w:r w:rsidRPr="00AD2919">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194B5C" w:rsidRPr="00AD2919" w:rsidRDefault="00194B5C" w:rsidP="00194B5C">
      <w:pPr>
        <w:autoSpaceDE w:val="0"/>
        <w:autoSpaceDN w:val="0"/>
        <w:ind w:firstLine="720"/>
        <w:jc w:val="both"/>
      </w:pPr>
      <w:r w:rsidRPr="00AD2919">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194B5C" w:rsidRPr="00AD2919" w:rsidRDefault="00194B5C" w:rsidP="00194B5C">
      <w:pPr>
        <w:autoSpaceDE w:val="0"/>
        <w:autoSpaceDN w:val="0"/>
        <w:ind w:firstLine="720"/>
        <w:jc w:val="both"/>
      </w:pPr>
      <w:r w:rsidRPr="00AD2919">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D2919">
        <w:rPr>
          <w:vertAlign w:val="superscript"/>
        </w:rPr>
        <w:footnoteReference w:id="3"/>
      </w:r>
      <w:r w:rsidRPr="00AD2919">
        <w:t xml:space="preserve"> (нужное подчеркнуть).</w:t>
      </w:r>
    </w:p>
    <w:p w:rsidR="00194B5C" w:rsidRPr="005623FE" w:rsidRDefault="00194B5C" w:rsidP="00194B5C">
      <w:pPr>
        <w:widowControl w:val="0"/>
        <w:autoSpaceDE w:val="0"/>
        <w:autoSpaceDN w:val="0"/>
        <w:adjustRightInd w:val="0"/>
        <w:ind w:left="709"/>
      </w:pPr>
      <w:r w:rsidRPr="005623FE">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Администрации</w:t>
            </w:r>
            <w:r>
              <w:t>/организации</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МФЦ</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по почте</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в электронной форме в личный кабинет на ПГУ</w:t>
            </w:r>
            <w:r>
              <w:t xml:space="preserve"> ЛО/ЕПГУ</w:t>
            </w:r>
          </w:p>
        </w:tc>
      </w:tr>
    </w:tbl>
    <w:p w:rsidR="00194B5C" w:rsidRDefault="00194B5C" w:rsidP="00194B5C">
      <w:pPr>
        <w:autoSpaceDE w:val="0"/>
        <w:autoSpaceDN w:val="0"/>
        <w:spacing w:before="120" w:after="120"/>
        <w:ind w:firstLine="720"/>
      </w:pPr>
    </w:p>
    <w:p w:rsidR="00194B5C" w:rsidRPr="00AD2919" w:rsidRDefault="00194B5C" w:rsidP="00194B5C">
      <w:pPr>
        <w:autoSpaceDE w:val="0"/>
        <w:autoSpaceDN w:val="0"/>
        <w:spacing w:before="120" w:after="120"/>
        <w:ind w:firstLine="720"/>
      </w:pPr>
      <w:r w:rsidRPr="00AD2919">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Height w:val="202"/>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autoSpaceDE w:val="0"/>
        <w:autoSpaceDN w:val="0"/>
        <w:spacing w:before="120" w:after="120"/>
        <w:ind w:firstLine="720"/>
      </w:pPr>
      <w:r w:rsidRPr="00AD2919">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tabs>
          <w:tab w:val="left" w:pos="7088"/>
        </w:tabs>
        <w:autoSpaceDE w:val="0"/>
        <w:autoSpaceDN w:val="0"/>
        <w:ind w:left="4961"/>
        <w:rPr>
          <w:sz w:val="12"/>
          <w:szCs w:val="12"/>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tabs>
          <w:tab w:val="left" w:pos="7088"/>
        </w:tabs>
        <w:autoSpaceDE w:val="0"/>
        <w:autoSpaceDN w:val="0"/>
        <w:spacing w:before="200"/>
        <w:ind w:left="4961"/>
      </w:pPr>
      <w:r w:rsidRPr="00AD2919">
        <w:t>Подпись заявителя</w:t>
      </w:r>
      <w:r w:rsidRPr="00AD2919">
        <w:rPr>
          <w:vertAlign w:val="superscript"/>
        </w:rPr>
        <w:t>3</w:t>
      </w:r>
      <w:r w:rsidRPr="00AD2919">
        <w:tab/>
      </w:r>
      <w:r>
        <w:t>_________________</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autoSpaceDE w:val="0"/>
        <w:autoSpaceDN w:val="0"/>
        <w:rPr>
          <w:sz w:val="12"/>
          <w:szCs w:val="12"/>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autoSpaceDE w:val="0"/>
        <w:autoSpaceDN w:val="0"/>
        <w:rPr>
          <w:sz w:val="12"/>
          <w:szCs w:val="12"/>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94B5C" w:rsidRPr="0003164F" w:rsidTr="00194B5C">
        <w:tc>
          <w:tcPr>
            <w:tcW w:w="5557" w:type="dxa"/>
            <w:gridSpan w:val="8"/>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p>
        </w:tc>
        <w:tc>
          <w:tcPr>
            <w:tcW w:w="2977" w:type="dxa"/>
            <w:tcBorders>
              <w:top w:val="nil"/>
              <w:left w:val="nil"/>
              <w:bottom w:val="single" w:sz="4" w:space="0" w:color="auto"/>
              <w:right w:val="nil"/>
            </w:tcBorders>
            <w:vAlign w:val="bottom"/>
          </w:tcPr>
          <w:p w:rsidR="00194B5C" w:rsidRPr="00AD2919" w:rsidRDefault="00194B5C" w:rsidP="00194B5C">
            <w:pPr>
              <w:autoSpaceDE w:val="0"/>
              <w:autoSpaceDN w:val="0"/>
            </w:pPr>
          </w:p>
        </w:tc>
      </w:tr>
      <w:tr w:rsidR="00194B5C" w:rsidRPr="0003164F" w:rsidTr="00194B5C">
        <w:tc>
          <w:tcPr>
            <w:tcW w:w="5557" w:type="dxa"/>
            <w:gridSpan w:val="8"/>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c>
          <w:tcPr>
            <w:tcW w:w="708"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297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r>
      <w:tr w:rsidR="00194B5C" w:rsidRPr="0003164F" w:rsidTr="00194B5C">
        <w:trPr>
          <w:gridAfter w:val="3"/>
          <w:wAfter w:w="4111" w:type="dxa"/>
        </w:trPr>
        <w:tc>
          <w:tcPr>
            <w:tcW w:w="170" w:type="dxa"/>
            <w:tcBorders>
              <w:top w:val="nil"/>
              <w:left w:val="nil"/>
              <w:bottom w:val="nil"/>
              <w:right w:val="nil"/>
            </w:tcBorders>
            <w:vAlign w:val="bottom"/>
          </w:tcPr>
          <w:p w:rsidR="00194B5C" w:rsidRPr="00AD2919" w:rsidRDefault="00194B5C" w:rsidP="00194B5C">
            <w:pPr>
              <w:autoSpaceDE w:val="0"/>
              <w:autoSpaceDN w:val="0"/>
              <w:spacing w:before="120"/>
            </w:pP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70" w:type="dxa"/>
            <w:tcBorders>
              <w:top w:val="nil"/>
              <w:left w:val="nil"/>
              <w:bottom w:val="nil"/>
              <w:right w:val="nil"/>
            </w:tcBorders>
            <w:vAlign w:val="bottom"/>
          </w:tcPr>
          <w:p w:rsidR="00194B5C" w:rsidRPr="00AD2919" w:rsidRDefault="00194B5C" w:rsidP="00194B5C">
            <w:pPr>
              <w:autoSpaceDE w:val="0"/>
              <w:autoSpaceDN w:val="0"/>
            </w:pPr>
            <w:r>
              <w:t>«</w:t>
            </w:r>
          </w:p>
        </w:tc>
        <w:tc>
          <w:tcPr>
            <w:tcW w:w="2665"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397"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5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8"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autoSpaceDE w:val="0"/>
        <w:autoSpaceDN w:val="0"/>
        <w:spacing w:before="240"/>
        <w:ind w:firstLine="720"/>
      </w:pPr>
      <w:r w:rsidRPr="00AD2919">
        <w:t>К заявлению прилагаются следующие документы:</w:t>
      </w:r>
    </w:p>
    <w:p w:rsidR="00194B5C" w:rsidRPr="00AD2919" w:rsidRDefault="00194B5C" w:rsidP="00194B5C">
      <w:pPr>
        <w:tabs>
          <w:tab w:val="left" w:pos="284"/>
        </w:tabs>
        <w:autoSpaceDE w:val="0"/>
        <w:autoSpaceDN w:val="0"/>
      </w:pPr>
      <w:r w:rsidRPr="00AD2919">
        <w:t>1.</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2.</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3.</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4.</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5.</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6.</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lastRenderedPageBreak/>
        <w:t>(наименование и номер документа, кем и когда выдан)</w:t>
      </w:r>
    </w:p>
    <w:p w:rsidR="00194B5C" w:rsidRPr="00AD2919" w:rsidRDefault="00194B5C" w:rsidP="00194B5C">
      <w:pPr>
        <w:tabs>
          <w:tab w:val="left" w:pos="284"/>
        </w:tabs>
        <w:autoSpaceDE w:val="0"/>
        <w:autoSpaceDN w:val="0"/>
      </w:pPr>
      <w:r w:rsidRPr="00AD2919">
        <w:t>7.</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8.</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284"/>
        </w:tabs>
        <w:autoSpaceDE w:val="0"/>
        <w:autoSpaceDN w:val="0"/>
      </w:pPr>
      <w:r w:rsidRPr="00AD2919">
        <w:t>9.</w:t>
      </w:r>
      <w:r w:rsidRPr="00AD2919">
        <w:tab/>
      </w:r>
    </w:p>
    <w:p w:rsidR="00194B5C" w:rsidRPr="00AD2919" w:rsidRDefault="00194B5C" w:rsidP="00194B5C">
      <w:pPr>
        <w:pBdr>
          <w:top w:val="single" w:sz="4" w:space="1" w:color="auto"/>
        </w:pBdr>
        <w:autoSpaceDE w:val="0"/>
        <w:autoSpaceDN w:val="0"/>
        <w:ind w:left="284"/>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10.</w:t>
      </w:r>
      <w:r w:rsidRPr="00AD2919">
        <w:tab/>
      </w:r>
    </w:p>
    <w:p w:rsidR="00194B5C" w:rsidRPr="00AD2919" w:rsidRDefault="00194B5C" w:rsidP="00194B5C">
      <w:pPr>
        <w:pBdr>
          <w:top w:val="single" w:sz="4" w:space="1" w:color="auto"/>
        </w:pBdr>
        <w:autoSpaceDE w:val="0"/>
        <w:autoSpaceDN w:val="0"/>
        <w:ind w:left="426"/>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11.</w:t>
      </w:r>
      <w:r w:rsidRPr="00AD2919">
        <w:tab/>
      </w:r>
    </w:p>
    <w:p w:rsidR="00194B5C" w:rsidRPr="00AD2919" w:rsidRDefault="00194B5C" w:rsidP="00194B5C">
      <w:pPr>
        <w:pBdr>
          <w:top w:val="single" w:sz="4" w:space="1" w:color="auto"/>
        </w:pBdr>
        <w:autoSpaceDE w:val="0"/>
        <w:autoSpaceDN w:val="0"/>
        <w:ind w:left="426"/>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12.</w:t>
      </w:r>
      <w:r w:rsidRPr="00AD2919">
        <w:tab/>
      </w:r>
    </w:p>
    <w:p w:rsidR="00194B5C" w:rsidRPr="00AD2919" w:rsidRDefault="00194B5C" w:rsidP="00194B5C">
      <w:pPr>
        <w:pBdr>
          <w:top w:val="single" w:sz="4" w:space="1" w:color="auto"/>
        </w:pBdr>
        <w:autoSpaceDE w:val="0"/>
        <w:autoSpaceDN w:val="0"/>
        <w:ind w:left="426"/>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13.</w:t>
      </w:r>
      <w:r w:rsidRPr="00AD2919">
        <w:tab/>
      </w:r>
    </w:p>
    <w:p w:rsidR="00194B5C" w:rsidRPr="00AD2919" w:rsidRDefault="00194B5C" w:rsidP="00194B5C">
      <w:pPr>
        <w:pBdr>
          <w:top w:val="single" w:sz="4" w:space="1" w:color="auto"/>
        </w:pBdr>
        <w:autoSpaceDE w:val="0"/>
        <w:autoSpaceDN w:val="0"/>
        <w:ind w:left="426"/>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14.</w:t>
      </w:r>
      <w:r w:rsidRPr="00AD2919">
        <w:tab/>
      </w:r>
    </w:p>
    <w:p w:rsidR="00194B5C" w:rsidRPr="00AD2919" w:rsidRDefault="00194B5C" w:rsidP="00194B5C">
      <w:pPr>
        <w:pBdr>
          <w:top w:val="single" w:sz="4" w:space="1" w:color="auto"/>
        </w:pBdr>
        <w:autoSpaceDE w:val="0"/>
        <w:autoSpaceDN w:val="0"/>
        <w:ind w:left="426"/>
        <w:jc w:val="center"/>
        <w:rPr>
          <w:sz w:val="20"/>
          <w:szCs w:val="20"/>
        </w:rPr>
      </w:pPr>
      <w:r w:rsidRPr="00AD2919">
        <w:rPr>
          <w:sz w:val="20"/>
          <w:szCs w:val="20"/>
        </w:rPr>
        <w:t>(наименование и номер документа, кем и когда выдан)</w:t>
      </w:r>
    </w:p>
    <w:p w:rsidR="00194B5C" w:rsidRPr="00AD2919" w:rsidRDefault="00194B5C" w:rsidP="00194B5C">
      <w:pPr>
        <w:tabs>
          <w:tab w:val="left" w:pos="426"/>
        </w:tabs>
        <w:autoSpaceDE w:val="0"/>
        <w:autoSpaceDN w:val="0"/>
      </w:pPr>
      <w:r w:rsidRPr="00AD2919">
        <w:t>15.</w:t>
      </w:r>
      <w:r w:rsidRPr="00AD2919">
        <w:tab/>
      </w:r>
    </w:p>
    <w:p w:rsidR="00194B5C" w:rsidRPr="00AD2919" w:rsidRDefault="00194B5C" w:rsidP="00194B5C">
      <w:pPr>
        <w:pBdr>
          <w:top w:val="single" w:sz="4" w:space="1" w:color="auto"/>
        </w:pBdr>
        <w:autoSpaceDE w:val="0"/>
        <w:autoSpaceDN w:val="0"/>
        <w:spacing w:after="120"/>
        <w:ind w:left="425"/>
        <w:jc w:val="center"/>
        <w:rPr>
          <w:sz w:val="20"/>
          <w:szCs w:val="20"/>
        </w:rPr>
      </w:pPr>
      <w:r w:rsidRPr="00AD2919">
        <w:rPr>
          <w:sz w:val="20"/>
          <w:szCs w:val="20"/>
        </w:rPr>
        <w:t>(наименование и номер документа, кем и когда выдан)</w:t>
      </w:r>
    </w:p>
    <w:tbl>
      <w:tblPr>
        <w:tblW w:w="0" w:type="auto"/>
        <w:tblInd w:w="2" w:type="dxa"/>
        <w:tblLayout w:type="fixed"/>
        <w:tblCellMar>
          <w:left w:w="28" w:type="dxa"/>
          <w:right w:w="28" w:type="dxa"/>
        </w:tblCellMar>
        <w:tblLook w:val="0000"/>
      </w:tblPr>
      <w:tblGrid>
        <w:gridCol w:w="2863"/>
        <w:gridCol w:w="567"/>
        <w:gridCol w:w="142"/>
        <w:gridCol w:w="2552"/>
        <w:gridCol w:w="425"/>
        <w:gridCol w:w="425"/>
        <w:gridCol w:w="709"/>
      </w:tblGrid>
      <w:tr w:rsidR="00194B5C" w:rsidRPr="0003164F" w:rsidTr="00194B5C">
        <w:tc>
          <w:tcPr>
            <w:tcW w:w="2863" w:type="dxa"/>
            <w:tcBorders>
              <w:top w:val="nil"/>
              <w:left w:val="nil"/>
              <w:bottom w:val="nil"/>
              <w:right w:val="nil"/>
            </w:tcBorders>
            <w:vAlign w:val="bottom"/>
          </w:tcPr>
          <w:p w:rsidR="00194B5C" w:rsidRPr="00AD2919" w:rsidRDefault="00194B5C" w:rsidP="00194B5C">
            <w:pPr>
              <w:autoSpaceDE w:val="0"/>
              <w:autoSpaceDN w:val="0"/>
            </w:pPr>
            <w:r w:rsidRPr="00AD2919">
              <w:t xml:space="preserve">Дата принятия заявления </w:t>
            </w:r>
            <w:r>
              <w:t>«</w:t>
            </w:r>
          </w:p>
        </w:tc>
        <w:tc>
          <w:tcPr>
            <w:tcW w:w="567"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142" w:type="dxa"/>
            <w:tcBorders>
              <w:top w:val="nil"/>
              <w:left w:val="nil"/>
              <w:bottom w:val="nil"/>
              <w:right w:val="nil"/>
            </w:tcBorders>
            <w:vAlign w:val="bottom"/>
          </w:tcPr>
          <w:p w:rsidR="00194B5C" w:rsidRPr="00AD2919" w:rsidRDefault="00194B5C" w:rsidP="00194B5C">
            <w:pPr>
              <w:autoSpaceDE w:val="0"/>
              <w:autoSpaceDN w:val="0"/>
            </w:pPr>
            <w:r>
              <w:t>«</w:t>
            </w:r>
          </w:p>
        </w:tc>
        <w:tc>
          <w:tcPr>
            <w:tcW w:w="2552" w:type="dxa"/>
            <w:tcBorders>
              <w:top w:val="nil"/>
              <w:left w:val="nil"/>
              <w:bottom w:val="single" w:sz="4" w:space="0" w:color="auto"/>
              <w:right w:val="nil"/>
            </w:tcBorders>
            <w:vAlign w:val="bottom"/>
          </w:tcPr>
          <w:p w:rsidR="00194B5C" w:rsidRPr="00AD2919" w:rsidRDefault="00194B5C" w:rsidP="00194B5C">
            <w:pPr>
              <w:autoSpaceDE w:val="0"/>
              <w:autoSpaceDN w:val="0"/>
              <w:jc w:val="center"/>
            </w:pPr>
          </w:p>
        </w:tc>
        <w:tc>
          <w:tcPr>
            <w:tcW w:w="425" w:type="dxa"/>
            <w:tcBorders>
              <w:top w:val="nil"/>
              <w:left w:val="nil"/>
              <w:bottom w:val="nil"/>
              <w:right w:val="nil"/>
            </w:tcBorders>
            <w:vAlign w:val="bottom"/>
          </w:tcPr>
          <w:p w:rsidR="00194B5C" w:rsidRPr="00AD2919" w:rsidRDefault="00194B5C" w:rsidP="00194B5C">
            <w:pPr>
              <w:autoSpaceDE w:val="0"/>
              <w:autoSpaceDN w:val="0"/>
              <w:jc w:val="right"/>
            </w:pPr>
            <w:r w:rsidRPr="00AD2919">
              <w:t>20</w:t>
            </w:r>
          </w:p>
        </w:tc>
        <w:tc>
          <w:tcPr>
            <w:tcW w:w="425"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709" w:type="dxa"/>
            <w:tcBorders>
              <w:top w:val="nil"/>
              <w:left w:val="nil"/>
              <w:bottom w:val="nil"/>
              <w:right w:val="nil"/>
            </w:tcBorders>
            <w:vAlign w:val="bottom"/>
          </w:tcPr>
          <w:p w:rsidR="00194B5C" w:rsidRPr="00AD2919" w:rsidRDefault="00194B5C" w:rsidP="00194B5C">
            <w:pPr>
              <w:autoSpaceDE w:val="0"/>
              <w:autoSpaceDN w:val="0"/>
            </w:pPr>
            <w:r w:rsidRPr="00AD2919">
              <w:t>года</w:t>
            </w:r>
          </w:p>
        </w:tc>
      </w:tr>
    </w:tbl>
    <w:p w:rsidR="00194B5C" w:rsidRPr="00AD2919" w:rsidRDefault="00194B5C" w:rsidP="00194B5C">
      <w:pPr>
        <w:tabs>
          <w:tab w:val="left" w:pos="9072"/>
          <w:tab w:val="left" w:pos="9921"/>
        </w:tabs>
        <w:autoSpaceDE w:val="0"/>
        <w:autoSpaceDN w:val="0"/>
        <w:ind w:firstLine="720"/>
        <w:jc w:val="both"/>
      </w:pPr>
      <w:r w:rsidRPr="00AD2919">
        <w:t>Номер в книге регистрации заявлений граждан о принятии на учет в качестве нуждающихся в жилых помещениях, предоставляемых по договору социального найма</w:t>
      </w:r>
      <w:r w:rsidRPr="00AD2919">
        <w:tab/>
      </w:r>
      <w:r w:rsidRPr="00AD2919">
        <w:tab/>
        <w:t>.</w:t>
      </w:r>
    </w:p>
    <w:p w:rsidR="00194B5C" w:rsidRPr="00AD2919" w:rsidRDefault="00194B5C" w:rsidP="00194B5C">
      <w:pPr>
        <w:pBdr>
          <w:top w:val="single" w:sz="4" w:space="1" w:color="auto"/>
        </w:pBdr>
        <w:autoSpaceDE w:val="0"/>
        <w:autoSpaceDN w:val="0"/>
        <w:ind w:left="9072" w:right="57"/>
        <w:rPr>
          <w:sz w:val="2"/>
          <w:szCs w:val="2"/>
        </w:rPr>
      </w:pPr>
    </w:p>
    <w:p w:rsidR="00194B5C" w:rsidRPr="00AD2919" w:rsidRDefault="00194B5C" w:rsidP="00194B5C">
      <w:pPr>
        <w:autoSpaceDE w:val="0"/>
        <w:autoSpaceDN w:val="0"/>
        <w:spacing w:after="120"/>
        <w:ind w:firstLine="720"/>
        <w:jc w:val="both"/>
      </w:pPr>
      <w:r w:rsidRPr="00AD2919">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tblPr>
      <w:tblGrid>
        <w:gridCol w:w="3997"/>
        <w:gridCol w:w="284"/>
        <w:gridCol w:w="1984"/>
        <w:gridCol w:w="284"/>
        <w:gridCol w:w="3402"/>
      </w:tblGrid>
      <w:tr w:rsidR="00194B5C" w:rsidRPr="0003164F" w:rsidTr="00194B5C">
        <w:tc>
          <w:tcPr>
            <w:tcW w:w="3997"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284" w:type="dxa"/>
            <w:tcBorders>
              <w:top w:val="nil"/>
              <w:left w:val="nil"/>
              <w:bottom w:val="nil"/>
              <w:right w:val="nil"/>
            </w:tcBorders>
            <w:vAlign w:val="bottom"/>
          </w:tcPr>
          <w:p w:rsidR="00194B5C" w:rsidRPr="00AD2919" w:rsidRDefault="00194B5C" w:rsidP="00194B5C">
            <w:pPr>
              <w:autoSpaceDE w:val="0"/>
              <w:autoSpaceDN w:val="0"/>
            </w:pPr>
          </w:p>
        </w:tc>
        <w:tc>
          <w:tcPr>
            <w:tcW w:w="1984" w:type="dxa"/>
            <w:tcBorders>
              <w:top w:val="nil"/>
              <w:left w:val="nil"/>
              <w:bottom w:val="single" w:sz="4" w:space="0" w:color="auto"/>
              <w:right w:val="nil"/>
            </w:tcBorders>
            <w:vAlign w:val="bottom"/>
          </w:tcPr>
          <w:p w:rsidR="00194B5C" w:rsidRPr="00AD2919" w:rsidRDefault="00194B5C" w:rsidP="00194B5C">
            <w:pPr>
              <w:autoSpaceDE w:val="0"/>
              <w:autoSpaceDN w:val="0"/>
            </w:pPr>
          </w:p>
        </w:tc>
        <w:tc>
          <w:tcPr>
            <w:tcW w:w="284" w:type="dxa"/>
            <w:tcBorders>
              <w:top w:val="nil"/>
              <w:left w:val="nil"/>
              <w:bottom w:val="nil"/>
              <w:right w:val="nil"/>
            </w:tcBorders>
          </w:tcPr>
          <w:p w:rsidR="00194B5C" w:rsidRPr="00AD2919" w:rsidRDefault="00194B5C" w:rsidP="00194B5C">
            <w:pPr>
              <w:autoSpaceDE w:val="0"/>
              <w:autoSpaceDN w:val="0"/>
            </w:pPr>
          </w:p>
        </w:tc>
        <w:tc>
          <w:tcPr>
            <w:tcW w:w="3402" w:type="dxa"/>
            <w:tcBorders>
              <w:top w:val="nil"/>
              <w:left w:val="nil"/>
              <w:bottom w:val="single" w:sz="4" w:space="0" w:color="auto"/>
              <w:right w:val="nil"/>
            </w:tcBorders>
          </w:tcPr>
          <w:p w:rsidR="00194B5C" w:rsidRPr="00AD2919" w:rsidRDefault="00194B5C" w:rsidP="00194B5C">
            <w:pPr>
              <w:autoSpaceDE w:val="0"/>
              <w:autoSpaceDN w:val="0"/>
            </w:pPr>
          </w:p>
        </w:tc>
      </w:tr>
      <w:tr w:rsidR="00194B5C" w:rsidRPr="0003164F" w:rsidTr="00194B5C">
        <w:tc>
          <w:tcPr>
            <w:tcW w:w="3997"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(должность)</w:t>
            </w:r>
          </w:p>
        </w:tc>
        <w:tc>
          <w:tcPr>
            <w:tcW w:w="284"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1984"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(подпись)</w:t>
            </w:r>
          </w:p>
        </w:tc>
        <w:tc>
          <w:tcPr>
            <w:tcW w:w="284" w:type="dxa"/>
            <w:tcBorders>
              <w:top w:val="nil"/>
              <w:left w:val="nil"/>
              <w:bottom w:val="nil"/>
              <w:right w:val="nil"/>
            </w:tcBorders>
          </w:tcPr>
          <w:p w:rsidR="00194B5C" w:rsidRPr="00AD2919" w:rsidRDefault="00194B5C" w:rsidP="00194B5C">
            <w:pPr>
              <w:autoSpaceDE w:val="0"/>
              <w:autoSpaceDN w:val="0"/>
              <w:jc w:val="center"/>
              <w:rPr>
                <w:sz w:val="20"/>
                <w:szCs w:val="20"/>
              </w:rPr>
            </w:pPr>
          </w:p>
        </w:tc>
        <w:tc>
          <w:tcPr>
            <w:tcW w:w="3402" w:type="dxa"/>
            <w:tcBorders>
              <w:top w:val="nil"/>
              <w:left w:val="nil"/>
              <w:bottom w:val="nil"/>
              <w:right w:val="nil"/>
            </w:tcBorders>
          </w:tcPr>
          <w:p w:rsidR="00194B5C" w:rsidRPr="00AD2919" w:rsidRDefault="00194B5C" w:rsidP="00194B5C">
            <w:pPr>
              <w:autoSpaceDE w:val="0"/>
              <w:autoSpaceDN w:val="0"/>
              <w:jc w:val="center"/>
              <w:rPr>
                <w:sz w:val="20"/>
                <w:szCs w:val="20"/>
              </w:rPr>
            </w:pPr>
            <w:r w:rsidRPr="00AD2919">
              <w:rPr>
                <w:sz w:val="20"/>
                <w:szCs w:val="20"/>
              </w:rPr>
              <w:t>(фамилия, имя, отчество)</w:t>
            </w:r>
          </w:p>
        </w:tc>
      </w:tr>
    </w:tbl>
    <w:p w:rsidR="00194B5C" w:rsidRPr="00C62B56" w:rsidRDefault="00194B5C" w:rsidP="00194B5C">
      <w:pPr>
        <w:autoSpaceDE w:val="0"/>
        <w:autoSpaceDN w:val="0"/>
        <w:spacing w:before="240"/>
        <w:ind w:left="4394"/>
        <w:rPr>
          <w:color w:val="000000"/>
          <w:sz w:val="20"/>
          <w:szCs w:val="20"/>
        </w:rPr>
      </w:pPr>
      <w:r w:rsidRPr="00AD2919">
        <w:t>(Место печати)Подпись заявителя</w:t>
      </w:r>
      <w:r w:rsidRPr="00AD2919">
        <w:rPr>
          <w:vertAlign w:val="superscript"/>
        </w:rPr>
        <w:footnoteReference w:id="4"/>
      </w:r>
      <w:r>
        <w:t>_________</w:t>
      </w:r>
      <w:r w:rsidRPr="00AD2919">
        <w:tab/>
      </w: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Default="00194B5C" w:rsidP="00194B5C">
      <w:pPr>
        <w:ind w:firstLine="4860"/>
        <w:jc w:val="right"/>
      </w:pPr>
    </w:p>
    <w:p w:rsidR="00194B5C" w:rsidRPr="00C62B56" w:rsidRDefault="00194B5C" w:rsidP="00194B5C">
      <w:pPr>
        <w:ind w:firstLine="4860"/>
        <w:jc w:val="right"/>
        <w:rPr>
          <w:rFonts w:eastAsia="Times New Roman"/>
        </w:rPr>
      </w:pPr>
      <w:r w:rsidRPr="00C62B56">
        <w:rPr>
          <w:rFonts w:eastAsia="Times New Roman"/>
        </w:rPr>
        <w:lastRenderedPageBreak/>
        <w:t xml:space="preserve">ПРИЛОЖЕНИЕ № </w:t>
      </w:r>
      <w:r>
        <w:rPr>
          <w:rFonts w:eastAsia="Times New Roman"/>
        </w:rPr>
        <w:t>2</w:t>
      </w:r>
    </w:p>
    <w:p w:rsidR="00194B5C" w:rsidRPr="00C62B56" w:rsidRDefault="00194B5C" w:rsidP="00194B5C">
      <w:pPr>
        <w:ind w:firstLine="4860"/>
        <w:jc w:val="right"/>
        <w:rPr>
          <w:rFonts w:eastAsia="Times New Roman"/>
        </w:rPr>
      </w:pPr>
      <w:r w:rsidRPr="00C62B56">
        <w:rPr>
          <w:rFonts w:eastAsia="Times New Roman"/>
        </w:rPr>
        <w:t>к административному регламенту</w:t>
      </w:r>
    </w:p>
    <w:p w:rsidR="00194B5C" w:rsidRPr="00C62B56" w:rsidRDefault="00194B5C" w:rsidP="00194B5C">
      <w:pPr>
        <w:ind w:firstLine="4860"/>
        <w:jc w:val="right"/>
        <w:rPr>
          <w:rFonts w:eastAsia="Times New Roman"/>
        </w:rPr>
      </w:pPr>
    </w:p>
    <w:p w:rsidR="00194B5C" w:rsidRPr="00AD2919" w:rsidRDefault="00194B5C" w:rsidP="00194B5C">
      <w:pPr>
        <w:autoSpaceDE w:val="0"/>
        <w:autoSpaceDN w:val="0"/>
        <w:ind w:left="4536"/>
        <w:jc w:val="both"/>
        <w:rPr>
          <w:rFonts w:eastAsiaTheme="minorEastAsia"/>
        </w:rPr>
      </w:pPr>
      <w:r w:rsidRPr="00AD2919">
        <w:rPr>
          <w:rFonts w:eastAsiaTheme="minorEastAsia"/>
        </w:rPr>
        <w:t>Главе администрации муниципального образования</w:t>
      </w: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tabs>
          <w:tab w:val="left" w:pos="4820"/>
        </w:tabs>
        <w:autoSpaceDE w:val="0"/>
        <w:autoSpaceDN w:val="0"/>
        <w:ind w:left="4536"/>
        <w:rPr>
          <w:rFonts w:eastAsiaTheme="minorEastAsia"/>
        </w:rPr>
      </w:pPr>
      <w:r w:rsidRPr="00AD2919">
        <w:rPr>
          <w:rFonts w:eastAsiaTheme="minorEastAsia"/>
        </w:rPr>
        <w:t>от</w:t>
      </w:r>
      <w:r w:rsidRPr="00AD2919">
        <w:rPr>
          <w:rFonts w:eastAsiaTheme="minorEastAsia"/>
        </w:rPr>
        <w:tab/>
      </w:r>
    </w:p>
    <w:p w:rsidR="00194B5C" w:rsidRPr="00AD2919" w:rsidRDefault="00194B5C" w:rsidP="00194B5C">
      <w:pPr>
        <w:pBdr>
          <w:top w:val="single" w:sz="4" w:space="1" w:color="auto"/>
        </w:pBdr>
        <w:autoSpaceDE w:val="0"/>
        <w:autoSpaceDN w:val="0"/>
        <w:ind w:left="4820"/>
        <w:jc w:val="center"/>
        <w:rPr>
          <w:rFonts w:eastAsiaTheme="minorEastAsia"/>
          <w:sz w:val="20"/>
          <w:szCs w:val="20"/>
        </w:rPr>
      </w:pPr>
      <w:r w:rsidRPr="00AD2919">
        <w:rPr>
          <w:rFonts w:eastAsiaTheme="minorEastAsia"/>
          <w:sz w:val="20"/>
          <w:szCs w:val="20"/>
        </w:rPr>
        <w:t>(фамилия, имя, отчество)</w:t>
      </w: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tabs>
          <w:tab w:val="left" w:pos="5529"/>
        </w:tabs>
        <w:autoSpaceDE w:val="0"/>
        <w:autoSpaceDN w:val="0"/>
        <w:ind w:left="4536"/>
        <w:rPr>
          <w:rFonts w:eastAsiaTheme="minorEastAsia"/>
        </w:rPr>
      </w:pPr>
      <w:r w:rsidRPr="00AD2919">
        <w:rPr>
          <w:rFonts w:eastAsiaTheme="minorEastAsia"/>
        </w:rPr>
        <w:t>паспорт:</w:t>
      </w:r>
      <w:r w:rsidRPr="00AD2919">
        <w:rPr>
          <w:rFonts w:eastAsiaTheme="minorEastAsia"/>
        </w:rPr>
        <w:tab/>
      </w:r>
    </w:p>
    <w:p w:rsidR="00194B5C" w:rsidRPr="00AD2919" w:rsidRDefault="00194B5C" w:rsidP="00194B5C">
      <w:pPr>
        <w:pBdr>
          <w:top w:val="single" w:sz="4" w:space="1" w:color="auto"/>
        </w:pBdr>
        <w:autoSpaceDE w:val="0"/>
        <w:autoSpaceDN w:val="0"/>
        <w:ind w:left="5529"/>
        <w:rPr>
          <w:rFonts w:eastAsiaTheme="minorEastAsia"/>
          <w:sz w:val="2"/>
          <w:szCs w:val="2"/>
        </w:rPr>
      </w:pP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tabs>
          <w:tab w:val="left" w:pos="9921"/>
        </w:tabs>
        <w:autoSpaceDE w:val="0"/>
        <w:autoSpaceDN w:val="0"/>
        <w:ind w:left="4536"/>
        <w:rPr>
          <w:rFonts w:eastAsiaTheme="minorEastAsia"/>
        </w:rPr>
      </w:pPr>
      <w:r w:rsidRPr="00AD2919">
        <w:rPr>
          <w:rFonts w:eastAsiaTheme="minorEastAsia"/>
        </w:rPr>
        <w:tab/>
        <w:t>,</w:t>
      </w:r>
    </w:p>
    <w:p w:rsidR="00194B5C" w:rsidRPr="00AD2919" w:rsidRDefault="00194B5C" w:rsidP="00194B5C">
      <w:pPr>
        <w:pBdr>
          <w:top w:val="single" w:sz="4" w:space="1" w:color="auto"/>
        </w:pBdr>
        <w:autoSpaceDE w:val="0"/>
        <w:autoSpaceDN w:val="0"/>
        <w:ind w:left="4536" w:right="57"/>
        <w:rPr>
          <w:rFonts w:eastAsiaTheme="minorEastAsia"/>
          <w:sz w:val="2"/>
          <w:szCs w:val="2"/>
        </w:rPr>
      </w:pPr>
    </w:p>
    <w:p w:rsidR="00194B5C" w:rsidRPr="00AD2919" w:rsidRDefault="00194B5C" w:rsidP="00194B5C">
      <w:pPr>
        <w:autoSpaceDE w:val="0"/>
        <w:autoSpaceDN w:val="0"/>
        <w:ind w:left="4536"/>
        <w:rPr>
          <w:rFonts w:eastAsiaTheme="minorEastAsia"/>
        </w:rPr>
      </w:pPr>
      <w:r w:rsidRPr="00AD2919">
        <w:rPr>
          <w:rFonts w:eastAsiaTheme="minorEastAsia"/>
        </w:rPr>
        <w:t>проживающего (проживающей) по адресу:</w:t>
      </w: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autoSpaceDE w:val="0"/>
        <w:autoSpaceDN w:val="0"/>
        <w:ind w:left="4536"/>
        <w:rPr>
          <w:rFonts w:eastAsiaTheme="minorEastAsia"/>
        </w:rPr>
      </w:pPr>
    </w:p>
    <w:p w:rsidR="00194B5C" w:rsidRPr="00AD2919" w:rsidRDefault="00194B5C" w:rsidP="00194B5C">
      <w:pPr>
        <w:pBdr>
          <w:top w:val="single" w:sz="4" w:space="1" w:color="auto"/>
        </w:pBdr>
        <w:autoSpaceDE w:val="0"/>
        <w:autoSpaceDN w:val="0"/>
        <w:ind w:left="4536"/>
        <w:rPr>
          <w:rFonts w:eastAsiaTheme="minorEastAsia"/>
          <w:sz w:val="2"/>
          <w:szCs w:val="2"/>
        </w:rPr>
      </w:pPr>
    </w:p>
    <w:p w:rsidR="00194B5C" w:rsidRPr="00AD2919" w:rsidRDefault="00194B5C" w:rsidP="00194B5C">
      <w:pPr>
        <w:tabs>
          <w:tab w:val="left" w:pos="9921"/>
        </w:tabs>
        <w:autoSpaceDE w:val="0"/>
        <w:autoSpaceDN w:val="0"/>
        <w:ind w:left="4536"/>
        <w:rPr>
          <w:rFonts w:eastAsiaTheme="minorEastAsia"/>
        </w:rPr>
      </w:pPr>
      <w:r w:rsidRPr="00AD2919">
        <w:rPr>
          <w:rFonts w:eastAsiaTheme="minorEastAsia"/>
        </w:rPr>
        <w:tab/>
        <w:t>,</w:t>
      </w:r>
    </w:p>
    <w:p w:rsidR="00194B5C" w:rsidRPr="00AD2919" w:rsidRDefault="00194B5C" w:rsidP="00194B5C">
      <w:pPr>
        <w:pBdr>
          <w:top w:val="single" w:sz="4" w:space="1" w:color="auto"/>
        </w:pBdr>
        <w:autoSpaceDE w:val="0"/>
        <w:autoSpaceDN w:val="0"/>
        <w:ind w:left="4536" w:right="57"/>
        <w:rPr>
          <w:rFonts w:eastAsiaTheme="minorEastAsia"/>
          <w:sz w:val="2"/>
          <w:szCs w:val="2"/>
        </w:rPr>
      </w:pPr>
    </w:p>
    <w:p w:rsidR="00194B5C" w:rsidRPr="00AD2919" w:rsidRDefault="00194B5C" w:rsidP="00194B5C">
      <w:pPr>
        <w:tabs>
          <w:tab w:val="left" w:pos="5529"/>
        </w:tabs>
        <w:autoSpaceDE w:val="0"/>
        <w:autoSpaceDN w:val="0"/>
        <w:ind w:left="4536"/>
        <w:rPr>
          <w:rFonts w:eastAsiaTheme="minorEastAsia"/>
        </w:rPr>
      </w:pPr>
      <w:r w:rsidRPr="00AD2919">
        <w:rPr>
          <w:rFonts w:eastAsiaTheme="minorEastAsia"/>
        </w:rPr>
        <w:t>телефон</w:t>
      </w:r>
      <w:r w:rsidRPr="00AD2919">
        <w:rPr>
          <w:rFonts w:eastAsiaTheme="minorEastAsia"/>
        </w:rPr>
        <w:tab/>
      </w:r>
    </w:p>
    <w:p w:rsidR="00194B5C" w:rsidRPr="00C62B56" w:rsidRDefault="00194B5C" w:rsidP="00194B5C">
      <w:pPr>
        <w:jc w:val="center"/>
        <w:rPr>
          <w:rFonts w:eastAsia="Times New Roman"/>
        </w:rPr>
      </w:pPr>
    </w:p>
    <w:p w:rsidR="00194B5C" w:rsidRPr="00C62B56" w:rsidRDefault="00194B5C" w:rsidP="00194B5C">
      <w:pPr>
        <w:jc w:val="center"/>
        <w:rPr>
          <w:rFonts w:eastAsia="Times New Roman"/>
          <w:b/>
        </w:rPr>
      </w:pPr>
      <w:r w:rsidRPr="00C62B56">
        <w:rPr>
          <w:rFonts w:eastAsia="Times New Roman"/>
          <w:b/>
        </w:rPr>
        <w:t>ЗАЯВЛЕНИЕ</w:t>
      </w:r>
    </w:p>
    <w:p w:rsidR="00194B5C" w:rsidRPr="00C62B56" w:rsidRDefault="00194B5C" w:rsidP="00194B5C">
      <w:pPr>
        <w:jc w:val="center"/>
        <w:rPr>
          <w:rFonts w:eastAsia="Times New Roman"/>
          <w:b/>
        </w:rPr>
      </w:pPr>
    </w:p>
    <w:p w:rsidR="00194B5C" w:rsidRPr="00C62B56" w:rsidRDefault="00194B5C" w:rsidP="00194B5C">
      <w:pPr>
        <w:ind w:firstLine="426"/>
        <w:jc w:val="both"/>
        <w:rPr>
          <w:rFonts w:eastAsia="Times New Roman"/>
        </w:rPr>
      </w:pPr>
      <w:r w:rsidRPr="00C62B56">
        <w:rPr>
          <w:rFonts w:eastAsia="Times New Roman"/>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eastAsia="Times New Roman"/>
        </w:rPr>
        <w:t xml:space="preserve"> с</w:t>
      </w:r>
      <w:r w:rsidRPr="00C62B56">
        <w:rPr>
          <w:rFonts w:eastAsia="Times New Roman"/>
        </w:rPr>
        <w:t>оциального найма.</w:t>
      </w:r>
    </w:p>
    <w:p w:rsidR="00194B5C" w:rsidRPr="00C62B56" w:rsidRDefault="00194B5C" w:rsidP="00194B5C">
      <w:pPr>
        <w:ind w:firstLine="426"/>
        <w:jc w:val="both"/>
        <w:rPr>
          <w:rFonts w:eastAsia="Times New Roman"/>
        </w:rPr>
      </w:pPr>
      <w:r w:rsidRPr="00C62B56">
        <w:rPr>
          <w:rFonts w:eastAsia="Times New Roman"/>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
    <w:p w:rsidR="00194B5C" w:rsidRPr="00C62B56" w:rsidRDefault="00194B5C" w:rsidP="00194B5C">
      <w:pPr>
        <w:rPr>
          <w:rFonts w:eastAsia="Times New Roman"/>
        </w:rPr>
      </w:pPr>
      <w:r w:rsidRPr="00C62B56">
        <w:rPr>
          <w:rFonts w:eastAsia="Times New Roman"/>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00"/>
        <w:gridCol w:w="1217"/>
        <w:gridCol w:w="2266"/>
        <w:gridCol w:w="1720"/>
        <w:gridCol w:w="1934"/>
      </w:tblGrid>
      <w:tr w:rsidR="00194B5C" w:rsidRPr="00C62B56" w:rsidTr="00194B5C">
        <w:tc>
          <w:tcPr>
            <w:tcW w:w="534" w:type="dxa"/>
          </w:tcPr>
          <w:p w:rsidR="00194B5C" w:rsidRPr="00C62B56" w:rsidRDefault="00194B5C" w:rsidP="00194B5C">
            <w:pPr>
              <w:jc w:val="center"/>
              <w:rPr>
                <w:rFonts w:eastAsia="Times New Roman"/>
                <w:sz w:val="18"/>
                <w:szCs w:val="18"/>
              </w:rPr>
            </w:pPr>
            <w:r w:rsidRPr="00C62B56">
              <w:rPr>
                <w:rFonts w:eastAsia="Times New Roman"/>
                <w:sz w:val="18"/>
                <w:szCs w:val="18"/>
              </w:rPr>
              <w:t>№</w:t>
            </w:r>
          </w:p>
          <w:p w:rsidR="00194B5C" w:rsidRPr="00C62B56" w:rsidRDefault="00194B5C" w:rsidP="00194B5C">
            <w:pPr>
              <w:jc w:val="center"/>
              <w:rPr>
                <w:rFonts w:eastAsia="Times New Roman"/>
                <w:sz w:val="18"/>
                <w:szCs w:val="18"/>
              </w:rPr>
            </w:pPr>
            <w:r w:rsidRPr="00C62B56">
              <w:rPr>
                <w:rFonts w:eastAsia="Times New Roman"/>
                <w:sz w:val="18"/>
                <w:szCs w:val="18"/>
              </w:rPr>
              <w:t>п/п</w:t>
            </w:r>
          </w:p>
        </w:tc>
        <w:tc>
          <w:tcPr>
            <w:tcW w:w="1900" w:type="dxa"/>
          </w:tcPr>
          <w:p w:rsidR="00194B5C" w:rsidRPr="00C62B56" w:rsidRDefault="00194B5C" w:rsidP="00194B5C">
            <w:pPr>
              <w:jc w:val="center"/>
              <w:rPr>
                <w:rFonts w:eastAsia="Times New Roman"/>
                <w:sz w:val="18"/>
                <w:szCs w:val="18"/>
              </w:rPr>
            </w:pPr>
            <w:r w:rsidRPr="00C62B56">
              <w:rPr>
                <w:rFonts w:eastAsia="Times New Roman"/>
                <w:sz w:val="18"/>
                <w:szCs w:val="18"/>
              </w:rPr>
              <w:t>Фамилия, имя, отчество членов семьи</w:t>
            </w:r>
          </w:p>
        </w:tc>
        <w:tc>
          <w:tcPr>
            <w:tcW w:w="1217" w:type="dxa"/>
          </w:tcPr>
          <w:p w:rsidR="00194B5C" w:rsidRPr="00C62B56" w:rsidRDefault="00194B5C" w:rsidP="00194B5C">
            <w:pPr>
              <w:jc w:val="center"/>
              <w:rPr>
                <w:rFonts w:eastAsia="Times New Roman"/>
                <w:sz w:val="18"/>
                <w:szCs w:val="18"/>
              </w:rPr>
            </w:pPr>
            <w:r w:rsidRPr="00C62B56">
              <w:rPr>
                <w:rFonts w:eastAsia="Times New Roman"/>
                <w:sz w:val="18"/>
                <w:szCs w:val="18"/>
              </w:rPr>
              <w:t>Родственные отношения</w:t>
            </w:r>
          </w:p>
        </w:tc>
        <w:tc>
          <w:tcPr>
            <w:tcW w:w="2266" w:type="dxa"/>
          </w:tcPr>
          <w:p w:rsidR="00194B5C" w:rsidRPr="00C62B56" w:rsidRDefault="00194B5C" w:rsidP="00194B5C">
            <w:pPr>
              <w:jc w:val="center"/>
              <w:rPr>
                <w:rFonts w:eastAsia="Times New Roman"/>
                <w:sz w:val="18"/>
                <w:szCs w:val="18"/>
              </w:rPr>
            </w:pPr>
            <w:r w:rsidRPr="00C62B56">
              <w:rPr>
                <w:rFonts w:eastAsia="Times New Roman"/>
                <w:sz w:val="18"/>
                <w:szCs w:val="18"/>
              </w:rPr>
              <w:t>Адрес регистрации по месту жительства</w:t>
            </w:r>
          </w:p>
        </w:tc>
        <w:tc>
          <w:tcPr>
            <w:tcW w:w="1720" w:type="dxa"/>
          </w:tcPr>
          <w:p w:rsidR="00194B5C" w:rsidRPr="00C62B56" w:rsidRDefault="00194B5C" w:rsidP="00194B5C">
            <w:pPr>
              <w:jc w:val="center"/>
              <w:rPr>
                <w:rFonts w:eastAsia="Times New Roman"/>
                <w:sz w:val="18"/>
                <w:szCs w:val="18"/>
              </w:rPr>
            </w:pPr>
            <w:r w:rsidRPr="00C62B56">
              <w:rPr>
                <w:rFonts w:eastAsia="Times New Roman"/>
                <w:sz w:val="18"/>
                <w:szCs w:val="18"/>
              </w:rPr>
              <w:t>Отношение к работе, учебе</w:t>
            </w:r>
          </w:p>
        </w:tc>
        <w:tc>
          <w:tcPr>
            <w:tcW w:w="1934" w:type="dxa"/>
          </w:tcPr>
          <w:p w:rsidR="00194B5C" w:rsidRPr="00C62B56" w:rsidRDefault="00194B5C" w:rsidP="00194B5C">
            <w:pPr>
              <w:jc w:val="center"/>
              <w:rPr>
                <w:rFonts w:eastAsia="Times New Roman"/>
                <w:sz w:val="18"/>
                <w:szCs w:val="18"/>
              </w:rPr>
            </w:pPr>
            <w:r w:rsidRPr="00C62B56">
              <w:rPr>
                <w:rFonts w:eastAsia="Times New Roman"/>
                <w:sz w:val="18"/>
                <w:szCs w:val="18"/>
              </w:rPr>
              <w:t>Паспортные данные (серия и номер, кем, когда выдан</w:t>
            </w:r>
          </w:p>
        </w:tc>
      </w:tr>
      <w:tr w:rsidR="00194B5C" w:rsidRPr="00C62B56" w:rsidTr="00194B5C">
        <w:tc>
          <w:tcPr>
            <w:tcW w:w="534" w:type="dxa"/>
          </w:tcPr>
          <w:p w:rsidR="00194B5C" w:rsidRPr="00C62B56" w:rsidRDefault="00194B5C" w:rsidP="00194B5C">
            <w:pPr>
              <w:jc w:val="center"/>
              <w:rPr>
                <w:rFonts w:eastAsia="Times New Roman"/>
              </w:rPr>
            </w:pPr>
            <w:r w:rsidRPr="00C62B56">
              <w:rPr>
                <w:rFonts w:eastAsia="Times New Roman"/>
              </w:rPr>
              <w:t>1.</w:t>
            </w:r>
          </w:p>
          <w:p w:rsidR="00194B5C" w:rsidRPr="00C62B56" w:rsidRDefault="00194B5C" w:rsidP="00194B5C">
            <w:pPr>
              <w:jc w:val="center"/>
              <w:rPr>
                <w:rFonts w:eastAsia="Times New Roman"/>
              </w:rPr>
            </w:pPr>
          </w:p>
          <w:p w:rsidR="00194B5C" w:rsidRPr="00C62B56" w:rsidRDefault="00194B5C" w:rsidP="00194B5C">
            <w:pPr>
              <w:jc w:val="center"/>
              <w:rPr>
                <w:rFonts w:eastAsia="Times New Roman"/>
              </w:rPr>
            </w:pPr>
          </w:p>
          <w:p w:rsidR="00194B5C" w:rsidRPr="00C62B56" w:rsidRDefault="00194B5C" w:rsidP="00194B5C">
            <w:pPr>
              <w:jc w:val="center"/>
              <w:rPr>
                <w:rFonts w:eastAsia="Times New Roman"/>
              </w:rPr>
            </w:pPr>
          </w:p>
        </w:tc>
        <w:tc>
          <w:tcPr>
            <w:tcW w:w="1900" w:type="dxa"/>
          </w:tcPr>
          <w:p w:rsidR="00194B5C" w:rsidRPr="00C62B56" w:rsidRDefault="00194B5C" w:rsidP="00194B5C">
            <w:pPr>
              <w:rPr>
                <w:rFonts w:eastAsia="Times New Roman"/>
              </w:rPr>
            </w:pPr>
          </w:p>
        </w:tc>
        <w:tc>
          <w:tcPr>
            <w:tcW w:w="1217" w:type="dxa"/>
          </w:tcPr>
          <w:p w:rsidR="00194B5C" w:rsidRPr="00C62B56" w:rsidRDefault="00194B5C" w:rsidP="00194B5C">
            <w:pPr>
              <w:rPr>
                <w:rFonts w:eastAsia="Times New Roman"/>
              </w:rPr>
            </w:pPr>
          </w:p>
        </w:tc>
        <w:tc>
          <w:tcPr>
            <w:tcW w:w="2266" w:type="dxa"/>
          </w:tcPr>
          <w:p w:rsidR="00194B5C" w:rsidRPr="00C62B56" w:rsidRDefault="00194B5C" w:rsidP="00194B5C">
            <w:pPr>
              <w:rPr>
                <w:rFonts w:eastAsia="Times New Roman"/>
              </w:rPr>
            </w:pPr>
          </w:p>
        </w:tc>
        <w:tc>
          <w:tcPr>
            <w:tcW w:w="1720" w:type="dxa"/>
          </w:tcPr>
          <w:p w:rsidR="00194B5C" w:rsidRPr="00C62B56" w:rsidRDefault="00194B5C" w:rsidP="00194B5C">
            <w:pPr>
              <w:rPr>
                <w:rFonts w:eastAsia="Times New Roman"/>
              </w:rPr>
            </w:pPr>
          </w:p>
        </w:tc>
        <w:tc>
          <w:tcPr>
            <w:tcW w:w="1934" w:type="dxa"/>
          </w:tcPr>
          <w:p w:rsidR="00194B5C" w:rsidRPr="00C62B56" w:rsidRDefault="00194B5C" w:rsidP="00194B5C">
            <w:pPr>
              <w:rPr>
                <w:rFonts w:eastAsia="Times New Roman"/>
              </w:rPr>
            </w:pPr>
          </w:p>
        </w:tc>
      </w:tr>
    </w:tbl>
    <w:p w:rsidR="00194B5C" w:rsidRPr="00C62B56" w:rsidRDefault="00194B5C" w:rsidP="00194B5C">
      <w:pPr>
        <w:ind w:firstLine="426"/>
        <w:jc w:val="both"/>
        <w:rPr>
          <w:rFonts w:eastAsia="Times New Roman"/>
        </w:rPr>
      </w:pPr>
      <w:r w:rsidRPr="00C62B56">
        <w:rPr>
          <w:rFonts w:eastAsia="Times New Roman"/>
        </w:rPr>
        <w:t xml:space="preserve">Сведения о доходе семьи и составе принадлежащего ей имущества, подлежащего налогообложению, прилагаются. </w:t>
      </w:r>
    </w:p>
    <w:p w:rsidR="00194B5C" w:rsidRPr="00C62B56" w:rsidRDefault="00194B5C" w:rsidP="00194B5C">
      <w:pPr>
        <w:ind w:firstLine="426"/>
        <w:jc w:val="both"/>
        <w:rPr>
          <w:rFonts w:eastAsia="Times New Roman"/>
        </w:rPr>
      </w:pPr>
      <w:r w:rsidRPr="00C62B56">
        <w:rPr>
          <w:rFonts w:eastAsia="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194B5C" w:rsidRPr="00C62B56" w:rsidRDefault="00194B5C" w:rsidP="00194B5C">
      <w:pPr>
        <w:ind w:firstLine="426"/>
        <w:jc w:val="both"/>
        <w:rPr>
          <w:rFonts w:eastAsia="Times New Roman"/>
        </w:rPr>
      </w:pPr>
      <w:r w:rsidRPr="00C62B56">
        <w:rPr>
          <w:rFonts w:eastAsia="Times New Roman"/>
        </w:rPr>
        <w:t>Даем согласие на проведение проверки представленных сведений.</w:t>
      </w:r>
    </w:p>
    <w:p w:rsidR="00194B5C" w:rsidRPr="00C62B56" w:rsidRDefault="00194B5C" w:rsidP="00194B5C">
      <w:pPr>
        <w:ind w:firstLine="426"/>
        <w:jc w:val="both"/>
        <w:rPr>
          <w:rFonts w:eastAsia="Times New Roman"/>
        </w:rPr>
      </w:pPr>
      <w:r w:rsidRPr="00C62B56">
        <w:rPr>
          <w:rFonts w:eastAsia="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p>
    <w:p w:rsidR="00194B5C" w:rsidRPr="00C62B56" w:rsidRDefault="00194B5C" w:rsidP="00194B5C">
      <w:pPr>
        <w:rPr>
          <w:rFonts w:eastAsia="Times New Roman"/>
        </w:rPr>
      </w:pPr>
      <w:r w:rsidRPr="00C62B56">
        <w:rPr>
          <w:rFonts w:eastAsia="Times New Roman"/>
        </w:rPr>
        <w:t>Подпись заявителя</w:t>
      </w:r>
    </w:p>
    <w:p w:rsidR="00194B5C" w:rsidRPr="00C62B56" w:rsidRDefault="00194B5C" w:rsidP="00194B5C">
      <w:pPr>
        <w:rPr>
          <w:rFonts w:eastAsia="Times New Roman"/>
        </w:rPr>
      </w:pPr>
      <w:r w:rsidRPr="00C62B56">
        <w:rPr>
          <w:rFonts w:eastAsia="Times New Roman"/>
        </w:rPr>
        <w:t>___________________________________________________________  ___________________</w:t>
      </w:r>
    </w:p>
    <w:p w:rsidR="00194B5C" w:rsidRPr="00C62B56" w:rsidRDefault="00194B5C" w:rsidP="00194B5C">
      <w:pPr>
        <w:rPr>
          <w:rFonts w:eastAsia="Times New Roman"/>
          <w:sz w:val="18"/>
          <w:szCs w:val="18"/>
        </w:rPr>
      </w:pPr>
      <w:r w:rsidRPr="00C62B56">
        <w:rPr>
          <w:rFonts w:eastAsia="Times New Roman"/>
          <w:sz w:val="18"/>
          <w:szCs w:val="18"/>
        </w:rPr>
        <w:t xml:space="preserve">                     (фамилия, имя, отчество)                                                                                                               (подпись)</w:t>
      </w:r>
    </w:p>
    <w:p w:rsidR="00194B5C" w:rsidRPr="00C62B56" w:rsidRDefault="00194B5C" w:rsidP="00194B5C">
      <w:pPr>
        <w:rPr>
          <w:rFonts w:eastAsia="Times New Roman"/>
          <w:sz w:val="18"/>
          <w:szCs w:val="18"/>
        </w:rPr>
      </w:pPr>
    </w:p>
    <w:p w:rsidR="00194B5C" w:rsidRPr="00C62B56" w:rsidRDefault="00194B5C" w:rsidP="00194B5C">
      <w:pPr>
        <w:rPr>
          <w:rFonts w:eastAsia="Times New Roman"/>
          <w:sz w:val="18"/>
          <w:szCs w:val="18"/>
        </w:rPr>
      </w:pPr>
      <w:r>
        <w:rPr>
          <w:rFonts w:eastAsia="Times New Roman"/>
          <w:sz w:val="18"/>
          <w:szCs w:val="18"/>
        </w:rPr>
        <w:t>«</w:t>
      </w:r>
      <w:r w:rsidRPr="00C62B56">
        <w:rPr>
          <w:rFonts w:eastAsia="Times New Roman"/>
          <w:sz w:val="18"/>
          <w:szCs w:val="18"/>
        </w:rPr>
        <w:t>_____</w:t>
      </w:r>
      <w:r>
        <w:rPr>
          <w:rFonts w:eastAsia="Times New Roman"/>
          <w:sz w:val="18"/>
          <w:szCs w:val="18"/>
        </w:rPr>
        <w:t>»</w:t>
      </w:r>
      <w:r w:rsidRPr="00C62B56">
        <w:rPr>
          <w:rFonts w:eastAsia="Times New Roman"/>
          <w:sz w:val="18"/>
          <w:szCs w:val="18"/>
        </w:rPr>
        <w:t xml:space="preserve"> ______________ 200_ года</w:t>
      </w:r>
    </w:p>
    <w:p w:rsidR="00194B5C" w:rsidRPr="00C62B56" w:rsidRDefault="00194B5C" w:rsidP="00194B5C">
      <w:pPr>
        <w:rPr>
          <w:rFonts w:eastAsia="Times New Roman"/>
          <w:sz w:val="18"/>
          <w:szCs w:val="18"/>
        </w:rPr>
      </w:pPr>
    </w:p>
    <w:p w:rsidR="00194B5C" w:rsidRPr="00C62B56" w:rsidRDefault="00194B5C" w:rsidP="00194B5C">
      <w:pPr>
        <w:rPr>
          <w:rFonts w:eastAsia="Times New Roman"/>
        </w:rPr>
      </w:pPr>
      <w:r w:rsidRPr="00C62B56">
        <w:rPr>
          <w:rFonts w:eastAsia="Times New Roman"/>
        </w:rPr>
        <w:t>Подписи совершеннолетних членов семьи:</w:t>
      </w:r>
    </w:p>
    <w:p w:rsidR="00194B5C" w:rsidRPr="00C62B56" w:rsidRDefault="00194B5C" w:rsidP="00194B5C">
      <w:pPr>
        <w:rPr>
          <w:rFonts w:eastAsia="Times New Roman"/>
        </w:rPr>
      </w:pPr>
      <w:r w:rsidRPr="00C62B56">
        <w:rPr>
          <w:rFonts w:eastAsia="Times New Roman"/>
        </w:rPr>
        <w:t>___________________________________________________________ ____________________</w:t>
      </w:r>
    </w:p>
    <w:p w:rsidR="00194B5C" w:rsidRPr="00C62B56" w:rsidRDefault="00194B5C" w:rsidP="00194B5C">
      <w:pPr>
        <w:rPr>
          <w:rFonts w:eastAsia="Times New Roman"/>
          <w:sz w:val="18"/>
          <w:szCs w:val="18"/>
        </w:rPr>
      </w:pPr>
      <w:r w:rsidRPr="00C62B56">
        <w:rPr>
          <w:rFonts w:eastAsia="Times New Roman"/>
          <w:sz w:val="18"/>
          <w:szCs w:val="18"/>
        </w:rPr>
        <w:t xml:space="preserve">                    (фамилия, имя, отчество)                                                                                                               (подпись)</w:t>
      </w:r>
    </w:p>
    <w:p w:rsidR="00194B5C" w:rsidRPr="00C62B56" w:rsidRDefault="00194B5C" w:rsidP="00194B5C">
      <w:pPr>
        <w:rPr>
          <w:rFonts w:eastAsia="Times New Roman"/>
        </w:rPr>
      </w:pPr>
    </w:p>
    <w:p w:rsidR="00194B5C" w:rsidRPr="00C62B56" w:rsidRDefault="00194B5C" w:rsidP="00194B5C">
      <w:pPr>
        <w:rPr>
          <w:rFonts w:eastAsia="Times New Roman"/>
          <w:sz w:val="18"/>
          <w:szCs w:val="18"/>
        </w:rPr>
      </w:pPr>
      <w:r>
        <w:rPr>
          <w:rFonts w:eastAsia="Times New Roman"/>
          <w:sz w:val="18"/>
          <w:szCs w:val="18"/>
        </w:rPr>
        <w:t>«</w:t>
      </w:r>
      <w:r w:rsidRPr="00C62B56">
        <w:rPr>
          <w:rFonts w:eastAsia="Times New Roman"/>
          <w:sz w:val="18"/>
          <w:szCs w:val="18"/>
        </w:rPr>
        <w:t>_____</w:t>
      </w:r>
      <w:r>
        <w:rPr>
          <w:rFonts w:eastAsia="Times New Roman"/>
          <w:sz w:val="18"/>
          <w:szCs w:val="18"/>
        </w:rPr>
        <w:t>»</w:t>
      </w:r>
      <w:r w:rsidRPr="00C62B56">
        <w:rPr>
          <w:rFonts w:eastAsia="Times New Roman"/>
          <w:sz w:val="18"/>
          <w:szCs w:val="18"/>
        </w:rPr>
        <w:t xml:space="preserve"> ______________ 200_ года</w:t>
      </w:r>
    </w:p>
    <w:p w:rsidR="00194B5C" w:rsidRPr="00C62B56" w:rsidRDefault="00194B5C" w:rsidP="00194B5C">
      <w:pPr>
        <w:rPr>
          <w:rFonts w:eastAsia="Times New Roman"/>
          <w:sz w:val="18"/>
          <w:szCs w:val="18"/>
        </w:rPr>
      </w:pPr>
    </w:p>
    <w:p w:rsidR="00194B5C" w:rsidRPr="00C62B56" w:rsidRDefault="00194B5C" w:rsidP="00194B5C">
      <w:pPr>
        <w:rPr>
          <w:rFonts w:eastAsia="Times New Roman"/>
        </w:rPr>
      </w:pPr>
      <w:r w:rsidRPr="00C62B56">
        <w:rPr>
          <w:rFonts w:eastAsia="Times New Roman"/>
        </w:rPr>
        <w:t>___________________________________________________________ ____________________</w:t>
      </w:r>
    </w:p>
    <w:p w:rsidR="00194B5C" w:rsidRPr="00C62B56" w:rsidRDefault="00194B5C" w:rsidP="00194B5C">
      <w:pPr>
        <w:rPr>
          <w:rFonts w:eastAsia="Times New Roman"/>
          <w:sz w:val="18"/>
          <w:szCs w:val="18"/>
        </w:rPr>
      </w:pPr>
      <w:r w:rsidRPr="00C62B56">
        <w:rPr>
          <w:rFonts w:eastAsia="Times New Roman"/>
          <w:sz w:val="18"/>
          <w:szCs w:val="18"/>
        </w:rPr>
        <w:t xml:space="preserve">                    (фамилия, имя, отчество)                                                                                                               (подпись)</w:t>
      </w:r>
    </w:p>
    <w:p w:rsidR="00194B5C" w:rsidRPr="00C62B56" w:rsidRDefault="00194B5C" w:rsidP="00194B5C">
      <w:pPr>
        <w:rPr>
          <w:rFonts w:eastAsia="Times New Roman"/>
        </w:rPr>
      </w:pPr>
    </w:p>
    <w:p w:rsidR="00194B5C" w:rsidRPr="00C62B56" w:rsidRDefault="00194B5C" w:rsidP="00194B5C">
      <w:pPr>
        <w:rPr>
          <w:rFonts w:eastAsia="Times New Roman"/>
          <w:sz w:val="18"/>
          <w:szCs w:val="18"/>
        </w:rPr>
      </w:pPr>
      <w:r>
        <w:rPr>
          <w:rFonts w:eastAsia="Times New Roman"/>
          <w:sz w:val="18"/>
          <w:szCs w:val="18"/>
        </w:rPr>
        <w:t>«</w:t>
      </w:r>
      <w:r w:rsidRPr="00C62B56">
        <w:rPr>
          <w:rFonts w:eastAsia="Times New Roman"/>
          <w:sz w:val="18"/>
          <w:szCs w:val="18"/>
        </w:rPr>
        <w:t>_____</w:t>
      </w:r>
      <w:r>
        <w:rPr>
          <w:rFonts w:eastAsia="Times New Roman"/>
          <w:sz w:val="18"/>
          <w:szCs w:val="18"/>
        </w:rPr>
        <w:t>»</w:t>
      </w:r>
      <w:r w:rsidRPr="00C62B56">
        <w:rPr>
          <w:rFonts w:eastAsia="Times New Roman"/>
          <w:sz w:val="18"/>
          <w:szCs w:val="18"/>
        </w:rPr>
        <w:t xml:space="preserve"> ______________ 200_ года</w:t>
      </w:r>
    </w:p>
    <w:p w:rsidR="00194B5C" w:rsidRPr="00C62B56" w:rsidRDefault="00194B5C" w:rsidP="00194B5C">
      <w:pPr>
        <w:rPr>
          <w:rFonts w:eastAsia="Times New Roman"/>
        </w:rPr>
      </w:pPr>
    </w:p>
    <w:p w:rsidR="00194B5C" w:rsidRPr="00C62B56" w:rsidRDefault="00194B5C" w:rsidP="00194B5C">
      <w:pPr>
        <w:rPr>
          <w:rFonts w:eastAsia="Times New Roman"/>
        </w:rPr>
      </w:pPr>
      <w:r w:rsidRPr="00C62B56">
        <w:rPr>
          <w:rFonts w:eastAsia="Times New Roman"/>
        </w:rPr>
        <w:t>___________________________________________________________ ____________________</w:t>
      </w:r>
    </w:p>
    <w:p w:rsidR="00194B5C" w:rsidRPr="00C62B56" w:rsidRDefault="00194B5C" w:rsidP="00194B5C">
      <w:pPr>
        <w:rPr>
          <w:rFonts w:eastAsia="Times New Roman"/>
          <w:sz w:val="18"/>
          <w:szCs w:val="18"/>
        </w:rPr>
      </w:pPr>
      <w:r w:rsidRPr="00C62B56">
        <w:rPr>
          <w:rFonts w:eastAsia="Times New Roman"/>
          <w:sz w:val="18"/>
          <w:szCs w:val="18"/>
        </w:rPr>
        <w:t xml:space="preserve">                    (фамилия, имя, отчество)                                                                                                               (подпись)</w:t>
      </w:r>
    </w:p>
    <w:p w:rsidR="00194B5C" w:rsidRPr="00C62B56" w:rsidRDefault="00194B5C" w:rsidP="00194B5C">
      <w:pPr>
        <w:rPr>
          <w:rFonts w:eastAsia="Times New Roman"/>
        </w:rPr>
      </w:pPr>
    </w:p>
    <w:p w:rsidR="00194B5C" w:rsidRPr="00C62B56" w:rsidRDefault="00194B5C" w:rsidP="00194B5C">
      <w:pPr>
        <w:rPr>
          <w:rFonts w:eastAsia="Times New Roman"/>
          <w:sz w:val="18"/>
          <w:szCs w:val="18"/>
        </w:rPr>
      </w:pPr>
      <w:r>
        <w:rPr>
          <w:rFonts w:eastAsia="Times New Roman"/>
          <w:sz w:val="18"/>
          <w:szCs w:val="18"/>
        </w:rPr>
        <w:t>«</w:t>
      </w:r>
      <w:r w:rsidRPr="00C62B56">
        <w:rPr>
          <w:rFonts w:eastAsia="Times New Roman"/>
          <w:sz w:val="18"/>
          <w:szCs w:val="18"/>
        </w:rPr>
        <w:t>_____</w:t>
      </w:r>
      <w:r>
        <w:rPr>
          <w:rFonts w:eastAsia="Times New Roman"/>
          <w:sz w:val="18"/>
          <w:szCs w:val="18"/>
        </w:rPr>
        <w:t>»</w:t>
      </w:r>
      <w:r w:rsidRPr="00C62B56">
        <w:rPr>
          <w:rFonts w:eastAsia="Times New Roman"/>
          <w:sz w:val="18"/>
          <w:szCs w:val="18"/>
        </w:rPr>
        <w:t xml:space="preserve"> ______________ 200_ года</w:t>
      </w: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5623FE" w:rsidRDefault="00194B5C" w:rsidP="00194B5C">
      <w:pPr>
        <w:widowControl w:val="0"/>
        <w:autoSpaceDE w:val="0"/>
        <w:autoSpaceDN w:val="0"/>
        <w:adjustRightInd w:val="0"/>
      </w:pPr>
      <w:r w:rsidRPr="005623FE">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Администрации</w:t>
            </w:r>
            <w:r>
              <w:t>/Организации</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МФЦ</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по почте</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в электронной форме в личный кабинет на ПГУ</w:t>
            </w:r>
            <w:r>
              <w:t xml:space="preserve"> ЛО/ЕПГУ</w:t>
            </w:r>
          </w:p>
        </w:tc>
      </w:tr>
    </w:tbl>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Pr="00C62B56"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Default="00194B5C" w:rsidP="00194B5C">
      <w:pPr>
        <w:rPr>
          <w:rFonts w:eastAsia="Times New Roman"/>
        </w:rPr>
      </w:pPr>
    </w:p>
    <w:p w:rsidR="00194B5C" w:rsidRPr="00BD1A86" w:rsidRDefault="00194B5C" w:rsidP="00194B5C">
      <w:pPr>
        <w:jc w:val="right"/>
        <w:rPr>
          <w:rFonts w:eastAsia="Times New Roman"/>
          <w:spacing w:val="-18"/>
        </w:rPr>
      </w:pPr>
      <w:r>
        <w:rPr>
          <w:rFonts w:eastAsia="Times New Roman"/>
          <w:spacing w:val="-18"/>
        </w:rPr>
        <w:br w:type="page"/>
      </w:r>
      <w:r w:rsidRPr="00BD1A86">
        <w:rPr>
          <w:rFonts w:eastAsia="Times New Roman"/>
          <w:spacing w:val="-18"/>
        </w:rPr>
        <w:lastRenderedPageBreak/>
        <w:t xml:space="preserve">ПРИЛОЖЕНИЕ  № </w:t>
      </w:r>
      <w:r>
        <w:rPr>
          <w:rFonts w:eastAsia="Times New Roman"/>
          <w:spacing w:val="-18"/>
        </w:rPr>
        <w:t>3</w:t>
      </w:r>
    </w:p>
    <w:p w:rsidR="00194B5C" w:rsidRPr="00BD1A86" w:rsidRDefault="00194B5C" w:rsidP="00194B5C">
      <w:pPr>
        <w:shd w:val="clear" w:color="auto" w:fill="FFFFFF"/>
        <w:ind w:left="5664" w:right="29" w:hanging="419"/>
        <w:rPr>
          <w:rFonts w:eastAsia="Times New Roman"/>
        </w:rPr>
      </w:pPr>
      <w:r w:rsidRPr="00BD1A86">
        <w:rPr>
          <w:rFonts w:eastAsia="Times New Roman"/>
          <w:spacing w:val="-14"/>
        </w:rPr>
        <w:t xml:space="preserve">к  заявлению граждан о признании </w:t>
      </w:r>
      <w:r>
        <w:rPr>
          <w:rFonts w:eastAsia="Times New Roman"/>
          <w:spacing w:val="-14"/>
        </w:rPr>
        <w:t>м</w:t>
      </w:r>
      <w:r w:rsidRPr="00BD1A86">
        <w:rPr>
          <w:rFonts w:eastAsia="Times New Roman"/>
          <w:spacing w:val="-14"/>
        </w:rPr>
        <w:t>алоимущими</w:t>
      </w:r>
    </w:p>
    <w:p w:rsidR="00194B5C" w:rsidRPr="00BD1A86" w:rsidRDefault="00194B5C" w:rsidP="00194B5C">
      <w:pPr>
        <w:shd w:val="clear" w:color="auto" w:fill="FFFFFF"/>
        <w:ind w:left="163"/>
        <w:jc w:val="center"/>
        <w:rPr>
          <w:rFonts w:eastAsia="Times New Roman"/>
          <w:b/>
          <w:bCs/>
          <w:spacing w:val="-10"/>
        </w:rPr>
      </w:pPr>
    </w:p>
    <w:p w:rsidR="00194B5C" w:rsidRPr="00BD1A86" w:rsidRDefault="00194B5C" w:rsidP="00194B5C">
      <w:pPr>
        <w:shd w:val="clear" w:color="auto" w:fill="FFFFFF"/>
        <w:ind w:left="163"/>
        <w:jc w:val="center"/>
        <w:rPr>
          <w:rFonts w:eastAsia="Times New Roman"/>
        </w:rPr>
      </w:pPr>
      <w:r w:rsidRPr="00BD1A86">
        <w:rPr>
          <w:rFonts w:eastAsia="Times New Roman"/>
          <w:b/>
          <w:bCs/>
          <w:spacing w:val="-10"/>
        </w:rPr>
        <w:t>Сведения о доходах семьи</w:t>
      </w:r>
    </w:p>
    <w:p w:rsidR="00194B5C" w:rsidRPr="00BD1A86" w:rsidRDefault="00194B5C" w:rsidP="00194B5C">
      <w:pPr>
        <w:shd w:val="clear" w:color="auto" w:fill="FFFFFF"/>
        <w:tabs>
          <w:tab w:val="left" w:leader="underscore" w:pos="9106"/>
        </w:tabs>
        <w:ind w:firstLine="567"/>
        <w:jc w:val="both"/>
        <w:rPr>
          <w:rFonts w:eastAsia="Times New Roman"/>
        </w:rPr>
      </w:pPr>
      <w:r w:rsidRPr="00BD1A86">
        <w:rPr>
          <w:rFonts w:eastAsia="Times New Roman"/>
          <w:spacing w:val="-11"/>
        </w:rPr>
        <w:t>Сообщаю, что я</w:t>
      </w:r>
      <w:r w:rsidRPr="00BD1A86">
        <w:rPr>
          <w:rFonts w:eastAsia="Times New Roman"/>
        </w:rPr>
        <w:tab/>
      </w:r>
      <w:r w:rsidRPr="00BD1A86">
        <w:rPr>
          <w:rFonts w:eastAsia="Times New Roman"/>
          <w:spacing w:val="-7"/>
        </w:rPr>
        <w:t xml:space="preserve">и члены моей семьи за расчетный период, равный двум календарным годам </w:t>
      </w:r>
      <w:r w:rsidRPr="00BD1A86">
        <w:rPr>
          <w:rFonts w:eastAsia="Times New Roman"/>
          <w:spacing w:val="-9"/>
        </w:rPr>
        <w:t xml:space="preserve">предшествующим месяцу подачи заявления о постановке на учет для предоставления </w:t>
      </w:r>
      <w:r w:rsidRPr="00BD1A86">
        <w:rPr>
          <w:rFonts w:eastAsia="Times New Roman"/>
          <w:spacing w:val="-11"/>
        </w:rPr>
        <w:t xml:space="preserve">жилых помещений муниципального жилищного фонда по договорам социального найма с </w:t>
      </w:r>
      <w:r w:rsidRPr="00BD1A86">
        <w:rPr>
          <w:rFonts w:eastAsia="Times New Roman"/>
        </w:rPr>
        <w:t>целью признания меня малоимущим, имел (а) следующий доход:</w:t>
      </w:r>
    </w:p>
    <w:p w:rsidR="00194B5C" w:rsidRPr="00BD1A86" w:rsidRDefault="00194B5C" w:rsidP="00194B5C">
      <w:pPr>
        <w:shd w:val="clear" w:color="auto" w:fill="FFFFFF"/>
        <w:tabs>
          <w:tab w:val="left" w:pos="974"/>
        </w:tabs>
        <w:ind w:left="163" w:right="58" w:firstLine="566"/>
        <w:jc w:val="both"/>
        <w:rPr>
          <w:rFonts w:eastAsia="Times New Roman"/>
        </w:rPr>
      </w:pPr>
      <w:r w:rsidRPr="00895835">
        <w:rPr>
          <w:rFonts w:eastAsia="Times New Roman"/>
          <w:spacing w:val="-28"/>
        </w:rPr>
        <w:t>1)</w:t>
      </w:r>
      <w:r w:rsidRPr="00895835">
        <w:rPr>
          <w:rFonts w:eastAsia="Times New Roman"/>
        </w:rPr>
        <w:tab/>
      </w:r>
      <w:r w:rsidRPr="00895835">
        <w:rPr>
          <w:rFonts w:eastAsia="Times New Roman"/>
          <w:spacing w:val="-10"/>
        </w:rPr>
        <w:t xml:space="preserve">Все предусмотренные системой оплаты труда выплаты, учитываемые при расчете </w:t>
      </w:r>
      <w:r w:rsidRPr="00895835">
        <w:rPr>
          <w:rFonts w:eastAsia="Times New Roman"/>
          <w:spacing w:val="-3"/>
        </w:rPr>
        <w:t>среднего заработка в соответствии с П</w:t>
      </w:r>
      <w:r w:rsidRPr="00895835">
        <w:t xml:space="preserve">остановлением Правительства РФ </w:t>
      </w:r>
      <w:r w:rsidRPr="00EA425F">
        <w:t>от 24.12.2007 № 922</w:t>
      </w:r>
      <w:r>
        <w:t>«</w:t>
      </w:r>
      <w:r w:rsidRPr="00895835">
        <w:t>Об особенностях порядка исчисления средней заработной платы;</w:t>
      </w:r>
    </w:p>
    <w:p w:rsidR="00194B5C" w:rsidRPr="00BD1A86" w:rsidRDefault="00194B5C" w:rsidP="00DF7FA0">
      <w:pPr>
        <w:widowControl w:val="0"/>
        <w:numPr>
          <w:ilvl w:val="0"/>
          <w:numId w:val="5"/>
        </w:numPr>
        <w:shd w:val="clear" w:color="auto" w:fill="FFFFFF"/>
        <w:tabs>
          <w:tab w:val="left" w:pos="1066"/>
        </w:tabs>
        <w:autoSpaceDE w:val="0"/>
        <w:autoSpaceDN w:val="0"/>
        <w:adjustRightInd w:val="0"/>
        <w:ind w:left="154" w:right="72" w:firstLine="538"/>
        <w:jc w:val="both"/>
        <w:rPr>
          <w:rFonts w:eastAsia="Times New Roman"/>
          <w:spacing w:val="-16"/>
        </w:rPr>
      </w:pPr>
      <w:r w:rsidRPr="00BD1A86">
        <w:rPr>
          <w:rFonts w:eastAsia="Times New Roman"/>
          <w:spacing w:val="-9"/>
        </w:rPr>
        <w:t xml:space="preserve">Средний заработок, сохраняемый в случаях, предусмотренных трудовым </w:t>
      </w:r>
      <w:r w:rsidRPr="00BD1A86">
        <w:rPr>
          <w:rFonts w:eastAsia="Times New Roman"/>
        </w:rPr>
        <w:t>законодательством.</w:t>
      </w:r>
    </w:p>
    <w:p w:rsidR="00194B5C" w:rsidRPr="00BD1A86" w:rsidRDefault="00194B5C" w:rsidP="00DF7FA0">
      <w:pPr>
        <w:widowControl w:val="0"/>
        <w:numPr>
          <w:ilvl w:val="0"/>
          <w:numId w:val="5"/>
        </w:numPr>
        <w:shd w:val="clear" w:color="auto" w:fill="FFFFFF"/>
        <w:tabs>
          <w:tab w:val="left" w:pos="1066"/>
        </w:tabs>
        <w:autoSpaceDE w:val="0"/>
        <w:autoSpaceDN w:val="0"/>
        <w:adjustRightInd w:val="0"/>
        <w:ind w:left="154" w:right="72" w:firstLine="538"/>
        <w:jc w:val="both"/>
        <w:rPr>
          <w:rFonts w:eastAsia="Times New Roman"/>
          <w:spacing w:val="-16"/>
        </w:rPr>
      </w:pPr>
      <w:r w:rsidRPr="00BD1A86">
        <w:rPr>
          <w:rFonts w:eastAsia="Times New Roman"/>
          <w:spacing w:val="-9"/>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94B5C" w:rsidRPr="00BD1A86" w:rsidRDefault="00194B5C" w:rsidP="00194B5C">
      <w:pPr>
        <w:shd w:val="clear" w:color="auto" w:fill="FFFFFF"/>
        <w:tabs>
          <w:tab w:val="left" w:pos="989"/>
        </w:tabs>
        <w:ind w:left="154" w:right="72" w:firstLine="533"/>
        <w:jc w:val="both"/>
        <w:rPr>
          <w:rFonts w:eastAsia="Times New Roman"/>
        </w:rPr>
      </w:pPr>
      <w:r w:rsidRPr="00BD1A86">
        <w:rPr>
          <w:rFonts w:eastAsia="Times New Roman"/>
          <w:spacing w:val="-13"/>
        </w:rPr>
        <w:t>4)</w:t>
      </w:r>
      <w:r w:rsidRPr="00BD1A86">
        <w:rPr>
          <w:rFonts w:eastAsia="Times New Roman"/>
        </w:rPr>
        <w:tab/>
      </w:r>
      <w:r w:rsidRPr="00BD1A86">
        <w:rPr>
          <w:rFonts w:eastAsia="Times New Roman"/>
          <w:spacing w:val="-9"/>
        </w:rPr>
        <w:t>Выходное пособие, выплачиваемое при увольнении, компенсация при выходе в</w:t>
      </w:r>
      <w:r w:rsidRPr="00BD1A86">
        <w:rPr>
          <w:rFonts w:eastAsia="Times New Roman"/>
          <w:spacing w:val="-9"/>
        </w:rPr>
        <w:br/>
      </w:r>
      <w:r w:rsidRPr="00BD1A86">
        <w:rPr>
          <w:rFonts w:eastAsia="Times New Roman"/>
          <w:spacing w:val="-7"/>
        </w:rPr>
        <w:t>отставку, заработная плата, сохраняемая на период трудоустройства при увольнении в</w:t>
      </w:r>
      <w:r w:rsidRPr="00BD1A86">
        <w:rPr>
          <w:rFonts w:eastAsia="Times New Roman"/>
          <w:spacing w:val="-7"/>
        </w:rPr>
        <w:br/>
      </w:r>
      <w:r w:rsidRPr="00BD1A86">
        <w:rPr>
          <w:rFonts w:eastAsia="Times New Roman"/>
          <w:spacing w:val="-9"/>
        </w:rPr>
        <w:t>связи с ликвидацией организации, сокращением численности или штата работников.</w:t>
      </w:r>
    </w:p>
    <w:p w:rsidR="00194B5C" w:rsidRPr="00BD1A86" w:rsidRDefault="00194B5C" w:rsidP="00194B5C">
      <w:pPr>
        <w:rPr>
          <w:rFonts w:eastAsia="Times New Roma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52"/>
        <w:gridCol w:w="2462"/>
        <w:gridCol w:w="2770"/>
        <w:gridCol w:w="1766"/>
        <w:gridCol w:w="1990"/>
      </w:tblGrid>
      <w:tr w:rsidR="00194B5C" w:rsidRPr="00BD1A86" w:rsidTr="00194B5C">
        <w:trPr>
          <w:trHeight w:hRule="exact" w:val="1426"/>
        </w:trPr>
        <w:tc>
          <w:tcPr>
            <w:tcW w:w="552" w:type="dxa"/>
            <w:shd w:val="clear" w:color="auto" w:fill="FFFFFF"/>
          </w:tcPr>
          <w:p w:rsidR="00194B5C" w:rsidRPr="00BD1A86" w:rsidRDefault="00194B5C" w:rsidP="00194B5C">
            <w:pPr>
              <w:shd w:val="clear" w:color="auto" w:fill="FFFFFF"/>
              <w:ind w:left="19"/>
              <w:rPr>
                <w:rFonts w:eastAsia="Times New Roman"/>
              </w:rPr>
            </w:pPr>
            <w:r w:rsidRPr="00BD1A86">
              <w:rPr>
                <w:rFonts w:eastAsia="Times New Roman"/>
              </w:rPr>
              <w:t xml:space="preserve">№ </w:t>
            </w:r>
            <w:r w:rsidRPr="00BD1A86">
              <w:rPr>
                <w:rFonts w:eastAsia="Times New Roman"/>
                <w:spacing w:val="-6"/>
              </w:rPr>
              <w:t>п/п</w:t>
            </w:r>
          </w:p>
        </w:tc>
        <w:tc>
          <w:tcPr>
            <w:tcW w:w="2462" w:type="dxa"/>
            <w:shd w:val="clear" w:color="auto" w:fill="FFFFFF"/>
          </w:tcPr>
          <w:p w:rsidR="00194B5C" w:rsidRPr="00BD1A86" w:rsidRDefault="00194B5C" w:rsidP="00194B5C">
            <w:pPr>
              <w:shd w:val="clear" w:color="auto" w:fill="FFFFFF"/>
              <w:ind w:left="130"/>
              <w:rPr>
                <w:rFonts w:eastAsia="Times New Roman"/>
              </w:rPr>
            </w:pPr>
            <w:r w:rsidRPr="00BD1A86">
              <w:rPr>
                <w:rFonts w:eastAsia="Times New Roman"/>
                <w:spacing w:val="-1"/>
              </w:rPr>
              <w:t>Кем получен доход</w:t>
            </w:r>
          </w:p>
        </w:tc>
        <w:tc>
          <w:tcPr>
            <w:tcW w:w="2770" w:type="dxa"/>
            <w:shd w:val="clear" w:color="auto" w:fill="FFFFFF"/>
          </w:tcPr>
          <w:p w:rsidR="00194B5C" w:rsidRPr="00BD1A86" w:rsidRDefault="00194B5C" w:rsidP="00194B5C">
            <w:pPr>
              <w:shd w:val="clear" w:color="auto" w:fill="FFFFFF"/>
              <w:ind w:left="691"/>
              <w:rPr>
                <w:rFonts w:eastAsia="Times New Roman"/>
              </w:rPr>
            </w:pPr>
            <w:r w:rsidRPr="00BD1A86">
              <w:rPr>
                <w:rFonts w:eastAsia="Times New Roman"/>
              </w:rPr>
              <w:t>Вид дохода</w:t>
            </w:r>
          </w:p>
        </w:tc>
        <w:tc>
          <w:tcPr>
            <w:tcW w:w="1766" w:type="dxa"/>
            <w:shd w:val="clear" w:color="auto" w:fill="FFFFFF"/>
          </w:tcPr>
          <w:p w:rsidR="00194B5C" w:rsidRPr="00BD1A86" w:rsidRDefault="00194B5C" w:rsidP="00194B5C">
            <w:pPr>
              <w:shd w:val="clear" w:color="auto" w:fill="FFFFFF"/>
              <w:ind w:left="43"/>
              <w:rPr>
                <w:rFonts w:eastAsia="Times New Roman"/>
              </w:rPr>
            </w:pPr>
            <w:r w:rsidRPr="00BD1A86">
              <w:rPr>
                <w:rFonts w:eastAsia="Times New Roman"/>
                <w:spacing w:val="-1"/>
              </w:rPr>
              <w:t>Сумма дохода</w:t>
            </w:r>
          </w:p>
          <w:p w:rsidR="00194B5C" w:rsidRPr="00BD1A86" w:rsidRDefault="00194B5C" w:rsidP="00194B5C">
            <w:pPr>
              <w:shd w:val="clear" w:color="auto" w:fill="FFFFFF"/>
              <w:ind w:left="43"/>
              <w:rPr>
                <w:rFonts w:eastAsia="Times New Roman"/>
              </w:rPr>
            </w:pPr>
            <w:r w:rsidRPr="00BD1A86">
              <w:rPr>
                <w:rFonts w:eastAsia="Times New Roman"/>
              </w:rPr>
              <w:t>(руб.)</w:t>
            </w:r>
          </w:p>
        </w:tc>
        <w:tc>
          <w:tcPr>
            <w:tcW w:w="1990" w:type="dxa"/>
            <w:shd w:val="clear" w:color="auto" w:fill="FFFFFF"/>
          </w:tcPr>
          <w:p w:rsidR="00194B5C" w:rsidRPr="00BD1A86" w:rsidRDefault="00194B5C" w:rsidP="00194B5C">
            <w:pPr>
              <w:shd w:val="clear" w:color="auto" w:fill="FFFFFF"/>
              <w:ind w:firstLine="5"/>
              <w:rPr>
                <w:rFonts w:eastAsia="Times New Roman"/>
              </w:rPr>
            </w:pPr>
            <w:r w:rsidRPr="00BD1A86">
              <w:rPr>
                <w:rFonts w:eastAsia="Times New Roman"/>
              </w:rPr>
              <w:t xml:space="preserve">Название,         № документа,        на основании </w:t>
            </w:r>
            <w:r w:rsidRPr="00BD1A86">
              <w:rPr>
                <w:rFonts w:eastAsia="Times New Roman"/>
                <w:spacing w:val="-2"/>
              </w:rPr>
              <w:t xml:space="preserve">которого    указан </w:t>
            </w:r>
            <w:r w:rsidRPr="00BD1A86">
              <w:rPr>
                <w:rFonts w:eastAsia="Times New Roman"/>
              </w:rPr>
              <w:t>доход</w:t>
            </w:r>
          </w:p>
        </w:tc>
      </w:tr>
      <w:tr w:rsidR="00194B5C" w:rsidRPr="00BD1A86" w:rsidTr="00194B5C">
        <w:trPr>
          <w:trHeight w:hRule="exact" w:val="643"/>
        </w:trPr>
        <w:tc>
          <w:tcPr>
            <w:tcW w:w="552" w:type="dxa"/>
            <w:shd w:val="clear" w:color="auto" w:fill="FFFFFF"/>
          </w:tcPr>
          <w:p w:rsidR="00194B5C" w:rsidRPr="00BD1A86" w:rsidRDefault="00194B5C" w:rsidP="00194B5C">
            <w:pPr>
              <w:shd w:val="clear" w:color="auto" w:fill="FFFFFF"/>
              <w:rPr>
                <w:rFonts w:eastAsia="Times New Roman"/>
              </w:rPr>
            </w:pPr>
          </w:p>
        </w:tc>
        <w:tc>
          <w:tcPr>
            <w:tcW w:w="2462" w:type="dxa"/>
            <w:shd w:val="clear" w:color="auto" w:fill="FFFFFF"/>
          </w:tcPr>
          <w:p w:rsidR="00194B5C" w:rsidRPr="00BD1A86" w:rsidRDefault="00194B5C" w:rsidP="00194B5C">
            <w:pPr>
              <w:shd w:val="clear" w:color="auto" w:fill="FFFFFF"/>
              <w:rPr>
                <w:rFonts w:eastAsia="Times New Roman"/>
              </w:rPr>
            </w:pPr>
          </w:p>
        </w:tc>
        <w:tc>
          <w:tcPr>
            <w:tcW w:w="2770" w:type="dxa"/>
            <w:shd w:val="clear" w:color="auto" w:fill="FFFFFF"/>
          </w:tcPr>
          <w:p w:rsidR="00194B5C" w:rsidRPr="00BD1A86" w:rsidRDefault="00194B5C" w:rsidP="00194B5C">
            <w:pPr>
              <w:shd w:val="clear" w:color="auto" w:fill="FFFFFF"/>
              <w:rPr>
                <w:rFonts w:eastAsia="Times New Roman"/>
              </w:rPr>
            </w:pPr>
          </w:p>
        </w:tc>
        <w:tc>
          <w:tcPr>
            <w:tcW w:w="1766" w:type="dxa"/>
            <w:shd w:val="clear" w:color="auto" w:fill="FFFFFF"/>
          </w:tcPr>
          <w:p w:rsidR="00194B5C" w:rsidRPr="00BD1A86" w:rsidRDefault="00194B5C" w:rsidP="00194B5C">
            <w:pPr>
              <w:shd w:val="clear" w:color="auto" w:fill="FFFFFF"/>
              <w:rPr>
                <w:rFonts w:eastAsia="Times New Roman"/>
              </w:rPr>
            </w:pPr>
          </w:p>
        </w:tc>
        <w:tc>
          <w:tcPr>
            <w:tcW w:w="1990" w:type="dxa"/>
            <w:shd w:val="clear" w:color="auto" w:fill="FFFFFF"/>
          </w:tcPr>
          <w:p w:rsidR="00194B5C" w:rsidRPr="00BD1A86" w:rsidRDefault="00194B5C" w:rsidP="00194B5C">
            <w:pPr>
              <w:shd w:val="clear" w:color="auto" w:fill="FFFFFF"/>
              <w:rPr>
                <w:rFonts w:eastAsia="Times New Roman"/>
              </w:rPr>
            </w:pPr>
          </w:p>
        </w:tc>
      </w:tr>
    </w:tbl>
    <w:p w:rsidR="00194B5C" w:rsidRPr="00BD1A86" w:rsidRDefault="00194B5C" w:rsidP="00194B5C">
      <w:pPr>
        <w:shd w:val="clear" w:color="auto" w:fill="FFFFFF"/>
        <w:ind w:left="4853"/>
        <w:rPr>
          <w:rFonts w:eastAsia="Times New Roman"/>
        </w:rPr>
      </w:pPr>
    </w:p>
    <w:p w:rsidR="00194B5C" w:rsidRPr="00BD1A86" w:rsidRDefault="00194B5C" w:rsidP="00194B5C">
      <w:pPr>
        <w:shd w:val="clear" w:color="auto" w:fill="FFFFFF"/>
        <w:ind w:left="115" w:right="106" w:firstLine="542"/>
        <w:jc w:val="both"/>
        <w:rPr>
          <w:rFonts w:eastAsia="Times New Roman"/>
        </w:rPr>
      </w:pPr>
      <w:r w:rsidRPr="00BD1A86">
        <w:rPr>
          <w:rFonts w:eastAsia="Times New Roman"/>
          <w:spacing w:val="-10"/>
        </w:rPr>
        <w:t xml:space="preserve">5) Социальные выплаты из бюджетов всех уровней, государственных внебюджетных </w:t>
      </w:r>
      <w:r w:rsidRPr="00BD1A86">
        <w:rPr>
          <w:rFonts w:eastAsia="Times New Roman"/>
        </w:rPr>
        <w:t>фондов и других источников, к которым относятся:</w:t>
      </w:r>
    </w:p>
    <w:p w:rsidR="00194B5C" w:rsidRPr="00BD1A86" w:rsidRDefault="00194B5C" w:rsidP="00194B5C">
      <w:pPr>
        <w:shd w:val="clear" w:color="auto" w:fill="FFFFFF"/>
        <w:ind w:left="110" w:right="115" w:firstLine="599"/>
        <w:jc w:val="both"/>
        <w:rPr>
          <w:rFonts w:eastAsia="Times New Roman"/>
        </w:rPr>
      </w:pPr>
      <w:r w:rsidRPr="00BD1A86">
        <w:rPr>
          <w:rFonts w:eastAsia="Times New Roman"/>
          <w:spacing w:val="-1"/>
        </w:rPr>
        <w:t xml:space="preserve">- пенсии, компенсационные выплаты (кроме компенсационных выплат </w:t>
      </w:r>
      <w:r w:rsidRPr="00BD1A86">
        <w:rPr>
          <w:rFonts w:eastAsia="Times New Roman"/>
          <w:spacing w:val="-10"/>
        </w:rPr>
        <w:t xml:space="preserve">неработающим трудоспособным лицам, осуществляющим уход за нетрудоспособными </w:t>
      </w:r>
      <w:r w:rsidRPr="00BD1A86">
        <w:rPr>
          <w:rFonts w:eastAsia="Times New Roman"/>
          <w:spacing w:val="-9"/>
        </w:rPr>
        <w:t>гражданами) и дополнительное ежемесячное материальное обеспечение пенсионеров</w:t>
      </w:r>
    </w:p>
    <w:p w:rsidR="00194B5C" w:rsidRPr="00BD1A86" w:rsidRDefault="00194B5C" w:rsidP="00194B5C">
      <w:pPr>
        <w:shd w:val="clear" w:color="auto" w:fill="FFFFFF"/>
        <w:tabs>
          <w:tab w:val="left" w:pos="0"/>
        </w:tabs>
        <w:ind w:firstLine="709"/>
        <w:rPr>
          <w:rFonts w:eastAsia="Times New Roman"/>
        </w:rPr>
      </w:pPr>
      <w:r w:rsidRPr="00BD1A86">
        <w:rPr>
          <w:rFonts w:eastAsia="Times New Roman"/>
        </w:rPr>
        <w:t>-</w:t>
      </w:r>
      <w:r w:rsidRPr="00BD1A86">
        <w:rPr>
          <w:rFonts w:eastAsia="Times New Roman"/>
        </w:rPr>
        <w:tab/>
      </w:r>
      <w:r w:rsidRPr="00BD1A86">
        <w:rPr>
          <w:rFonts w:eastAsia="Times New Roman"/>
          <w:spacing w:val="-9"/>
        </w:rPr>
        <w:t>ежемесячное пожизненное содержание судей, вышедших в отставку;</w:t>
      </w:r>
    </w:p>
    <w:p w:rsidR="00194B5C" w:rsidRPr="00BD1A86" w:rsidRDefault="00194B5C" w:rsidP="00194B5C">
      <w:pPr>
        <w:shd w:val="clear" w:color="auto" w:fill="FFFFFF"/>
        <w:tabs>
          <w:tab w:val="left" w:pos="1008"/>
        </w:tabs>
        <w:ind w:left="106" w:right="110" w:firstLine="599"/>
        <w:jc w:val="both"/>
        <w:rPr>
          <w:rFonts w:eastAsia="Times New Roman"/>
        </w:rPr>
      </w:pPr>
      <w:r w:rsidRPr="00BD1A86">
        <w:rPr>
          <w:rFonts w:eastAsia="Times New Roman"/>
        </w:rPr>
        <w:t>-</w:t>
      </w:r>
      <w:r w:rsidRPr="00BD1A86">
        <w:rPr>
          <w:rFonts w:eastAsia="Times New Roman"/>
        </w:rPr>
        <w:tab/>
      </w:r>
      <w:r w:rsidRPr="00BD1A86">
        <w:rPr>
          <w:rFonts w:eastAsia="Times New Roman"/>
          <w:spacing w:val="-10"/>
        </w:rPr>
        <w:t>стипендии, выплачиваемые обучающимся в учреждениях начального, среднего и</w:t>
      </w:r>
      <w:r w:rsidR="00826875">
        <w:rPr>
          <w:rFonts w:eastAsia="Times New Roman"/>
          <w:spacing w:val="-10"/>
        </w:rPr>
        <w:t xml:space="preserve"> </w:t>
      </w:r>
      <w:r w:rsidRPr="00BD1A86">
        <w:rPr>
          <w:rFonts w:eastAsia="Times New Roman"/>
          <w:spacing w:val="-9"/>
        </w:rPr>
        <w:t>высшего профессионального образования, аспирантам и докторантам, обучающимся с</w:t>
      </w:r>
      <w:r w:rsidR="00826875">
        <w:rPr>
          <w:rFonts w:eastAsia="Times New Roman"/>
          <w:spacing w:val="-9"/>
        </w:rPr>
        <w:t xml:space="preserve"> </w:t>
      </w:r>
      <w:r w:rsidRPr="00BD1A86">
        <w:rPr>
          <w:rFonts w:eastAsia="Times New Roman"/>
          <w:spacing w:val="-5"/>
        </w:rPr>
        <w:t xml:space="preserve">отрывом от производства в </w:t>
      </w:r>
      <w:r>
        <w:rPr>
          <w:rFonts w:eastAsia="Times New Roman"/>
          <w:spacing w:val="-5"/>
        </w:rPr>
        <w:t xml:space="preserve">аспирантуре </w:t>
      </w:r>
      <w:r w:rsidRPr="00BD1A86">
        <w:rPr>
          <w:rFonts w:eastAsia="Times New Roman"/>
          <w:spacing w:val="-5"/>
        </w:rPr>
        <w:t xml:space="preserve">и докторантуре при образовательных </w:t>
      </w:r>
      <w:r w:rsidRPr="00BD1A86">
        <w:rPr>
          <w:rFonts w:eastAsia="Times New Roman"/>
          <w:spacing w:val="-10"/>
        </w:rPr>
        <w:t xml:space="preserve">учреждениях высшего профессионального образования и научно-исследовательских </w:t>
      </w:r>
      <w:r w:rsidRPr="00BD1A86">
        <w:rPr>
          <w:rFonts w:eastAsia="Times New Roman"/>
          <w:spacing w:val="-6"/>
        </w:rPr>
        <w:t xml:space="preserve">учреждениях, слушателям духовных учебных заведений, а также компенсационные </w:t>
      </w:r>
      <w:r w:rsidRPr="00BD1A86">
        <w:rPr>
          <w:rFonts w:eastAsia="Times New Roman"/>
          <w:spacing w:val="-4"/>
        </w:rPr>
        <w:t xml:space="preserve">выплаты указанным категориям граждан в период их нахождения в академическом </w:t>
      </w:r>
      <w:r w:rsidRPr="00BD1A86">
        <w:rPr>
          <w:rFonts w:eastAsia="Times New Roman"/>
        </w:rPr>
        <w:t>отпуске по медицинским показаниям;</w:t>
      </w:r>
    </w:p>
    <w:p w:rsidR="00194B5C" w:rsidRPr="00BD1A86" w:rsidRDefault="00194B5C" w:rsidP="00194B5C">
      <w:pPr>
        <w:shd w:val="clear" w:color="auto" w:fill="FFFFFF"/>
        <w:tabs>
          <w:tab w:val="left" w:pos="970"/>
        </w:tabs>
        <w:ind w:left="197"/>
        <w:jc w:val="both"/>
        <w:rPr>
          <w:rFonts w:eastAsia="Times New Roman"/>
        </w:rPr>
      </w:pPr>
      <w:r w:rsidRPr="00BD1A86">
        <w:rPr>
          <w:rFonts w:eastAsia="Times New Roman"/>
        </w:rPr>
        <w:t>-</w:t>
      </w:r>
      <w:r w:rsidRPr="00BD1A86">
        <w:rPr>
          <w:rFonts w:eastAsia="Times New Roman"/>
          <w:spacing w:val="-9"/>
        </w:rPr>
        <w:t>пособие по безработице, материальная помощь и иные выплаты безработным</w:t>
      </w:r>
      <w:r w:rsidR="00826875">
        <w:rPr>
          <w:rFonts w:eastAsia="Times New Roman"/>
          <w:spacing w:val="-9"/>
        </w:rPr>
        <w:t xml:space="preserve"> </w:t>
      </w:r>
      <w:r w:rsidRPr="00BD1A86">
        <w:rPr>
          <w:rFonts w:eastAsia="Times New Roman"/>
          <w:spacing w:val="-5"/>
        </w:rPr>
        <w:t>гражданам, а также стипендия и материальная помощь, выплачиваемая гражданам в</w:t>
      </w:r>
      <w:r w:rsidR="00826875">
        <w:rPr>
          <w:rFonts w:eastAsia="Times New Roman"/>
          <w:spacing w:val="-5"/>
        </w:rPr>
        <w:t xml:space="preserve"> </w:t>
      </w:r>
      <w:r w:rsidRPr="00BD1A86">
        <w:rPr>
          <w:rFonts w:eastAsia="Times New Roman"/>
          <w:spacing w:val="-10"/>
        </w:rPr>
        <w:t>период профессиональной подготовки, переподготовки и повышения квалификации по</w:t>
      </w:r>
      <w:r w:rsidR="00826875">
        <w:rPr>
          <w:rFonts w:eastAsia="Times New Roman"/>
          <w:spacing w:val="-10"/>
        </w:rPr>
        <w:t xml:space="preserve"> </w:t>
      </w:r>
      <w:r w:rsidRPr="00BD1A86">
        <w:rPr>
          <w:rFonts w:eastAsia="Times New Roman"/>
        </w:rPr>
        <w:t>направлению органов службы занятости, выплаты безработным гражданам,</w:t>
      </w:r>
      <w:r w:rsidR="00826875">
        <w:rPr>
          <w:rFonts w:eastAsia="Times New Roman"/>
        </w:rPr>
        <w:t xml:space="preserve"> </w:t>
      </w:r>
      <w:r w:rsidRPr="00BD1A86">
        <w:rPr>
          <w:rFonts w:eastAsia="Times New Roman"/>
          <w:spacing w:val="-8"/>
        </w:rPr>
        <w:t>принимающим участие в общественных работах, и безработным гражданам, особо</w:t>
      </w:r>
      <w:r w:rsidR="00826875">
        <w:rPr>
          <w:rFonts w:eastAsia="Times New Roman"/>
          <w:spacing w:val="-8"/>
        </w:rPr>
        <w:t xml:space="preserve"> </w:t>
      </w:r>
      <w:r w:rsidRPr="00BD1A86">
        <w:rPr>
          <w:rFonts w:eastAsia="Times New Roman"/>
          <w:spacing w:val="-10"/>
        </w:rPr>
        <w:t>нуждающимся в социальной защите, в период их участия во временных работах, а также</w:t>
      </w:r>
      <w:r w:rsidR="00826875">
        <w:rPr>
          <w:rFonts w:eastAsia="Times New Roman"/>
          <w:spacing w:val="-10"/>
        </w:rPr>
        <w:t xml:space="preserve"> </w:t>
      </w:r>
      <w:r w:rsidRPr="00BD1A86">
        <w:rPr>
          <w:rFonts w:eastAsia="Times New Roman"/>
          <w:spacing w:val="-8"/>
        </w:rPr>
        <w:t>выплаты несовершеннолетним гражданам в возрасте от 14 до 18 лет в период их участия</w:t>
      </w:r>
      <w:r w:rsidR="00826875">
        <w:rPr>
          <w:rFonts w:eastAsia="Times New Roman"/>
          <w:spacing w:val="-8"/>
        </w:rPr>
        <w:t xml:space="preserve"> </w:t>
      </w:r>
      <w:r w:rsidRPr="00BD1A86">
        <w:rPr>
          <w:rFonts w:eastAsia="Times New Roman"/>
        </w:rPr>
        <w:t>во временных работах;</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right="10" w:firstLine="682"/>
        <w:jc w:val="both"/>
        <w:rPr>
          <w:rFonts w:eastAsia="Times New Roman"/>
        </w:rPr>
      </w:pPr>
      <w:r w:rsidRPr="00BD1A86">
        <w:rPr>
          <w:rFonts w:eastAsia="Times New Roman"/>
          <w:spacing w:val="-9"/>
        </w:rPr>
        <w:t xml:space="preserve">пособие по временной нетрудоспособности, пособие по беременности и родам, а </w:t>
      </w:r>
      <w:r w:rsidRPr="00BD1A86">
        <w:rPr>
          <w:rFonts w:eastAsia="Times New Roman"/>
          <w:spacing w:val="-10"/>
        </w:rPr>
        <w:t xml:space="preserve">также единовременное пособие женщинам, вставшим на учет в медицинских учреждениях </w:t>
      </w:r>
      <w:r w:rsidRPr="00BD1A86">
        <w:rPr>
          <w:rFonts w:eastAsia="Times New Roman"/>
        </w:rPr>
        <w:t>в ранние сроки беременности;</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firstLine="682"/>
        <w:jc w:val="both"/>
        <w:rPr>
          <w:rFonts w:eastAsia="Times New Roman"/>
        </w:rPr>
      </w:pPr>
      <w:r w:rsidRPr="00BD1A86">
        <w:rPr>
          <w:rFonts w:eastAsia="Times New Roman"/>
          <w:spacing w:val="-9"/>
        </w:rPr>
        <w:t xml:space="preserve">ежемесячное пособие на ребенка; ежемесячное пособие на период отпуска по уходу за </w:t>
      </w:r>
      <w:r w:rsidRPr="00BD1A86">
        <w:rPr>
          <w:rFonts w:eastAsia="Times New Roman"/>
          <w:spacing w:val="-9"/>
        </w:rPr>
        <w:lastRenderedPageBreak/>
        <w:t xml:space="preserve">ребенком до достижения им </w:t>
      </w:r>
      <w:r w:rsidRPr="00BD1A86">
        <w:rPr>
          <w:rFonts w:eastAsia="Times New Roman"/>
          <w:spacing w:val="-7"/>
        </w:rPr>
        <w:t xml:space="preserve">возраста 1,5 лет и ежемесячные компенсационные выплаты гражданам, состоящим в </w:t>
      </w:r>
      <w:r w:rsidRPr="00BD1A86">
        <w:rPr>
          <w:rFonts w:eastAsia="Times New Roman"/>
          <w:spacing w:val="-10"/>
        </w:rPr>
        <w:t xml:space="preserve">трудовых отношениях на условиях трудового договора и находящимся в отпуске по уходу </w:t>
      </w:r>
      <w:r w:rsidRPr="00BD1A86">
        <w:rPr>
          <w:rFonts w:eastAsia="Times New Roman"/>
        </w:rPr>
        <w:t>за ребенком до достижения им 3-летнего возраста;</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right="14" w:firstLine="682"/>
        <w:jc w:val="both"/>
        <w:rPr>
          <w:rFonts w:eastAsia="Times New Roman"/>
        </w:rPr>
      </w:pPr>
      <w:r w:rsidRPr="00BD1A86">
        <w:rPr>
          <w:rFonts w:eastAsia="Times New Roman"/>
          <w:spacing w:val="-10"/>
        </w:rPr>
        <w:t xml:space="preserve">ежемесячное пособие супругам военнослужащих, проходящих военную службу по </w:t>
      </w:r>
      <w:r w:rsidRPr="00BD1A86">
        <w:rPr>
          <w:rFonts w:eastAsia="Times New Roman"/>
          <w:spacing w:val="-8"/>
        </w:rPr>
        <w:t xml:space="preserve">контракту, в период их проживания с супругами в местностях, где они вынуждены не </w:t>
      </w:r>
      <w:r w:rsidRPr="00BD1A86">
        <w:rPr>
          <w:rFonts w:eastAsia="Times New Roman"/>
        </w:rPr>
        <w:t xml:space="preserve">работать или не могут трудоустроиться в связи с отсутствием возможности </w:t>
      </w:r>
      <w:r w:rsidRPr="00BD1A86">
        <w:rPr>
          <w:rFonts w:eastAsia="Times New Roman"/>
          <w:spacing w:val="-2"/>
        </w:rPr>
        <w:t xml:space="preserve">трудоустройства по специальности и были признаны в установленном порядке </w:t>
      </w:r>
      <w:r w:rsidRPr="00BD1A86">
        <w:rPr>
          <w:rFonts w:eastAsia="Times New Roman"/>
          <w:spacing w:val="-9"/>
        </w:rPr>
        <w:t xml:space="preserve">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w:t>
      </w:r>
      <w:r w:rsidRPr="00BD1A86">
        <w:rPr>
          <w:rFonts w:eastAsia="Times New Roman"/>
        </w:rPr>
        <w:t>службы супруга, если по заключению учреждения здравоохранения их дети до достижения возраста 18 лет нуждаются в постороннем уходе;</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left="144" w:right="34" w:firstLine="538"/>
        <w:jc w:val="both"/>
        <w:rPr>
          <w:rFonts w:eastAsia="Times New Roman"/>
        </w:rPr>
      </w:pPr>
      <w:r w:rsidRPr="00BD1A86">
        <w:rPr>
          <w:rFonts w:eastAsia="Times New Roman"/>
          <w:spacing w:val="-10"/>
        </w:rPr>
        <w:t xml:space="preserve">ежемесячная компенсационная выплата неработающим женам лиц рядового и </w:t>
      </w:r>
      <w:r w:rsidRPr="00BD1A86">
        <w:rPr>
          <w:rFonts w:eastAsia="Times New Roman"/>
          <w:spacing w:val="-9"/>
        </w:rPr>
        <w:t xml:space="preserve">начальствующего состава органов внутренних дел Российской Федерации и учреждений </w:t>
      </w:r>
      <w:r w:rsidRPr="00BD1A86">
        <w:rPr>
          <w:rFonts w:eastAsia="Times New Roman"/>
          <w:spacing w:val="-1"/>
        </w:rPr>
        <w:t xml:space="preserve">уголовно-исполнительной системы в отдаленных гарнизонах и местностях, где </w:t>
      </w:r>
      <w:r w:rsidRPr="00BD1A86">
        <w:rPr>
          <w:rFonts w:eastAsia="Times New Roman"/>
        </w:rPr>
        <w:t>отсутствует возможность их трудоустройства;</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left="144" w:right="29" w:firstLine="538"/>
        <w:jc w:val="both"/>
        <w:rPr>
          <w:rFonts w:eastAsia="Times New Roman"/>
        </w:rPr>
      </w:pPr>
      <w:r w:rsidRPr="00BD1A86">
        <w:rPr>
          <w:rFonts w:eastAsia="Times New Roman"/>
          <w:spacing w:val="-9"/>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194B5C" w:rsidRPr="00BD1A86" w:rsidRDefault="00194B5C" w:rsidP="00DF7FA0">
      <w:pPr>
        <w:widowControl w:val="0"/>
        <w:numPr>
          <w:ilvl w:val="0"/>
          <w:numId w:val="6"/>
        </w:numPr>
        <w:shd w:val="clear" w:color="auto" w:fill="FFFFFF"/>
        <w:tabs>
          <w:tab w:val="left" w:pos="850"/>
        </w:tabs>
        <w:autoSpaceDE w:val="0"/>
        <w:autoSpaceDN w:val="0"/>
        <w:adjustRightInd w:val="0"/>
        <w:ind w:left="144" w:right="38" w:firstLine="538"/>
        <w:jc w:val="both"/>
        <w:rPr>
          <w:rFonts w:eastAsia="Times New Roman"/>
        </w:rPr>
      </w:pPr>
      <w:r w:rsidRPr="00BD1A86">
        <w:rPr>
          <w:rFonts w:eastAsia="Times New Roman"/>
          <w:spacing w:val="-8"/>
        </w:rPr>
        <w:t xml:space="preserve">надбавки и доплаты ко всем видам выплат, указанных в настоящем подпункте, и </w:t>
      </w:r>
      <w:r w:rsidRPr="00BD1A86">
        <w:rPr>
          <w:rFonts w:eastAsia="Times New Roman"/>
          <w:spacing w:val="-10"/>
        </w:rPr>
        <w:t xml:space="preserve">иные социальные выплаты, установленные органами государственной власти Российской </w:t>
      </w:r>
      <w:r w:rsidRPr="00BD1A86">
        <w:rPr>
          <w:rFonts w:eastAsia="Times New Roman"/>
          <w:spacing w:val="-9"/>
        </w:rPr>
        <w:t xml:space="preserve">Федерации, субъектов Российской Федерации, органами местного самоуправления, </w:t>
      </w:r>
      <w:r w:rsidRPr="00BD1A86">
        <w:rPr>
          <w:rFonts w:eastAsia="Times New Roman"/>
        </w:rPr>
        <w:t>организациями.</w:t>
      </w:r>
    </w:p>
    <w:p w:rsidR="00194B5C" w:rsidRPr="00BD1A86" w:rsidRDefault="00194B5C" w:rsidP="00194B5C">
      <w:pPr>
        <w:rPr>
          <w:rFonts w:eastAsia="Times New Roma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194B5C" w:rsidRPr="00BD1A86" w:rsidTr="00194B5C">
        <w:trPr>
          <w:trHeight w:hRule="exact" w:val="1430"/>
        </w:trPr>
        <w:tc>
          <w:tcPr>
            <w:tcW w:w="658" w:type="dxa"/>
            <w:shd w:val="clear" w:color="auto" w:fill="FFFFFF"/>
          </w:tcPr>
          <w:p w:rsidR="00194B5C" w:rsidRPr="00BD1A86" w:rsidRDefault="00194B5C" w:rsidP="00194B5C">
            <w:pPr>
              <w:shd w:val="clear" w:color="auto" w:fill="FFFFFF"/>
              <w:ind w:left="14" w:right="96"/>
              <w:jc w:val="center"/>
              <w:rPr>
                <w:rFonts w:eastAsia="Times New Roman"/>
              </w:rPr>
            </w:pPr>
            <w:r w:rsidRPr="00BD1A86">
              <w:rPr>
                <w:rFonts w:eastAsia="Times New Roman"/>
              </w:rPr>
              <w:t>№ п/п</w:t>
            </w:r>
          </w:p>
        </w:tc>
        <w:tc>
          <w:tcPr>
            <w:tcW w:w="3206" w:type="dxa"/>
            <w:shd w:val="clear" w:color="auto" w:fill="FFFFFF"/>
          </w:tcPr>
          <w:p w:rsidR="00194B5C" w:rsidRPr="00BD1A86" w:rsidRDefault="00194B5C" w:rsidP="00194B5C">
            <w:pPr>
              <w:shd w:val="clear" w:color="auto" w:fill="FFFFFF"/>
              <w:ind w:left="494"/>
              <w:jc w:val="center"/>
              <w:rPr>
                <w:rFonts w:eastAsia="Times New Roman"/>
              </w:rPr>
            </w:pPr>
            <w:r w:rsidRPr="00BD1A86">
              <w:rPr>
                <w:rFonts w:eastAsia="Times New Roman"/>
                <w:spacing w:val="-11"/>
              </w:rPr>
              <w:t>Кем получен доход</w:t>
            </w:r>
          </w:p>
        </w:tc>
        <w:tc>
          <w:tcPr>
            <w:tcW w:w="1925" w:type="dxa"/>
            <w:shd w:val="clear" w:color="auto" w:fill="FFFFFF"/>
          </w:tcPr>
          <w:p w:rsidR="00194B5C" w:rsidRPr="00BD1A86" w:rsidRDefault="00194B5C" w:rsidP="00194B5C">
            <w:pPr>
              <w:shd w:val="clear" w:color="auto" w:fill="FFFFFF"/>
              <w:ind w:left="259"/>
              <w:jc w:val="center"/>
              <w:rPr>
                <w:rFonts w:eastAsia="Times New Roman"/>
              </w:rPr>
            </w:pPr>
            <w:r w:rsidRPr="00BD1A86">
              <w:rPr>
                <w:rFonts w:eastAsia="Times New Roman"/>
                <w:spacing w:val="-11"/>
              </w:rPr>
              <w:t>Вид дохода</w:t>
            </w:r>
          </w:p>
        </w:tc>
        <w:tc>
          <w:tcPr>
            <w:tcW w:w="1934" w:type="dxa"/>
            <w:shd w:val="clear" w:color="auto" w:fill="FFFFFF"/>
          </w:tcPr>
          <w:p w:rsidR="00194B5C" w:rsidRPr="00BD1A86" w:rsidRDefault="00194B5C" w:rsidP="00194B5C">
            <w:pPr>
              <w:shd w:val="clear" w:color="auto" w:fill="FFFFFF"/>
              <w:ind w:left="125"/>
              <w:jc w:val="center"/>
              <w:rPr>
                <w:rFonts w:eastAsia="Times New Roman"/>
              </w:rPr>
            </w:pPr>
            <w:r w:rsidRPr="00BD1A86">
              <w:rPr>
                <w:rFonts w:eastAsia="Times New Roman"/>
                <w:spacing w:val="-11"/>
              </w:rPr>
              <w:t>Сумма дохода</w:t>
            </w:r>
          </w:p>
          <w:p w:rsidR="00194B5C" w:rsidRPr="00BD1A86" w:rsidRDefault="00194B5C" w:rsidP="00194B5C">
            <w:pPr>
              <w:shd w:val="clear" w:color="auto" w:fill="FFFFFF"/>
              <w:ind w:left="125"/>
              <w:jc w:val="center"/>
              <w:rPr>
                <w:rFonts w:eastAsia="Times New Roman"/>
              </w:rPr>
            </w:pPr>
            <w:r w:rsidRPr="00BD1A86">
              <w:rPr>
                <w:rFonts w:eastAsia="Times New Roman"/>
              </w:rPr>
              <w:t>(руб.)</w:t>
            </w:r>
          </w:p>
        </w:tc>
        <w:tc>
          <w:tcPr>
            <w:tcW w:w="1838" w:type="dxa"/>
            <w:shd w:val="clear" w:color="auto" w:fill="FFFFFF"/>
          </w:tcPr>
          <w:p w:rsidR="00194B5C" w:rsidRDefault="00194B5C" w:rsidP="00194B5C">
            <w:pPr>
              <w:shd w:val="clear" w:color="auto" w:fill="FFFFFF"/>
              <w:jc w:val="center"/>
              <w:rPr>
                <w:rFonts w:eastAsia="Times New Roman"/>
                <w:spacing w:val="-9"/>
              </w:rPr>
            </w:pPr>
            <w:r w:rsidRPr="00BD1A86">
              <w:rPr>
                <w:rFonts w:eastAsia="Times New Roman"/>
                <w:spacing w:val="-9"/>
              </w:rPr>
              <w:t xml:space="preserve">Название, </w:t>
            </w:r>
          </w:p>
          <w:p w:rsidR="00194B5C" w:rsidRPr="00BD1A86" w:rsidRDefault="00194B5C" w:rsidP="00194B5C">
            <w:pPr>
              <w:shd w:val="clear" w:color="auto" w:fill="FFFFFF"/>
              <w:jc w:val="center"/>
              <w:rPr>
                <w:rFonts w:eastAsia="Times New Roman"/>
              </w:rPr>
            </w:pPr>
            <w:r w:rsidRPr="00BD1A86">
              <w:rPr>
                <w:rFonts w:eastAsia="Times New Roman"/>
                <w:spacing w:val="-9"/>
              </w:rPr>
              <w:t xml:space="preserve">№ </w:t>
            </w:r>
            <w:r w:rsidRPr="00BD1A86">
              <w:rPr>
                <w:rFonts w:eastAsia="Times New Roman"/>
                <w:spacing w:val="-6"/>
              </w:rPr>
              <w:t xml:space="preserve">документа     на </w:t>
            </w:r>
            <w:r w:rsidRPr="00BD1A86">
              <w:rPr>
                <w:rFonts w:eastAsia="Times New Roman"/>
              </w:rPr>
              <w:t xml:space="preserve">основании </w:t>
            </w:r>
            <w:r w:rsidRPr="00BD1A86">
              <w:rPr>
                <w:rFonts w:eastAsia="Times New Roman"/>
                <w:spacing w:val="-10"/>
              </w:rPr>
              <w:t xml:space="preserve">которого указан </w:t>
            </w:r>
            <w:r w:rsidRPr="00BD1A86">
              <w:rPr>
                <w:rFonts w:eastAsia="Times New Roman"/>
              </w:rPr>
              <w:t>доход</w:t>
            </w:r>
          </w:p>
        </w:tc>
      </w:tr>
      <w:tr w:rsidR="00194B5C" w:rsidRPr="00BD1A86" w:rsidTr="00194B5C">
        <w:trPr>
          <w:trHeight w:hRule="exact" w:val="552"/>
        </w:trPr>
        <w:tc>
          <w:tcPr>
            <w:tcW w:w="658" w:type="dxa"/>
            <w:shd w:val="clear" w:color="auto" w:fill="FFFFFF"/>
          </w:tcPr>
          <w:p w:rsidR="00194B5C" w:rsidRPr="00BD1A86" w:rsidRDefault="00194B5C" w:rsidP="00194B5C">
            <w:pPr>
              <w:shd w:val="clear" w:color="auto" w:fill="FFFFFF"/>
              <w:rPr>
                <w:rFonts w:eastAsia="Times New Roman"/>
              </w:rPr>
            </w:pPr>
          </w:p>
        </w:tc>
        <w:tc>
          <w:tcPr>
            <w:tcW w:w="3206" w:type="dxa"/>
            <w:shd w:val="clear" w:color="auto" w:fill="FFFFFF"/>
          </w:tcPr>
          <w:p w:rsidR="00194B5C" w:rsidRPr="00BD1A86" w:rsidRDefault="00194B5C" w:rsidP="00194B5C">
            <w:pPr>
              <w:shd w:val="clear" w:color="auto" w:fill="FFFFFF"/>
              <w:rPr>
                <w:rFonts w:eastAsia="Times New Roman"/>
              </w:rPr>
            </w:pPr>
          </w:p>
        </w:tc>
        <w:tc>
          <w:tcPr>
            <w:tcW w:w="1925" w:type="dxa"/>
            <w:shd w:val="clear" w:color="auto" w:fill="FFFFFF"/>
          </w:tcPr>
          <w:p w:rsidR="00194B5C" w:rsidRPr="00BD1A86" w:rsidRDefault="00194B5C" w:rsidP="00194B5C">
            <w:pPr>
              <w:shd w:val="clear" w:color="auto" w:fill="FFFFFF"/>
              <w:ind w:left="1282"/>
              <w:rPr>
                <w:rFonts w:eastAsia="Times New Roman"/>
              </w:rPr>
            </w:pPr>
          </w:p>
        </w:tc>
        <w:tc>
          <w:tcPr>
            <w:tcW w:w="1934" w:type="dxa"/>
            <w:shd w:val="clear" w:color="auto" w:fill="FFFFFF"/>
          </w:tcPr>
          <w:p w:rsidR="00194B5C" w:rsidRPr="00BD1A86" w:rsidRDefault="00194B5C" w:rsidP="00194B5C">
            <w:pPr>
              <w:shd w:val="clear" w:color="auto" w:fill="FFFFFF"/>
              <w:rPr>
                <w:rFonts w:eastAsia="Times New Roman"/>
              </w:rPr>
            </w:pPr>
          </w:p>
        </w:tc>
        <w:tc>
          <w:tcPr>
            <w:tcW w:w="1838" w:type="dxa"/>
            <w:shd w:val="clear" w:color="auto" w:fill="FFFFFF"/>
          </w:tcPr>
          <w:p w:rsidR="00194B5C" w:rsidRPr="00BD1A86" w:rsidRDefault="00194B5C" w:rsidP="00194B5C">
            <w:pPr>
              <w:shd w:val="clear" w:color="auto" w:fill="FFFFFF"/>
              <w:rPr>
                <w:rFonts w:eastAsia="Times New Roman"/>
              </w:rPr>
            </w:pPr>
          </w:p>
        </w:tc>
      </w:tr>
    </w:tbl>
    <w:p w:rsidR="00194B5C" w:rsidRPr="00BD1A86" w:rsidRDefault="00194B5C" w:rsidP="00194B5C">
      <w:pPr>
        <w:shd w:val="clear" w:color="auto" w:fill="FFFFFF"/>
        <w:ind w:left="173" w:right="134" w:firstLine="533"/>
        <w:jc w:val="both"/>
        <w:rPr>
          <w:rFonts w:eastAsia="Times New Roman"/>
        </w:rPr>
      </w:pPr>
      <w:r w:rsidRPr="00BD1A86">
        <w:rPr>
          <w:rFonts w:eastAsia="Times New Roman"/>
          <w:spacing w:val="-10"/>
        </w:rPr>
        <w:t xml:space="preserve">6) Доходы от имущества, принадлежащего на праве собственности семье (отдельным </w:t>
      </w:r>
      <w:r w:rsidRPr="00BD1A86">
        <w:rPr>
          <w:rFonts w:eastAsia="Times New Roman"/>
          <w:spacing w:val="-9"/>
        </w:rPr>
        <w:t>ее членам) или одиноко проживающему гражданину, к которым относятся:</w:t>
      </w:r>
    </w:p>
    <w:p w:rsidR="00194B5C" w:rsidRPr="00BD1A86" w:rsidRDefault="00194B5C" w:rsidP="00194B5C">
      <w:pPr>
        <w:shd w:val="clear" w:color="auto" w:fill="FFFFFF"/>
        <w:tabs>
          <w:tab w:val="left" w:pos="835"/>
        </w:tabs>
        <w:ind w:left="163" w:right="130" w:firstLine="538"/>
        <w:jc w:val="both"/>
        <w:rPr>
          <w:rFonts w:eastAsia="Times New Roman"/>
        </w:rPr>
      </w:pPr>
      <w:r w:rsidRPr="00BD1A86">
        <w:rPr>
          <w:rFonts w:eastAsia="Times New Roman"/>
        </w:rPr>
        <w:t>-</w:t>
      </w:r>
      <w:r w:rsidRPr="00BD1A86">
        <w:rPr>
          <w:rFonts w:eastAsia="Times New Roman"/>
        </w:rPr>
        <w:tab/>
      </w:r>
      <w:r w:rsidRPr="00BD1A86">
        <w:rPr>
          <w:rFonts w:eastAsia="Times New Roman"/>
          <w:spacing w:val="-10"/>
        </w:rPr>
        <w:t>доходы от реализации и сдачи в аренду (наем) недвижимого имущества (земельных</w:t>
      </w:r>
      <w:r w:rsidR="00826875">
        <w:rPr>
          <w:rFonts w:eastAsia="Times New Roman"/>
          <w:spacing w:val="-10"/>
        </w:rPr>
        <w:t xml:space="preserve"> </w:t>
      </w:r>
      <w:r w:rsidRPr="00BD1A86">
        <w:rPr>
          <w:rFonts w:eastAsia="Times New Roman"/>
          <w:spacing w:val="-7"/>
        </w:rPr>
        <w:t>участков, домов, квартир, дач, гаражей), транспортных и иных механических средств,</w:t>
      </w:r>
      <w:r w:rsidR="00826875">
        <w:rPr>
          <w:rFonts w:eastAsia="Times New Roman"/>
          <w:spacing w:val="-7"/>
        </w:rPr>
        <w:t xml:space="preserve"> </w:t>
      </w:r>
      <w:r w:rsidRPr="00BD1A86">
        <w:rPr>
          <w:rFonts w:eastAsia="Times New Roman"/>
        </w:rPr>
        <w:t>средств переработки и хранения продуктов;</w:t>
      </w:r>
    </w:p>
    <w:p w:rsidR="00194B5C" w:rsidRPr="00BD1A86" w:rsidRDefault="00194B5C" w:rsidP="00194B5C">
      <w:pPr>
        <w:shd w:val="clear" w:color="auto" w:fill="FFFFFF"/>
        <w:tabs>
          <w:tab w:val="left" w:pos="946"/>
        </w:tabs>
        <w:ind w:left="163" w:right="134" w:firstLine="538"/>
        <w:jc w:val="both"/>
        <w:rPr>
          <w:rFonts w:eastAsia="Times New Roman"/>
        </w:rPr>
      </w:pPr>
      <w:r w:rsidRPr="00BD1A86">
        <w:rPr>
          <w:rFonts w:eastAsia="Times New Roman"/>
        </w:rPr>
        <w:t>-</w:t>
      </w:r>
      <w:r w:rsidRPr="00BD1A86">
        <w:rPr>
          <w:rFonts w:eastAsia="Times New Roman"/>
        </w:rPr>
        <w:tab/>
      </w:r>
      <w:r w:rsidRPr="00BD1A86">
        <w:rPr>
          <w:rFonts w:eastAsia="Times New Roman"/>
          <w:spacing w:val="-5"/>
        </w:rPr>
        <w:t>доходы от реализации плодов и продукции личного подсобного хозяйства</w:t>
      </w:r>
      <w:r w:rsidRPr="00BD1A86">
        <w:rPr>
          <w:rFonts w:eastAsia="Times New Roman"/>
          <w:spacing w:val="-9"/>
        </w:rPr>
        <w:t>(многолетних насаждений, огородной продукции, продукционных и демонстрационных</w:t>
      </w:r>
      <w:r w:rsidR="00826875">
        <w:rPr>
          <w:rFonts w:eastAsia="Times New Roman"/>
          <w:spacing w:val="-9"/>
        </w:rPr>
        <w:t xml:space="preserve"> </w:t>
      </w:r>
      <w:r w:rsidRPr="00BD1A86">
        <w:rPr>
          <w:rFonts w:eastAsia="Times New Roman"/>
        </w:rPr>
        <w:t>животных, птицы, пушных зверей, пчел, рыбы);</w:t>
      </w:r>
    </w:p>
    <w:p w:rsidR="00194B5C" w:rsidRDefault="00194B5C" w:rsidP="00194B5C">
      <w:pPr>
        <w:rPr>
          <w:rFonts w:eastAsia="Times New Roma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194B5C" w:rsidRPr="00BD1A86" w:rsidTr="00194B5C">
        <w:trPr>
          <w:trHeight w:hRule="exact" w:val="1430"/>
        </w:trPr>
        <w:tc>
          <w:tcPr>
            <w:tcW w:w="658" w:type="dxa"/>
            <w:shd w:val="clear" w:color="auto" w:fill="FFFFFF"/>
          </w:tcPr>
          <w:p w:rsidR="00194B5C" w:rsidRPr="00BD1A86" w:rsidRDefault="00194B5C" w:rsidP="00194B5C">
            <w:pPr>
              <w:shd w:val="clear" w:color="auto" w:fill="FFFFFF"/>
              <w:ind w:left="14" w:right="96"/>
              <w:jc w:val="center"/>
              <w:rPr>
                <w:rFonts w:eastAsia="Times New Roman"/>
              </w:rPr>
            </w:pPr>
            <w:r w:rsidRPr="00BD1A86">
              <w:rPr>
                <w:rFonts w:eastAsia="Times New Roman"/>
              </w:rPr>
              <w:t>№ п/п</w:t>
            </w:r>
          </w:p>
        </w:tc>
        <w:tc>
          <w:tcPr>
            <w:tcW w:w="3206" w:type="dxa"/>
            <w:shd w:val="clear" w:color="auto" w:fill="FFFFFF"/>
          </w:tcPr>
          <w:p w:rsidR="00194B5C" w:rsidRPr="00BD1A86" w:rsidRDefault="00194B5C" w:rsidP="00194B5C">
            <w:pPr>
              <w:shd w:val="clear" w:color="auto" w:fill="FFFFFF"/>
              <w:ind w:left="494"/>
              <w:jc w:val="center"/>
              <w:rPr>
                <w:rFonts w:eastAsia="Times New Roman"/>
              </w:rPr>
            </w:pPr>
            <w:r w:rsidRPr="00BD1A86">
              <w:rPr>
                <w:rFonts w:eastAsia="Times New Roman"/>
                <w:spacing w:val="-11"/>
              </w:rPr>
              <w:t>Кем получен доход</w:t>
            </w:r>
          </w:p>
        </w:tc>
        <w:tc>
          <w:tcPr>
            <w:tcW w:w="1925" w:type="dxa"/>
            <w:shd w:val="clear" w:color="auto" w:fill="FFFFFF"/>
          </w:tcPr>
          <w:p w:rsidR="00194B5C" w:rsidRPr="00BD1A86" w:rsidRDefault="00194B5C" w:rsidP="00194B5C">
            <w:pPr>
              <w:shd w:val="clear" w:color="auto" w:fill="FFFFFF"/>
              <w:ind w:left="259"/>
              <w:jc w:val="center"/>
              <w:rPr>
                <w:rFonts w:eastAsia="Times New Roman"/>
              </w:rPr>
            </w:pPr>
            <w:r w:rsidRPr="00BD1A86">
              <w:rPr>
                <w:rFonts w:eastAsia="Times New Roman"/>
                <w:spacing w:val="-11"/>
              </w:rPr>
              <w:t>Вид дохода</w:t>
            </w:r>
          </w:p>
        </w:tc>
        <w:tc>
          <w:tcPr>
            <w:tcW w:w="1934" w:type="dxa"/>
            <w:shd w:val="clear" w:color="auto" w:fill="FFFFFF"/>
          </w:tcPr>
          <w:p w:rsidR="00194B5C" w:rsidRPr="00BD1A86" w:rsidRDefault="00194B5C" w:rsidP="00194B5C">
            <w:pPr>
              <w:shd w:val="clear" w:color="auto" w:fill="FFFFFF"/>
              <w:ind w:left="125"/>
              <w:jc w:val="center"/>
              <w:rPr>
                <w:rFonts w:eastAsia="Times New Roman"/>
              </w:rPr>
            </w:pPr>
            <w:r w:rsidRPr="00BD1A86">
              <w:rPr>
                <w:rFonts w:eastAsia="Times New Roman"/>
                <w:spacing w:val="-11"/>
              </w:rPr>
              <w:t>Сумма дохода</w:t>
            </w:r>
          </w:p>
          <w:p w:rsidR="00194B5C" w:rsidRPr="00BD1A86" w:rsidRDefault="00194B5C" w:rsidP="00194B5C">
            <w:pPr>
              <w:shd w:val="clear" w:color="auto" w:fill="FFFFFF"/>
              <w:ind w:left="125"/>
              <w:jc w:val="center"/>
              <w:rPr>
                <w:rFonts w:eastAsia="Times New Roman"/>
              </w:rPr>
            </w:pPr>
            <w:r w:rsidRPr="00BD1A86">
              <w:rPr>
                <w:rFonts w:eastAsia="Times New Roman"/>
              </w:rPr>
              <w:t>(руб.)</w:t>
            </w:r>
          </w:p>
        </w:tc>
        <w:tc>
          <w:tcPr>
            <w:tcW w:w="1838" w:type="dxa"/>
            <w:shd w:val="clear" w:color="auto" w:fill="FFFFFF"/>
          </w:tcPr>
          <w:p w:rsidR="00194B5C" w:rsidRDefault="00194B5C" w:rsidP="00194B5C">
            <w:pPr>
              <w:shd w:val="clear" w:color="auto" w:fill="FFFFFF"/>
              <w:jc w:val="center"/>
              <w:rPr>
                <w:rFonts w:eastAsia="Times New Roman"/>
                <w:spacing w:val="-9"/>
              </w:rPr>
            </w:pPr>
            <w:r w:rsidRPr="00BD1A86">
              <w:rPr>
                <w:rFonts w:eastAsia="Times New Roman"/>
                <w:spacing w:val="-9"/>
              </w:rPr>
              <w:t xml:space="preserve">Название, </w:t>
            </w:r>
          </w:p>
          <w:p w:rsidR="00194B5C" w:rsidRPr="00BD1A86" w:rsidRDefault="00194B5C" w:rsidP="00194B5C">
            <w:pPr>
              <w:shd w:val="clear" w:color="auto" w:fill="FFFFFF"/>
              <w:jc w:val="center"/>
              <w:rPr>
                <w:rFonts w:eastAsia="Times New Roman"/>
              </w:rPr>
            </w:pPr>
            <w:r w:rsidRPr="00BD1A86">
              <w:rPr>
                <w:rFonts w:eastAsia="Times New Roman"/>
                <w:spacing w:val="-9"/>
              </w:rPr>
              <w:t xml:space="preserve">№ </w:t>
            </w:r>
            <w:r w:rsidRPr="00BD1A86">
              <w:rPr>
                <w:rFonts w:eastAsia="Times New Roman"/>
                <w:spacing w:val="-6"/>
              </w:rPr>
              <w:t xml:space="preserve">документа     на </w:t>
            </w:r>
            <w:r w:rsidRPr="00BD1A86">
              <w:rPr>
                <w:rFonts w:eastAsia="Times New Roman"/>
              </w:rPr>
              <w:t xml:space="preserve">основании </w:t>
            </w:r>
            <w:r w:rsidRPr="00BD1A86">
              <w:rPr>
                <w:rFonts w:eastAsia="Times New Roman"/>
                <w:spacing w:val="-10"/>
              </w:rPr>
              <w:t xml:space="preserve">которого указан </w:t>
            </w:r>
            <w:r w:rsidRPr="00BD1A86">
              <w:rPr>
                <w:rFonts w:eastAsia="Times New Roman"/>
              </w:rPr>
              <w:t>доход</w:t>
            </w:r>
          </w:p>
        </w:tc>
      </w:tr>
      <w:tr w:rsidR="00194B5C" w:rsidRPr="00BD1A86" w:rsidTr="00194B5C">
        <w:trPr>
          <w:trHeight w:hRule="exact" w:val="552"/>
        </w:trPr>
        <w:tc>
          <w:tcPr>
            <w:tcW w:w="658" w:type="dxa"/>
            <w:shd w:val="clear" w:color="auto" w:fill="FFFFFF"/>
          </w:tcPr>
          <w:p w:rsidR="00194B5C" w:rsidRPr="00BD1A86" w:rsidRDefault="00194B5C" w:rsidP="00194B5C">
            <w:pPr>
              <w:shd w:val="clear" w:color="auto" w:fill="FFFFFF"/>
              <w:rPr>
                <w:rFonts w:eastAsia="Times New Roman"/>
              </w:rPr>
            </w:pPr>
          </w:p>
        </w:tc>
        <w:tc>
          <w:tcPr>
            <w:tcW w:w="3206" w:type="dxa"/>
            <w:shd w:val="clear" w:color="auto" w:fill="FFFFFF"/>
          </w:tcPr>
          <w:p w:rsidR="00194B5C" w:rsidRPr="00BD1A86" w:rsidRDefault="00194B5C" w:rsidP="00194B5C">
            <w:pPr>
              <w:shd w:val="clear" w:color="auto" w:fill="FFFFFF"/>
              <w:rPr>
                <w:rFonts w:eastAsia="Times New Roman"/>
              </w:rPr>
            </w:pPr>
          </w:p>
        </w:tc>
        <w:tc>
          <w:tcPr>
            <w:tcW w:w="1925" w:type="dxa"/>
            <w:shd w:val="clear" w:color="auto" w:fill="FFFFFF"/>
          </w:tcPr>
          <w:p w:rsidR="00194B5C" w:rsidRPr="00BD1A86" w:rsidRDefault="00194B5C" w:rsidP="00194B5C">
            <w:pPr>
              <w:shd w:val="clear" w:color="auto" w:fill="FFFFFF"/>
              <w:ind w:left="1282"/>
              <w:rPr>
                <w:rFonts w:eastAsia="Times New Roman"/>
              </w:rPr>
            </w:pPr>
          </w:p>
        </w:tc>
        <w:tc>
          <w:tcPr>
            <w:tcW w:w="1934" w:type="dxa"/>
            <w:shd w:val="clear" w:color="auto" w:fill="FFFFFF"/>
          </w:tcPr>
          <w:p w:rsidR="00194B5C" w:rsidRPr="00BD1A86" w:rsidRDefault="00194B5C" w:rsidP="00194B5C">
            <w:pPr>
              <w:shd w:val="clear" w:color="auto" w:fill="FFFFFF"/>
              <w:rPr>
                <w:rFonts w:eastAsia="Times New Roman"/>
              </w:rPr>
            </w:pPr>
          </w:p>
        </w:tc>
        <w:tc>
          <w:tcPr>
            <w:tcW w:w="1838" w:type="dxa"/>
            <w:shd w:val="clear" w:color="auto" w:fill="FFFFFF"/>
          </w:tcPr>
          <w:p w:rsidR="00194B5C" w:rsidRPr="00BD1A86" w:rsidRDefault="00194B5C" w:rsidP="00194B5C">
            <w:pPr>
              <w:shd w:val="clear" w:color="auto" w:fill="FFFFFF"/>
              <w:rPr>
                <w:rFonts w:eastAsia="Times New Roman"/>
              </w:rPr>
            </w:pPr>
          </w:p>
        </w:tc>
      </w:tr>
    </w:tbl>
    <w:p w:rsidR="00194B5C" w:rsidRPr="00BD1A86" w:rsidRDefault="00194B5C" w:rsidP="00194B5C">
      <w:pPr>
        <w:rPr>
          <w:rFonts w:eastAsia="Times New Roman"/>
        </w:rPr>
      </w:pPr>
    </w:p>
    <w:p w:rsidR="00194B5C" w:rsidRPr="00BD1A86" w:rsidRDefault="00194B5C" w:rsidP="00194B5C">
      <w:pPr>
        <w:shd w:val="clear" w:color="auto" w:fill="FFFFFF"/>
        <w:ind w:left="130" w:right="164" w:firstLine="539"/>
        <w:jc w:val="both"/>
        <w:rPr>
          <w:rFonts w:eastAsia="Times New Roman"/>
        </w:rPr>
      </w:pPr>
      <w:r w:rsidRPr="00BD1A86">
        <w:rPr>
          <w:rFonts w:eastAsia="Times New Roman"/>
          <w:spacing w:val="-5"/>
        </w:rPr>
        <w:t xml:space="preserve">7) Другие доходы семьи или одиноко проживающего гражданина, в которые </w:t>
      </w:r>
      <w:r w:rsidRPr="00BD1A86">
        <w:rPr>
          <w:rFonts w:eastAsia="Times New Roman"/>
        </w:rPr>
        <w:t>включаются:</w:t>
      </w:r>
    </w:p>
    <w:p w:rsidR="00194B5C" w:rsidRPr="00BD1A86" w:rsidRDefault="00194B5C" w:rsidP="00194B5C">
      <w:pPr>
        <w:shd w:val="clear" w:color="auto" w:fill="FFFFFF"/>
        <w:tabs>
          <w:tab w:val="left" w:pos="878"/>
        </w:tabs>
        <w:ind w:left="120" w:right="158" w:firstLine="542"/>
        <w:jc w:val="both"/>
        <w:rPr>
          <w:rFonts w:eastAsia="Times New Roman"/>
        </w:rPr>
      </w:pPr>
      <w:r w:rsidRPr="00BD1A86">
        <w:rPr>
          <w:rFonts w:eastAsia="Times New Roman"/>
        </w:rPr>
        <w:t>-</w:t>
      </w:r>
      <w:r w:rsidRPr="00BD1A86">
        <w:rPr>
          <w:rFonts w:eastAsia="Times New Roman"/>
        </w:rPr>
        <w:tab/>
      </w:r>
      <w:r w:rsidRPr="00BD1A86">
        <w:rPr>
          <w:rFonts w:eastAsia="Times New Roman"/>
          <w:spacing w:val="-9"/>
        </w:rPr>
        <w:t>денежное довольствие военнослужащих, сотрудников органов внутренних дел</w:t>
      </w:r>
      <w:r w:rsidR="00826875">
        <w:rPr>
          <w:rFonts w:eastAsia="Times New Roman"/>
          <w:spacing w:val="-9"/>
        </w:rPr>
        <w:t xml:space="preserve"> </w:t>
      </w:r>
      <w:r w:rsidRPr="00BD1A86">
        <w:rPr>
          <w:rFonts w:eastAsia="Times New Roman"/>
          <w:spacing w:val="-7"/>
        </w:rPr>
        <w:t>Российской Федерации, учреждений и органов уголовно-исполнительной системы,</w:t>
      </w:r>
      <w:r w:rsidR="00826875">
        <w:rPr>
          <w:rFonts w:eastAsia="Times New Roman"/>
          <w:spacing w:val="-7"/>
        </w:rPr>
        <w:t xml:space="preserve"> </w:t>
      </w:r>
      <w:r w:rsidRPr="00BD1A86">
        <w:rPr>
          <w:rFonts w:eastAsia="Times New Roman"/>
          <w:spacing w:val="-5"/>
        </w:rPr>
        <w:t>таможенных органов Российской Федерации и других органов правоохранительной</w:t>
      </w:r>
      <w:r w:rsidR="00826875">
        <w:rPr>
          <w:rFonts w:eastAsia="Times New Roman"/>
          <w:spacing w:val="-5"/>
        </w:rPr>
        <w:t xml:space="preserve"> </w:t>
      </w:r>
      <w:r w:rsidRPr="00BD1A86">
        <w:rPr>
          <w:rFonts w:eastAsia="Times New Roman"/>
          <w:spacing w:val="-3"/>
        </w:rPr>
        <w:t>службы, а также дополнительные выплаты, носящие постоянный характер, и</w:t>
      </w:r>
      <w:r w:rsidR="00826875">
        <w:rPr>
          <w:rFonts w:eastAsia="Times New Roman"/>
          <w:spacing w:val="-3"/>
        </w:rPr>
        <w:t xml:space="preserve"> </w:t>
      </w:r>
      <w:r w:rsidRPr="00BD1A86">
        <w:rPr>
          <w:rFonts w:eastAsia="Times New Roman"/>
          <w:spacing w:val="-6"/>
        </w:rPr>
        <w:t>продовольственное обеспечение (денежная компенсация взамен продовольственного</w:t>
      </w:r>
      <w:r w:rsidR="00826875">
        <w:rPr>
          <w:rFonts w:eastAsia="Times New Roman"/>
          <w:spacing w:val="-6"/>
        </w:rPr>
        <w:t xml:space="preserve"> </w:t>
      </w:r>
      <w:r w:rsidRPr="00BD1A86">
        <w:rPr>
          <w:rFonts w:eastAsia="Times New Roman"/>
          <w:spacing w:val="-9"/>
        </w:rPr>
        <w:t>пайка), установленные законодательством Российской Федерации;</w:t>
      </w:r>
    </w:p>
    <w:p w:rsidR="00194B5C" w:rsidRPr="00BD1A86" w:rsidRDefault="00194B5C" w:rsidP="00194B5C">
      <w:pPr>
        <w:shd w:val="clear" w:color="auto" w:fill="FFFFFF"/>
        <w:tabs>
          <w:tab w:val="left" w:pos="797"/>
        </w:tabs>
        <w:ind w:left="120" w:right="163" w:firstLine="542"/>
        <w:jc w:val="both"/>
        <w:rPr>
          <w:rFonts w:eastAsia="Times New Roman"/>
        </w:rPr>
      </w:pPr>
      <w:r w:rsidRPr="00BD1A86">
        <w:rPr>
          <w:rFonts w:eastAsia="Times New Roman"/>
        </w:rPr>
        <w:lastRenderedPageBreak/>
        <w:t>-</w:t>
      </w:r>
      <w:r w:rsidRPr="00BD1A86">
        <w:rPr>
          <w:rFonts w:eastAsia="Times New Roman"/>
        </w:rPr>
        <w:tab/>
      </w:r>
      <w:r w:rsidRPr="00BD1A86">
        <w:rPr>
          <w:rFonts w:eastAsia="Times New Roman"/>
          <w:spacing w:val="-10"/>
        </w:rPr>
        <w:t>единовременное пособие при увольнении с военной службы, из органов внутренних</w:t>
      </w:r>
      <w:r w:rsidR="00826875">
        <w:rPr>
          <w:rFonts w:eastAsia="Times New Roman"/>
          <w:spacing w:val="-10"/>
        </w:rPr>
        <w:t xml:space="preserve"> </w:t>
      </w:r>
      <w:r w:rsidRPr="00BD1A86">
        <w:rPr>
          <w:rFonts w:eastAsia="Times New Roman"/>
          <w:spacing w:val="-9"/>
        </w:rPr>
        <w:t>дел Российской Федерации, учреждений и органов уголовно-исполнительной системы,</w:t>
      </w:r>
      <w:r w:rsidR="00826875">
        <w:rPr>
          <w:rFonts w:eastAsia="Times New Roman"/>
          <w:spacing w:val="-9"/>
        </w:rPr>
        <w:t xml:space="preserve"> </w:t>
      </w:r>
      <w:r w:rsidRPr="00BD1A86">
        <w:rPr>
          <w:rFonts w:eastAsia="Times New Roman"/>
          <w:spacing w:val="-3"/>
        </w:rPr>
        <w:t>таможенных органов Российской Федерации, других органов правоохранительной</w:t>
      </w:r>
      <w:r w:rsidR="00826875">
        <w:rPr>
          <w:rFonts w:eastAsia="Times New Roman"/>
          <w:spacing w:val="-3"/>
        </w:rPr>
        <w:t xml:space="preserve"> </w:t>
      </w:r>
      <w:r w:rsidRPr="00BD1A86">
        <w:rPr>
          <w:rFonts w:eastAsia="Times New Roman"/>
        </w:rPr>
        <w:t>службы;</w:t>
      </w:r>
    </w:p>
    <w:p w:rsidR="00194B5C" w:rsidRPr="00BD1A86" w:rsidRDefault="00194B5C" w:rsidP="00194B5C">
      <w:pPr>
        <w:shd w:val="clear" w:color="auto" w:fill="FFFFFF"/>
        <w:tabs>
          <w:tab w:val="left" w:pos="926"/>
        </w:tabs>
        <w:ind w:left="115" w:right="178" w:firstLine="542"/>
        <w:jc w:val="both"/>
        <w:rPr>
          <w:rFonts w:eastAsia="Times New Roman"/>
        </w:rPr>
      </w:pPr>
      <w:r w:rsidRPr="00BD1A86">
        <w:rPr>
          <w:rFonts w:eastAsia="Times New Roman"/>
        </w:rPr>
        <w:t>-</w:t>
      </w:r>
      <w:r w:rsidRPr="00BD1A86">
        <w:rPr>
          <w:rFonts w:eastAsia="Times New Roman"/>
        </w:rPr>
        <w:tab/>
      </w:r>
      <w:r w:rsidRPr="00BD1A86">
        <w:rPr>
          <w:rFonts w:eastAsia="Times New Roman"/>
          <w:spacing w:val="-7"/>
        </w:rPr>
        <w:t>оплата работ по договорам, заключаемым в соответствии с гражданским</w:t>
      </w:r>
      <w:r w:rsidR="00826875">
        <w:rPr>
          <w:rFonts w:eastAsia="Times New Roman"/>
          <w:spacing w:val="-7"/>
        </w:rPr>
        <w:t xml:space="preserve"> </w:t>
      </w:r>
      <w:r w:rsidRPr="00BD1A86">
        <w:rPr>
          <w:rFonts w:eastAsia="Times New Roman"/>
        </w:rPr>
        <w:t>законодательством Российской Федерации;</w:t>
      </w:r>
    </w:p>
    <w:p w:rsidR="00194B5C" w:rsidRPr="00BD1A86" w:rsidRDefault="00194B5C" w:rsidP="00194B5C">
      <w:pPr>
        <w:shd w:val="clear" w:color="auto" w:fill="FFFFFF"/>
        <w:tabs>
          <w:tab w:val="left" w:pos="792"/>
        </w:tabs>
        <w:ind w:left="120" w:right="178" w:firstLine="533"/>
        <w:jc w:val="both"/>
        <w:rPr>
          <w:rFonts w:eastAsia="Times New Roman"/>
        </w:rPr>
      </w:pPr>
      <w:r w:rsidRPr="00BD1A86">
        <w:rPr>
          <w:rFonts w:eastAsia="Times New Roman"/>
        </w:rPr>
        <w:t>-</w:t>
      </w:r>
      <w:r w:rsidRPr="00BD1A86">
        <w:rPr>
          <w:rFonts w:eastAsia="Times New Roman"/>
        </w:rPr>
        <w:tab/>
      </w:r>
      <w:r w:rsidRPr="00BD1A86">
        <w:rPr>
          <w:rFonts w:eastAsia="Times New Roman"/>
          <w:spacing w:val="-10"/>
        </w:rPr>
        <w:t>материальная помощь, оказываемая работодателями своим работникам, в том числе</w:t>
      </w:r>
      <w:r w:rsidR="00826875">
        <w:rPr>
          <w:rFonts w:eastAsia="Times New Roman"/>
          <w:spacing w:val="-10"/>
        </w:rPr>
        <w:t xml:space="preserve"> </w:t>
      </w:r>
      <w:r w:rsidRPr="00BD1A86">
        <w:rPr>
          <w:rFonts w:eastAsia="Times New Roman"/>
          <w:spacing w:val="-9"/>
        </w:rPr>
        <w:t>бывшим, уволившимся в связи с выходом на пенсию по инвалидности или по возрасту;</w:t>
      </w:r>
    </w:p>
    <w:p w:rsidR="00194B5C" w:rsidRPr="00BD1A86" w:rsidRDefault="00194B5C" w:rsidP="00194B5C">
      <w:pPr>
        <w:shd w:val="clear" w:color="auto" w:fill="FFFFFF"/>
        <w:tabs>
          <w:tab w:val="left" w:pos="907"/>
        </w:tabs>
        <w:ind w:left="115" w:right="173" w:firstLine="538"/>
        <w:jc w:val="both"/>
        <w:rPr>
          <w:rFonts w:eastAsia="Times New Roman"/>
        </w:rPr>
      </w:pPr>
      <w:r w:rsidRPr="00BD1A86">
        <w:rPr>
          <w:rFonts w:eastAsia="Times New Roman"/>
        </w:rPr>
        <w:t>-</w:t>
      </w:r>
      <w:r w:rsidRPr="00BD1A86">
        <w:rPr>
          <w:rFonts w:eastAsia="Times New Roman"/>
        </w:rPr>
        <w:tab/>
      </w:r>
      <w:r w:rsidRPr="00BD1A86">
        <w:rPr>
          <w:rFonts w:eastAsia="Times New Roman"/>
          <w:spacing w:val="-7"/>
        </w:rPr>
        <w:t>авторские вознаграждения, получаемые в соответствии с законодательством</w:t>
      </w:r>
      <w:r w:rsidR="00826875">
        <w:rPr>
          <w:rFonts w:eastAsia="Times New Roman"/>
          <w:spacing w:val="-7"/>
        </w:rPr>
        <w:t xml:space="preserve"> </w:t>
      </w:r>
      <w:r w:rsidRPr="00BD1A86">
        <w:rPr>
          <w:rFonts w:eastAsia="Times New Roman"/>
          <w:spacing w:val="-9"/>
        </w:rPr>
        <w:t>Российской Федерации об авторском праве и смежных правах, в том числе по авторским</w:t>
      </w:r>
      <w:r w:rsidR="00826875">
        <w:rPr>
          <w:rFonts w:eastAsia="Times New Roman"/>
          <w:spacing w:val="-9"/>
        </w:rPr>
        <w:t xml:space="preserve"> </w:t>
      </w:r>
      <w:r w:rsidRPr="00BD1A86">
        <w:rPr>
          <w:rFonts w:eastAsia="Times New Roman"/>
        </w:rPr>
        <w:t>договорам наследования;</w:t>
      </w:r>
    </w:p>
    <w:p w:rsidR="00194B5C" w:rsidRPr="00BD1A86" w:rsidRDefault="00194B5C" w:rsidP="00194B5C">
      <w:pPr>
        <w:shd w:val="clear" w:color="auto" w:fill="FFFFFF"/>
        <w:tabs>
          <w:tab w:val="left" w:pos="994"/>
        </w:tabs>
        <w:ind w:left="192" w:right="38"/>
        <w:jc w:val="both"/>
        <w:rPr>
          <w:rFonts w:eastAsia="Times New Roman"/>
        </w:rPr>
      </w:pPr>
      <w:r w:rsidRPr="00BD1A86">
        <w:rPr>
          <w:rFonts w:eastAsia="Times New Roman"/>
        </w:rPr>
        <w:t>-</w:t>
      </w:r>
      <w:r w:rsidRPr="00BD1A86">
        <w:rPr>
          <w:rFonts w:eastAsia="Times New Roman"/>
        </w:rPr>
        <w:tab/>
      </w:r>
      <w:r w:rsidRPr="00BD1A86">
        <w:rPr>
          <w:rFonts w:eastAsia="Times New Roman"/>
          <w:spacing w:val="-6"/>
        </w:rPr>
        <w:t>доходы от занятий предпринимательской деятельностью, включая доходы,</w:t>
      </w:r>
      <w:r w:rsidR="00826875">
        <w:rPr>
          <w:rFonts w:eastAsia="Times New Roman"/>
          <w:spacing w:val="-6"/>
        </w:rPr>
        <w:t xml:space="preserve"> </w:t>
      </w:r>
      <w:r w:rsidRPr="00BD1A86">
        <w:rPr>
          <w:rFonts w:eastAsia="Times New Roman"/>
          <w:spacing w:val="-6"/>
        </w:rPr>
        <w:t>полученные в результате деятельности крестьянского (фермерского) хозяйства, в том</w:t>
      </w:r>
      <w:r w:rsidR="00826875">
        <w:rPr>
          <w:rFonts w:eastAsia="Times New Roman"/>
          <w:spacing w:val="-6"/>
        </w:rPr>
        <w:t xml:space="preserve"> </w:t>
      </w:r>
      <w:r w:rsidRPr="00BD1A86">
        <w:rPr>
          <w:rFonts w:eastAsia="Times New Roman"/>
        </w:rPr>
        <w:t>числе хозяйства без образования юридического лица;</w:t>
      </w:r>
    </w:p>
    <w:p w:rsidR="00194B5C" w:rsidRPr="00BD1A86" w:rsidRDefault="00194B5C" w:rsidP="00194B5C">
      <w:pPr>
        <w:shd w:val="clear" w:color="auto" w:fill="FFFFFF"/>
        <w:tabs>
          <w:tab w:val="left" w:pos="926"/>
        </w:tabs>
        <w:ind w:left="192" w:right="34"/>
        <w:jc w:val="both"/>
        <w:rPr>
          <w:rFonts w:eastAsia="Times New Roman"/>
        </w:rPr>
      </w:pPr>
      <w:r w:rsidRPr="00BD1A86">
        <w:rPr>
          <w:rFonts w:eastAsia="Times New Roman"/>
        </w:rPr>
        <w:t>-</w:t>
      </w:r>
      <w:r w:rsidRPr="00BD1A86">
        <w:rPr>
          <w:rFonts w:eastAsia="Times New Roman"/>
        </w:rPr>
        <w:tab/>
      </w:r>
      <w:r w:rsidRPr="00BD1A86">
        <w:rPr>
          <w:rFonts w:eastAsia="Times New Roman"/>
          <w:spacing w:val="-9"/>
        </w:rPr>
        <w:t>доходы по акциям и другие доходы от участия в управлении собственностью</w:t>
      </w:r>
      <w:r w:rsidR="00826875">
        <w:rPr>
          <w:rFonts w:eastAsia="Times New Roman"/>
          <w:spacing w:val="-9"/>
        </w:rPr>
        <w:t xml:space="preserve"> </w:t>
      </w:r>
      <w:r w:rsidRPr="00BD1A86">
        <w:rPr>
          <w:rFonts w:eastAsia="Times New Roman"/>
        </w:rPr>
        <w:t>организации;</w:t>
      </w:r>
    </w:p>
    <w:p w:rsidR="00194B5C" w:rsidRPr="00BD1A86" w:rsidRDefault="00194B5C" w:rsidP="00DF7FA0">
      <w:pPr>
        <w:widowControl w:val="0"/>
        <w:numPr>
          <w:ilvl w:val="0"/>
          <w:numId w:val="7"/>
        </w:numPr>
        <w:shd w:val="clear" w:color="auto" w:fill="FFFFFF"/>
        <w:tabs>
          <w:tab w:val="left" w:pos="322"/>
        </w:tabs>
        <w:autoSpaceDE w:val="0"/>
        <w:autoSpaceDN w:val="0"/>
        <w:adjustRightInd w:val="0"/>
        <w:ind w:left="187"/>
        <w:rPr>
          <w:rFonts w:eastAsia="Times New Roman"/>
        </w:rPr>
      </w:pPr>
      <w:r w:rsidRPr="00BD1A86">
        <w:rPr>
          <w:rFonts w:eastAsia="Times New Roman"/>
          <w:spacing w:val="-10"/>
        </w:rPr>
        <w:t>алименты, получаемые членами семьи;</w:t>
      </w:r>
    </w:p>
    <w:p w:rsidR="00194B5C" w:rsidRPr="00BD1A86" w:rsidRDefault="00194B5C" w:rsidP="00DF7FA0">
      <w:pPr>
        <w:widowControl w:val="0"/>
        <w:numPr>
          <w:ilvl w:val="0"/>
          <w:numId w:val="7"/>
        </w:numPr>
        <w:shd w:val="clear" w:color="auto" w:fill="FFFFFF"/>
        <w:tabs>
          <w:tab w:val="left" w:pos="322"/>
        </w:tabs>
        <w:autoSpaceDE w:val="0"/>
        <w:autoSpaceDN w:val="0"/>
        <w:adjustRightInd w:val="0"/>
        <w:ind w:left="187"/>
        <w:rPr>
          <w:rFonts w:eastAsia="Times New Roman"/>
        </w:rPr>
      </w:pPr>
      <w:r w:rsidRPr="00BD1A86">
        <w:rPr>
          <w:rFonts w:eastAsia="Times New Roman"/>
          <w:spacing w:val="-10"/>
        </w:rPr>
        <w:t>проценты по банковским вкладам;</w:t>
      </w:r>
    </w:p>
    <w:p w:rsidR="00194B5C" w:rsidRPr="00BD1A86" w:rsidRDefault="00194B5C" w:rsidP="00DF7FA0">
      <w:pPr>
        <w:widowControl w:val="0"/>
        <w:numPr>
          <w:ilvl w:val="0"/>
          <w:numId w:val="7"/>
        </w:numPr>
        <w:shd w:val="clear" w:color="auto" w:fill="FFFFFF"/>
        <w:tabs>
          <w:tab w:val="left" w:pos="322"/>
        </w:tabs>
        <w:autoSpaceDE w:val="0"/>
        <w:autoSpaceDN w:val="0"/>
        <w:adjustRightInd w:val="0"/>
        <w:ind w:left="187"/>
        <w:rPr>
          <w:rFonts w:eastAsia="Times New Roman"/>
        </w:rPr>
      </w:pPr>
      <w:r w:rsidRPr="00BD1A86">
        <w:rPr>
          <w:rFonts w:eastAsia="Times New Roman"/>
          <w:spacing w:val="-10"/>
        </w:rPr>
        <w:t>наследуемые и подаренные денежные средства;</w:t>
      </w:r>
    </w:p>
    <w:p w:rsidR="00194B5C" w:rsidRPr="00BD1A86" w:rsidRDefault="00194B5C" w:rsidP="00194B5C">
      <w:pPr>
        <w:shd w:val="clear" w:color="auto" w:fill="FFFFFF"/>
        <w:ind w:left="176" w:right="51"/>
        <w:jc w:val="both"/>
        <w:rPr>
          <w:rFonts w:eastAsia="Times New Roman"/>
        </w:rPr>
      </w:pPr>
      <w:r w:rsidRPr="00BD1A86">
        <w:rPr>
          <w:rFonts w:eastAsia="Times New Roman"/>
          <w:spacing w:val="-9"/>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194B5C" w:rsidRPr="00BD1A86" w:rsidRDefault="00194B5C" w:rsidP="00194B5C">
      <w:pPr>
        <w:rPr>
          <w:rFonts w:eastAsia="Times New Roma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2"/>
        <w:gridCol w:w="2539"/>
        <w:gridCol w:w="2165"/>
        <w:gridCol w:w="1642"/>
        <w:gridCol w:w="2563"/>
      </w:tblGrid>
      <w:tr w:rsidR="00194B5C" w:rsidRPr="00BD1A86" w:rsidTr="00194B5C">
        <w:trPr>
          <w:trHeight w:hRule="exact" w:val="1142"/>
        </w:trPr>
        <w:tc>
          <w:tcPr>
            <w:tcW w:w="662" w:type="dxa"/>
            <w:shd w:val="clear" w:color="auto" w:fill="FFFFFF"/>
          </w:tcPr>
          <w:p w:rsidR="00194B5C" w:rsidRPr="00BD1A86" w:rsidRDefault="00194B5C" w:rsidP="00194B5C">
            <w:pPr>
              <w:shd w:val="clear" w:color="auto" w:fill="FFFFFF"/>
              <w:ind w:left="24" w:right="96"/>
              <w:jc w:val="center"/>
              <w:rPr>
                <w:rFonts w:eastAsia="Times New Roman"/>
              </w:rPr>
            </w:pPr>
            <w:r w:rsidRPr="00BD1A86">
              <w:rPr>
                <w:rFonts w:eastAsia="Times New Roman"/>
              </w:rPr>
              <w:t>№ п/п</w:t>
            </w:r>
          </w:p>
        </w:tc>
        <w:tc>
          <w:tcPr>
            <w:tcW w:w="2539" w:type="dxa"/>
            <w:shd w:val="clear" w:color="auto" w:fill="FFFFFF"/>
          </w:tcPr>
          <w:p w:rsidR="00194B5C" w:rsidRPr="00BD1A86" w:rsidRDefault="00194B5C" w:rsidP="00194B5C">
            <w:pPr>
              <w:shd w:val="clear" w:color="auto" w:fill="FFFFFF"/>
              <w:ind w:left="163"/>
              <w:jc w:val="center"/>
              <w:rPr>
                <w:rFonts w:eastAsia="Times New Roman"/>
              </w:rPr>
            </w:pPr>
            <w:r w:rsidRPr="00BD1A86">
              <w:rPr>
                <w:rFonts w:eastAsia="Times New Roman"/>
                <w:spacing w:val="-11"/>
              </w:rPr>
              <w:t>Кем получен доход</w:t>
            </w:r>
          </w:p>
        </w:tc>
        <w:tc>
          <w:tcPr>
            <w:tcW w:w="2165" w:type="dxa"/>
            <w:shd w:val="clear" w:color="auto" w:fill="FFFFFF"/>
          </w:tcPr>
          <w:p w:rsidR="00194B5C" w:rsidRPr="00BD1A86" w:rsidRDefault="00194B5C" w:rsidP="00194B5C">
            <w:pPr>
              <w:shd w:val="clear" w:color="auto" w:fill="FFFFFF"/>
              <w:ind w:left="384"/>
              <w:jc w:val="center"/>
              <w:rPr>
                <w:rFonts w:eastAsia="Times New Roman"/>
              </w:rPr>
            </w:pPr>
            <w:r w:rsidRPr="00BD1A86">
              <w:rPr>
                <w:rFonts w:eastAsia="Times New Roman"/>
              </w:rPr>
              <w:t>Вид дохода</w:t>
            </w:r>
          </w:p>
        </w:tc>
        <w:tc>
          <w:tcPr>
            <w:tcW w:w="1642" w:type="dxa"/>
            <w:shd w:val="clear" w:color="auto" w:fill="FFFFFF"/>
          </w:tcPr>
          <w:p w:rsidR="00194B5C" w:rsidRPr="00BD1A86" w:rsidRDefault="00194B5C" w:rsidP="00194B5C">
            <w:pPr>
              <w:shd w:val="clear" w:color="auto" w:fill="FFFFFF"/>
              <w:ind w:left="350" w:right="336"/>
              <w:jc w:val="center"/>
              <w:rPr>
                <w:rFonts w:eastAsia="Times New Roman"/>
              </w:rPr>
            </w:pPr>
            <w:r w:rsidRPr="00BD1A86">
              <w:rPr>
                <w:rFonts w:eastAsia="Times New Roman"/>
              </w:rPr>
              <w:t>Сумма дохода</w:t>
            </w:r>
          </w:p>
          <w:p w:rsidR="00194B5C" w:rsidRPr="00BD1A86" w:rsidRDefault="00194B5C" w:rsidP="00194B5C">
            <w:pPr>
              <w:shd w:val="clear" w:color="auto" w:fill="FFFFFF"/>
              <w:ind w:left="350"/>
              <w:jc w:val="center"/>
              <w:rPr>
                <w:rFonts w:eastAsia="Times New Roman"/>
              </w:rPr>
            </w:pPr>
            <w:r w:rsidRPr="00BD1A86">
              <w:rPr>
                <w:rFonts w:eastAsia="Times New Roman"/>
              </w:rPr>
              <w:t>(руб.)</w:t>
            </w:r>
          </w:p>
        </w:tc>
        <w:tc>
          <w:tcPr>
            <w:tcW w:w="2563" w:type="dxa"/>
            <w:shd w:val="clear" w:color="auto" w:fill="FFFFFF"/>
          </w:tcPr>
          <w:p w:rsidR="00194B5C" w:rsidRDefault="00194B5C" w:rsidP="00194B5C">
            <w:pPr>
              <w:shd w:val="clear" w:color="auto" w:fill="FFFFFF"/>
              <w:jc w:val="center"/>
              <w:rPr>
                <w:rFonts w:eastAsia="Times New Roman"/>
                <w:spacing w:val="-4"/>
              </w:rPr>
            </w:pPr>
            <w:r w:rsidRPr="00BD1A86">
              <w:rPr>
                <w:rFonts w:eastAsia="Times New Roman"/>
                <w:spacing w:val="-4"/>
              </w:rPr>
              <w:t>Название,</w:t>
            </w:r>
          </w:p>
          <w:p w:rsidR="00194B5C" w:rsidRPr="00BD1A86" w:rsidRDefault="00194B5C" w:rsidP="00194B5C">
            <w:pPr>
              <w:shd w:val="clear" w:color="auto" w:fill="FFFFFF"/>
              <w:jc w:val="center"/>
              <w:rPr>
                <w:rFonts w:eastAsia="Times New Roman"/>
              </w:rPr>
            </w:pPr>
            <w:r w:rsidRPr="00BD1A86">
              <w:rPr>
                <w:rFonts w:eastAsia="Times New Roman"/>
                <w:spacing w:val="-4"/>
              </w:rPr>
              <w:t xml:space="preserve">№ </w:t>
            </w:r>
            <w:r w:rsidRPr="00BD1A86">
              <w:rPr>
                <w:rFonts w:eastAsia="Times New Roman"/>
                <w:spacing w:val="-3"/>
              </w:rPr>
              <w:t>документа</w:t>
            </w:r>
            <w:r w:rsidR="00826875">
              <w:rPr>
                <w:rFonts w:eastAsia="Times New Roman"/>
                <w:spacing w:val="-3"/>
              </w:rPr>
              <w:t xml:space="preserve"> </w:t>
            </w:r>
            <w:r w:rsidRPr="00BD1A86">
              <w:rPr>
                <w:rFonts w:eastAsia="Times New Roman"/>
                <w:spacing w:val="-3"/>
              </w:rPr>
              <w:t xml:space="preserve">на </w:t>
            </w:r>
            <w:r>
              <w:rPr>
                <w:rFonts w:eastAsia="Times New Roman"/>
                <w:spacing w:val="-9"/>
              </w:rPr>
              <w:t xml:space="preserve">основании </w:t>
            </w:r>
            <w:r w:rsidRPr="00BD1A86">
              <w:rPr>
                <w:rFonts w:eastAsia="Times New Roman"/>
                <w:spacing w:val="-9"/>
              </w:rPr>
              <w:t xml:space="preserve">которого </w:t>
            </w:r>
            <w:r w:rsidRPr="00BD1A86">
              <w:rPr>
                <w:rFonts w:eastAsia="Times New Roman"/>
              </w:rPr>
              <w:t>указан доход</w:t>
            </w:r>
          </w:p>
        </w:tc>
      </w:tr>
      <w:tr w:rsidR="00194B5C" w:rsidRPr="00BD1A86" w:rsidTr="00194B5C">
        <w:trPr>
          <w:trHeight w:hRule="exact" w:val="533"/>
        </w:trPr>
        <w:tc>
          <w:tcPr>
            <w:tcW w:w="662" w:type="dxa"/>
            <w:shd w:val="clear" w:color="auto" w:fill="FFFFFF"/>
          </w:tcPr>
          <w:p w:rsidR="00194B5C" w:rsidRPr="00BD1A86" w:rsidRDefault="00194B5C" w:rsidP="00194B5C">
            <w:pPr>
              <w:shd w:val="clear" w:color="auto" w:fill="FFFFFF"/>
              <w:rPr>
                <w:rFonts w:eastAsia="Times New Roman"/>
              </w:rPr>
            </w:pPr>
          </w:p>
        </w:tc>
        <w:tc>
          <w:tcPr>
            <w:tcW w:w="2539" w:type="dxa"/>
            <w:shd w:val="clear" w:color="auto" w:fill="FFFFFF"/>
          </w:tcPr>
          <w:p w:rsidR="00194B5C" w:rsidRPr="00BD1A86" w:rsidRDefault="00194B5C" w:rsidP="00194B5C">
            <w:pPr>
              <w:shd w:val="clear" w:color="auto" w:fill="FFFFFF"/>
              <w:rPr>
                <w:rFonts w:eastAsia="Times New Roman"/>
              </w:rPr>
            </w:pPr>
          </w:p>
        </w:tc>
        <w:tc>
          <w:tcPr>
            <w:tcW w:w="2165" w:type="dxa"/>
            <w:shd w:val="clear" w:color="auto" w:fill="FFFFFF"/>
          </w:tcPr>
          <w:p w:rsidR="00194B5C" w:rsidRPr="00BD1A86" w:rsidRDefault="00194B5C" w:rsidP="00194B5C">
            <w:pPr>
              <w:shd w:val="clear" w:color="auto" w:fill="FFFFFF"/>
              <w:rPr>
                <w:rFonts w:eastAsia="Times New Roman"/>
              </w:rPr>
            </w:pPr>
          </w:p>
        </w:tc>
        <w:tc>
          <w:tcPr>
            <w:tcW w:w="1642" w:type="dxa"/>
            <w:shd w:val="clear" w:color="auto" w:fill="FFFFFF"/>
          </w:tcPr>
          <w:p w:rsidR="00194B5C" w:rsidRPr="00BD1A86" w:rsidRDefault="00194B5C" w:rsidP="00194B5C">
            <w:pPr>
              <w:shd w:val="clear" w:color="auto" w:fill="FFFFFF"/>
              <w:rPr>
                <w:rFonts w:eastAsia="Times New Roman"/>
              </w:rPr>
            </w:pPr>
          </w:p>
        </w:tc>
        <w:tc>
          <w:tcPr>
            <w:tcW w:w="2563" w:type="dxa"/>
            <w:shd w:val="clear" w:color="auto" w:fill="FFFFFF"/>
          </w:tcPr>
          <w:p w:rsidR="00194B5C" w:rsidRPr="00BD1A86" w:rsidRDefault="00194B5C" w:rsidP="00194B5C">
            <w:pPr>
              <w:shd w:val="clear" w:color="auto" w:fill="FFFFFF"/>
              <w:rPr>
                <w:rFonts w:eastAsia="Times New Roman"/>
              </w:rPr>
            </w:pPr>
          </w:p>
        </w:tc>
      </w:tr>
    </w:tbl>
    <w:p w:rsidR="00194B5C" w:rsidRPr="00BD1A86" w:rsidRDefault="00194B5C" w:rsidP="00194B5C">
      <w:pPr>
        <w:shd w:val="clear" w:color="auto" w:fill="FFFFFF"/>
        <w:ind w:left="136" w:right="79" w:firstLine="714"/>
        <w:jc w:val="both"/>
        <w:rPr>
          <w:rFonts w:eastAsia="Times New Roman"/>
        </w:rPr>
      </w:pPr>
      <w:r w:rsidRPr="00BD1A86">
        <w:rPr>
          <w:rFonts w:eastAsia="Times New Roman"/>
          <w:spacing w:val="-9"/>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eastAsia="Times New Roman"/>
        </w:rPr>
        <w:t xml:space="preserve">выражении от реализации полученной в личном подсобном хозяйстве </w:t>
      </w:r>
      <w:r w:rsidRPr="00BD1A86">
        <w:rPr>
          <w:rFonts w:eastAsia="Times New Roman"/>
          <w:spacing w:val="-4"/>
        </w:rPr>
        <w:t xml:space="preserve">сельскохозяйственной продукции на текущий календарный год, утверждаемых </w:t>
      </w:r>
      <w:r w:rsidRPr="00BD1A86">
        <w:rPr>
          <w:rFonts w:eastAsia="Times New Roman"/>
        </w:rPr>
        <w:t>Правительством Ленинградской области:</w:t>
      </w:r>
    </w:p>
    <w:p w:rsidR="00194B5C" w:rsidRPr="00BD1A86" w:rsidRDefault="00194B5C" w:rsidP="00194B5C">
      <w:pPr>
        <w:rPr>
          <w:rFonts w:eastAsia="Times New Roma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2"/>
        <w:gridCol w:w="1925"/>
        <w:gridCol w:w="1934"/>
        <w:gridCol w:w="1877"/>
      </w:tblGrid>
      <w:tr w:rsidR="00194B5C" w:rsidRPr="00BD1A86" w:rsidTr="00194B5C">
        <w:trPr>
          <w:trHeight w:hRule="exact" w:val="1073"/>
        </w:trPr>
        <w:tc>
          <w:tcPr>
            <w:tcW w:w="658" w:type="dxa"/>
            <w:shd w:val="clear" w:color="auto" w:fill="FFFFFF"/>
          </w:tcPr>
          <w:p w:rsidR="00194B5C" w:rsidRPr="00BD1A86" w:rsidRDefault="00194B5C" w:rsidP="00194B5C">
            <w:pPr>
              <w:shd w:val="clear" w:color="auto" w:fill="FFFFFF"/>
              <w:ind w:left="19" w:right="91"/>
              <w:jc w:val="center"/>
              <w:rPr>
                <w:rFonts w:eastAsia="Times New Roman"/>
              </w:rPr>
            </w:pPr>
            <w:r w:rsidRPr="00BD1A86">
              <w:rPr>
                <w:rFonts w:eastAsia="Times New Roman"/>
              </w:rPr>
              <w:t>№ п/п</w:t>
            </w:r>
          </w:p>
        </w:tc>
        <w:tc>
          <w:tcPr>
            <w:tcW w:w="3202" w:type="dxa"/>
            <w:shd w:val="clear" w:color="auto" w:fill="FFFFFF"/>
          </w:tcPr>
          <w:p w:rsidR="00194B5C" w:rsidRPr="00BD1A86" w:rsidRDefault="00194B5C" w:rsidP="00194B5C">
            <w:pPr>
              <w:shd w:val="clear" w:color="auto" w:fill="FFFFFF"/>
              <w:ind w:left="490"/>
              <w:jc w:val="center"/>
              <w:rPr>
                <w:rFonts w:eastAsia="Times New Roman"/>
              </w:rPr>
            </w:pPr>
            <w:r w:rsidRPr="00BD1A86">
              <w:rPr>
                <w:rFonts w:eastAsia="Times New Roman"/>
                <w:spacing w:val="-10"/>
              </w:rPr>
              <w:t>Кем получен доход</w:t>
            </w:r>
          </w:p>
        </w:tc>
        <w:tc>
          <w:tcPr>
            <w:tcW w:w="1925" w:type="dxa"/>
            <w:shd w:val="clear" w:color="auto" w:fill="FFFFFF"/>
          </w:tcPr>
          <w:p w:rsidR="00194B5C" w:rsidRPr="00BD1A86" w:rsidRDefault="00194B5C" w:rsidP="00194B5C">
            <w:pPr>
              <w:shd w:val="clear" w:color="auto" w:fill="FFFFFF"/>
              <w:ind w:left="264"/>
              <w:jc w:val="center"/>
              <w:rPr>
                <w:rFonts w:eastAsia="Times New Roman"/>
              </w:rPr>
            </w:pPr>
            <w:r w:rsidRPr="00BD1A86">
              <w:rPr>
                <w:rFonts w:eastAsia="Times New Roman"/>
                <w:spacing w:val="-11"/>
              </w:rPr>
              <w:t>Вид дохода</w:t>
            </w:r>
          </w:p>
        </w:tc>
        <w:tc>
          <w:tcPr>
            <w:tcW w:w="1934" w:type="dxa"/>
            <w:shd w:val="clear" w:color="auto" w:fill="FFFFFF"/>
          </w:tcPr>
          <w:p w:rsidR="00194B5C" w:rsidRPr="00BD1A86" w:rsidRDefault="00194B5C" w:rsidP="00194B5C">
            <w:pPr>
              <w:shd w:val="clear" w:color="auto" w:fill="FFFFFF"/>
              <w:ind w:left="130" w:right="101"/>
              <w:jc w:val="center"/>
              <w:rPr>
                <w:rFonts w:eastAsia="Times New Roman"/>
                <w:spacing w:val="-11"/>
              </w:rPr>
            </w:pPr>
            <w:r w:rsidRPr="00BD1A86">
              <w:rPr>
                <w:rFonts w:eastAsia="Times New Roman"/>
                <w:spacing w:val="-11"/>
              </w:rPr>
              <w:t>Сумма дохода</w:t>
            </w:r>
          </w:p>
          <w:p w:rsidR="00194B5C" w:rsidRPr="00BD1A86" w:rsidRDefault="00194B5C" w:rsidP="00194B5C">
            <w:pPr>
              <w:shd w:val="clear" w:color="auto" w:fill="FFFFFF"/>
              <w:ind w:left="130" w:right="101"/>
              <w:jc w:val="center"/>
              <w:rPr>
                <w:rFonts w:eastAsia="Times New Roman"/>
              </w:rPr>
            </w:pPr>
            <w:r w:rsidRPr="00BD1A86">
              <w:rPr>
                <w:rFonts w:eastAsia="Times New Roman"/>
              </w:rPr>
              <w:t>( руб.)</w:t>
            </w:r>
          </w:p>
        </w:tc>
        <w:tc>
          <w:tcPr>
            <w:tcW w:w="1877" w:type="dxa"/>
            <w:shd w:val="clear" w:color="auto" w:fill="FFFFFF"/>
          </w:tcPr>
          <w:p w:rsidR="00194B5C" w:rsidRDefault="00194B5C" w:rsidP="00194B5C">
            <w:pPr>
              <w:shd w:val="clear" w:color="auto" w:fill="FFFFFF"/>
              <w:jc w:val="center"/>
              <w:rPr>
                <w:rFonts w:eastAsia="Times New Roman"/>
                <w:spacing w:val="-4"/>
              </w:rPr>
            </w:pPr>
            <w:r w:rsidRPr="00BD1A86">
              <w:rPr>
                <w:rFonts w:eastAsia="Times New Roman"/>
                <w:spacing w:val="-4"/>
              </w:rPr>
              <w:t>Название,</w:t>
            </w:r>
          </w:p>
          <w:p w:rsidR="00194B5C" w:rsidRPr="00BD1A86" w:rsidRDefault="00194B5C" w:rsidP="00194B5C">
            <w:pPr>
              <w:shd w:val="clear" w:color="auto" w:fill="FFFFFF"/>
              <w:jc w:val="center"/>
              <w:rPr>
                <w:rFonts w:eastAsia="Times New Roman"/>
              </w:rPr>
            </w:pPr>
            <w:r w:rsidRPr="00BD1A86">
              <w:rPr>
                <w:rFonts w:eastAsia="Times New Roman"/>
                <w:spacing w:val="-4"/>
              </w:rPr>
              <w:t xml:space="preserve">№ </w:t>
            </w:r>
            <w:r w:rsidRPr="00BD1A86">
              <w:rPr>
                <w:rFonts w:eastAsia="Times New Roman"/>
                <w:spacing w:val="-3"/>
              </w:rPr>
              <w:t>документа</w:t>
            </w:r>
            <w:r w:rsidR="00826875">
              <w:rPr>
                <w:rFonts w:eastAsia="Times New Roman"/>
                <w:spacing w:val="-3"/>
              </w:rPr>
              <w:t xml:space="preserve"> </w:t>
            </w:r>
            <w:r w:rsidRPr="00BD1A86">
              <w:rPr>
                <w:rFonts w:eastAsia="Times New Roman"/>
                <w:spacing w:val="-3"/>
              </w:rPr>
              <w:t xml:space="preserve">на </w:t>
            </w:r>
            <w:r>
              <w:rPr>
                <w:rFonts w:eastAsia="Times New Roman"/>
                <w:spacing w:val="-9"/>
              </w:rPr>
              <w:t xml:space="preserve">основании </w:t>
            </w:r>
            <w:r w:rsidRPr="00BD1A86">
              <w:rPr>
                <w:rFonts w:eastAsia="Times New Roman"/>
                <w:spacing w:val="-9"/>
              </w:rPr>
              <w:t xml:space="preserve">которого </w:t>
            </w:r>
            <w:r w:rsidRPr="00BD1A86">
              <w:rPr>
                <w:rFonts w:eastAsia="Times New Roman"/>
              </w:rPr>
              <w:t>указан доход доход</w:t>
            </w:r>
          </w:p>
        </w:tc>
      </w:tr>
      <w:tr w:rsidR="00194B5C" w:rsidRPr="00BD1A86" w:rsidTr="00194B5C">
        <w:trPr>
          <w:trHeight w:hRule="exact" w:val="538"/>
        </w:trPr>
        <w:tc>
          <w:tcPr>
            <w:tcW w:w="658" w:type="dxa"/>
            <w:shd w:val="clear" w:color="auto" w:fill="FFFFFF"/>
          </w:tcPr>
          <w:p w:rsidR="00194B5C" w:rsidRPr="00BD1A86" w:rsidRDefault="00194B5C" w:rsidP="00194B5C">
            <w:pPr>
              <w:shd w:val="clear" w:color="auto" w:fill="FFFFFF"/>
              <w:rPr>
                <w:rFonts w:eastAsia="Times New Roman"/>
              </w:rPr>
            </w:pPr>
          </w:p>
        </w:tc>
        <w:tc>
          <w:tcPr>
            <w:tcW w:w="3202" w:type="dxa"/>
            <w:shd w:val="clear" w:color="auto" w:fill="FFFFFF"/>
          </w:tcPr>
          <w:p w:rsidR="00194B5C" w:rsidRPr="00BD1A86" w:rsidRDefault="00194B5C" w:rsidP="00194B5C">
            <w:pPr>
              <w:shd w:val="clear" w:color="auto" w:fill="FFFFFF"/>
              <w:rPr>
                <w:rFonts w:eastAsia="Times New Roman"/>
              </w:rPr>
            </w:pPr>
          </w:p>
        </w:tc>
        <w:tc>
          <w:tcPr>
            <w:tcW w:w="1925" w:type="dxa"/>
            <w:shd w:val="clear" w:color="auto" w:fill="FFFFFF"/>
          </w:tcPr>
          <w:p w:rsidR="00194B5C" w:rsidRPr="00BD1A86" w:rsidRDefault="00194B5C" w:rsidP="00194B5C">
            <w:pPr>
              <w:shd w:val="clear" w:color="auto" w:fill="FFFFFF"/>
              <w:rPr>
                <w:rFonts w:eastAsia="Times New Roman"/>
              </w:rPr>
            </w:pPr>
          </w:p>
        </w:tc>
        <w:tc>
          <w:tcPr>
            <w:tcW w:w="1934" w:type="dxa"/>
            <w:shd w:val="clear" w:color="auto" w:fill="FFFFFF"/>
          </w:tcPr>
          <w:p w:rsidR="00194B5C" w:rsidRPr="00BD1A86" w:rsidRDefault="00194B5C" w:rsidP="00194B5C">
            <w:pPr>
              <w:shd w:val="clear" w:color="auto" w:fill="FFFFFF"/>
              <w:rPr>
                <w:rFonts w:eastAsia="Times New Roman"/>
              </w:rPr>
            </w:pPr>
          </w:p>
        </w:tc>
        <w:tc>
          <w:tcPr>
            <w:tcW w:w="1877" w:type="dxa"/>
            <w:shd w:val="clear" w:color="auto" w:fill="FFFFFF"/>
          </w:tcPr>
          <w:p w:rsidR="00194B5C" w:rsidRPr="00BD1A86" w:rsidRDefault="00194B5C" w:rsidP="00194B5C">
            <w:pPr>
              <w:shd w:val="clear" w:color="auto" w:fill="FFFFFF"/>
              <w:ind w:left="730"/>
              <w:rPr>
                <w:rFonts w:eastAsia="Times New Roman"/>
              </w:rPr>
            </w:pPr>
          </w:p>
        </w:tc>
      </w:tr>
    </w:tbl>
    <w:p w:rsidR="00194B5C" w:rsidRPr="00BD1A86" w:rsidRDefault="00194B5C" w:rsidP="00194B5C">
      <w:pPr>
        <w:shd w:val="clear" w:color="auto" w:fill="FFFFFF"/>
        <w:ind w:left="82"/>
        <w:rPr>
          <w:rFonts w:eastAsia="Times New Roman"/>
        </w:rPr>
      </w:pPr>
      <w:r w:rsidRPr="00BD1A86">
        <w:rPr>
          <w:rFonts w:eastAsia="Times New Roman"/>
          <w:b/>
          <w:bCs/>
          <w:spacing w:val="-6"/>
        </w:rPr>
        <w:t>Примечание:</w:t>
      </w:r>
    </w:p>
    <w:p w:rsidR="00194B5C" w:rsidRPr="00BD1A86" w:rsidRDefault="00194B5C" w:rsidP="00DF7FA0">
      <w:pPr>
        <w:widowControl w:val="0"/>
        <w:numPr>
          <w:ilvl w:val="0"/>
          <w:numId w:val="8"/>
        </w:numPr>
        <w:shd w:val="clear" w:color="auto" w:fill="FFFFFF"/>
        <w:tabs>
          <w:tab w:val="left" w:pos="811"/>
        </w:tabs>
        <w:autoSpaceDE w:val="0"/>
        <w:autoSpaceDN w:val="0"/>
        <w:adjustRightInd w:val="0"/>
        <w:ind w:left="77" w:firstLine="499"/>
        <w:jc w:val="both"/>
        <w:rPr>
          <w:rFonts w:eastAsia="Times New Roman"/>
          <w:spacing w:val="-23"/>
        </w:rPr>
      </w:pPr>
      <w:r w:rsidRPr="00BD1A86">
        <w:rPr>
          <w:rFonts w:eastAsia="Times New Roman"/>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194B5C" w:rsidRPr="00BD1A86" w:rsidRDefault="00194B5C" w:rsidP="00DF7FA0">
      <w:pPr>
        <w:widowControl w:val="0"/>
        <w:numPr>
          <w:ilvl w:val="0"/>
          <w:numId w:val="8"/>
        </w:numPr>
        <w:shd w:val="clear" w:color="auto" w:fill="FFFFFF"/>
        <w:tabs>
          <w:tab w:val="left" w:pos="811"/>
        </w:tabs>
        <w:autoSpaceDE w:val="0"/>
        <w:autoSpaceDN w:val="0"/>
        <w:adjustRightInd w:val="0"/>
        <w:ind w:left="576"/>
        <w:rPr>
          <w:rFonts w:eastAsia="Times New Roman"/>
          <w:spacing w:val="-6"/>
        </w:rPr>
      </w:pPr>
      <w:r w:rsidRPr="00BD1A86">
        <w:rPr>
          <w:rFonts w:eastAsia="Times New Roman"/>
        </w:rPr>
        <w:t>Не включаются в доходы граждан следующие выплаты:</w:t>
      </w:r>
    </w:p>
    <w:p w:rsidR="00194B5C" w:rsidRPr="00BD1A86" w:rsidRDefault="00194B5C" w:rsidP="00194B5C">
      <w:pPr>
        <w:shd w:val="clear" w:color="auto" w:fill="FFFFFF"/>
        <w:tabs>
          <w:tab w:val="left" w:pos="864"/>
        </w:tabs>
        <w:ind w:left="62" w:right="5" w:firstLine="538"/>
        <w:jc w:val="both"/>
        <w:rPr>
          <w:rFonts w:eastAsia="Times New Roman"/>
        </w:rPr>
      </w:pPr>
      <w:r w:rsidRPr="00BD1A86">
        <w:rPr>
          <w:rFonts w:eastAsia="Times New Roman"/>
        </w:rPr>
        <w:t>-</w:t>
      </w:r>
      <w:r w:rsidRPr="00BD1A86">
        <w:rPr>
          <w:rFonts w:eastAsia="Times New Roman"/>
        </w:rPr>
        <w:tab/>
        <w:t>единовременные страховые выплаты, производимые в возмещение ущерба,</w:t>
      </w:r>
      <w:r w:rsidRPr="00BD1A86">
        <w:rPr>
          <w:rFonts w:eastAsia="Times New Roman"/>
        </w:rPr>
        <w:br/>
        <w:t>причиненного жизни и здоровью человека, его личному имуществу и имуществу,</w:t>
      </w:r>
      <w:r w:rsidRPr="00BD1A86">
        <w:rPr>
          <w:rFonts w:eastAsia="Times New Roman"/>
        </w:rPr>
        <w:br/>
        <w:t>находящемуся в общей собственности членов его семьи, а также ежемесячные суммы,</w:t>
      </w:r>
      <w:r w:rsidRPr="00BD1A86">
        <w:rPr>
          <w:rFonts w:eastAsia="Times New Roman"/>
        </w:rPr>
        <w:br/>
        <w:t>связанные с дополнительными расходами на медицинскую, социальную и</w:t>
      </w:r>
      <w:r w:rsidRPr="00BD1A86">
        <w:rPr>
          <w:rFonts w:eastAsia="Times New Roman"/>
        </w:rPr>
        <w:br/>
        <w:t>профессиональную реабилитацию в соответствии с решением учреждения</w:t>
      </w:r>
      <w:r w:rsidRPr="00BD1A86">
        <w:rPr>
          <w:rFonts w:eastAsia="Times New Roman"/>
        </w:rPr>
        <w:br/>
        <w:t>государственной службы медико-социальной экспертизы,</w:t>
      </w:r>
    </w:p>
    <w:p w:rsidR="00194B5C" w:rsidRPr="00BD1A86" w:rsidRDefault="00194B5C" w:rsidP="00194B5C">
      <w:pPr>
        <w:shd w:val="clear" w:color="auto" w:fill="FFFFFF"/>
        <w:tabs>
          <w:tab w:val="left" w:pos="926"/>
        </w:tabs>
        <w:ind w:left="53" w:right="19" w:firstLine="538"/>
        <w:jc w:val="both"/>
        <w:rPr>
          <w:rFonts w:eastAsia="Times New Roman"/>
        </w:rPr>
      </w:pPr>
      <w:r w:rsidRPr="00BD1A86">
        <w:rPr>
          <w:rFonts w:eastAsia="Times New Roman"/>
        </w:rPr>
        <w:t>-</w:t>
      </w:r>
      <w:r w:rsidRPr="00BD1A86">
        <w:rPr>
          <w:rFonts w:eastAsia="Times New Roman"/>
        </w:rPr>
        <w:tab/>
        <w:t>компенсации материальных затрат, выплачиваемые безработным гражданам в</w:t>
      </w:r>
      <w:r w:rsidRPr="00BD1A86">
        <w:rPr>
          <w:rFonts w:eastAsia="Times New Roman"/>
        </w:rPr>
        <w:br/>
        <w:t>связи с направлением на работу (обучение) в другую местность по предложению органов</w:t>
      </w:r>
      <w:r w:rsidRPr="00BD1A86">
        <w:rPr>
          <w:rFonts w:eastAsia="Times New Roman"/>
        </w:rPr>
        <w:br/>
        <w:t>службы занятости в соответствии с Законом Российской Федерации от 19 апреля 1991</w:t>
      </w:r>
      <w:r w:rsidRPr="00BD1A86">
        <w:rPr>
          <w:rFonts w:eastAsia="Times New Roman"/>
        </w:rPr>
        <w:br/>
        <w:t xml:space="preserve">года 1032-1 </w:t>
      </w:r>
      <w:r>
        <w:rPr>
          <w:rFonts w:eastAsia="Times New Roman"/>
        </w:rPr>
        <w:t>«</w:t>
      </w:r>
      <w:r w:rsidRPr="00BD1A86">
        <w:rPr>
          <w:rFonts w:eastAsia="Times New Roman"/>
        </w:rPr>
        <w:t>О занятости населения в Российской Федерации</w:t>
      </w:r>
      <w:r>
        <w:rPr>
          <w:rFonts w:eastAsia="Times New Roman"/>
        </w:rPr>
        <w:t>»</w:t>
      </w:r>
      <w:r w:rsidRPr="00BD1A86">
        <w:rPr>
          <w:rFonts w:eastAsia="Times New Roman"/>
        </w:rPr>
        <w:t>,</w:t>
      </w:r>
    </w:p>
    <w:p w:rsidR="00194B5C" w:rsidRPr="00BD1A86" w:rsidRDefault="00194B5C" w:rsidP="00DF7FA0">
      <w:pPr>
        <w:widowControl w:val="0"/>
        <w:numPr>
          <w:ilvl w:val="0"/>
          <w:numId w:val="9"/>
        </w:numPr>
        <w:shd w:val="clear" w:color="auto" w:fill="FFFFFF"/>
        <w:tabs>
          <w:tab w:val="left" w:pos="840"/>
        </w:tabs>
        <w:autoSpaceDE w:val="0"/>
        <w:autoSpaceDN w:val="0"/>
        <w:adjustRightInd w:val="0"/>
        <w:ind w:left="34" w:right="14" w:firstLine="542"/>
        <w:jc w:val="both"/>
        <w:rPr>
          <w:rFonts w:eastAsia="Times New Roman"/>
        </w:rPr>
      </w:pPr>
      <w:r w:rsidRPr="00BD1A86">
        <w:rPr>
          <w:rFonts w:eastAsia="Times New Roman"/>
        </w:rPr>
        <w:lastRenderedPageBreak/>
        <w:t xml:space="preserve">пособия на погребение, выплачиваемые в соответствии с Федеральным законом от 12 января 1996 года </w:t>
      </w:r>
      <w:r>
        <w:rPr>
          <w:rFonts w:eastAsia="Times New Roman"/>
        </w:rPr>
        <w:t>№</w:t>
      </w:r>
      <w:r w:rsidRPr="00BD1A86">
        <w:rPr>
          <w:rFonts w:eastAsia="Times New Roman"/>
        </w:rPr>
        <w:t xml:space="preserve"> 8-ФЗ </w:t>
      </w:r>
      <w:r>
        <w:rPr>
          <w:rFonts w:eastAsia="Times New Roman"/>
        </w:rPr>
        <w:t>«</w:t>
      </w:r>
      <w:r w:rsidRPr="00BD1A86">
        <w:rPr>
          <w:rFonts w:eastAsia="Times New Roman"/>
        </w:rPr>
        <w:t>О погребении и похоронном деле</w:t>
      </w:r>
      <w:r>
        <w:rPr>
          <w:rFonts w:eastAsia="Times New Roman"/>
        </w:rPr>
        <w:t>»</w:t>
      </w:r>
      <w:r w:rsidRPr="00BD1A86">
        <w:rPr>
          <w:rFonts w:eastAsia="Times New Roman"/>
        </w:rPr>
        <w:t>,</w:t>
      </w:r>
    </w:p>
    <w:p w:rsidR="00194B5C" w:rsidRPr="00BD1A86" w:rsidRDefault="00194B5C" w:rsidP="00DF7FA0">
      <w:pPr>
        <w:widowControl w:val="0"/>
        <w:numPr>
          <w:ilvl w:val="0"/>
          <w:numId w:val="9"/>
        </w:numPr>
        <w:shd w:val="clear" w:color="auto" w:fill="FFFFFF"/>
        <w:tabs>
          <w:tab w:val="left" w:pos="840"/>
        </w:tabs>
        <w:autoSpaceDE w:val="0"/>
        <w:autoSpaceDN w:val="0"/>
        <w:adjustRightInd w:val="0"/>
        <w:ind w:left="34" w:right="24" w:firstLine="542"/>
        <w:jc w:val="both"/>
        <w:rPr>
          <w:rFonts w:eastAsia="Times New Roman"/>
        </w:rPr>
      </w:pPr>
      <w:r w:rsidRPr="00BD1A86">
        <w:rPr>
          <w:rFonts w:eastAsia="Times New Roman"/>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194B5C" w:rsidRPr="00BD1A86" w:rsidRDefault="00194B5C" w:rsidP="00194B5C">
      <w:pPr>
        <w:shd w:val="clear" w:color="auto" w:fill="FFFFFF"/>
        <w:tabs>
          <w:tab w:val="left" w:pos="811"/>
        </w:tabs>
        <w:ind w:left="576"/>
        <w:rPr>
          <w:rFonts w:eastAsia="Times New Roman"/>
        </w:rPr>
      </w:pPr>
      <w:r w:rsidRPr="00BD1A86">
        <w:rPr>
          <w:rFonts w:eastAsia="Times New Roman"/>
          <w:spacing w:val="-14"/>
        </w:rPr>
        <w:t>3.</w:t>
      </w:r>
      <w:r w:rsidRPr="00BD1A86">
        <w:rPr>
          <w:rFonts w:eastAsia="Times New Roman"/>
        </w:rPr>
        <w:tab/>
        <w:t>Из дохода семьи гражданина исключаются суммы уплачиваемых алиментов.</w:t>
      </w:r>
    </w:p>
    <w:p w:rsidR="00194B5C" w:rsidRPr="00BD1A86" w:rsidRDefault="00194B5C" w:rsidP="00194B5C">
      <w:pPr>
        <w:shd w:val="clear" w:color="auto" w:fill="FFFFFF"/>
        <w:tabs>
          <w:tab w:val="left" w:leader="underscore" w:pos="2770"/>
          <w:tab w:val="left" w:leader="underscore" w:pos="8467"/>
        </w:tabs>
        <w:ind w:left="40" w:right="23" w:firstLine="539"/>
        <w:jc w:val="both"/>
        <w:rPr>
          <w:rFonts w:eastAsia="Times New Roman"/>
        </w:rPr>
      </w:pPr>
      <w:r w:rsidRPr="00BD1A86">
        <w:rPr>
          <w:rFonts w:eastAsia="Times New Roman"/>
        </w:rPr>
        <w:t>Суммарный доход за расчетный период, равный двум календарным годам</w:t>
      </w:r>
      <w:r w:rsidRPr="00BD1A86">
        <w:rPr>
          <w:rFonts w:eastAsia="Times New Roman"/>
        </w:rPr>
        <w:br/>
      </w:r>
      <w:r w:rsidRPr="00BD1A86">
        <w:rPr>
          <w:rFonts w:eastAsia="Times New Roman"/>
          <w:spacing w:val="-5"/>
        </w:rPr>
        <w:t>составляет:</w:t>
      </w:r>
      <w:r w:rsidRPr="00BD1A86">
        <w:rPr>
          <w:rFonts w:eastAsia="Times New Roman"/>
        </w:rPr>
        <w:tab/>
        <w:t>(</w:t>
      </w:r>
      <w:r w:rsidRPr="00BD1A86">
        <w:rPr>
          <w:rFonts w:eastAsia="Times New Roman"/>
        </w:rPr>
        <w:tab/>
      </w:r>
      <w:r w:rsidRPr="00BD1A86">
        <w:rPr>
          <w:rFonts w:eastAsia="Times New Roman"/>
          <w:spacing w:val="-2"/>
        </w:rPr>
        <w:t>) рублей</w:t>
      </w:r>
    </w:p>
    <w:p w:rsidR="00194B5C" w:rsidRPr="00BD1A86" w:rsidRDefault="00194B5C" w:rsidP="00194B5C">
      <w:pPr>
        <w:shd w:val="clear" w:color="auto" w:fill="FFFFFF"/>
        <w:ind w:left="682"/>
        <w:rPr>
          <w:rFonts w:eastAsia="Times New Roman"/>
        </w:rPr>
      </w:pPr>
      <w:r w:rsidRPr="00BD1A86">
        <w:rPr>
          <w:rFonts w:eastAsia="Times New Roman"/>
        </w:rPr>
        <w:t>Прошу исключить из общей суммы дохода моей семьи выплаченные</w:t>
      </w:r>
    </w:p>
    <w:p w:rsidR="00194B5C" w:rsidRPr="00BD1A86" w:rsidRDefault="00194B5C" w:rsidP="00194B5C">
      <w:pPr>
        <w:shd w:val="clear" w:color="auto" w:fill="FFFFFF"/>
        <w:tabs>
          <w:tab w:val="left" w:leader="underscore" w:pos="4502"/>
          <w:tab w:val="left" w:leader="underscore" w:pos="6994"/>
        </w:tabs>
        <w:ind w:left="29"/>
        <w:rPr>
          <w:rFonts w:eastAsia="Times New Roman"/>
        </w:rPr>
      </w:pPr>
      <w:r w:rsidRPr="00BD1A86">
        <w:rPr>
          <w:rFonts w:eastAsia="Times New Roman"/>
          <w:spacing w:val="-1"/>
        </w:rPr>
        <w:t>алименты в сумме ____</w:t>
      </w:r>
      <w:r w:rsidRPr="00BD1A86">
        <w:rPr>
          <w:rFonts w:eastAsia="Times New Roman"/>
        </w:rPr>
        <w:tab/>
      </w:r>
      <w:r w:rsidRPr="00BD1A86">
        <w:rPr>
          <w:rFonts w:eastAsia="Times New Roman"/>
          <w:spacing w:val="-4"/>
        </w:rPr>
        <w:t>руб.</w:t>
      </w:r>
      <w:r w:rsidRPr="00BD1A86">
        <w:rPr>
          <w:rFonts w:eastAsia="Times New Roman"/>
        </w:rPr>
        <w:tab/>
      </w:r>
      <w:r w:rsidRPr="00BD1A86">
        <w:rPr>
          <w:rFonts w:eastAsia="Times New Roman"/>
          <w:spacing w:val="-1"/>
        </w:rPr>
        <w:t>коп.,</w:t>
      </w:r>
    </w:p>
    <w:p w:rsidR="00194B5C" w:rsidRPr="00BD1A86" w:rsidRDefault="00194B5C" w:rsidP="00194B5C">
      <w:pPr>
        <w:shd w:val="clear" w:color="auto" w:fill="FFFFFF"/>
        <w:tabs>
          <w:tab w:val="left" w:leader="underscore" w:pos="7051"/>
        </w:tabs>
        <w:ind w:left="19"/>
        <w:rPr>
          <w:rFonts w:eastAsia="Times New Roman"/>
        </w:rPr>
      </w:pPr>
      <w:r w:rsidRPr="00BD1A86">
        <w:rPr>
          <w:rFonts w:eastAsia="Times New Roman"/>
          <w:spacing w:val="-1"/>
        </w:rPr>
        <w:t>удерживаемые по</w:t>
      </w:r>
      <w:r w:rsidRPr="00BD1A86">
        <w:rPr>
          <w:rFonts w:eastAsia="Times New Roman"/>
        </w:rPr>
        <w:tab/>
      </w:r>
    </w:p>
    <w:p w:rsidR="00194B5C" w:rsidRPr="00BD1A86" w:rsidRDefault="00194B5C" w:rsidP="00194B5C">
      <w:pPr>
        <w:shd w:val="clear" w:color="auto" w:fill="FFFFFF"/>
        <w:ind w:left="1526"/>
        <w:rPr>
          <w:rFonts w:eastAsia="Times New Roman"/>
        </w:rPr>
      </w:pPr>
      <w:r w:rsidRPr="00BD1A86">
        <w:rPr>
          <w:rFonts w:eastAsia="Times New Roman"/>
        </w:rPr>
        <w:t>(основание для удержания алиментов,</w:t>
      </w:r>
    </w:p>
    <w:p w:rsidR="00194B5C" w:rsidRPr="00BD1A86" w:rsidRDefault="00194B5C" w:rsidP="00194B5C">
      <w:pPr>
        <w:shd w:val="clear" w:color="auto" w:fill="FFFFFF"/>
        <w:ind w:left="379"/>
        <w:rPr>
          <w:rFonts w:eastAsia="Times New Roman"/>
        </w:rPr>
      </w:pPr>
      <w:r w:rsidRPr="00BD1A86">
        <w:rPr>
          <w:rFonts w:eastAsia="Times New Roman"/>
        </w:rPr>
        <w:t>Ф.И.О. лица, в пользу которого производятся удержания)</w:t>
      </w:r>
    </w:p>
    <w:p w:rsidR="00194B5C" w:rsidRPr="00BD1A86" w:rsidRDefault="00194B5C" w:rsidP="00194B5C">
      <w:pPr>
        <w:shd w:val="clear" w:color="auto" w:fill="FFFFFF"/>
        <w:ind w:right="960"/>
        <w:jc w:val="both"/>
        <w:rPr>
          <w:rFonts w:eastAsia="Times New Roman"/>
        </w:rPr>
      </w:pPr>
      <w:r w:rsidRPr="00BD1A86">
        <w:rPr>
          <w:rFonts w:eastAsia="Times New Roman"/>
        </w:rPr>
        <w:t>Иных доходов семья не имеет. Правильность сообщаемых сведений подтверждаю. С условиями ст.56 Жилищного кодекса РФ ознакомлен (ы).</w:t>
      </w:r>
    </w:p>
    <w:p w:rsidR="00194B5C" w:rsidRPr="00BD1A86" w:rsidRDefault="00194B5C" w:rsidP="00194B5C">
      <w:pPr>
        <w:shd w:val="clear" w:color="auto" w:fill="FFFFFF"/>
        <w:tabs>
          <w:tab w:val="left" w:leader="underscore" w:pos="3082"/>
        </w:tabs>
        <w:rPr>
          <w:rFonts w:eastAsia="Times New Roman"/>
        </w:rPr>
      </w:pPr>
      <w:r w:rsidRPr="00BD1A86">
        <w:rPr>
          <w:rFonts w:eastAsia="Times New Roman"/>
          <w:spacing w:val="-2"/>
        </w:rPr>
        <w:t>Дата</w:t>
      </w:r>
      <w:r w:rsidRPr="00BD1A86">
        <w:rPr>
          <w:rFonts w:eastAsia="Times New Roman"/>
        </w:rPr>
        <w:tab/>
      </w:r>
    </w:p>
    <w:p w:rsidR="00194B5C" w:rsidRPr="00BD1A86" w:rsidRDefault="00194B5C" w:rsidP="00194B5C">
      <w:pPr>
        <w:shd w:val="clear" w:color="auto" w:fill="FFFFFF"/>
        <w:tabs>
          <w:tab w:val="left" w:leader="underscore" w:pos="4670"/>
        </w:tabs>
        <w:ind w:left="5"/>
        <w:rPr>
          <w:rFonts w:eastAsia="Times New Roman"/>
        </w:rPr>
      </w:pPr>
      <w:r w:rsidRPr="00BD1A86">
        <w:rPr>
          <w:rFonts w:eastAsia="Times New Roman"/>
        </w:rPr>
        <w:t>Подпись заявителя</w:t>
      </w:r>
      <w:r w:rsidRPr="00BD1A86">
        <w:rPr>
          <w:rFonts w:eastAsia="Times New Roman"/>
        </w:rPr>
        <w:tab/>
      </w:r>
    </w:p>
    <w:p w:rsidR="00194B5C" w:rsidRPr="00BD1A86" w:rsidRDefault="00194B5C" w:rsidP="00194B5C">
      <w:pPr>
        <w:shd w:val="clear" w:color="auto" w:fill="FFFFFF"/>
        <w:ind w:left="10"/>
        <w:rPr>
          <w:rFonts w:eastAsia="Times New Roman"/>
        </w:rPr>
      </w:pPr>
      <w:r w:rsidRPr="00BD1A86">
        <w:rPr>
          <w:rFonts w:eastAsia="Times New Roman"/>
          <w:spacing w:val="-2"/>
        </w:rPr>
        <w:t>Подписи совершеннолетних членов семьи</w:t>
      </w:r>
    </w:p>
    <w:p w:rsidR="00194B5C" w:rsidRPr="00BD1A86" w:rsidRDefault="00194B5C" w:rsidP="00194B5C">
      <w:pPr>
        <w:shd w:val="clear" w:color="auto" w:fill="FFFFFF"/>
        <w:rPr>
          <w:rFonts w:eastAsia="Times New Roman"/>
        </w:rPr>
      </w:pPr>
    </w:p>
    <w:p w:rsidR="00194B5C" w:rsidRPr="00C62B56"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Default="00194B5C" w:rsidP="00194B5C">
      <w:pPr>
        <w:shd w:val="clear" w:color="auto" w:fill="FFFFFF"/>
        <w:spacing w:line="278" w:lineRule="exact"/>
        <w:ind w:left="5664" w:right="29" w:firstLine="708"/>
        <w:jc w:val="center"/>
        <w:rPr>
          <w:rFonts w:eastAsia="Times New Roman"/>
          <w:spacing w:val="-17"/>
        </w:rPr>
      </w:pPr>
    </w:p>
    <w:p w:rsidR="00194B5C" w:rsidRPr="00C62B56" w:rsidRDefault="00194B5C" w:rsidP="00194B5C">
      <w:pPr>
        <w:jc w:val="right"/>
        <w:rPr>
          <w:rFonts w:eastAsia="Times New Roman"/>
          <w:spacing w:val="-17"/>
        </w:rPr>
      </w:pPr>
      <w:r>
        <w:rPr>
          <w:rFonts w:eastAsia="Times New Roman"/>
          <w:spacing w:val="-17"/>
        </w:rPr>
        <w:br w:type="page"/>
      </w:r>
      <w:r w:rsidRPr="00C62B56">
        <w:rPr>
          <w:rFonts w:eastAsia="Times New Roman"/>
          <w:spacing w:val="-17"/>
        </w:rPr>
        <w:lastRenderedPageBreak/>
        <w:t xml:space="preserve">ПРИЛОЖЕНИЕ №  </w:t>
      </w:r>
      <w:r>
        <w:rPr>
          <w:rFonts w:eastAsia="Times New Roman"/>
          <w:spacing w:val="-17"/>
        </w:rPr>
        <w:t>4</w:t>
      </w:r>
    </w:p>
    <w:p w:rsidR="00194B5C" w:rsidRPr="00C62B56" w:rsidRDefault="00194B5C" w:rsidP="00194B5C">
      <w:pPr>
        <w:shd w:val="clear" w:color="auto" w:fill="FFFFFF"/>
        <w:ind w:left="5387" w:right="29"/>
        <w:jc w:val="center"/>
        <w:rPr>
          <w:rFonts w:eastAsia="Times New Roman"/>
        </w:rPr>
      </w:pPr>
      <w:r w:rsidRPr="00C62B56">
        <w:rPr>
          <w:rFonts w:eastAsia="Times New Roman"/>
          <w:spacing w:val="-14"/>
        </w:rPr>
        <w:t>к  заявлению граждан о признании малоимущими</w:t>
      </w:r>
    </w:p>
    <w:p w:rsidR="00194B5C" w:rsidRPr="00C62B56" w:rsidRDefault="00194B5C" w:rsidP="00194B5C">
      <w:pPr>
        <w:shd w:val="clear" w:color="auto" w:fill="FFFFFF"/>
        <w:rPr>
          <w:rFonts w:eastAsia="Times New Roman"/>
        </w:rPr>
      </w:pPr>
    </w:p>
    <w:p w:rsidR="00194B5C" w:rsidRPr="00C62B56" w:rsidRDefault="00194B5C" w:rsidP="00194B5C">
      <w:pPr>
        <w:shd w:val="clear" w:color="auto" w:fill="FFFFFF"/>
        <w:ind w:left="3011"/>
        <w:rPr>
          <w:rFonts w:eastAsia="Times New Roman"/>
        </w:rPr>
      </w:pPr>
      <w:r w:rsidRPr="00C62B56">
        <w:rPr>
          <w:rFonts w:eastAsia="Times New Roman"/>
          <w:b/>
          <w:bCs/>
        </w:rPr>
        <w:t>Сведения об имуществе семьи</w:t>
      </w:r>
    </w:p>
    <w:p w:rsidR="00194B5C" w:rsidRPr="00C62B56" w:rsidRDefault="00194B5C" w:rsidP="00194B5C">
      <w:pPr>
        <w:shd w:val="clear" w:color="auto" w:fill="FFFFFF"/>
        <w:tabs>
          <w:tab w:val="left" w:leader="underscore" w:pos="7930"/>
        </w:tabs>
        <w:ind w:left="720"/>
        <w:rPr>
          <w:rFonts w:eastAsia="Times New Roman"/>
        </w:rPr>
      </w:pPr>
      <w:r w:rsidRPr="00C62B56">
        <w:rPr>
          <w:rFonts w:eastAsia="Times New Roman"/>
          <w:spacing w:val="-14"/>
        </w:rPr>
        <w:t xml:space="preserve">Я,   </w:t>
      </w:r>
      <w:r w:rsidRPr="00C62B56">
        <w:rPr>
          <w:rFonts w:eastAsia="Times New Roman"/>
        </w:rPr>
        <w:tab/>
      </w:r>
      <w:r w:rsidRPr="00C62B56">
        <w:rPr>
          <w:rFonts w:eastAsia="Times New Roman"/>
          <w:spacing w:val="-7"/>
        </w:rPr>
        <w:t>,     заявляю     о</w:t>
      </w:r>
    </w:p>
    <w:p w:rsidR="00194B5C" w:rsidRPr="00C62B56" w:rsidRDefault="00194B5C" w:rsidP="00194B5C">
      <w:pPr>
        <w:shd w:val="clear" w:color="auto" w:fill="FFFFFF"/>
        <w:ind w:left="182" w:right="14"/>
        <w:jc w:val="both"/>
        <w:rPr>
          <w:rFonts w:eastAsia="Times New Roman"/>
        </w:rPr>
      </w:pPr>
      <w:r w:rsidRPr="00C62B56">
        <w:rPr>
          <w:rFonts w:eastAsia="Times New Roman"/>
          <w:spacing w:val="-9"/>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eastAsia="Times New Roman"/>
          <w:spacing w:val="-11"/>
        </w:rPr>
        <w:t xml:space="preserve">Федерации за расчетный период, равный двум календарным годам предшествующим году </w:t>
      </w:r>
      <w:r w:rsidRPr="00C62B56">
        <w:rPr>
          <w:rFonts w:eastAsia="Times New Roman"/>
          <w:spacing w:val="-3"/>
        </w:rPr>
        <w:t xml:space="preserve">подачи заявления о постановке на учет для предоставления жилых помещений </w:t>
      </w:r>
      <w:r w:rsidRPr="00C62B56">
        <w:rPr>
          <w:rFonts w:eastAsia="Times New Roman"/>
          <w:spacing w:val="-9"/>
        </w:rPr>
        <w:t xml:space="preserve">муниципального жилищного фонда по договорам социального найма с целью признания </w:t>
      </w:r>
      <w:r w:rsidRPr="00C62B56">
        <w:rPr>
          <w:rFonts w:eastAsia="Times New Roman"/>
        </w:rPr>
        <w:t>меня малоимущим:</w:t>
      </w:r>
    </w:p>
    <w:p w:rsidR="00194B5C" w:rsidRPr="00C62B56" w:rsidRDefault="00194B5C" w:rsidP="00194B5C">
      <w:pPr>
        <w:shd w:val="clear" w:color="auto" w:fill="FFFFFF"/>
        <w:ind w:left="182" w:right="14"/>
        <w:jc w:val="both"/>
        <w:rPr>
          <w:rFonts w:eastAsia="Times New Roman"/>
        </w:rPr>
      </w:pPr>
      <w:r w:rsidRPr="00C62B56">
        <w:rPr>
          <w:rFonts w:eastAsia="Times New Roman"/>
          <w:spacing w:val="-25"/>
        </w:rPr>
        <w:t xml:space="preserve">1) </w:t>
      </w:r>
      <w:r w:rsidRPr="00C62B56">
        <w:rPr>
          <w:rFonts w:eastAsia="Times New Roman"/>
          <w:spacing w:val="-2"/>
        </w:rPr>
        <w:t>Жилые дома, квартиры, дачи, гаражи, садовые домики в садоводческих</w:t>
      </w:r>
    </w:p>
    <w:p w:rsidR="00194B5C" w:rsidRPr="00C62B56" w:rsidRDefault="00194B5C" w:rsidP="00194B5C">
      <w:pPr>
        <w:shd w:val="clear" w:color="auto" w:fill="FFFFFF"/>
        <w:ind w:right="149"/>
        <w:rPr>
          <w:rFonts w:eastAsia="Times New Roman"/>
        </w:rPr>
      </w:pPr>
      <w:r w:rsidRPr="00C62B56">
        <w:rPr>
          <w:rFonts w:eastAsia="Times New Roman"/>
          <w:spacing w:val="-9"/>
        </w:rPr>
        <w:t xml:space="preserve">   товариществах и иные строения, помещения и сооружения:</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45"/>
        <w:gridCol w:w="3446"/>
        <w:gridCol w:w="1450"/>
        <w:gridCol w:w="3653"/>
      </w:tblGrid>
      <w:tr w:rsidR="00194B5C" w:rsidRPr="00C62B56" w:rsidTr="00194B5C">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24" w:right="278"/>
              <w:jc w:val="center"/>
              <w:rPr>
                <w:rFonts w:eastAsia="Times New Roman"/>
              </w:rPr>
            </w:pPr>
            <w:r w:rsidRPr="00C62B56">
              <w:rPr>
                <w:rFonts w:eastAsia="Times New Roman"/>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C62B56">
              <w:rPr>
                <w:rFonts w:eastAsia="Times New Roman"/>
                <w:spacing w:val="-4"/>
              </w:rPr>
              <w:t xml:space="preserve">Наименование и </w:t>
            </w:r>
            <w:r w:rsidRPr="00C62B56">
              <w:rPr>
                <w:rFonts w:eastAsia="Times New Roman"/>
                <w:spacing w:val="-9"/>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12"/>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right="29"/>
              <w:jc w:val="center"/>
              <w:rPr>
                <w:rFonts w:eastAsia="Times New Roman"/>
              </w:rPr>
            </w:pPr>
            <w:r w:rsidRPr="00C62B56">
              <w:rPr>
                <w:rFonts w:eastAsia="Times New Roman"/>
                <w:spacing w:val="-9"/>
              </w:rPr>
              <w:t>Документ</w:t>
            </w:r>
            <w:r>
              <w:rPr>
                <w:rFonts w:eastAsia="Times New Roman"/>
                <w:spacing w:val="-9"/>
              </w:rPr>
              <w:t>,</w:t>
            </w:r>
            <w:r w:rsidRPr="00C62B56">
              <w:rPr>
                <w:rFonts w:eastAsia="Times New Roman"/>
                <w:spacing w:val="-9"/>
              </w:rPr>
              <w:t xml:space="preserve"> подтверждающий </w:t>
            </w:r>
            <w:r w:rsidRPr="00C62B56">
              <w:rPr>
                <w:rFonts w:eastAsia="Times New Roman"/>
              </w:rPr>
              <w:t>право собственности</w:t>
            </w:r>
          </w:p>
        </w:tc>
      </w:tr>
      <w:tr w:rsidR="00194B5C" w:rsidRPr="00C62B56" w:rsidTr="00194B5C">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139" w:right="48" w:firstLine="696"/>
        <w:jc w:val="both"/>
        <w:rPr>
          <w:rFonts w:eastAsia="Times New Roman"/>
        </w:rPr>
      </w:pPr>
      <w:r w:rsidRPr="00C62B56">
        <w:rPr>
          <w:rFonts w:eastAsia="Times New Roman"/>
          <w:spacing w:val="-8"/>
        </w:rPr>
        <w:t xml:space="preserve">2) Автомобили, мотоциклы, мотороллеры, автобусы и другие самоходные машины </w:t>
      </w:r>
      <w:r w:rsidRPr="00C62B56">
        <w:rPr>
          <w:rFonts w:eastAsia="Times New Roman"/>
          <w:spacing w:val="-7"/>
        </w:rPr>
        <w:t xml:space="preserve">и механизмы на пневматическом и гусеничном ходу, самолеты, вертолеты, теплоходы, </w:t>
      </w:r>
      <w:r w:rsidRPr="00C62B56">
        <w:rPr>
          <w:rFonts w:eastAsia="Times New Roman"/>
          <w:spacing w:val="-6"/>
        </w:rPr>
        <w:t xml:space="preserve">яхты, парусные суда, катера, снегоходы, мотосани, моторные лодки, гидроциклы, </w:t>
      </w:r>
      <w:r w:rsidRPr="00C62B56">
        <w:rPr>
          <w:rFonts w:eastAsia="Times New Roman"/>
          <w:spacing w:val="-9"/>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40"/>
        <w:gridCol w:w="3451"/>
        <w:gridCol w:w="1450"/>
        <w:gridCol w:w="3653"/>
      </w:tblGrid>
      <w:tr w:rsidR="00194B5C" w:rsidRPr="00C62B56" w:rsidTr="00194B5C">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24" w:right="278"/>
              <w:jc w:val="center"/>
              <w:rPr>
                <w:rFonts w:eastAsia="Times New Roman"/>
              </w:rPr>
            </w:pPr>
            <w:r w:rsidRPr="00C62B56">
              <w:rPr>
                <w:rFonts w:eastAsia="Times New Roman"/>
              </w:rPr>
              <w:t>№ п/п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C62B56">
              <w:rPr>
                <w:rFonts w:eastAsia="Times New Roman"/>
                <w:spacing w:val="-4"/>
              </w:rPr>
              <w:t xml:space="preserve">Наименование и </w:t>
            </w:r>
            <w:r w:rsidRPr="00C62B56">
              <w:rPr>
                <w:rFonts w:eastAsia="Times New Roman"/>
                <w:spacing w:val="-9"/>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12"/>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right="29"/>
              <w:jc w:val="center"/>
              <w:rPr>
                <w:rFonts w:eastAsia="Times New Roman"/>
              </w:rPr>
            </w:pPr>
            <w:r w:rsidRPr="00C62B56">
              <w:rPr>
                <w:rFonts w:eastAsia="Times New Roman"/>
                <w:spacing w:val="-9"/>
              </w:rPr>
              <w:t>Документ</w:t>
            </w:r>
            <w:r>
              <w:rPr>
                <w:rFonts w:eastAsia="Times New Roman"/>
                <w:spacing w:val="-9"/>
              </w:rPr>
              <w:t>,</w:t>
            </w:r>
            <w:r w:rsidRPr="00C62B56">
              <w:rPr>
                <w:rFonts w:eastAsia="Times New Roman"/>
                <w:spacing w:val="-9"/>
              </w:rPr>
              <w:t xml:space="preserve"> подтверждающий </w:t>
            </w:r>
            <w:r w:rsidRPr="00C62B56">
              <w:rPr>
                <w:rFonts w:eastAsia="Times New Roman"/>
              </w:rPr>
              <w:t>право собственности</w:t>
            </w:r>
          </w:p>
        </w:tc>
      </w:tr>
      <w:tr w:rsidR="00194B5C" w:rsidRPr="00C62B56" w:rsidTr="00194B5C">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226" w:firstLine="706"/>
        <w:jc w:val="both"/>
        <w:rPr>
          <w:rFonts w:eastAsia="Times New Roman"/>
        </w:rPr>
      </w:pPr>
      <w:r w:rsidRPr="00C62B56">
        <w:rPr>
          <w:rFonts w:eastAsia="Times New Roman"/>
          <w:spacing w:val="-9"/>
        </w:rPr>
        <w:t xml:space="preserve">3) Земельные участки независимо от территориальной принадлежности, включая </w:t>
      </w:r>
      <w:r w:rsidRPr="00C62B56">
        <w:rPr>
          <w:rFonts w:eastAsia="Times New Roman"/>
          <w:spacing w:val="-10"/>
        </w:rPr>
        <w:t xml:space="preserve">земельные участки, занятые строениями и сооружениями, участки, необходимые для их </w:t>
      </w:r>
      <w:r w:rsidRPr="00C62B56">
        <w:rPr>
          <w:rFonts w:eastAsia="Times New Roman"/>
        </w:rPr>
        <w:t>содержания:</w:t>
      </w:r>
    </w:p>
    <w:tbl>
      <w:tblPr>
        <w:tblW w:w="0" w:type="auto"/>
        <w:tblInd w:w="40" w:type="dxa"/>
        <w:tblLayout w:type="fixed"/>
        <w:tblCellMar>
          <w:left w:w="40" w:type="dxa"/>
          <w:right w:w="40" w:type="dxa"/>
        </w:tblCellMar>
        <w:tblLook w:val="0000"/>
      </w:tblPr>
      <w:tblGrid>
        <w:gridCol w:w="840"/>
        <w:gridCol w:w="3432"/>
        <w:gridCol w:w="1435"/>
        <w:gridCol w:w="3658"/>
      </w:tblGrid>
      <w:tr w:rsidR="00194B5C" w:rsidRPr="00C62B56" w:rsidTr="00194B5C">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C62B56">
              <w:rPr>
                <w:rFonts w:eastAsia="Times New Roman"/>
              </w:rPr>
              <w:t>№ п/п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BA2ED3">
              <w:rPr>
                <w:rFonts w:eastAsia="Times New Roman"/>
              </w:rPr>
              <w:t>Наименование и местонахождения имущества</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BA2ED3">
              <w:rPr>
                <w:rFonts w:eastAsia="Times New Roman"/>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jc w:val="center"/>
              <w:rPr>
                <w:rFonts w:eastAsia="Times New Roman"/>
              </w:rPr>
            </w:pPr>
            <w:r w:rsidRPr="00BA2ED3">
              <w:rPr>
                <w:rFonts w:eastAsia="Times New Roman"/>
              </w:rPr>
              <w:t xml:space="preserve">Документ, подтверждающий </w:t>
            </w:r>
            <w:r w:rsidRPr="00C62B56">
              <w:rPr>
                <w:rFonts w:eastAsia="Times New Roman"/>
              </w:rPr>
              <w:t>право собственности</w:t>
            </w:r>
          </w:p>
        </w:tc>
      </w:tr>
      <w:tr w:rsidR="00194B5C" w:rsidRPr="00C62B56" w:rsidTr="00194B5C">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192" w:firstLine="706"/>
        <w:rPr>
          <w:rFonts w:eastAsia="Times New Roman"/>
        </w:rPr>
      </w:pPr>
      <w:r w:rsidRPr="00C62B56">
        <w:rPr>
          <w:rFonts w:eastAsia="Times New Roman"/>
          <w:spacing w:val="-8"/>
        </w:rPr>
        <w:t xml:space="preserve">4) Стоимость принадлежащих пакетов акций, а также долей в уставных капиталах </w:t>
      </w:r>
      <w:r w:rsidRPr="00C62B56">
        <w:rPr>
          <w:rFonts w:eastAsia="Times New Roman"/>
        </w:rPr>
        <w:t>хозяйственных обществ:</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40"/>
        <w:gridCol w:w="3427"/>
        <w:gridCol w:w="1445"/>
        <w:gridCol w:w="3653"/>
      </w:tblGrid>
      <w:tr w:rsidR="00194B5C" w:rsidRPr="00C62B56" w:rsidTr="00194B5C">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29" w:right="274"/>
              <w:jc w:val="center"/>
              <w:rPr>
                <w:rFonts w:eastAsia="Times New Roman"/>
              </w:rPr>
            </w:pPr>
            <w:r w:rsidRPr="00C62B56">
              <w:rPr>
                <w:rFonts w:eastAsia="Times New Roman"/>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4"/>
              <w:jc w:val="center"/>
              <w:rPr>
                <w:rFonts w:eastAsia="Times New Roman"/>
              </w:rPr>
            </w:pPr>
            <w:r w:rsidRPr="00C62B56">
              <w:rPr>
                <w:rFonts w:eastAsia="Times New Roman"/>
                <w:spacing w:val="-1"/>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4"/>
              <w:jc w:val="center"/>
              <w:rPr>
                <w:rFonts w:eastAsia="Times New Roman"/>
              </w:rPr>
            </w:pPr>
            <w:r w:rsidRPr="00C62B56">
              <w:rPr>
                <w:rFonts w:eastAsia="Times New Roman"/>
                <w:spacing w:val="-3"/>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4"/>
              <w:jc w:val="center"/>
              <w:rPr>
                <w:rFonts w:eastAsia="Times New Roman"/>
              </w:rPr>
            </w:pPr>
            <w:r w:rsidRPr="00C62B56">
              <w:rPr>
                <w:rFonts w:eastAsia="Times New Roman"/>
                <w:spacing w:val="-2"/>
              </w:rPr>
              <w:t>Подтверждающие документы</w:t>
            </w:r>
          </w:p>
          <w:p w:rsidR="00194B5C" w:rsidRPr="00C62B56" w:rsidRDefault="00194B5C" w:rsidP="00194B5C">
            <w:pPr>
              <w:shd w:val="clear" w:color="auto" w:fill="FFFFFF"/>
              <w:ind w:left="14"/>
              <w:jc w:val="center"/>
              <w:rPr>
                <w:rFonts w:eastAsia="Times New Roman"/>
              </w:rPr>
            </w:pPr>
          </w:p>
        </w:tc>
      </w:tr>
      <w:tr w:rsidR="00194B5C" w:rsidRPr="00C62B56" w:rsidTr="00194B5C">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6542"/>
        <w:rPr>
          <w:rFonts w:eastAsia="Times New Roman"/>
        </w:rPr>
      </w:pPr>
    </w:p>
    <w:p w:rsidR="00194B5C" w:rsidRPr="00C62B56" w:rsidRDefault="00194B5C" w:rsidP="00194B5C">
      <w:pPr>
        <w:shd w:val="clear" w:color="auto" w:fill="FFFFFF"/>
        <w:ind w:left="139" w:firstLine="725"/>
        <w:rPr>
          <w:rFonts w:eastAsia="Times New Roman"/>
        </w:rPr>
      </w:pPr>
      <w:r w:rsidRPr="00C62B56">
        <w:rPr>
          <w:rFonts w:eastAsia="Times New Roman"/>
          <w:spacing w:val="-6"/>
        </w:rPr>
        <w:t xml:space="preserve">5) Предметы антиквариата и искусства, ювелирные изделия, бытовые изделия из </w:t>
      </w:r>
      <w:r w:rsidRPr="00C62B56">
        <w:rPr>
          <w:rFonts w:eastAsia="Times New Roman"/>
          <w:spacing w:val="-9"/>
        </w:rPr>
        <w:t>драгоценных металлов и драгоценных камней и лом таких изделий:</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45"/>
        <w:gridCol w:w="3427"/>
        <w:gridCol w:w="1440"/>
        <w:gridCol w:w="3643"/>
      </w:tblGrid>
      <w:tr w:rsidR="00194B5C" w:rsidRPr="00C62B56" w:rsidTr="00194B5C">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9" w:right="278"/>
              <w:jc w:val="center"/>
              <w:rPr>
                <w:rFonts w:eastAsia="Times New Roman"/>
              </w:rPr>
            </w:pPr>
            <w:r w:rsidRPr="00C62B56">
              <w:rPr>
                <w:rFonts w:eastAsia="Times New Roman"/>
              </w:rPr>
              <w:t>№ п/п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2"/>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3"/>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67"/>
              <w:jc w:val="center"/>
              <w:rPr>
                <w:rFonts w:eastAsia="Times New Roman"/>
              </w:rPr>
            </w:pPr>
            <w:r w:rsidRPr="00C62B56">
              <w:rPr>
                <w:rFonts w:eastAsia="Times New Roman"/>
                <w:spacing w:val="-2"/>
              </w:rPr>
              <w:t>Подтверждающие документы</w:t>
            </w:r>
          </w:p>
        </w:tc>
      </w:tr>
      <w:tr w:rsidR="00194B5C" w:rsidRPr="00C62B56" w:rsidTr="00194B5C">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rPr>
          <w:rFonts w:eastAsia="Times New Roman"/>
        </w:rPr>
      </w:pPr>
    </w:p>
    <w:p w:rsidR="00194B5C" w:rsidRPr="00C62B56" w:rsidRDefault="00194B5C" w:rsidP="00194B5C">
      <w:pPr>
        <w:shd w:val="clear" w:color="auto" w:fill="FFFFFF"/>
        <w:rPr>
          <w:rFonts w:eastAsia="Times New Roman"/>
        </w:rPr>
      </w:pPr>
      <w:r w:rsidRPr="00C62B56">
        <w:rPr>
          <w:rFonts w:eastAsia="Times New Roman"/>
        </w:rPr>
        <w:lastRenderedPageBreak/>
        <w:t>6) Суммы, находящиеся во вкладах в учреждениях банков и других кредитных учреждениях:</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45"/>
        <w:gridCol w:w="3442"/>
        <w:gridCol w:w="1445"/>
        <w:gridCol w:w="3648"/>
      </w:tblGrid>
      <w:tr w:rsidR="00194B5C" w:rsidRPr="00C62B56" w:rsidTr="00194B5C">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24" w:right="278"/>
              <w:jc w:val="center"/>
              <w:rPr>
                <w:rFonts w:eastAsia="Times New Roman"/>
              </w:rPr>
            </w:pPr>
            <w:r w:rsidRPr="00C62B56">
              <w:rPr>
                <w:rFonts w:eastAsia="Times New Roman"/>
              </w:rPr>
              <w:t>№ п/п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jc w:val="center"/>
              <w:rPr>
                <w:rFonts w:eastAsia="Times New Roman"/>
              </w:rPr>
            </w:pPr>
            <w:r w:rsidRPr="00C62B56">
              <w:rPr>
                <w:rFonts w:eastAsia="Times New Roman"/>
                <w:spacing w:val="-11"/>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13"/>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67"/>
              <w:jc w:val="center"/>
              <w:rPr>
                <w:rFonts w:eastAsia="Times New Roman"/>
              </w:rPr>
            </w:pPr>
            <w:r w:rsidRPr="00C62B56">
              <w:rPr>
                <w:rFonts w:eastAsia="Times New Roman"/>
                <w:spacing w:val="-12"/>
              </w:rPr>
              <w:t>Подтверждающие документы</w:t>
            </w:r>
          </w:p>
        </w:tc>
      </w:tr>
      <w:tr w:rsidR="00194B5C" w:rsidRPr="00C62B56" w:rsidTr="00194B5C">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163" w:firstLine="538"/>
        <w:rPr>
          <w:rFonts w:eastAsia="Times New Roman"/>
        </w:rPr>
      </w:pPr>
      <w:r>
        <w:rPr>
          <w:rFonts w:eastAsia="Times New Roman"/>
          <w:spacing w:val="-8"/>
        </w:rPr>
        <w:t xml:space="preserve">7) Паенакопления в жилищно-строительных, гаражно-строительных, </w:t>
      </w:r>
      <w:r w:rsidRPr="00C62B56">
        <w:rPr>
          <w:rFonts w:eastAsia="Times New Roman"/>
          <w:spacing w:val="-8"/>
        </w:rPr>
        <w:t>дачно-</w:t>
      </w:r>
      <w:r w:rsidRPr="00C62B56">
        <w:rPr>
          <w:rFonts w:eastAsia="Times New Roman"/>
        </w:rPr>
        <w:t>строительных и потребительских кооперативах:</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35"/>
        <w:gridCol w:w="3446"/>
        <w:gridCol w:w="1445"/>
        <w:gridCol w:w="3653"/>
      </w:tblGrid>
      <w:tr w:rsidR="00194B5C" w:rsidRPr="00C62B56" w:rsidTr="00194B5C">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4" w:right="274"/>
              <w:jc w:val="center"/>
              <w:rPr>
                <w:rFonts w:eastAsia="Times New Roman"/>
              </w:rPr>
            </w:pPr>
            <w:r w:rsidRPr="00C62B56">
              <w:rPr>
                <w:rFonts w:eastAsia="Times New Roman"/>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jc w:val="center"/>
              <w:rPr>
                <w:rFonts w:eastAsia="Times New Roman"/>
              </w:rPr>
            </w:pPr>
            <w:r w:rsidRPr="00C62B56">
              <w:rPr>
                <w:rFonts w:eastAsia="Times New Roman"/>
                <w:spacing w:val="-11"/>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sidRPr="00C62B56">
              <w:rPr>
                <w:rFonts w:eastAsia="Times New Roman"/>
                <w:spacing w:val="-13"/>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0"/>
              <w:jc w:val="center"/>
              <w:rPr>
                <w:rFonts w:eastAsia="Times New Roman"/>
              </w:rPr>
            </w:pPr>
            <w:r>
              <w:rPr>
                <w:rFonts w:eastAsia="Times New Roman"/>
                <w:spacing w:val="-12"/>
              </w:rPr>
              <w:t>П</w:t>
            </w:r>
            <w:r w:rsidRPr="00C62B56">
              <w:rPr>
                <w:rFonts w:eastAsia="Times New Roman"/>
                <w:spacing w:val="-12"/>
              </w:rPr>
              <w:t>одтверждающие документы</w:t>
            </w:r>
          </w:p>
        </w:tc>
      </w:tr>
      <w:tr w:rsidR="00194B5C" w:rsidRPr="00C62B56" w:rsidTr="00194B5C">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677"/>
        <w:rPr>
          <w:rFonts w:eastAsia="Times New Roman"/>
        </w:rPr>
      </w:pPr>
      <w:r w:rsidRPr="00C62B56">
        <w:rPr>
          <w:rFonts w:eastAsia="Times New Roman"/>
          <w:spacing w:val="-10"/>
        </w:rPr>
        <w:t>8) Валютные ценности и ценные бумаги в их стоимостном выражении:</w:t>
      </w:r>
    </w:p>
    <w:p w:rsidR="00194B5C" w:rsidRPr="00C62B56" w:rsidRDefault="00194B5C" w:rsidP="00194B5C">
      <w:pPr>
        <w:rPr>
          <w:rFonts w:eastAsia="Times New Roman"/>
        </w:rPr>
      </w:pPr>
    </w:p>
    <w:tbl>
      <w:tblPr>
        <w:tblW w:w="0" w:type="auto"/>
        <w:tblInd w:w="40" w:type="dxa"/>
        <w:tblLayout w:type="fixed"/>
        <w:tblCellMar>
          <w:left w:w="40" w:type="dxa"/>
          <w:right w:w="40" w:type="dxa"/>
        </w:tblCellMar>
        <w:tblLook w:val="0000"/>
      </w:tblPr>
      <w:tblGrid>
        <w:gridCol w:w="835"/>
        <w:gridCol w:w="3446"/>
        <w:gridCol w:w="1445"/>
        <w:gridCol w:w="3648"/>
      </w:tblGrid>
      <w:tr w:rsidR="00194B5C" w:rsidRPr="00C62B56" w:rsidTr="00194B5C">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14" w:right="274"/>
              <w:jc w:val="center"/>
              <w:rPr>
                <w:rFonts w:eastAsia="Times New Roman"/>
              </w:rPr>
            </w:pPr>
            <w:r w:rsidRPr="00C62B56">
              <w:rPr>
                <w:rFonts w:eastAsia="Times New Roman"/>
              </w:rPr>
              <w:t>№ п/п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jc w:val="center"/>
              <w:rPr>
                <w:rFonts w:eastAsia="Times New Roman"/>
              </w:rPr>
            </w:pPr>
            <w:r w:rsidRPr="00C62B56">
              <w:rPr>
                <w:rFonts w:eastAsia="Times New Roman"/>
                <w:spacing w:val="-11"/>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5"/>
              <w:jc w:val="center"/>
              <w:rPr>
                <w:rFonts w:eastAsia="Times New Roman"/>
              </w:rPr>
            </w:pPr>
            <w:r w:rsidRPr="00C62B56">
              <w:rPr>
                <w:rFonts w:eastAsia="Times New Roman"/>
                <w:spacing w:val="-12"/>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ind w:left="67"/>
              <w:jc w:val="center"/>
              <w:rPr>
                <w:rFonts w:eastAsia="Times New Roman"/>
              </w:rPr>
            </w:pPr>
            <w:r w:rsidRPr="00C62B56">
              <w:rPr>
                <w:rFonts w:eastAsia="Times New Roman"/>
                <w:spacing w:val="-12"/>
              </w:rPr>
              <w:t>Подтверждающие документы</w:t>
            </w:r>
          </w:p>
        </w:tc>
      </w:tr>
      <w:tr w:rsidR="00194B5C" w:rsidRPr="00C62B56" w:rsidTr="00194B5C">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194B5C" w:rsidRPr="00C62B56" w:rsidRDefault="00194B5C" w:rsidP="00194B5C">
            <w:pPr>
              <w:shd w:val="clear" w:color="auto" w:fill="FFFFFF"/>
              <w:rPr>
                <w:rFonts w:eastAsia="Times New Roman"/>
              </w:rPr>
            </w:pPr>
          </w:p>
        </w:tc>
      </w:tr>
    </w:tbl>
    <w:p w:rsidR="00194B5C" w:rsidRPr="00C62B56" w:rsidRDefault="00194B5C" w:rsidP="00194B5C">
      <w:pPr>
        <w:shd w:val="clear" w:color="auto" w:fill="FFFFFF"/>
        <w:ind w:left="4360"/>
        <w:rPr>
          <w:rFonts w:eastAsia="Times New Roman"/>
        </w:rPr>
      </w:pPr>
      <w:r w:rsidRPr="00C62B56">
        <w:rPr>
          <w:rFonts w:eastAsia="Times New Roman"/>
          <w:b/>
          <w:bCs/>
          <w:spacing w:val="-12"/>
        </w:rPr>
        <w:t>Примечание:</w:t>
      </w:r>
    </w:p>
    <w:p w:rsidR="00194B5C" w:rsidRPr="00C62B56" w:rsidRDefault="00194B5C" w:rsidP="00194B5C">
      <w:pPr>
        <w:shd w:val="clear" w:color="auto" w:fill="FFFFFF"/>
        <w:ind w:firstLine="567"/>
        <w:rPr>
          <w:rFonts w:eastAsia="Times New Roman"/>
        </w:rPr>
      </w:pPr>
      <w:r w:rsidRPr="00C62B56">
        <w:rPr>
          <w:rFonts w:eastAsia="Times New Roman"/>
          <w:spacing w:val="-4"/>
        </w:rPr>
        <w:t xml:space="preserve">- стоимость транспортных средств может определяться как организациями, </w:t>
      </w:r>
      <w:r w:rsidRPr="00C62B56">
        <w:rPr>
          <w:rFonts w:eastAsia="Times New Roman"/>
        </w:rPr>
        <w:t xml:space="preserve">получившими в установленном порядке лицензию на осуществление оценки </w:t>
      </w:r>
      <w:r w:rsidRPr="00C62B56">
        <w:rPr>
          <w:rFonts w:eastAsia="Times New Roman"/>
          <w:spacing w:val="-9"/>
        </w:rPr>
        <w:t>транспортных средств, так и судебно-экспертными учреждениями органа юстиции;</w:t>
      </w:r>
    </w:p>
    <w:p w:rsidR="00194B5C" w:rsidRPr="00C62B56" w:rsidRDefault="00194B5C" w:rsidP="00DF7FA0">
      <w:pPr>
        <w:widowControl w:val="0"/>
        <w:numPr>
          <w:ilvl w:val="0"/>
          <w:numId w:val="10"/>
        </w:numPr>
        <w:shd w:val="clear" w:color="auto" w:fill="FFFFFF"/>
        <w:tabs>
          <w:tab w:val="left" w:pos="730"/>
        </w:tabs>
        <w:autoSpaceDE w:val="0"/>
        <w:autoSpaceDN w:val="0"/>
        <w:adjustRightInd w:val="0"/>
        <w:ind w:left="10" w:firstLine="542"/>
        <w:jc w:val="both"/>
        <w:rPr>
          <w:rFonts w:eastAsia="Times New Roman"/>
        </w:rPr>
      </w:pPr>
      <w:r w:rsidRPr="00C62B56">
        <w:rPr>
          <w:rFonts w:eastAsia="Times New Roman"/>
          <w:spacing w:val="-8"/>
        </w:rPr>
        <w:t xml:space="preserve">стоимость недвижимого имущества, за исключением земельных участков, может </w:t>
      </w:r>
      <w:r w:rsidRPr="00C62B56">
        <w:rPr>
          <w:rFonts w:eastAsia="Times New Roman"/>
          <w:spacing w:val="-9"/>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eastAsia="Times New Roman"/>
        </w:rPr>
        <w:t>имущества по месту его нахождения;</w:t>
      </w:r>
    </w:p>
    <w:p w:rsidR="00194B5C" w:rsidRPr="00C62B56" w:rsidRDefault="00194B5C" w:rsidP="00DF7FA0">
      <w:pPr>
        <w:widowControl w:val="0"/>
        <w:numPr>
          <w:ilvl w:val="0"/>
          <w:numId w:val="10"/>
        </w:numPr>
        <w:shd w:val="clear" w:color="auto" w:fill="FFFFFF"/>
        <w:tabs>
          <w:tab w:val="left" w:pos="730"/>
        </w:tabs>
        <w:autoSpaceDE w:val="0"/>
        <w:autoSpaceDN w:val="0"/>
        <w:adjustRightInd w:val="0"/>
        <w:ind w:left="10" w:right="10" w:firstLine="542"/>
        <w:jc w:val="both"/>
        <w:rPr>
          <w:rFonts w:eastAsia="Times New Roman"/>
        </w:rPr>
      </w:pPr>
      <w:r w:rsidRPr="00C62B56">
        <w:rPr>
          <w:rFonts w:eastAsia="Times New Roman"/>
          <w:spacing w:val="-3"/>
        </w:rPr>
        <w:t xml:space="preserve">стоимость земельных участков может определяться как организациями, </w:t>
      </w:r>
      <w:r w:rsidRPr="00C62B56">
        <w:rPr>
          <w:rFonts w:eastAsia="Times New Roman"/>
          <w:spacing w:val="-10"/>
        </w:rPr>
        <w:t xml:space="preserve">получившими в установленном порядке лицензию на оценку земельных участков, так и </w:t>
      </w:r>
      <w:r w:rsidRPr="00C62B56">
        <w:rPr>
          <w:rFonts w:eastAsia="Times New Roman"/>
          <w:spacing w:val="-6"/>
        </w:rPr>
        <w:t xml:space="preserve">федеральным органом исполнительной власти, уполномоченным в области кадастра </w:t>
      </w:r>
      <w:r w:rsidRPr="00C62B56">
        <w:rPr>
          <w:rFonts w:eastAsia="Times New Roman"/>
          <w:spacing w:val="-9"/>
        </w:rPr>
        <w:t>объектов недвижимости, и его территориальными подразделениями;</w:t>
      </w:r>
    </w:p>
    <w:p w:rsidR="00194B5C" w:rsidRPr="00C62B56" w:rsidRDefault="00194B5C" w:rsidP="00194B5C">
      <w:pPr>
        <w:shd w:val="clear" w:color="auto" w:fill="FFFFFF"/>
        <w:spacing w:line="274" w:lineRule="exact"/>
        <w:ind w:left="62"/>
        <w:rPr>
          <w:rFonts w:eastAsia="Times New Roman"/>
        </w:rPr>
      </w:pPr>
      <w:r w:rsidRPr="00C62B56">
        <w:rPr>
          <w:rFonts w:eastAsia="Times New Roman"/>
          <w:spacing w:val="-8"/>
        </w:rPr>
        <w:t>(п/п 7,8,9 пункта 1 ст.333.25 Налогового кодекса Р.Ф.)</w:t>
      </w:r>
    </w:p>
    <w:p w:rsidR="00194B5C" w:rsidRPr="00C62B56" w:rsidRDefault="00194B5C" w:rsidP="00194B5C">
      <w:pPr>
        <w:shd w:val="clear" w:color="auto" w:fill="FFFFFF"/>
        <w:spacing w:line="274" w:lineRule="exact"/>
        <w:ind w:left="62" w:right="19" w:firstLine="898"/>
        <w:jc w:val="both"/>
        <w:rPr>
          <w:rFonts w:eastAsia="Times New Roman"/>
        </w:rPr>
      </w:pPr>
      <w:r w:rsidRPr="00C62B56">
        <w:rPr>
          <w:rFonts w:eastAsia="Times New Roman"/>
        </w:rPr>
        <w:t xml:space="preserve">определение стоимости земельных участков в обязательном порядке </w:t>
      </w:r>
      <w:r w:rsidRPr="00C62B56">
        <w:rPr>
          <w:rFonts w:eastAsia="Times New Roman"/>
          <w:spacing w:val="-9"/>
        </w:rPr>
        <w:t xml:space="preserve">осуществляется на основании данных о кадастровой стоимости земли, установленной </w:t>
      </w:r>
      <w:r w:rsidRPr="00C62B56">
        <w:rPr>
          <w:rFonts w:eastAsia="Times New Roman"/>
        </w:rPr>
        <w:t>нормативным актом Ленинградской области.</w:t>
      </w:r>
    </w:p>
    <w:p w:rsidR="00194B5C" w:rsidRPr="00C62B56" w:rsidRDefault="00194B5C" w:rsidP="00DF7FA0">
      <w:pPr>
        <w:widowControl w:val="0"/>
        <w:numPr>
          <w:ilvl w:val="0"/>
          <w:numId w:val="10"/>
        </w:numPr>
        <w:shd w:val="clear" w:color="auto" w:fill="FFFFFF"/>
        <w:tabs>
          <w:tab w:val="left" w:pos="730"/>
        </w:tabs>
        <w:autoSpaceDE w:val="0"/>
        <w:autoSpaceDN w:val="0"/>
        <w:adjustRightInd w:val="0"/>
        <w:spacing w:before="5" w:line="274" w:lineRule="exact"/>
        <w:ind w:left="10" w:right="19" w:firstLine="542"/>
        <w:jc w:val="both"/>
        <w:rPr>
          <w:rFonts w:eastAsia="Times New Roman"/>
        </w:rPr>
      </w:pPr>
      <w:r w:rsidRPr="00C62B56">
        <w:rPr>
          <w:rFonts w:eastAsia="Times New Roman"/>
          <w:spacing w:val="-9"/>
        </w:rPr>
        <w:t xml:space="preserve">определение стоимости паенакоплений в жилищных, жилищно-строительных, </w:t>
      </w:r>
      <w:r w:rsidRPr="00C62B56">
        <w:rPr>
          <w:rFonts w:eastAsia="Times New Roman"/>
          <w:spacing w:val="-6"/>
        </w:rPr>
        <w:t xml:space="preserve">жилищных накопительных, гаражно-строительных, дачно-строительных и иных </w:t>
      </w:r>
      <w:r w:rsidRPr="00C62B56">
        <w:rPr>
          <w:rFonts w:eastAsia="Times New Roman"/>
          <w:spacing w:val="-9"/>
        </w:rPr>
        <w:t xml:space="preserve">потребительских специализированных кооперативах органом местного самоуправления </w:t>
      </w:r>
      <w:r w:rsidRPr="00C62B56">
        <w:rPr>
          <w:rFonts w:eastAsia="Times New Roman"/>
          <w:spacing w:val="-8"/>
        </w:rPr>
        <w:t xml:space="preserve">производится на основании сведений, представленных гражданином и заверенных </w:t>
      </w:r>
      <w:r w:rsidRPr="00C62B56">
        <w:rPr>
          <w:rFonts w:eastAsia="Times New Roman"/>
        </w:rPr>
        <w:t>должностными лицами соответствующих кооперативов.</w:t>
      </w:r>
    </w:p>
    <w:p w:rsidR="00194B5C" w:rsidRPr="00C62B56" w:rsidRDefault="00194B5C" w:rsidP="00DF7FA0">
      <w:pPr>
        <w:widowControl w:val="0"/>
        <w:numPr>
          <w:ilvl w:val="0"/>
          <w:numId w:val="10"/>
        </w:numPr>
        <w:shd w:val="clear" w:color="auto" w:fill="FFFFFF"/>
        <w:tabs>
          <w:tab w:val="left" w:pos="730"/>
        </w:tabs>
        <w:autoSpaceDE w:val="0"/>
        <w:autoSpaceDN w:val="0"/>
        <w:adjustRightInd w:val="0"/>
        <w:ind w:left="10" w:right="29" w:firstLine="542"/>
        <w:jc w:val="both"/>
        <w:rPr>
          <w:rFonts w:eastAsia="Times New Roman"/>
        </w:rPr>
      </w:pPr>
      <w:r w:rsidRPr="00C62B56">
        <w:rPr>
          <w:rFonts w:eastAsia="Times New Roman"/>
          <w:spacing w:val="-9"/>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eastAsia="Times New Roman"/>
          <w:spacing w:val="-8"/>
        </w:rPr>
        <w:t xml:space="preserve">налогообложению и учитываемого для признания граждан малоимущими в целях </w:t>
      </w:r>
      <w:r w:rsidRPr="00C62B56">
        <w:rPr>
          <w:rFonts w:eastAsia="Times New Roman"/>
          <w:spacing w:val="-10"/>
        </w:rPr>
        <w:t xml:space="preserve">предоставления жилых помещений муниципального жилищного фонда по договорам </w:t>
      </w:r>
      <w:r w:rsidRPr="00C62B56">
        <w:rPr>
          <w:rFonts w:eastAsia="Times New Roman"/>
          <w:spacing w:val="-8"/>
        </w:rPr>
        <w:t xml:space="preserve">социального найма, его стоимость учитывается как стоимость имущества, имеющегося в </w:t>
      </w:r>
      <w:r w:rsidRPr="00C62B56">
        <w:rPr>
          <w:rFonts w:eastAsia="Times New Roman"/>
          <w:spacing w:val="-9"/>
        </w:rPr>
        <w:t xml:space="preserve">наличии в течение расчетного периода, за исключением случаев отчуждения указанного </w:t>
      </w:r>
      <w:r w:rsidRPr="00C62B56">
        <w:rPr>
          <w:rFonts w:eastAsia="Times New Roman"/>
          <w:spacing w:val="-7"/>
        </w:rPr>
        <w:t xml:space="preserve">имущества для оплаты медицинского лечения, дорогостоящих лекарств и ритуальных </w:t>
      </w:r>
      <w:r w:rsidRPr="00C62B56">
        <w:rPr>
          <w:rFonts w:eastAsia="Times New Roman"/>
        </w:rPr>
        <w:t>услуг, подтвержденной соответствующими документами.</w:t>
      </w:r>
    </w:p>
    <w:p w:rsidR="00194B5C" w:rsidRPr="00C62B56" w:rsidRDefault="00194B5C" w:rsidP="00194B5C">
      <w:pPr>
        <w:shd w:val="clear" w:color="auto" w:fill="FFFFFF"/>
        <w:ind w:left="571"/>
        <w:rPr>
          <w:rFonts w:eastAsia="Times New Roman"/>
        </w:rPr>
      </w:pPr>
      <w:r w:rsidRPr="00C62B56">
        <w:rPr>
          <w:rFonts w:eastAsia="Times New Roman"/>
          <w:spacing w:val="-9"/>
        </w:rPr>
        <w:t>(Областной закон № 89-оз от 26 октября 2005 года).</w:t>
      </w:r>
    </w:p>
    <w:p w:rsidR="00194B5C" w:rsidRPr="00441986" w:rsidRDefault="00194B5C" w:rsidP="00194B5C">
      <w:pPr>
        <w:shd w:val="clear" w:color="auto" w:fill="FFFFFF"/>
        <w:ind w:left="29" w:right="43" w:firstLine="528"/>
        <w:jc w:val="both"/>
        <w:rPr>
          <w:rFonts w:eastAsia="Times New Roman"/>
        </w:rPr>
      </w:pPr>
      <w:r w:rsidRPr="00441986">
        <w:rPr>
          <w:rFonts w:eastAsia="Times New Roman"/>
          <w:bCs/>
          <w:spacing w:val="-9"/>
        </w:rPr>
        <w:t xml:space="preserve">При определении стоимости имущества граждан в целях признания граждан </w:t>
      </w:r>
      <w:r w:rsidRPr="00441986">
        <w:rPr>
          <w:rFonts w:eastAsia="Times New Roman"/>
          <w:bCs/>
          <w:spacing w:val="-6"/>
        </w:rPr>
        <w:t xml:space="preserve">малоимущими и предоставления им по договорам социального найма жилых </w:t>
      </w:r>
      <w:r w:rsidRPr="00441986">
        <w:rPr>
          <w:rFonts w:eastAsia="Times New Roman"/>
          <w:bCs/>
          <w:spacing w:val="-7"/>
        </w:rPr>
        <w:t xml:space="preserve">помещений муниципального жилищного фонда не подлежит учету следующее </w:t>
      </w:r>
      <w:r w:rsidRPr="00441986">
        <w:rPr>
          <w:rFonts w:eastAsia="Times New Roman"/>
          <w:bCs/>
        </w:rPr>
        <w:t>имущество:</w:t>
      </w:r>
    </w:p>
    <w:p w:rsidR="00194B5C" w:rsidRPr="00C62B56" w:rsidRDefault="00194B5C" w:rsidP="00DF7FA0">
      <w:pPr>
        <w:widowControl w:val="0"/>
        <w:numPr>
          <w:ilvl w:val="0"/>
          <w:numId w:val="10"/>
        </w:numPr>
        <w:shd w:val="clear" w:color="auto" w:fill="FFFFFF"/>
        <w:tabs>
          <w:tab w:val="left" w:pos="730"/>
        </w:tabs>
        <w:autoSpaceDE w:val="0"/>
        <w:autoSpaceDN w:val="0"/>
        <w:adjustRightInd w:val="0"/>
        <w:ind w:left="10" w:right="48" w:firstLine="542"/>
        <w:jc w:val="both"/>
        <w:rPr>
          <w:rFonts w:eastAsia="Times New Roman"/>
        </w:rPr>
      </w:pPr>
      <w:r w:rsidRPr="00C62B56">
        <w:rPr>
          <w:rFonts w:eastAsia="Times New Roman"/>
          <w:spacing w:val="-6"/>
        </w:rPr>
        <w:lastRenderedPageBreak/>
        <w:t xml:space="preserve">земельные участки, предоставленные гражданам в собственность для ведения </w:t>
      </w:r>
      <w:r w:rsidRPr="00C62B56">
        <w:rPr>
          <w:rFonts w:eastAsia="Times New Roman"/>
          <w:spacing w:val="-3"/>
        </w:rPr>
        <w:t xml:space="preserve">личного подсобного хозяйства, садоводства, огородничества и индивидуального </w:t>
      </w:r>
      <w:r w:rsidRPr="00C62B56">
        <w:rPr>
          <w:rFonts w:eastAsia="Times New Roman"/>
          <w:spacing w:val="-2"/>
        </w:rPr>
        <w:t xml:space="preserve">жилищного строительства, площадь которых меньше размера, установленного </w:t>
      </w:r>
      <w:r w:rsidRPr="00C62B56">
        <w:rPr>
          <w:rFonts w:eastAsia="Times New Roman"/>
          <w:spacing w:val="-4"/>
        </w:rPr>
        <w:t xml:space="preserve">нормативными правовыми актами органов местного самоуправления для указанных </w:t>
      </w:r>
      <w:r w:rsidRPr="00C62B56">
        <w:rPr>
          <w:rFonts w:eastAsia="Times New Roman"/>
        </w:rPr>
        <w:t>целей;</w:t>
      </w:r>
    </w:p>
    <w:p w:rsidR="00194B5C" w:rsidRPr="00C62B56" w:rsidRDefault="00194B5C" w:rsidP="00DF7FA0">
      <w:pPr>
        <w:widowControl w:val="0"/>
        <w:numPr>
          <w:ilvl w:val="0"/>
          <w:numId w:val="10"/>
        </w:numPr>
        <w:shd w:val="clear" w:color="auto" w:fill="FFFFFF"/>
        <w:tabs>
          <w:tab w:val="left" w:pos="730"/>
        </w:tabs>
        <w:autoSpaceDE w:val="0"/>
        <w:autoSpaceDN w:val="0"/>
        <w:adjustRightInd w:val="0"/>
        <w:ind w:left="10" w:right="58" w:firstLine="542"/>
        <w:jc w:val="both"/>
        <w:rPr>
          <w:rFonts w:eastAsia="Times New Roman"/>
        </w:rPr>
      </w:pPr>
      <w:r w:rsidRPr="00C62B56">
        <w:rPr>
          <w:rFonts w:eastAsia="Times New Roman"/>
          <w:spacing w:val="-8"/>
        </w:rPr>
        <w:t xml:space="preserve">весельные лодки, а также моторные лодки с двигателем мощностью менее пяти </w:t>
      </w:r>
      <w:r w:rsidRPr="00C62B56">
        <w:rPr>
          <w:rFonts w:eastAsia="Times New Roman"/>
        </w:rPr>
        <w:t>лошадиных сил;</w:t>
      </w:r>
    </w:p>
    <w:p w:rsidR="00194B5C" w:rsidRPr="00C62B56" w:rsidRDefault="00194B5C" w:rsidP="00194B5C">
      <w:pPr>
        <w:shd w:val="clear" w:color="auto" w:fill="FFFFFF"/>
        <w:tabs>
          <w:tab w:val="left" w:pos="826"/>
        </w:tabs>
        <w:ind w:left="14" w:right="58" w:firstLine="533"/>
        <w:jc w:val="both"/>
        <w:rPr>
          <w:rFonts w:eastAsia="Times New Roman"/>
        </w:rPr>
      </w:pPr>
      <w:r w:rsidRPr="00C62B56">
        <w:rPr>
          <w:rFonts w:eastAsia="Times New Roman"/>
        </w:rPr>
        <w:t>-</w:t>
      </w:r>
      <w:r w:rsidRPr="00C62B56">
        <w:rPr>
          <w:rFonts w:eastAsia="Times New Roman"/>
        </w:rPr>
        <w:tab/>
      </w:r>
      <w:r w:rsidRPr="00C62B56">
        <w:rPr>
          <w:rFonts w:eastAsia="Times New Roman"/>
          <w:spacing w:val="-6"/>
        </w:rPr>
        <w:t>один легковой автомобиль, специально оборудованный для использования</w:t>
      </w:r>
      <w:r w:rsidRPr="00C62B56">
        <w:rPr>
          <w:rFonts w:eastAsia="Times New Roman"/>
          <w:spacing w:val="-6"/>
        </w:rPr>
        <w:br/>
        <w:t>инвалидами, или автомобиль с мощностью двигателя до 100 лошадиных сил (до 73,55</w:t>
      </w:r>
      <w:r w:rsidRPr="00C62B56">
        <w:rPr>
          <w:rFonts w:eastAsia="Times New Roman"/>
          <w:spacing w:val="-6"/>
        </w:rPr>
        <w:br/>
      </w:r>
      <w:r w:rsidRPr="00C62B56">
        <w:rPr>
          <w:rFonts w:eastAsia="Times New Roman"/>
          <w:spacing w:val="-7"/>
        </w:rPr>
        <w:t>кВт), полученный (приобретенный) через органы социальной защиты населения в</w:t>
      </w:r>
      <w:r w:rsidRPr="00C62B56">
        <w:rPr>
          <w:rFonts w:eastAsia="Times New Roman"/>
          <w:spacing w:val="-7"/>
        </w:rPr>
        <w:br/>
      </w:r>
      <w:r w:rsidRPr="00C62B56">
        <w:rPr>
          <w:rFonts w:eastAsia="Times New Roman"/>
        </w:rPr>
        <w:t>установленном законом порядке и используемый инвалидом;</w:t>
      </w:r>
    </w:p>
    <w:p w:rsidR="00194B5C" w:rsidRPr="00C62B56" w:rsidRDefault="00194B5C" w:rsidP="00194B5C">
      <w:pPr>
        <w:shd w:val="clear" w:color="auto" w:fill="FFFFFF"/>
        <w:tabs>
          <w:tab w:val="left" w:pos="744"/>
        </w:tabs>
        <w:ind w:left="10" w:right="48" w:firstLine="547"/>
        <w:jc w:val="both"/>
        <w:rPr>
          <w:rFonts w:eastAsia="Times New Roman"/>
        </w:rPr>
      </w:pPr>
      <w:r w:rsidRPr="00C62B56">
        <w:rPr>
          <w:rFonts w:eastAsia="Times New Roman"/>
        </w:rPr>
        <w:t>-</w:t>
      </w:r>
      <w:r w:rsidRPr="00C62B56">
        <w:rPr>
          <w:rFonts w:eastAsia="Times New Roman"/>
        </w:rPr>
        <w:tab/>
      </w:r>
      <w:r w:rsidRPr="00C62B56">
        <w:rPr>
          <w:rFonts w:eastAsia="Times New Roman"/>
          <w:spacing w:val="-8"/>
        </w:rPr>
        <w:t>имущество, находящееся в розыске, при условии подтверждения данного факта</w:t>
      </w:r>
      <w:r w:rsidRPr="00C62B56">
        <w:rPr>
          <w:rFonts w:eastAsia="Times New Roman"/>
          <w:spacing w:val="-8"/>
        </w:rPr>
        <w:br/>
      </w:r>
      <w:r w:rsidRPr="00C62B56">
        <w:rPr>
          <w:rFonts w:eastAsia="Times New Roman"/>
          <w:spacing w:val="-9"/>
        </w:rPr>
        <w:t>документом, выдаваемым уполномоченным органом государственной власти.</w:t>
      </w:r>
    </w:p>
    <w:p w:rsidR="00194B5C" w:rsidRPr="00C62B56" w:rsidRDefault="00194B5C" w:rsidP="00194B5C">
      <w:pPr>
        <w:shd w:val="clear" w:color="auto" w:fill="FFFFFF"/>
        <w:ind w:right="62" w:firstLine="600"/>
        <w:jc w:val="both"/>
        <w:rPr>
          <w:rFonts w:eastAsia="Times New Roman"/>
        </w:rPr>
      </w:pPr>
      <w:r w:rsidRPr="00C62B56">
        <w:rPr>
          <w:rFonts w:eastAsia="Times New Roman"/>
          <w:spacing w:val="-5"/>
        </w:rPr>
        <w:t xml:space="preserve">Имущество, признаваемое объектом налогообложения и находящееся в общей </w:t>
      </w:r>
      <w:r w:rsidRPr="00C62B56">
        <w:rPr>
          <w:rFonts w:eastAsia="Times New Roman"/>
          <w:spacing w:val="-8"/>
        </w:rPr>
        <w:t xml:space="preserve">долевой собственности нескольких граждан или в общей долевой собственности граждан </w:t>
      </w:r>
      <w:r w:rsidRPr="00C62B56">
        <w:rPr>
          <w:rFonts w:eastAsia="Times New Roman"/>
          <w:spacing w:val="-9"/>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eastAsia="Times New Roman"/>
          <w:spacing w:val="-2"/>
        </w:rPr>
        <w:t xml:space="preserve">учету только в том случае, если в соответствии с законодательством Российской </w:t>
      </w:r>
      <w:r w:rsidRPr="00C62B56">
        <w:rPr>
          <w:rFonts w:eastAsia="Times New Roman"/>
          <w:spacing w:val="-10"/>
        </w:rPr>
        <w:t xml:space="preserve">Федерации о налогах и сборах плательщиком налога на указанное имущество является </w:t>
      </w:r>
      <w:r w:rsidRPr="00C62B56">
        <w:rPr>
          <w:rFonts w:eastAsia="Times New Roman"/>
        </w:rPr>
        <w:t>гражданин и(или) члены его семьи.</w:t>
      </w:r>
    </w:p>
    <w:p w:rsidR="00194B5C" w:rsidRPr="00C62B56" w:rsidRDefault="00194B5C" w:rsidP="00194B5C">
      <w:pPr>
        <w:shd w:val="clear" w:color="auto" w:fill="FFFFFF"/>
        <w:ind w:right="62" w:firstLine="600"/>
        <w:jc w:val="both"/>
        <w:rPr>
          <w:rFonts w:eastAsia="Times New Roman"/>
        </w:rPr>
      </w:pPr>
    </w:p>
    <w:p w:rsidR="00194B5C" w:rsidRPr="00C62B56" w:rsidRDefault="00194B5C" w:rsidP="00194B5C">
      <w:pPr>
        <w:shd w:val="clear" w:color="auto" w:fill="FFFFFF"/>
        <w:tabs>
          <w:tab w:val="left" w:leader="underscore" w:pos="1440"/>
          <w:tab w:val="left" w:leader="underscore" w:pos="6600"/>
        </w:tabs>
        <w:ind w:left="5" w:right="1440"/>
        <w:rPr>
          <w:rFonts w:eastAsia="Times New Roman"/>
        </w:rPr>
      </w:pPr>
      <w:r w:rsidRPr="00C62B56">
        <w:rPr>
          <w:rFonts w:eastAsia="Times New Roman"/>
        </w:rPr>
        <w:t>Суммарная стоимость имущества за расчетный период составляет:</w:t>
      </w:r>
      <w:r w:rsidRPr="00C62B56">
        <w:rPr>
          <w:rFonts w:eastAsia="Times New Roman"/>
        </w:rPr>
        <w:br/>
      </w:r>
      <w:r w:rsidRPr="00C62B56">
        <w:rPr>
          <w:rFonts w:eastAsia="Times New Roman"/>
        </w:rPr>
        <w:tab/>
        <w:t>(</w:t>
      </w:r>
      <w:r w:rsidRPr="00C62B56">
        <w:rPr>
          <w:rFonts w:eastAsia="Times New Roman"/>
        </w:rPr>
        <w:tab/>
      </w:r>
      <w:r w:rsidRPr="00C62B56">
        <w:rPr>
          <w:rFonts w:eastAsia="Times New Roman"/>
          <w:spacing w:val="-3"/>
        </w:rPr>
        <w:t>) рублей.</w:t>
      </w:r>
    </w:p>
    <w:p w:rsidR="00194B5C" w:rsidRPr="00C62B56" w:rsidRDefault="00194B5C" w:rsidP="00194B5C">
      <w:pPr>
        <w:shd w:val="clear" w:color="auto" w:fill="FFFFFF"/>
        <w:ind w:left="14"/>
        <w:rPr>
          <w:rFonts w:eastAsia="Times New Roman"/>
        </w:rPr>
      </w:pPr>
      <w:r w:rsidRPr="00C62B56">
        <w:rPr>
          <w:rFonts w:eastAsia="Times New Roman"/>
        </w:rPr>
        <w:t>Другого имущества семья не имеет. Правильность сообщаемых сведений подтверждаю, с условиями ст. 56 Жилищного кодекса РФ ознакомлен (ы).</w:t>
      </w:r>
    </w:p>
    <w:p w:rsidR="00194B5C" w:rsidRPr="00C62B56" w:rsidRDefault="00194B5C" w:rsidP="00194B5C">
      <w:pPr>
        <w:shd w:val="clear" w:color="auto" w:fill="FFFFFF"/>
        <w:tabs>
          <w:tab w:val="left" w:leader="underscore" w:pos="2962"/>
        </w:tabs>
        <w:rPr>
          <w:rFonts w:eastAsia="Times New Roman"/>
        </w:rPr>
      </w:pPr>
      <w:r w:rsidRPr="00C62B56">
        <w:rPr>
          <w:rFonts w:eastAsia="Times New Roman"/>
        </w:rPr>
        <w:t>Дата</w:t>
      </w:r>
      <w:r w:rsidRPr="00C62B56">
        <w:rPr>
          <w:rFonts w:eastAsia="Times New Roman"/>
        </w:rPr>
        <w:tab/>
      </w:r>
    </w:p>
    <w:p w:rsidR="00194B5C" w:rsidRPr="00C62B56" w:rsidRDefault="00194B5C" w:rsidP="00194B5C">
      <w:pPr>
        <w:shd w:val="clear" w:color="auto" w:fill="FFFFFF"/>
        <w:tabs>
          <w:tab w:val="left" w:leader="underscore" w:pos="4066"/>
        </w:tabs>
        <w:spacing w:before="274"/>
        <w:ind w:left="5"/>
        <w:rPr>
          <w:rFonts w:eastAsia="Times New Roman"/>
        </w:rPr>
      </w:pPr>
      <w:r w:rsidRPr="00C62B56">
        <w:rPr>
          <w:rFonts w:eastAsia="Times New Roman"/>
          <w:spacing w:val="-1"/>
        </w:rPr>
        <w:t>Подпись заявителя</w:t>
      </w:r>
      <w:r w:rsidRPr="00C62B56">
        <w:rPr>
          <w:rFonts w:eastAsia="Times New Roman"/>
        </w:rPr>
        <w:tab/>
      </w:r>
    </w:p>
    <w:p w:rsidR="00194B5C" w:rsidRPr="00C62B56" w:rsidRDefault="00194B5C" w:rsidP="00194B5C">
      <w:pPr>
        <w:shd w:val="clear" w:color="auto" w:fill="FFFFFF"/>
        <w:spacing w:before="557"/>
        <w:rPr>
          <w:rFonts w:eastAsia="Times New Roman"/>
        </w:rPr>
      </w:pPr>
      <w:r w:rsidRPr="00C62B56">
        <w:rPr>
          <w:rFonts w:eastAsia="Times New Roman"/>
          <w:spacing w:val="-2"/>
        </w:rPr>
        <w:t>Подписи совершеннолетних членов семьи:</w:t>
      </w: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rPr>
          <w:rFonts w:eastAsia="Times New Roman"/>
        </w:rPr>
      </w:pPr>
    </w:p>
    <w:p w:rsidR="00194B5C" w:rsidRDefault="00194B5C" w:rsidP="00194B5C">
      <w:pPr>
        <w:rPr>
          <w:rFonts w:eastAsia="Times New Roman"/>
        </w:rPr>
      </w:pPr>
      <w:r>
        <w:rPr>
          <w:rFonts w:eastAsia="Times New Roman"/>
        </w:rPr>
        <w:br w:type="page"/>
      </w:r>
    </w:p>
    <w:p w:rsidR="00194B5C" w:rsidRPr="00134971" w:rsidRDefault="00194B5C" w:rsidP="00194B5C">
      <w:pPr>
        <w:jc w:val="right"/>
      </w:pPr>
      <w:r w:rsidRPr="00134971">
        <w:lastRenderedPageBreak/>
        <w:t>ПРИЛОЖЕНИЕ № 5</w:t>
      </w:r>
    </w:p>
    <w:p w:rsidR="00194B5C" w:rsidRPr="00134971" w:rsidRDefault="00194B5C" w:rsidP="00194B5C">
      <w:pPr>
        <w:ind w:firstLine="4860"/>
        <w:jc w:val="right"/>
      </w:pPr>
      <w:r w:rsidRPr="00134971">
        <w:t>к административному регламенту</w:t>
      </w:r>
    </w:p>
    <w:p w:rsidR="00194B5C" w:rsidRDefault="00194B5C" w:rsidP="00194B5C">
      <w:pPr>
        <w:autoSpaceDE w:val="0"/>
        <w:autoSpaceDN w:val="0"/>
        <w:ind w:left="4536"/>
        <w:jc w:val="both"/>
      </w:pPr>
    </w:p>
    <w:p w:rsidR="00194B5C" w:rsidRPr="00134971" w:rsidRDefault="00194B5C" w:rsidP="00194B5C">
      <w:pPr>
        <w:autoSpaceDE w:val="0"/>
        <w:autoSpaceDN w:val="0"/>
        <w:ind w:left="4536"/>
        <w:jc w:val="both"/>
      </w:pPr>
      <w:r w:rsidRPr="00134971">
        <w:t>Главе администрации муниципального образования</w:t>
      </w: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tabs>
          <w:tab w:val="left" w:pos="4820"/>
        </w:tabs>
        <w:autoSpaceDE w:val="0"/>
        <w:autoSpaceDN w:val="0"/>
        <w:ind w:left="4536"/>
      </w:pPr>
      <w:r w:rsidRPr="00134971">
        <w:t>от</w:t>
      </w:r>
      <w:r w:rsidRPr="00134971">
        <w:tab/>
      </w:r>
    </w:p>
    <w:p w:rsidR="00194B5C" w:rsidRPr="00134971" w:rsidRDefault="00194B5C" w:rsidP="00194B5C">
      <w:pPr>
        <w:pBdr>
          <w:top w:val="single" w:sz="4" w:space="1" w:color="auto"/>
        </w:pBdr>
        <w:autoSpaceDE w:val="0"/>
        <w:autoSpaceDN w:val="0"/>
        <w:ind w:left="4820"/>
        <w:jc w:val="center"/>
        <w:rPr>
          <w:sz w:val="20"/>
          <w:szCs w:val="20"/>
        </w:rPr>
      </w:pPr>
      <w:r w:rsidRPr="00134971">
        <w:rPr>
          <w:sz w:val="20"/>
          <w:szCs w:val="20"/>
        </w:rPr>
        <w:t>(фамилия, имя, отчество)</w:t>
      </w: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tabs>
          <w:tab w:val="left" w:pos="5529"/>
        </w:tabs>
        <w:autoSpaceDE w:val="0"/>
        <w:autoSpaceDN w:val="0"/>
        <w:ind w:left="4536"/>
      </w:pPr>
      <w:r w:rsidRPr="00134971">
        <w:t>паспорт:</w:t>
      </w:r>
      <w:r w:rsidRPr="00134971">
        <w:tab/>
      </w:r>
    </w:p>
    <w:p w:rsidR="00194B5C" w:rsidRPr="00134971" w:rsidRDefault="00194B5C" w:rsidP="00194B5C">
      <w:pPr>
        <w:pBdr>
          <w:top w:val="single" w:sz="4" w:space="1" w:color="auto"/>
        </w:pBdr>
        <w:autoSpaceDE w:val="0"/>
        <w:autoSpaceDN w:val="0"/>
        <w:ind w:left="5529"/>
        <w:rPr>
          <w:sz w:val="2"/>
          <w:szCs w:val="2"/>
        </w:rPr>
      </w:pP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tabs>
          <w:tab w:val="left" w:pos="9921"/>
        </w:tabs>
        <w:autoSpaceDE w:val="0"/>
        <w:autoSpaceDN w:val="0"/>
        <w:ind w:left="4536"/>
      </w:pPr>
      <w:r w:rsidRPr="00134971">
        <w:tab/>
        <w:t>,</w:t>
      </w:r>
    </w:p>
    <w:p w:rsidR="00194B5C" w:rsidRPr="00134971" w:rsidRDefault="00194B5C" w:rsidP="00194B5C">
      <w:pPr>
        <w:pBdr>
          <w:top w:val="single" w:sz="4" w:space="1" w:color="auto"/>
        </w:pBdr>
        <w:autoSpaceDE w:val="0"/>
        <w:autoSpaceDN w:val="0"/>
        <w:ind w:left="4536" w:right="57"/>
        <w:rPr>
          <w:sz w:val="2"/>
          <w:szCs w:val="2"/>
        </w:rPr>
      </w:pPr>
    </w:p>
    <w:p w:rsidR="00194B5C" w:rsidRPr="00134971" w:rsidRDefault="00194B5C" w:rsidP="00194B5C">
      <w:pPr>
        <w:autoSpaceDE w:val="0"/>
        <w:autoSpaceDN w:val="0"/>
        <w:ind w:left="4536"/>
      </w:pPr>
      <w:r w:rsidRPr="00134971">
        <w:t>проживающего (проживающей) по адресу:</w:t>
      </w: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autoSpaceDE w:val="0"/>
        <w:autoSpaceDN w:val="0"/>
        <w:ind w:left="4536"/>
      </w:pPr>
    </w:p>
    <w:p w:rsidR="00194B5C" w:rsidRPr="00134971" w:rsidRDefault="00194B5C" w:rsidP="00194B5C">
      <w:pPr>
        <w:pBdr>
          <w:top w:val="single" w:sz="4" w:space="1" w:color="auto"/>
        </w:pBdr>
        <w:autoSpaceDE w:val="0"/>
        <w:autoSpaceDN w:val="0"/>
        <w:ind w:left="4536"/>
        <w:rPr>
          <w:sz w:val="2"/>
          <w:szCs w:val="2"/>
        </w:rPr>
      </w:pPr>
    </w:p>
    <w:p w:rsidR="00194B5C" w:rsidRPr="00134971" w:rsidRDefault="00194B5C" w:rsidP="00194B5C">
      <w:pPr>
        <w:tabs>
          <w:tab w:val="left" w:pos="9921"/>
        </w:tabs>
        <w:autoSpaceDE w:val="0"/>
        <w:autoSpaceDN w:val="0"/>
        <w:ind w:left="4536"/>
      </w:pPr>
      <w:r w:rsidRPr="00134971">
        <w:tab/>
        <w:t>,</w:t>
      </w:r>
    </w:p>
    <w:p w:rsidR="00194B5C" w:rsidRPr="00134971" w:rsidRDefault="00194B5C" w:rsidP="00194B5C">
      <w:pPr>
        <w:pBdr>
          <w:top w:val="single" w:sz="4" w:space="1" w:color="auto"/>
        </w:pBdr>
        <w:autoSpaceDE w:val="0"/>
        <w:autoSpaceDN w:val="0"/>
        <w:ind w:left="4536" w:right="57"/>
        <w:rPr>
          <w:sz w:val="2"/>
          <w:szCs w:val="2"/>
        </w:rPr>
      </w:pPr>
    </w:p>
    <w:p w:rsidR="00194B5C" w:rsidRPr="00134971" w:rsidRDefault="00194B5C" w:rsidP="00194B5C">
      <w:pPr>
        <w:tabs>
          <w:tab w:val="left" w:pos="5529"/>
        </w:tabs>
        <w:autoSpaceDE w:val="0"/>
        <w:autoSpaceDN w:val="0"/>
        <w:ind w:left="4536"/>
      </w:pPr>
      <w:r w:rsidRPr="00134971">
        <w:t>телефон</w:t>
      </w:r>
      <w:r w:rsidRPr="00134971">
        <w:tab/>
      </w:r>
    </w:p>
    <w:p w:rsidR="00194B5C" w:rsidRPr="00134971" w:rsidRDefault="00194B5C" w:rsidP="00194B5C">
      <w:pPr>
        <w:pBdr>
          <w:top w:val="single" w:sz="4" w:space="1" w:color="auto"/>
        </w:pBdr>
        <w:autoSpaceDE w:val="0"/>
        <w:autoSpaceDN w:val="0"/>
        <w:ind w:left="5529"/>
        <w:rPr>
          <w:sz w:val="2"/>
          <w:szCs w:val="2"/>
        </w:rPr>
      </w:pPr>
    </w:p>
    <w:p w:rsidR="00194B5C" w:rsidRPr="00134971" w:rsidRDefault="00194B5C" w:rsidP="00194B5C">
      <w:pPr>
        <w:autoSpaceDE w:val="0"/>
        <w:autoSpaceDN w:val="0"/>
        <w:jc w:val="center"/>
      </w:pPr>
    </w:p>
    <w:p w:rsidR="00194B5C" w:rsidRPr="00134971" w:rsidRDefault="00194B5C" w:rsidP="00194B5C">
      <w:pPr>
        <w:autoSpaceDE w:val="0"/>
        <w:autoSpaceDN w:val="0"/>
        <w:jc w:val="center"/>
      </w:pPr>
    </w:p>
    <w:p w:rsidR="00194B5C" w:rsidRPr="00134971" w:rsidRDefault="00194B5C" w:rsidP="00194B5C">
      <w:pPr>
        <w:autoSpaceDE w:val="0"/>
        <w:autoSpaceDN w:val="0"/>
        <w:jc w:val="center"/>
      </w:pPr>
      <w:r w:rsidRPr="00134971">
        <w:t>Заявление</w:t>
      </w:r>
      <w:r w:rsidRPr="00134971">
        <w:br/>
        <w:t>о предоставлении информации об очередности предоставления жилых помещений по договорам социального найма</w:t>
      </w:r>
    </w:p>
    <w:p w:rsidR="00194B5C" w:rsidRPr="00134971" w:rsidRDefault="00194B5C" w:rsidP="00194B5C">
      <w:pPr>
        <w:ind w:firstLine="4860"/>
        <w:jc w:val="right"/>
        <w:rPr>
          <w:rFonts w:eastAsia="Times New Roman"/>
        </w:rPr>
      </w:pPr>
    </w:p>
    <w:p w:rsidR="00194B5C" w:rsidRPr="00134971" w:rsidRDefault="00194B5C" w:rsidP="00194B5C">
      <w:pPr>
        <w:ind w:firstLine="4860"/>
        <w:jc w:val="right"/>
        <w:rPr>
          <w:rFonts w:eastAsia="Times New Roman"/>
        </w:rPr>
      </w:pPr>
    </w:p>
    <w:p w:rsidR="00194B5C" w:rsidRPr="00134971" w:rsidRDefault="00194B5C" w:rsidP="00194B5C">
      <w:pPr>
        <w:tabs>
          <w:tab w:val="left" w:pos="4253"/>
          <w:tab w:val="left" w:pos="8789"/>
        </w:tabs>
        <w:autoSpaceDE w:val="0"/>
        <w:autoSpaceDN w:val="0"/>
        <w:ind w:firstLine="720"/>
      </w:pPr>
      <w:r w:rsidRPr="00134971">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194B5C" w:rsidRDefault="00194B5C" w:rsidP="00194B5C">
      <w:pPr>
        <w:autoSpaceDE w:val="0"/>
        <w:autoSpaceDN w:val="0"/>
        <w:ind w:firstLine="720"/>
        <w:jc w:val="both"/>
      </w:pPr>
      <w:r w:rsidRPr="00134971">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194B5C" w:rsidRDefault="00194B5C" w:rsidP="00194B5C">
      <w:pPr>
        <w:autoSpaceDE w:val="0"/>
        <w:autoSpaceDN w:val="0"/>
        <w:ind w:firstLine="720"/>
        <w:jc w:val="both"/>
      </w:pPr>
    </w:p>
    <w:p w:rsidR="00194B5C" w:rsidRPr="005623FE" w:rsidRDefault="00194B5C" w:rsidP="00194B5C">
      <w:pPr>
        <w:widowControl w:val="0"/>
        <w:autoSpaceDE w:val="0"/>
        <w:autoSpaceDN w:val="0"/>
        <w:adjustRightInd w:val="0"/>
      </w:pPr>
      <w:r w:rsidRPr="005623FE">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Администрации</w:t>
            </w:r>
            <w:r>
              <w:t>/Организации</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выдать на руки в МФЦ</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по почте</w:t>
            </w:r>
          </w:p>
        </w:tc>
      </w:tr>
      <w:tr w:rsidR="00194B5C" w:rsidRPr="005623FE" w:rsidTr="00194B5C">
        <w:tc>
          <w:tcPr>
            <w:tcW w:w="529" w:type="dxa"/>
            <w:tcBorders>
              <w:top w:val="single" w:sz="4" w:space="0" w:color="auto"/>
              <w:left w:val="single" w:sz="4" w:space="0" w:color="auto"/>
              <w:bottom w:val="single" w:sz="4" w:space="0" w:color="auto"/>
              <w:right w:val="single" w:sz="4" w:space="0" w:color="auto"/>
            </w:tcBorders>
          </w:tcPr>
          <w:p w:rsidR="00194B5C" w:rsidRPr="005623FE" w:rsidRDefault="00194B5C" w:rsidP="00194B5C">
            <w:pPr>
              <w:widowControl w:val="0"/>
              <w:autoSpaceDE w:val="0"/>
              <w:autoSpaceDN w:val="0"/>
              <w:adjustRightInd w:val="0"/>
            </w:pPr>
          </w:p>
        </w:tc>
        <w:tc>
          <w:tcPr>
            <w:tcW w:w="8084" w:type="dxa"/>
            <w:tcBorders>
              <w:top w:val="nil"/>
              <w:left w:val="single" w:sz="4" w:space="0" w:color="auto"/>
              <w:bottom w:val="nil"/>
              <w:right w:val="nil"/>
            </w:tcBorders>
            <w:hideMark/>
          </w:tcPr>
          <w:p w:rsidR="00194B5C" w:rsidRPr="005623FE" w:rsidRDefault="00194B5C" w:rsidP="00194B5C">
            <w:pPr>
              <w:widowControl w:val="0"/>
              <w:autoSpaceDE w:val="0"/>
              <w:autoSpaceDN w:val="0"/>
              <w:adjustRightInd w:val="0"/>
            </w:pPr>
            <w:r w:rsidRPr="005623FE">
              <w:t>направить в электронной форме в личный кабинет на ПГУ</w:t>
            </w:r>
            <w:r>
              <w:t xml:space="preserve"> ЛО/ЕПГУ</w:t>
            </w:r>
          </w:p>
        </w:tc>
      </w:tr>
    </w:tbl>
    <w:p w:rsidR="00194B5C" w:rsidRPr="00134971" w:rsidRDefault="00194B5C" w:rsidP="00194B5C">
      <w:pPr>
        <w:ind w:firstLine="4860"/>
        <w:jc w:val="right"/>
        <w:rPr>
          <w:rFonts w:eastAsia="Times New Roman"/>
        </w:rPr>
      </w:pPr>
    </w:p>
    <w:p w:rsidR="00194B5C" w:rsidRPr="00134971" w:rsidRDefault="00194B5C" w:rsidP="00194B5C">
      <w:pPr>
        <w:rPr>
          <w:rFonts w:eastAsia="Times New Roman"/>
        </w:rPr>
      </w:pPr>
      <w:r w:rsidRPr="00134971">
        <w:rPr>
          <w:rFonts w:eastAsia="Times New Roman"/>
        </w:rPr>
        <w:t>Подпись заявителя</w:t>
      </w:r>
    </w:p>
    <w:p w:rsidR="00194B5C" w:rsidRPr="00134971" w:rsidRDefault="00194B5C" w:rsidP="00194B5C">
      <w:pPr>
        <w:rPr>
          <w:rFonts w:eastAsia="Times New Roman"/>
        </w:rPr>
      </w:pPr>
      <w:r w:rsidRPr="00134971">
        <w:rPr>
          <w:rFonts w:eastAsia="Times New Roman"/>
        </w:rPr>
        <w:t>___________________________________________________________  ___________________</w:t>
      </w:r>
    </w:p>
    <w:p w:rsidR="00194B5C" w:rsidRPr="00134971" w:rsidRDefault="00194B5C" w:rsidP="00194B5C">
      <w:pPr>
        <w:rPr>
          <w:rFonts w:eastAsia="Times New Roman"/>
          <w:sz w:val="18"/>
          <w:szCs w:val="18"/>
        </w:rPr>
      </w:pPr>
      <w:r w:rsidRPr="00134971">
        <w:rPr>
          <w:rFonts w:eastAsia="Times New Roman"/>
          <w:sz w:val="18"/>
          <w:szCs w:val="18"/>
        </w:rPr>
        <w:t xml:space="preserve">                     (фамилия, имя, отчество)                                                                                                               (подпись)</w:t>
      </w:r>
    </w:p>
    <w:p w:rsidR="00194B5C" w:rsidRPr="00134971" w:rsidRDefault="00194B5C" w:rsidP="00194B5C">
      <w:pPr>
        <w:rPr>
          <w:rFonts w:eastAsia="Times New Roman"/>
          <w:sz w:val="18"/>
          <w:szCs w:val="18"/>
        </w:rPr>
      </w:pPr>
    </w:p>
    <w:p w:rsidR="00194B5C" w:rsidRPr="00C62B56" w:rsidRDefault="00194B5C" w:rsidP="00194B5C">
      <w:pPr>
        <w:rPr>
          <w:rFonts w:eastAsia="Times New Roman"/>
          <w:sz w:val="18"/>
          <w:szCs w:val="18"/>
        </w:rPr>
      </w:pPr>
      <w:r>
        <w:rPr>
          <w:rFonts w:eastAsia="Times New Roman"/>
          <w:sz w:val="18"/>
          <w:szCs w:val="18"/>
        </w:rPr>
        <w:t>«</w:t>
      </w:r>
      <w:r w:rsidRPr="00134971">
        <w:rPr>
          <w:rFonts w:eastAsia="Times New Roman"/>
          <w:sz w:val="18"/>
          <w:szCs w:val="18"/>
        </w:rPr>
        <w:t>_____</w:t>
      </w:r>
      <w:r>
        <w:rPr>
          <w:rFonts w:eastAsia="Times New Roman"/>
          <w:sz w:val="18"/>
          <w:szCs w:val="18"/>
        </w:rPr>
        <w:t>»</w:t>
      </w:r>
      <w:r w:rsidRPr="00134971">
        <w:rPr>
          <w:rFonts w:eastAsia="Times New Roman"/>
          <w:sz w:val="18"/>
          <w:szCs w:val="18"/>
        </w:rPr>
        <w:t xml:space="preserve"> ______________ 20__ года</w:t>
      </w: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Default="00194B5C" w:rsidP="00194B5C">
      <w:pPr>
        <w:ind w:firstLine="4860"/>
        <w:jc w:val="right"/>
        <w:rPr>
          <w:rFonts w:eastAsia="Times New Roman"/>
        </w:rPr>
      </w:pPr>
    </w:p>
    <w:p w:rsidR="00194B5C" w:rsidRPr="00C62B56" w:rsidRDefault="00194B5C" w:rsidP="00194B5C">
      <w:pPr>
        <w:ind w:firstLine="4860"/>
        <w:jc w:val="right"/>
        <w:rPr>
          <w:rFonts w:eastAsia="Times New Roman"/>
        </w:rPr>
      </w:pPr>
      <w:r w:rsidRPr="00C62B56">
        <w:rPr>
          <w:rFonts w:eastAsia="Times New Roman"/>
        </w:rPr>
        <w:lastRenderedPageBreak/>
        <w:t xml:space="preserve">ПРИЛОЖЕНИЕ № </w:t>
      </w:r>
      <w:r>
        <w:rPr>
          <w:rFonts w:eastAsia="Times New Roman"/>
        </w:rPr>
        <w:t>6</w:t>
      </w:r>
    </w:p>
    <w:p w:rsidR="00194B5C" w:rsidRPr="00C62B56" w:rsidRDefault="00194B5C" w:rsidP="00194B5C">
      <w:pPr>
        <w:ind w:firstLine="4860"/>
        <w:jc w:val="right"/>
        <w:rPr>
          <w:rFonts w:eastAsia="Times New Roman"/>
        </w:rPr>
      </w:pPr>
      <w:r w:rsidRPr="00C62B56">
        <w:rPr>
          <w:rFonts w:eastAsia="Times New Roman"/>
        </w:rPr>
        <w:t>к административному регламенту</w:t>
      </w:r>
    </w:p>
    <w:p w:rsidR="00194B5C" w:rsidRPr="00C62B56" w:rsidRDefault="00194B5C" w:rsidP="00194B5C">
      <w:pPr>
        <w:autoSpaceDE w:val="0"/>
        <w:autoSpaceDN w:val="0"/>
        <w:adjustRightInd w:val="0"/>
        <w:jc w:val="right"/>
        <w:rPr>
          <w:rFonts w:eastAsia="Times New Roman"/>
        </w:rPr>
      </w:pPr>
    </w:p>
    <w:p w:rsidR="00194B5C" w:rsidRPr="00C64236" w:rsidRDefault="00194B5C" w:rsidP="00194B5C">
      <w:pPr>
        <w:widowControl w:val="0"/>
        <w:autoSpaceDE w:val="0"/>
        <w:autoSpaceDN w:val="0"/>
        <w:adjustRightInd w:val="0"/>
        <w:jc w:val="center"/>
        <w:rPr>
          <w:rFonts w:eastAsia="Times New Roman"/>
          <w:bCs/>
          <w:sz w:val="28"/>
          <w:szCs w:val="28"/>
        </w:rPr>
      </w:pPr>
      <w:r w:rsidRPr="00C64236">
        <w:rPr>
          <w:rFonts w:eastAsia="Times New Roman"/>
          <w:bCs/>
          <w:sz w:val="28"/>
          <w:szCs w:val="28"/>
        </w:rPr>
        <w:t>Книга</w:t>
      </w:r>
    </w:p>
    <w:p w:rsidR="00194B5C" w:rsidRPr="00C64236" w:rsidRDefault="00194B5C" w:rsidP="00194B5C">
      <w:pPr>
        <w:widowControl w:val="0"/>
        <w:autoSpaceDE w:val="0"/>
        <w:autoSpaceDN w:val="0"/>
        <w:adjustRightInd w:val="0"/>
        <w:jc w:val="center"/>
        <w:rPr>
          <w:rFonts w:eastAsia="Times New Roman"/>
          <w:bCs/>
          <w:sz w:val="28"/>
          <w:szCs w:val="28"/>
        </w:rPr>
      </w:pPr>
      <w:r w:rsidRPr="00C64236">
        <w:rPr>
          <w:rFonts w:eastAsia="Times New Roman"/>
          <w:bCs/>
          <w:sz w:val="28"/>
          <w:szCs w:val="28"/>
        </w:rPr>
        <w:t xml:space="preserve">регистрации заявлений граждан о принятии на учет в качестве </w:t>
      </w:r>
    </w:p>
    <w:p w:rsidR="00194B5C" w:rsidRPr="00C64236" w:rsidRDefault="00194B5C" w:rsidP="00194B5C">
      <w:pPr>
        <w:widowControl w:val="0"/>
        <w:autoSpaceDE w:val="0"/>
        <w:autoSpaceDN w:val="0"/>
        <w:adjustRightInd w:val="0"/>
        <w:jc w:val="center"/>
        <w:rPr>
          <w:rFonts w:eastAsia="Times New Roman"/>
          <w:bCs/>
          <w:sz w:val="28"/>
          <w:szCs w:val="28"/>
        </w:rPr>
      </w:pPr>
      <w:r w:rsidRPr="00C64236">
        <w:rPr>
          <w:rFonts w:eastAsia="Times New Roman"/>
          <w:bCs/>
          <w:sz w:val="28"/>
          <w:szCs w:val="28"/>
        </w:rPr>
        <w:t xml:space="preserve">нуждающихся в жилых помещениях, предоставляемых </w:t>
      </w:r>
    </w:p>
    <w:p w:rsidR="00194B5C" w:rsidRPr="00C64236" w:rsidRDefault="00194B5C" w:rsidP="00194B5C">
      <w:pPr>
        <w:widowControl w:val="0"/>
        <w:autoSpaceDE w:val="0"/>
        <w:autoSpaceDN w:val="0"/>
        <w:adjustRightInd w:val="0"/>
        <w:jc w:val="center"/>
        <w:rPr>
          <w:rFonts w:eastAsia="Times New Roman"/>
          <w:bCs/>
          <w:sz w:val="28"/>
          <w:szCs w:val="28"/>
        </w:rPr>
      </w:pPr>
      <w:r w:rsidRPr="00C64236">
        <w:rPr>
          <w:rFonts w:eastAsia="Times New Roman"/>
          <w:bCs/>
          <w:sz w:val="28"/>
          <w:szCs w:val="28"/>
        </w:rPr>
        <w:t xml:space="preserve">по договорам социального найма </w:t>
      </w:r>
    </w:p>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194B5C" w:rsidRPr="00C62B56" w:rsidTr="00194B5C">
        <w:tc>
          <w:tcPr>
            <w:tcW w:w="781"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5"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0"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0"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781" w:type="dxa"/>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xml:space="preserve">Начата </w:t>
            </w:r>
          </w:p>
        </w:tc>
        <w:tc>
          <w:tcPr>
            <w:tcW w:w="1365"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2717" w:type="dxa"/>
            <w:gridSpan w:val="5"/>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679" w:type="dxa"/>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r>
      <w:tr w:rsidR="00194B5C" w:rsidRPr="00C62B56" w:rsidTr="00194B5C">
        <w:tc>
          <w:tcPr>
            <w:tcW w:w="9616" w:type="dxa"/>
            <w:gridSpan w:val="18"/>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466"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Окончена</w:t>
            </w:r>
          </w:p>
        </w:tc>
        <w:tc>
          <w:tcPr>
            <w:tcW w:w="1359"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4"/>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2038"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679" w:type="dxa"/>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r>
      <w:tr w:rsidR="00194B5C" w:rsidRPr="00C62B56" w:rsidTr="00194B5C">
        <w:tc>
          <w:tcPr>
            <w:tcW w:w="9616" w:type="dxa"/>
            <w:gridSpan w:val="18"/>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985"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xml:space="preserve">Номера заявлений: </w:t>
            </w:r>
          </w:p>
        </w:tc>
        <w:tc>
          <w:tcPr>
            <w:tcW w:w="1417"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r w:rsidRPr="00C62B56">
              <w:rPr>
                <w:rFonts w:eastAsia="Times New Roman"/>
                <w:sz w:val="18"/>
                <w:szCs w:val="18"/>
              </w:rPr>
              <w:t>с</w:t>
            </w:r>
          </w:p>
        </w:tc>
        <w:tc>
          <w:tcPr>
            <w:tcW w:w="284"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2693" w:type="dxa"/>
            <w:gridSpan w:val="5"/>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r w:rsidRPr="00C62B56">
              <w:rPr>
                <w:rFonts w:eastAsia="Times New Roman"/>
                <w:sz w:val="18"/>
                <w:szCs w:val="18"/>
              </w:rPr>
              <w:t>по</w:t>
            </w:r>
          </w:p>
        </w:tc>
        <w:tc>
          <w:tcPr>
            <w:tcW w:w="3237" w:type="dxa"/>
            <w:gridSpan w:val="5"/>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bl>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194B5C" w:rsidRPr="00C62B56" w:rsidTr="00194B5C">
        <w:tc>
          <w:tcPr>
            <w:tcW w:w="1210"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91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5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84"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106"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5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81"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106"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136"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210"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Номер по порядку </w:t>
            </w:r>
          </w:p>
          <w:p w:rsidR="00194B5C" w:rsidRPr="00C62B56" w:rsidRDefault="00194B5C" w:rsidP="00194B5C">
            <w:pPr>
              <w:widowControl w:val="0"/>
              <w:autoSpaceDE w:val="0"/>
              <w:autoSpaceDN w:val="0"/>
              <w:adjustRightInd w:val="0"/>
              <w:jc w:val="center"/>
              <w:rPr>
                <w:rFonts w:eastAsia="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Дата принятия заявления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Фамилия, имя, отчество гражданина</w:t>
            </w:r>
          </w:p>
          <w:p w:rsidR="00194B5C" w:rsidRPr="00C62B56" w:rsidRDefault="00194B5C" w:rsidP="00194B5C">
            <w:pPr>
              <w:widowControl w:val="0"/>
              <w:autoSpaceDE w:val="0"/>
              <w:autoSpaceDN w:val="0"/>
              <w:adjustRightInd w:val="0"/>
              <w:jc w:val="center"/>
              <w:rPr>
                <w:rFonts w:eastAsia="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Паспортные данные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Адрес постоянного места жительства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Количество членов семьи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Решение органа местного самоуправления о принятии на учет или об отказе в принятии на учет (дата и номер)</w:t>
            </w:r>
          </w:p>
          <w:p w:rsidR="00194B5C" w:rsidRPr="00C62B56" w:rsidRDefault="00194B5C" w:rsidP="00194B5C">
            <w:pPr>
              <w:widowControl w:val="0"/>
              <w:autoSpaceDE w:val="0"/>
              <w:autoSpaceDN w:val="0"/>
              <w:adjustRightInd w:val="0"/>
              <w:jc w:val="center"/>
              <w:rPr>
                <w:rFonts w:eastAsia="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Порядковый номер в книге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Сведения о выдаче или направлении гражданину уведомления о принятии на учет или решения об отказе в принятии на учет (дата и номер)</w:t>
            </w:r>
          </w:p>
          <w:p w:rsidR="00194B5C" w:rsidRPr="00C62B56" w:rsidRDefault="00194B5C" w:rsidP="00194B5C">
            <w:pPr>
              <w:widowControl w:val="0"/>
              <w:autoSpaceDE w:val="0"/>
              <w:autoSpaceDN w:val="0"/>
              <w:adjustRightInd w:val="0"/>
              <w:jc w:val="center"/>
              <w:rPr>
                <w:rFonts w:eastAsia="Times New Roman"/>
                <w:sz w:val="18"/>
                <w:szCs w:val="18"/>
              </w:rPr>
            </w:pPr>
          </w:p>
        </w:tc>
      </w:tr>
      <w:tr w:rsidR="00194B5C" w:rsidRPr="00C62B56" w:rsidTr="00194B5C">
        <w:tc>
          <w:tcPr>
            <w:tcW w:w="1210"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1 </w:t>
            </w:r>
          </w:p>
          <w:p w:rsidR="00194B5C" w:rsidRPr="00C62B56" w:rsidRDefault="00194B5C" w:rsidP="00194B5C">
            <w:pPr>
              <w:widowControl w:val="0"/>
              <w:autoSpaceDE w:val="0"/>
              <w:autoSpaceDN w:val="0"/>
              <w:adjustRightInd w:val="0"/>
              <w:jc w:val="center"/>
              <w:rPr>
                <w:rFonts w:eastAsia="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2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3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4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5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6 </w:t>
            </w:r>
          </w:p>
          <w:p w:rsidR="00194B5C" w:rsidRPr="00C62B56" w:rsidRDefault="00194B5C" w:rsidP="00194B5C">
            <w:pPr>
              <w:widowControl w:val="0"/>
              <w:autoSpaceDE w:val="0"/>
              <w:autoSpaceDN w:val="0"/>
              <w:adjustRightInd w:val="0"/>
              <w:jc w:val="center"/>
              <w:rPr>
                <w:rFonts w:eastAsia="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7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8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9 </w:t>
            </w:r>
          </w:p>
          <w:p w:rsidR="00194B5C" w:rsidRPr="00C62B56" w:rsidRDefault="00194B5C" w:rsidP="00194B5C">
            <w:pPr>
              <w:widowControl w:val="0"/>
              <w:autoSpaceDE w:val="0"/>
              <w:autoSpaceDN w:val="0"/>
              <w:adjustRightInd w:val="0"/>
              <w:jc w:val="center"/>
              <w:rPr>
                <w:rFonts w:eastAsia="Times New Roman"/>
                <w:sz w:val="18"/>
                <w:szCs w:val="18"/>
              </w:rPr>
            </w:pPr>
          </w:p>
        </w:tc>
      </w:tr>
    </w:tbl>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p w:rsidR="00194B5C" w:rsidRPr="00C62B56" w:rsidRDefault="00194B5C" w:rsidP="00194B5C">
      <w:pPr>
        <w:autoSpaceDE w:val="0"/>
        <w:autoSpaceDN w:val="0"/>
        <w:adjustRightInd w:val="0"/>
        <w:jc w:val="right"/>
        <w:rPr>
          <w:rFonts w:eastAsia="Times New Roman"/>
        </w:rPr>
      </w:pPr>
    </w:p>
    <w:p w:rsidR="00194B5C" w:rsidRPr="00C62B56" w:rsidRDefault="00194B5C" w:rsidP="00194B5C">
      <w:pPr>
        <w:autoSpaceDE w:val="0"/>
        <w:autoSpaceDN w:val="0"/>
        <w:adjustRightInd w:val="0"/>
        <w:jc w:val="right"/>
        <w:rPr>
          <w:rFonts w:eastAsia="Times New Roman"/>
          <w:sz w:val="20"/>
          <w:szCs w:val="20"/>
        </w:rPr>
      </w:pPr>
    </w:p>
    <w:p w:rsidR="00194B5C" w:rsidRPr="00EA425F" w:rsidRDefault="00194B5C" w:rsidP="00194B5C">
      <w:pPr>
        <w:autoSpaceDE w:val="0"/>
        <w:autoSpaceDN w:val="0"/>
        <w:adjustRightInd w:val="0"/>
        <w:jc w:val="both"/>
      </w:pPr>
      <w:r w:rsidRPr="00EA425F">
        <w:t>Примечание:</w:t>
      </w:r>
    </w:p>
    <w:p w:rsidR="00194B5C" w:rsidRPr="00EA425F" w:rsidRDefault="00194B5C" w:rsidP="00194B5C">
      <w:pPr>
        <w:autoSpaceDE w:val="0"/>
        <w:autoSpaceDN w:val="0"/>
        <w:adjustRightInd w:val="0"/>
        <w:jc w:val="both"/>
      </w:pPr>
      <w:r w:rsidRPr="00EA425F">
        <w:t>1. Все поступившие заявления регистрируются в книге в момент принятия заявления.</w:t>
      </w:r>
    </w:p>
    <w:p w:rsidR="00194B5C" w:rsidRPr="00EA425F" w:rsidRDefault="00194B5C" w:rsidP="00194B5C">
      <w:pPr>
        <w:autoSpaceDE w:val="0"/>
        <w:autoSpaceDN w:val="0"/>
        <w:adjustRightInd w:val="0"/>
        <w:jc w:val="both"/>
      </w:pPr>
      <w:r w:rsidRPr="00EA425F">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194B5C" w:rsidRPr="00EA425F" w:rsidRDefault="00194B5C" w:rsidP="00194B5C">
      <w:pPr>
        <w:autoSpaceDE w:val="0"/>
        <w:autoSpaceDN w:val="0"/>
        <w:adjustRightInd w:val="0"/>
        <w:jc w:val="both"/>
      </w:pPr>
      <w:r w:rsidRPr="00EA425F">
        <w:t>3. Листы в книге должны быть прошиты, пронумерованы и скреплены подписью и печатью органа, осуществляющего прием на учет.</w:t>
      </w:r>
    </w:p>
    <w:p w:rsidR="00194B5C" w:rsidRPr="004B0E68" w:rsidRDefault="00194B5C" w:rsidP="00194B5C">
      <w:pPr>
        <w:autoSpaceDE w:val="0"/>
        <w:autoSpaceDN w:val="0"/>
        <w:adjustRightInd w:val="0"/>
        <w:jc w:val="both"/>
        <w:rPr>
          <w:rFonts w:eastAsia="Times New Roman"/>
        </w:rPr>
      </w:pPr>
      <w:r w:rsidRPr="00EA425F">
        <w:t>4. Книги хранятся десять лет после предоставления гражданину жилого помещения.</w:t>
      </w:r>
    </w:p>
    <w:p w:rsidR="00194B5C" w:rsidRPr="00C62B56" w:rsidRDefault="00194B5C" w:rsidP="00194B5C">
      <w:pPr>
        <w:autoSpaceDE w:val="0"/>
        <w:autoSpaceDN w:val="0"/>
        <w:adjustRightInd w:val="0"/>
        <w:jc w:val="right"/>
        <w:rPr>
          <w:rFonts w:eastAsia="Times New Roman"/>
          <w:sz w:val="20"/>
          <w:szCs w:val="20"/>
        </w:rPr>
      </w:pPr>
    </w:p>
    <w:p w:rsidR="00194B5C" w:rsidRPr="00C62B56" w:rsidRDefault="00194B5C" w:rsidP="00194B5C">
      <w:pPr>
        <w:autoSpaceDE w:val="0"/>
        <w:autoSpaceDN w:val="0"/>
        <w:adjustRightInd w:val="0"/>
        <w:jc w:val="right"/>
        <w:rPr>
          <w:rFonts w:eastAsia="Times New Roman"/>
          <w:sz w:val="20"/>
          <w:szCs w:val="20"/>
        </w:rPr>
      </w:pPr>
    </w:p>
    <w:p w:rsidR="00194B5C" w:rsidRPr="00C62B56" w:rsidRDefault="00194B5C" w:rsidP="00194B5C">
      <w:pPr>
        <w:autoSpaceDE w:val="0"/>
        <w:autoSpaceDN w:val="0"/>
        <w:adjustRightInd w:val="0"/>
        <w:jc w:val="right"/>
        <w:rPr>
          <w:rFonts w:eastAsia="Times New Roman"/>
          <w:sz w:val="20"/>
          <w:szCs w:val="20"/>
        </w:rPr>
      </w:pPr>
    </w:p>
    <w:p w:rsidR="00194B5C" w:rsidRPr="00C62B56" w:rsidRDefault="00194B5C" w:rsidP="00194B5C">
      <w:pPr>
        <w:autoSpaceDE w:val="0"/>
        <w:autoSpaceDN w:val="0"/>
        <w:adjustRightInd w:val="0"/>
        <w:jc w:val="right"/>
        <w:rPr>
          <w:rFonts w:eastAsia="Times New Roman"/>
          <w:sz w:val="20"/>
          <w:szCs w:val="20"/>
        </w:rPr>
      </w:pPr>
    </w:p>
    <w:p w:rsidR="00194B5C" w:rsidRPr="00C62B56" w:rsidRDefault="00194B5C" w:rsidP="00194B5C">
      <w:pPr>
        <w:autoSpaceDE w:val="0"/>
        <w:autoSpaceDN w:val="0"/>
        <w:adjustRightInd w:val="0"/>
        <w:jc w:val="right"/>
        <w:rPr>
          <w:rFonts w:eastAsia="Times New Roman"/>
          <w:sz w:val="20"/>
          <w:szCs w:val="20"/>
        </w:rPr>
      </w:pPr>
    </w:p>
    <w:p w:rsidR="00194B5C" w:rsidRPr="00C62B56"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autoSpaceDE w:val="0"/>
        <w:autoSpaceDN w:val="0"/>
        <w:adjustRightInd w:val="0"/>
        <w:jc w:val="right"/>
        <w:rPr>
          <w:rFonts w:eastAsia="Times New Roman"/>
          <w:sz w:val="20"/>
          <w:szCs w:val="20"/>
        </w:rPr>
      </w:pPr>
    </w:p>
    <w:p w:rsidR="00194B5C" w:rsidRDefault="00194B5C" w:rsidP="00194B5C">
      <w:pPr>
        <w:rPr>
          <w:rFonts w:eastAsia="Times New Roman"/>
        </w:rPr>
      </w:pPr>
      <w:r>
        <w:rPr>
          <w:rFonts w:eastAsia="Times New Roman"/>
        </w:rPr>
        <w:br w:type="page"/>
      </w:r>
    </w:p>
    <w:p w:rsidR="00194B5C" w:rsidRPr="00C62B56" w:rsidRDefault="00194B5C" w:rsidP="00194B5C">
      <w:pPr>
        <w:ind w:firstLine="4860"/>
        <w:jc w:val="right"/>
        <w:rPr>
          <w:rFonts w:eastAsia="Times New Roman"/>
        </w:rPr>
      </w:pPr>
      <w:r w:rsidRPr="00C62B56">
        <w:rPr>
          <w:rFonts w:eastAsia="Times New Roman"/>
        </w:rPr>
        <w:lastRenderedPageBreak/>
        <w:t xml:space="preserve">ПРИЛОЖЕНИЕ № </w:t>
      </w:r>
      <w:r>
        <w:rPr>
          <w:rFonts w:eastAsia="Times New Roman"/>
        </w:rPr>
        <w:t>7</w:t>
      </w:r>
    </w:p>
    <w:p w:rsidR="00194B5C" w:rsidRPr="00C62B56" w:rsidRDefault="00194B5C" w:rsidP="00194B5C">
      <w:pPr>
        <w:ind w:firstLine="4860"/>
        <w:jc w:val="right"/>
        <w:rPr>
          <w:rFonts w:eastAsia="Times New Roman"/>
        </w:rPr>
      </w:pPr>
      <w:r w:rsidRPr="00C62B56">
        <w:rPr>
          <w:rFonts w:eastAsia="Times New Roman"/>
        </w:rPr>
        <w:t>к административному регламенту</w:t>
      </w:r>
    </w:p>
    <w:p w:rsidR="00194B5C" w:rsidRPr="00C62B56" w:rsidRDefault="00194B5C" w:rsidP="00194B5C">
      <w:pPr>
        <w:autoSpaceDE w:val="0"/>
        <w:autoSpaceDN w:val="0"/>
        <w:adjustRightInd w:val="0"/>
        <w:jc w:val="right"/>
        <w:rPr>
          <w:rFonts w:eastAsia="Times New Roman"/>
        </w:rPr>
      </w:pPr>
    </w:p>
    <w:p w:rsidR="00194B5C" w:rsidRPr="00C62B56" w:rsidRDefault="00194B5C" w:rsidP="00194B5C">
      <w:pPr>
        <w:autoSpaceDE w:val="0"/>
        <w:autoSpaceDN w:val="0"/>
        <w:adjustRightInd w:val="0"/>
        <w:jc w:val="right"/>
        <w:rPr>
          <w:rFonts w:eastAsia="Times New Roman"/>
        </w:rPr>
      </w:pPr>
    </w:p>
    <w:p w:rsidR="00194B5C" w:rsidRPr="00441986" w:rsidRDefault="00194B5C" w:rsidP="00194B5C">
      <w:pPr>
        <w:widowControl w:val="0"/>
        <w:autoSpaceDE w:val="0"/>
        <w:autoSpaceDN w:val="0"/>
        <w:adjustRightInd w:val="0"/>
        <w:jc w:val="center"/>
        <w:rPr>
          <w:rFonts w:eastAsia="Times New Roman"/>
          <w:b/>
          <w:bCs/>
        </w:rPr>
      </w:pPr>
      <w:r w:rsidRPr="00441986">
        <w:rPr>
          <w:rFonts w:eastAsia="Times New Roman"/>
          <w:b/>
          <w:bCs/>
        </w:rPr>
        <w:t>Книга</w:t>
      </w:r>
    </w:p>
    <w:p w:rsidR="00194B5C" w:rsidRPr="00441986" w:rsidRDefault="00194B5C" w:rsidP="00194B5C">
      <w:pPr>
        <w:widowControl w:val="0"/>
        <w:autoSpaceDE w:val="0"/>
        <w:autoSpaceDN w:val="0"/>
        <w:adjustRightInd w:val="0"/>
        <w:jc w:val="center"/>
        <w:rPr>
          <w:rFonts w:eastAsia="Times New Roman"/>
          <w:b/>
          <w:bCs/>
        </w:rPr>
      </w:pPr>
      <w:r w:rsidRPr="00441986">
        <w:rPr>
          <w:rFonts w:eastAsia="Times New Roman"/>
          <w:b/>
          <w:bCs/>
        </w:rPr>
        <w:t xml:space="preserve">учета граждан в качестве нуждающихся в жилых помещениях, </w:t>
      </w:r>
    </w:p>
    <w:p w:rsidR="00194B5C" w:rsidRPr="00441986" w:rsidRDefault="00194B5C" w:rsidP="00194B5C">
      <w:pPr>
        <w:widowControl w:val="0"/>
        <w:autoSpaceDE w:val="0"/>
        <w:autoSpaceDN w:val="0"/>
        <w:adjustRightInd w:val="0"/>
        <w:jc w:val="center"/>
        <w:rPr>
          <w:rFonts w:eastAsia="Times New Roman"/>
          <w:b/>
          <w:bCs/>
        </w:rPr>
      </w:pPr>
      <w:r w:rsidRPr="00441986">
        <w:rPr>
          <w:rFonts w:eastAsia="Times New Roman"/>
          <w:b/>
          <w:bCs/>
        </w:rPr>
        <w:t xml:space="preserve">предоставляемых по договорам социального найма </w:t>
      </w:r>
    </w:p>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194B5C" w:rsidRPr="00C62B56" w:rsidTr="00194B5C">
        <w:tc>
          <w:tcPr>
            <w:tcW w:w="781"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5"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0"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80"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gridSpan w:val="2"/>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67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781" w:type="dxa"/>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xml:space="preserve">Начата </w:t>
            </w:r>
          </w:p>
        </w:tc>
        <w:tc>
          <w:tcPr>
            <w:tcW w:w="1365"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9"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2716" w:type="dxa"/>
            <w:gridSpan w:val="5"/>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679" w:type="dxa"/>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r>
      <w:tr w:rsidR="00194B5C" w:rsidRPr="00C62B56" w:rsidTr="00194B5C">
        <w:tc>
          <w:tcPr>
            <w:tcW w:w="9616" w:type="dxa"/>
            <w:gridSpan w:val="17"/>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466"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Окончена</w:t>
            </w:r>
          </w:p>
        </w:tc>
        <w:tc>
          <w:tcPr>
            <w:tcW w:w="1360" w:type="dxa"/>
            <w:gridSpan w:val="3"/>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2037" w:type="dxa"/>
            <w:gridSpan w:val="4"/>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c>
          <w:tcPr>
            <w:tcW w:w="679" w:type="dxa"/>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358" w:type="dxa"/>
            <w:gridSpan w:val="2"/>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p>
        </w:tc>
      </w:tr>
      <w:tr w:rsidR="00194B5C" w:rsidRPr="00C62B56" w:rsidTr="00194B5C">
        <w:tc>
          <w:tcPr>
            <w:tcW w:w="9616" w:type="dxa"/>
            <w:gridSpan w:val="17"/>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843" w:type="dxa"/>
            <w:gridSpan w:val="3"/>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Номера заявлений: с</w:t>
            </w:r>
          </w:p>
        </w:tc>
        <w:tc>
          <w:tcPr>
            <w:tcW w:w="983" w:type="dxa"/>
            <w:gridSpan w:val="2"/>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576" w:type="dxa"/>
            <w:tcBorders>
              <w:top w:val="nil"/>
              <w:left w:val="nil"/>
              <w:bottom w:val="nil"/>
              <w:right w:val="nil"/>
            </w:tcBorders>
          </w:tcPr>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xml:space="preserve">по </w:t>
            </w:r>
          </w:p>
        </w:tc>
        <w:tc>
          <w:tcPr>
            <w:tcW w:w="1701" w:type="dxa"/>
            <w:gridSpan w:val="4"/>
            <w:tcBorders>
              <w:top w:val="nil"/>
              <w:left w:val="nil"/>
              <w:bottom w:val="single" w:sz="6" w:space="0" w:color="auto"/>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4513" w:type="dxa"/>
            <w:gridSpan w:val="7"/>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bl>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194B5C" w:rsidRPr="00C62B56" w:rsidTr="00194B5C">
        <w:tc>
          <w:tcPr>
            <w:tcW w:w="1074"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35"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95"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117"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951"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c>
          <w:tcPr>
            <w:tcW w:w="1439" w:type="dxa"/>
            <w:tcBorders>
              <w:top w:val="nil"/>
              <w:left w:val="nil"/>
              <w:bottom w:val="nil"/>
              <w:right w:val="nil"/>
            </w:tcBorders>
          </w:tcPr>
          <w:p w:rsidR="00194B5C" w:rsidRPr="00C62B56" w:rsidRDefault="00194B5C" w:rsidP="00194B5C">
            <w:pPr>
              <w:widowControl w:val="0"/>
              <w:autoSpaceDE w:val="0"/>
              <w:autoSpaceDN w:val="0"/>
              <w:adjustRightInd w:val="0"/>
              <w:rPr>
                <w:rFonts w:eastAsia="Times New Roman"/>
                <w:sz w:val="18"/>
                <w:szCs w:val="18"/>
              </w:rPr>
            </w:pPr>
          </w:p>
        </w:tc>
      </w:tr>
      <w:tr w:rsidR="00194B5C" w:rsidRPr="00C62B56" w:rsidTr="00194B5C">
        <w:tc>
          <w:tcPr>
            <w:tcW w:w="1074"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Номер по порядку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Фамилия, имя, отчество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35"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Основание и дата постановки на учет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95"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Паспортные данные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17"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Адрес постоянного места жительства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Состав семьи гражданина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nil"/>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Наличие у гражданина права на получение жилого помещения вне очереди </w:t>
            </w:r>
          </w:p>
          <w:p w:rsidR="00194B5C" w:rsidRPr="00C62B56" w:rsidRDefault="00194B5C" w:rsidP="00194B5C">
            <w:pPr>
              <w:widowControl w:val="0"/>
              <w:autoSpaceDE w:val="0"/>
              <w:autoSpaceDN w:val="0"/>
              <w:adjustRightInd w:val="0"/>
              <w:jc w:val="center"/>
              <w:rPr>
                <w:rFonts w:eastAsia="Times New Roman"/>
                <w:sz w:val="18"/>
                <w:szCs w:val="18"/>
              </w:rPr>
            </w:pPr>
          </w:p>
        </w:tc>
        <w:tc>
          <w:tcPr>
            <w:tcW w:w="2390" w:type="dxa"/>
            <w:gridSpan w:val="2"/>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Отметка о снятии гражданина с учета </w:t>
            </w:r>
          </w:p>
          <w:p w:rsidR="00194B5C" w:rsidRPr="00C62B56" w:rsidRDefault="00194B5C" w:rsidP="00194B5C">
            <w:pPr>
              <w:widowControl w:val="0"/>
              <w:autoSpaceDE w:val="0"/>
              <w:autoSpaceDN w:val="0"/>
              <w:adjustRightInd w:val="0"/>
              <w:jc w:val="center"/>
              <w:rPr>
                <w:rFonts w:eastAsia="Times New Roman"/>
                <w:sz w:val="18"/>
                <w:szCs w:val="18"/>
              </w:rPr>
            </w:pPr>
          </w:p>
        </w:tc>
      </w:tr>
      <w:tr w:rsidR="00194B5C" w:rsidRPr="00C62B56" w:rsidTr="00194B5C">
        <w:tc>
          <w:tcPr>
            <w:tcW w:w="1074"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035"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095"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117"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1063" w:type="dxa"/>
            <w:tcBorders>
              <w:top w:val="nil"/>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rPr>
                <w:rFonts w:eastAsia="Times New Roman"/>
                <w:sz w:val="18"/>
                <w:szCs w:val="18"/>
              </w:rPr>
            </w:pPr>
          </w:p>
          <w:p w:rsidR="00194B5C" w:rsidRPr="00C62B56" w:rsidRDefault="00194B5C" w:rsidP="00194B5C">
            <w:pPr>
              <w:widowControl w:val="0"/>
              <w:autoSpaceDE w:val="0"/>
              <w:autoSpaceDN w:val="0"/>
              <w:adjustRightInd w:val="0"/>
              <w:rPr>
                <w:rFonts w:eastAsia="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основание </w:t>
            </w:r>
          </w:p>
          <w:p w:rsidR="00194B5C" w:rsidRPr="00C62B56" w:rsidRDefault="00194B5C" w:rsidP="00194B5C">
            <w:pPr>
              <w:widowControl w:val="0"/>
              <w:autoSpaceDE w:val="0"/>
              <w:autoSpaceDN w:val="0"/>
              <w:adjustRightInd w:val="0"/>
              <w:jc w:val="center"/>
              <w:rPr>
                <w:rFonts w:eastAsia="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наименование, дата и номер решения органа местного самоуправления, отметка о его отправлении либо вручении гражданину </w:t>
            </w:r>
          </w:p>
          <w:p w:rsidR="00194B5C" w:rsidRPr="00C62B56" w:rsidRDefault="00194B5C" w:rsidP="00194B5C">
            <w:pPr>
              <w:widowControl w:val="0"/>
              <w:autoSpaceDE w:val="0"/>
              <w:autoSpaceDN w:val="0"/>
              <w:adjustRightInd w:val="0"/>
              <w:jc w:val="center"/>
              <w:rPr>
                <w:rFonts w:eastAsia="Times New Roman"/>
                <w:sz w:val="18"/>
                <w:szCs w:val="18"/>
              </w:rPr>
            </w:pPr>
          </w:p>
        </w:tc>
      </w:tr>
      <w:tr w:rsidR="00194B5C" w:rsidRPr="00C62B56" w:rsidTr="00194B5C">
        <w:tc>
          <w:tcPr>
            <w:tcW w:w="1074"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1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2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35"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3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95"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4 </w:t>
            </w:r>
          </w:p>
          <w:p w:rsidR="00194B5C" w:rsidRPr="00C62B56" w:rsidRDefault="00194B5C" w:rsidP="00194B5C">
            <w:pPr>
              <w:widowControl w:val="0"/>
              <w:autoSpaceDE w:val="0"/>
              <w:autoSpaceDN w:val="0"/>
              <w:adjustRightInd w:val="0"/>
              <w:jc w:val="center"/>
              <w:rPr>
                <w:rFonts w:eastAsia="Times New Roman"/>
                <w:sz w:val="18"/>
                <w:szCs w:val="18"/>
              </w:rPr>
            </w:pPr>
          </w:p>
        </w:tc>
        <w:tc>
          <w:tcPr>
            <w:tcW w:w="1117"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5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6 </w:t>
            </w:r>
          </w:p>
          <w:p w:rsidR="00194B5C" w:rsidRPr="00C62B56" w:rsidRDefault="00194B5C" w:rsidP="00194B5C">
            <w:pPr>
              <w:widowControl w:val="0"/>
              <w:autoSpaceDE w:val="0"/>
              <w:autoSpaceDN w:val="0"/>
              <w:adjustRightInd w:val="0"/>
              <w:jc w:val="center"/>
              <w:rPr>
                <w:rFonts w:eastAsia="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7 </w:t>
            </w:r>
          </w:p>
          <w:p w:rsidR="00194B5C" w:rsidRPr="00C62B56" w:rsidRDefault="00194B5C" w:rsidP="00194B5C">
            <w:pPr>
              <w:widowControl w:val="0"/>
              <w:autoSpaceDE w:val="0"/>
              <w:autoSpaceDN w:val="0"/>
              <w:adjustRightInd w:val="0"/>
              <w:jc w:val="center"/>
              <w:rPr>
                <w:rFonts w:eastAsia="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8 </w:t>
            </w:r>
          </w:p>
          <w:p w:rsidR="00194B5C" w:rsidRPr="00C62B56" w:rsidRDefault="00194B5C" w:rsidP="00194B5C">
            <w:pPr>
              <w:widowControl w:val="0"/>
              <w:autoSpaceDE w:val="0"/>
              <w:autoSpaceDN w:val="0"/>
              <w:adjustRightInd w:val="0"/>
              <w:jc w:val="center"/>
              <w:rPr>
                <w:rFonts w:eastAsia="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194B5C" w:rsidRPr="00C62B56" w:rsidRDefault="00194B5C" w:rsidP="00194B5C">
            <w:pPr>
              <w:widowControl w:val="0"/>
              <w:autoSpaceDE w:val="0"/>
              <w:autoSpaceDN w:val="0"/>
              <w:adjustRightInd w:val="0"/>
              <w:jc w:val="center"/>
              <w:rPr>
                <w:rFonts w:eastAsia="Times New Roman"/>
                <w:sz w:val="18"/>
                <w:szCs w:val="18"/>
              </w:rPr>
            </w:pPr>
            <w:r w:rsidRPr="00C62B56">
              <w:rPr>
                <w:rFonts w:eastAsia="Times New Roman"/>
                <w:sz w:val="18"/>
                <w:szCs w:val="18"/>
              </w:rPr>
              <w:t xml:space="preserve">9 </w:t>
            </w:r>
          </w:p>
          <w:p w:rsidR="00194B5C" w:rsidRPr="00C62B56" w:rsidRDefault="00194B5C" w:rsidP="00194B5C">
            <w:pPr>
              <w:widowControl w:val="0"/>
              <w:autoSpaceDE w:val="0"/>
              <w:autoSpaceDN w:val="0"/>
              <w:adjustRightInd w:val="0"/>
              <w:jc w:val="center"/>
              <w:rPr>
                <w:rFonts w:eastAsia="Times New Roman"/>
                <w:sz w:val="18"/>
                <w:szCs w:val="18"/>
              </w:rPr>
            </w:pPr>
          </w:p>
        </w:tc>
      </w:tr>
    </w:tbl>
    <w:p w:rsidR="00194B5C" w:rsidRPr="00C62B56" w:rsidRDefault="00194B5C" w:rsidP="00194B5C">
      <w:pPr>
        <w:widowControl w:val="0"/>
        <w:autoSpaceDE w:val="0"/>
        <w:autoSpaceDN w:val="0"/>
        <w:adjustRightInd w:val="0"/>
        <w:jc w:val="both"/>
        <w:rPr>
          <w:rFonts w:eastAsia="Times New Roman"/>
          <w:sz w:val="18"/>
          <w:szCs w:val="18"/>
        </w:rPr>
      </w:pPr>
      <w:r w:rsidRPr="00C62B56">
        <w:rPr>
          <w:rFonts w:eastAsia="Times New Roman"/>
          <w:sz w:val="18"/>
          <w:szCs w:val="18"/>
        </w:rPr>
        <w:t>     </w:t>
      </w:r>
    </w:p>
    <w:p w:rsidR="00194B5C" w:rsidRPr="00C62B56" w:rsidRDefault="00194B5C" w:rsidP="00194B5C">
      <w:pPr>
        <w:keepNext/>
        <w:jc w:val="right"/>
        <w:outlineLvl w:val="4"/>
        <w:rPr>
          <w:rFonts w:eastAsia="Times New Roman"/>
          <w:szCs w:val="20"/>
        </w:rPr>
      </w:pPr>
    </w:p>
    <w:p w:rsidR="00194B5C" w:rsidRPr="00C62B56" w:rsidRDefault="00194B5C" w:rsidP="00194B5C">
      <w:pPr>
        <w:rPr>
          <w:rFonts w:eastAsia="Times New Roman"/>
          <w:sz w:val="20"/>
          <w:szCs w:val="20"/>
        </w:rPr>
      </w:pPr>
    </w:p>
    <w:p w:rsidR="00194B5C" w:rsidRPr="00EA425F" w:rsidRDefault="00194B5C" w:rsidP="00194B5C">
      <w:pPr>
        <w:autoSpaceDE w:val="0"/>
        <w:autoSpaceDN w:val="0"/>
        <w:adjustRightInd w:val="0"/>
        <w:jc w:val="both"/>
      </w:pPr>
      <w:r w:rsidRPr="00EA425F">
        <w:t>Примечание:</w:t>
      </w:r>
    </w:p>
    <w:p w:rsidR="00194B5C" w:rsidRPr="00EA425F" w:rsidRDefault="00194B5C" w:rsidP="00194B5C">
      <w:pPr>
        <w:autoSpaceDE w:val="0"/>
        <w:autoSpaceDN w:val="0"/>
        <w:adjustRightInd w:val="0"/>
        <w:jc w:val="both"/>
        <w:rPr>
          <w:rFonts w:eastAsia="Times New Roman"/>
        </w:rPr>
      </w:pPr>
      <w:r w:rsidRPr="00EA425F">
        <w:rPr>
          <w:rFonts w:eastAsia="Times New Roman"/>
        </w:rPr>
        <w:t>1. В книге регистрируются все принятые на учет граждане.</w:t>
      </w:r>
    </w:p>
    <w:p w:rsidR="00194B5C" w:rsidRPr="00EA425F" w:rsidRDefault="00194B5C" w:rsidP="00194B5C">
      <w:pPr>
        <w:autoSpaceDE w:val="0"/>
        <w:autoSpaceDN w:val="0"/>
        <w:adjustRightInd w:val="0"/>
        <w:jc w:val="both"/>
        <w:rPr>
          <w:rFonts w:eastAsia="Times New Roman"/>
        </w:rPr>
      </w:pPr>
      <w:r w:rsidRPr="00EA425F">
        <w:rPr>
          <w:rFonts w:eastAsia="Times New Roman"/>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194B5C" w:rsidRPr="00EA425F" w:rsidRDefault="00194B5C" w:rsidP="00194B5C">
      <w:pPr>
        <w:autoSpaceDE w:val="0"/>
        <w:autoSpaceDN w:val="0"/>
        <w:adjustRightInd w:val="0"/>
        <w:jc w:val="both"/>
        <w:rPr>
          <w:rFonts w:eastAsia="Times New Roman"/>
        </w:rPr>
      </w:pPr>
      <w:r w:rsidRPr="00EA425F">
        <w:rPr>
          <w:rFonts w:eastAsia="Times New Roman"/>
        </w:rPr>
        <w:t>3. Листы в книге должны быть прошиты, пронумерованы и скреплены подписью и печатью органа, осуществляющего принятие на учет.</w:t>
      </w:r>
    </w:p>
    <w:p w:rsidR="00194B5C" w:rsidRPr="00530891" w:rsidRDefault="00194B5C" w:rsidP="00194B5C">
      <w:pPr>
        <w:autoSpaceDE w:val="0"/>
        <w:autoSpaceDN w:val="0"/>
        <w:adjustRightInd w:val="0"/>
        <w:jc w:val="both"/>
        <w:rPr>
          <w:rFonts w:eastAsia="Times New Roman"/>
        </w:rPr>
      </w:pPr>
      <w:r w:rsidRPr="00EA425F">
        <w:rPr>
          <w:rFonts w:eastAsia="Times New Roman"/>
        </w:rPr>
        <w:t>4. Книги хранятся десять лет после предоставления гражданину жилого помещения</w:t>
      </w:r>
    </w:p>
    <w:p w:rsidR="00194B5C" w:rsidRPr="004B0E68" w:rsidRDefault="00194B5C" w:rsidP="00194B5C">
      <w:pPr>
        <w:autoSpaceDE w:val="0"/>
        <w:autoSpaceDN w:val="0"/>
        <w:adjustRightInd w:val="0"/>
        <w:ind w:firstLine="540"/>
        <w:jc w:val="both"/>
        <w:rPr>
          <w:rFonts w:eastAsia="Times New Roman"/>
        </w:rPr>
      </w:pPr>
    </w:p>
    <w:p w:rsidR="00194B5C" w:rsidRPr="00C62B56" w:rsidRDefault="00194B5C" w:rsidP="00194B5C">
      <w:pPr>
        <w:jc w:val="both"/>
        <w:rPr>
          <w:rFonts w:eastAsia="Times New Roman"/>
          <w:szCs w:val="20"/>
        </w:rPr>
      </w:pPr>
    </w:p>
    <w:p w:rsidR="00194B5C" w:rsidRPr="00C62B56" w:rsidRDefault="00194B5C" w:rsidP="00194B5C">
      <w:pPr>
        <w:jc w:val="both"/>
        <w:rPr>
          <w:rFonts w:eastAsia="Times New Roman"/>
          <w:szCs w:val="20"/>
        </w:rPr>
      </w:pPr>
    </w:p>
    <w:p w:rsidR="00955A5A" w:rsidRPr="00955A5A" w:rsidRDefault="00955A5A" w:rsidP="00955A5A"/>
    <w:sectPr w:rsidR="00955A5A" w:rsidRPr="00955A5A" w:rsidSect="00194B5C">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A5" w:rsidRDefault="001E6FA5" w:rsidP="0071691F">
      <w:r>
        <w:separator/>
      </w:r>
    </w:p>
  </w:endnote>
  <w:endnote w:type="continuationSeparator" w:id="1">
    <w:p w:rsidR="001E6FA5" w:rsidRDefault="001E6FA5" w:rsidP="0071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A5" w:rsidRDefault="001E6FA5" w:rsidP="0071691F">
      <w:r>
        <w:separator/>
      </w:r>
    </w:p>
  </w:footnote>
  <w:footnote w:type="continuationSeparator" w:id="1">
    <w:p w:rsidR="001E6FA5" w:rsidRDefault="001E6FA5" w:rsidP="0071691F">
      <w:r>
        <w:continuationSeparator/>
      </w:r>
    </w:p>
  </w:footnote>
  <w:footnote w:id="2">
    <w:p w:rsidR="00194B5C" w:rsidRDefault="00194B5C" w:rsidP="00194B5C">
      <w:pPr>
        <w:pStyle w:val="af2"/>
      </w:pPr>
      <w:r>
        <w:rPr>
          <w:rStyle w:val="af4"/>
        </w:rPr>
        <w:footnoteRef/>
      </w:r>
      <w:r>
        <w:t xml:space="preserve"> Отметка о принятии заявления с приложениями делается лицом, осуществляющим прием документов.</w:t>
      </w:r>
    </w:p>
  </w:footnote>
  <w:footnote w:id="3">
    <w:p w:rsidR="00194B5C" w:rsidRDefault="00194B5C" w:rsidP="00194B5C">
      <w:pPr>
        <w:pStyle w:val="af2"/>
      </w:pPr>
      <w:r>
        <w:rPr>
          <w:rStyle w:val="af4"/>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4">
    <w:p w:rsidR="00194B5C" w:rsidRDefault="00194B5C" w:rsidP="00194B5C">
      <w:pPr>
        <w:pStyle w:val="af2"/>
      </w:pPr>
      <w:r>
        <w:rPr>
          <w:rStyle w:val="af4"/>
        </w:rPr>
        <w:footnoteRef/>
      </w:r>
      <w:r>
        <w:t xml:space="preserve"> Подпись заявителя проставляется на каждом листе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5C" w:rsidRDefault="00A75CC1">
    <w:pPr>
      <w:pStyle w:val="a9"/>
      <w:jc w:val="center"/>
    </w:pPr>
    <w:fldSimple w:instr="PAGE   \* MERGEFORMAT">
      <w:r w:rsidR="001248A9">
        <w:rPr>
          <w:noProof/>
        </w:rPr>
        <w:t>39</w:t>
      </w:r>
    </w:fldSimple>
  </w:p>
  <w:p w:rsidR="00194B5C" w:rsidRDefault="00194B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0">
    <w:nsid w:val="7DCD7E7C"/>
    <w:multiLevelType w:val="hybridMultilevel"/>
    <w:tmpl w:val="5B8EE8D4"/>
    <w:lvl w:ilvl="0" w:tplc="FA86A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9"/>
  </w:num>
  <w:num w:numId="4">
    <w:abstractNumId w:val="4"/>
  </w:num>
  <w:num w:numId="5">
    <w:abstractNumId w:val="7"/>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35"/>
        <w:lvlJc w:val="left"/>
        <w:rPr>
          <w:rFonts w:ascii="Times New Roman" w:hAnsi="Times New Roman" w:cs="Times New Roman" w:hint="default"/>
        </w:rPr>
      </w:lvl>
    </w:lvlOverride>
  </w:num>
  <w:num w:numId="8">
    <w:abstractNumId w:val="1"/>
  </w:num>
  <w:num w:numId="9">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1">
    <w:abstractNumId w:val="8"/>
  </w:num>
  <w:num w:numId="12">
    <w:abstractNumId w:val="5"/>
  </w:num>
  <w:num w:numId="13">
    <w:abstractNumId w:val="2"/>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7D9F"/>
    <w:rsid w:val="00027D9F"/>
    <w:rsid w:val="0003744E"/>
    <w:rsid w:val="000B5B61"/>
    <w:rsid w:val="001248A9"/>
    <w:rsid w:val="00194B5C"/>
    <w:rsid w:val="001D2E26"/>
    <w:rsid w:val="001E6FA5"/>
    <w:rsid w:val="003260AF"/>
    <w:rsid w:val="003678EA"/>
    <w:rsid w:val="00492100"/>
    <w:rsid w:val="004B3D76"/>
    <w:rsid w:val="006A0033"/>
    <w:rsid w:val="006A34C2"/>
    <w:rsid w:val="0071691F"/>
    <w:rsid w:val="007C5390"/>
    <w:rsid w:val="00826875"/>
    <w:rsid w:val="00955A5A"/>
    <w:rsid w:val="00972772"/>
    <w:rsid w:val="009F4140"/>
    <w:rsid w:val="00A75CC1"/>
    <w:rsid w:val="00AB4249"/>
    <w:rsid w:val="00B13DF1"/>
    <w:rsid w:val="00B25E0B"/>
    <w:rsid w:val="00D1740A"/>
    <w:rsid w:val="00DF7FA0"/>
    <w:rsid w:val="00E90697"/>
    <w:rsid w:val="00EA7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iPriority w:val="9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94B5C"/>
    <w:pPr>
      <w:keepNext/>
      <w:keepLines/>
      <w:spacing w:before="200"/>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194B5C"/>
    <w:pPr>
      <w:keepNext/>
      <w:jc w:val="right"/>
      <w:outlineLvl w:val="4"/>
    </w:pPr>
    <w:rPr>
      <w:rFonts w:eastAsia="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uiPriority w:val="9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b/>
      <w:bCs/>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character" w:customStyle="1" w:styleId="40">
    <w:name w:val="Заголовок 4 Знак"/>
    <w:basedOn w:val="a0"/>
    <w:link w:val="4"/>
    <w:uiPriority w:val="99"/>
    <w:rsid w:val="00194B5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194B5C"/>
    <w:rPr>
      <w:rFonts w:ascii="Times New Roman" w:eastAsia="Times New Roman" w:hAnsi="Times New Roman" w:cs="Times New Roman"/>
      <w:b/>
      <w:bCs/>
      <w:spacing w:val="20"/>
      <w:sz w:val="32"/>
      <w:szCs w:val="32"/>
      <w:u w:val="single"/>
      <w:lang w:eastAsia="ru-RU"/>
    </w:rPr>
  </w:style>
  <w:style w:type="paragraph" w:customStyle="1" w:styleId="12">
    <w:name w:val="Обычный1"/>
    <w:uiPriority w:val="99"/>
    <w:rsid w:val="00194B5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194B5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194B5C"/>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194B5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c">
    <w:name w:val="Body Text Indent"/>
    <w:basedOn w:val="a"/>
    <w:link w:val="afd"/>
    <w:uiPriority w:val="99"/>
    <w:rsid w:val="00194B5C"/>
    <w:pPr>
      <w:ind w:firstLine="709"/>
      <w:jc w:val="both"/>
    </w:pPr>
    <w:rPr>
      <w:rFonts w:ascii="Times New Roman CYR" w:eastAsia="Times New Roman" w:hAnsi="Times New Roman CYR" w:cs="Times New Roman CYR"/>
      <w:sz w:val="20"/>
      <w:szCs w:val="20"/>
    </w:rPr>
  </w:style>
  <w:style w:type="character" w:customStyle="1" w:styleId="afd">
    <w:name w:val="Основной текст с отступом Знак"/>
    <w:basedOn w:val="a0"/>
    <w:link w:val="afc"/>
    <w:uiPriority w:val="99"/>
    <w:rsid w:val="00194B5C"/>
    <w:rPr>
      <w:rFonts w:ascii="Times New Roman CYR" w:eastAsia="Times New Roman" w:hAnsi="Times New Roman CYR" w:cs="Times New Roman CYR"/>
      <w:sz w:val="20"/>
      <w:szCs w:val="20"/>
      <w:lang w:eastAsia="ru-RU"/>
    </w:rPr>
  </w:style>
  <w:style w:type="paragraph" w:styleId="afe">
    <w:name w:val="No Spacing"/>
    <w:uiPriority w:val="99"/>
    <w:qFormat/>
    <w:rsid w:val="00194B5C"/>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194B5C"/>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Emphasis"/>
    <w:basedOn w:val="a0"/>
    <w:uiPriority w:val="99"/>
    <w:qFormat/>
    <w:rsid w:val="00194B5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13029</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2021-02-24T13:55:00Z</cp:lastPrinted>
  <dcterms:created xsi:type="dcterms:W3CDTF">2020-01-24T08:06:00Z</dcterms:created>
  <dcterms:modified xsi:type="dcterms:W3CDTF">2021-04-19T06:14:00Z</dcterms:modified>
</cp:coreProperties>
</file>