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20" w:rsidRPr="00890282" w:rsidRDefault="00E04620" w:rsidP="00172C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90282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04620" w:rsidRPr="00890282" w:rsidRDefault="00E04620" w:rsidP="00172C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90282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E04620" w:rsidRPr="00890282" w:rsidRDefault="00E04620" w:rsidP="00172C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90282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E04620" w:rsidRPr="00890282" w:rsidRDefault="00E04620" w:rsidP="00172C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90282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E04620" w:rsidRPr="00890282" w:rsidRDefault="00E04620" w:rsidP="00172C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04620" w:rsidRPr="00890282" w:rsidRDefault="00E04620" w:rsidP="00172C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90282">
        <w:rPr>
          <w:rFonts w:ascii="Times New Roman" w:hAnsi="Times New Roman"/>
          <w:b/>
          <w:sz w:val="28"/>
          <w:szCs w:val="28"/>
        </w:rPr>
        <w:t>ПОСТАНОВЛЕНИЕ</w:t>
      </w:r>
    </w:p>
    <w:p w:rsidR="00E04620" w:rsidRDefault="00E04620" w:rsidP="007E4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4620" w:rsidRPr="00172CC0" w:rsidRDefault="00E04620" w:rsidP="007E4C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2CC0">
        <w:rPr>
          <w:rFonts w:ascii="Times New Roman" w:hAnsi="Times New Roman"/>
          <w:sz w:val="28"/>
          <w:szCs w:val="28"/>
        </w:rPr>
        <w:t>от 28 апреля 2021 года №</w:t>
      </w:r>
      <w:r w:rsidR="002959FC" w:rsidRPr="002959FC">
        <w:rPr>
          <w:rFonts w:ascii="Times New Roman" w:hAnsi="Times New Roman"/>
          <w:b/>
          <w:sz w:val="28"/>
          <w:szCs w:val="28"/>
        </w:rPr>
        <w:t xml:space="preserve"> 52</w:t>
      </w:r>
      <w:r w:rsidRPr="002959FC">
        <w:rPr>
          <w:rFonts w:ascii="Times New Roman" w:hAnsi="Times New Roman"/>
          <w:b/>
          <w:sz w:val="28"/>
          <w:szCs w:val="28"/>
        </w:rPr>
        <w:t xml:space="preserve"> </w:t>
      </w:r>
    </w:p>
    <w:p w:rsidR="00E04620" w:rsidRDefault="00E04620" w:rsidP="007E4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4620" w:rsidRDefault="00E04620" w:rsidP="007E4C3B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E04620" w:rsidRPr="00172CC0" w:rsidRDefault="00E04620" w:rsidP="00172CC0">
      <w:pPr>
        <w:jc w:val="center"/>
        <w:rPr>
          <w:rFonts w:ascii="Times New Roman" w:hAnsi="Times New Roman"/>
          <w:b/>
          <w:sz w:val="28"/>
          <w:szCs w:val="28"/>
        </w:rPr>
      </w:pPr>
      <w:r w:rsidRPr="00172CC0">
        <w:rPr>
          <w:rFonts w:ascii="Times New Roman" w:hAnsi="Times New Roman"/>
          <w:b/>
          <w:sz w:val="28"/>
          <w:szCs w:val="28"/>
        </w:rPr>
        <w:t xml:space="preserve">Об утверждении порядка проведения антикоррупционной экспертизы постановлений администрации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Хваловское сельское поселение </w:t>
      </w:r>
      <w:r w:rsidRPr="00172CC0">
        <w:rPr>
          <w:rFonts w:ascii="Times New Roman" w:hAnsi="Times New Roman"/>
          <w:b/>
          <w:sz w:val="28"/>
          <w:szCs w:val="28"/>
        </w:rPr>
        <w:t xml:space="preserve"> и их проектов</w:t>
      </w:r>
    </w:p>
    <w:p w:rsidR="00E04620" w:rsidRDefault="00E04620" w:rsidP="007E4C3B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E04620" w:rsidRPr="00172CC0" w:rsidRDefault="00E04620" w:rsidP="00172C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F3B">
        <w:rPr>
          <w:rFonts w:ascii="Times New Roman" w:hAnsi="Times New Roman"/>
          <w:sz w:val="28"/>
          <w:szCs w:val="28"/>
        </w:rPr>
        <w:t>Федеральными законами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73F3B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73F3B">
        <w:rPr>
          <w:rFonts w:ascii="Times New Roman" w:hAnsi="Times New Roman"/>
          <w:sz w:val="28"/>
          <w:szCs w:val="28"/>
        </w:rPr>
        <w:t xml:space="preserve"> № 273-ФЗ «О противодействии коррупции», от 17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C73F3B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C73F3B">
        <w:rPr>
          <w:rFonts w:ascii="Times New Roman" w:hAnsi="Times New Roman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</w:t>
      </w:r>
      <w:r w:rsidRPr="00316889">
        <w:rPr>
          <w:rFonts w:ascii="Times New Roman" w:hAnsi="Times New Roman"/>
          <w:sz w:val="28"/>
          <w:szCs w:val="28"/>
        </w:rPr>
        <w:t xml:space="preserve">, а также Уставом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Хваловское сельское поселение , </w:t>
      </w:r>
      <w:r w:rsidRPr="004902E6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Ю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E04620" w:rsidRPr="00E06F55" w:rsidRDefault="00E04620" w:rsidP="007E4C3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4620" w:rsidRPr="00E06F55" w:rsidRDefault="00E04620" w:rsidP="00E06F55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F55">
        <w:rPr>
          <w:rFonts w:ascii="Times New Roman" w:hAnsi="Times New Roman" w:cs="Times New Roman"/>
          <w:sz w:val="28"/>
          <w:szCs w:val="28"/>
        </w:rPr>
        <w:t xml:space="preserve">1. </w:t>
      </w:r>
      <w:r w:rsidRPr="00E06F55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E06F55">
        <w:rPr>
          <w:rFonts w:ascii="Times New Roman" w:hAnsi="Times New Roman"/>
          <w:sz w:val="28"/>
          <w:szCs w:val="28"/>
        </w:rPr>
        <w:t>проведения антикоррупционной экспертизы постановлений</w:t>
      </w:r>
      <w:r w:rsidRPr="00E06F55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</w:t>
      </w:r>
      <w:r w:rsidRPr="00E06F55">
        <w:rPr>
          <w:rFonts w:ascii="Times New Roman" w:hAnsi="Times New Roman"/>
          <w:color w:val="000000"/>
          <w:sz w:val="28"/>
          <w:szCs w:val="28"/>
        </w:rPr>
        <w:t>муниципального образования Хваловское сельское поселение  и их проектов</w:t>
      </w:r>
      <w:r w:rsidRPr="00E06F55">
        <w:rPr>
          <w:rFonts w:ascii="Times New Roman" w:hAnsi="Times New Roman"/>
          <w:iCs/>
          <w:sz w:val="28"/>
          <w:szCs w:val="28"/>
        </w:rPr>
        <w:t xml:space="preserve">, </w:t>
      </w:r>
      <w:r w:rsidRPr="00E06F5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06F55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E06F55">
        <w:rPr>
          <w:rFonts w:ascii="Times New Roman" w:hAnsi="Times New Roman" w:cs="Times New Roman"/>
          <w:sz w:val="28"/>
          <w:szCs w:val="28"/>
        </w:rPr>
        <w:t>.</w:t>
      </w:r>
    </w:p>
    <w:p w:rsidR="00E04620" w:rsidRDefault="00E06F55" w:rsidP="00E06F5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04620" w:rsidRPr="00E06F55">
        <w:rPr>
          <w:rFonts w:ascii="Times New Roman" w:hAnsi="Times New Roman"/>
          <w:sz w:val="28"/>
          <w:szCs w:val="28"/>
        </w:rPr>
        <w:t xml:space="preserve">2. Признать утратившим силу постановления администрации МО Хваловское сельское поселение № </w:t>
      </w:r>
      <w:r w:rsidRPr="00E06F55">
        <w:rPr>
          <w:rFonts w:ascii="Times New Roman" w:hAnsi="Times New Roman"/>
          <w:sz w:val="28"/>
          <w:szCs w:val="28"/>
        </w:rPr>
        <w:t xml:space="preserve">5 от 11.02.2011 </w:t>
      </w:r>
      <w:r>
        <w:rPr>
          <w:rFonts w:ascii="Times New Roman" w:hAnsi="Times New Roman"/>
          <w:sz w:val="28"/>
          <w:szCs w:val="28"/>
        </w:rPr>
        <w:t xml:space="preserve">« </w:t>
      </w:r>
      <w:r w:rsidRPr="00E06F55">
        <w:rPr>
          <w:rFonts w:ascii="Times New Roman" w:hAnsi="Times New Roman"/>
          <w:sz w:val="28"/>
          <w:szCs w:val="28"/>
        </w:rPr>
        <w:t xml:space="preserve">Об антикоррупционной экспертизе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F55">
        <w:rPr>
          <w:rFonts w:ascii="Times New Roman" w:hAnsi="Times New Roman"/>
          <w:sz w:val="28"/>
          <w:szCs w:val="28"/>
        </w:rPr>
        <w:t xml:space="preserve">и проектов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F55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F55">
        <w:rPr>
          <w:rFonts w:ascii="Times New Roman" w:hAnsi="Times New Roman"/>
          <w:sz w:val="28"/>
          <w:szCs w:val="28"/>
        </w:rPr>
        <w:t xml:space="preserve">Хваловское сельское поселение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F55">
        <w:rPr>
          <w:rFonts w:ascii="Times New Roman" w:hAnsi="Times New Roman"/>
          <w:sz w:val="28"/>
          <w:szCs w:val="28"/>
        </w:rPr>
        <w:t>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» с изменениями и дополнениями» </w:t>
      </w:r>
    </w:p>
    <w:p w:rsidR="00E04620" w:rsidRPr="006350C9" w:rsidRDefault="00E04620" w:rsidP="00E06F55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02E6">
        <w:rPr>
          <w:rFonts w:ascii="Times New Roman" w:hAnsi="Times New Roman"/>
          <w:sz w:val="28"/>
          <w:szCs w:val="28"/>
        </w:rPr>
        <w:t xml:space="preserve">Опубликовать данное постановление в </w:t>
      </w:r>
      <w:r>
        <w:rPr>
          <w:rFonts w:ascii="Times New Roman" w:hAnsi="Times New Roman"/>
          <w:sz w:val="28"/>
          <w:szCs w:val="28"/>
        </w:rPr>
        <w:t xml:space="preserve">средствах массовой информации и разместить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Хваловское сельское поселение  </w:t>
      </w:r>
      <w:r>
        <w:rPr>
          <w:rFonts w:ascii="Times New Roman" w:hAnsi="Times New Roman"/>
          <w:sz w:val="28"/>
          <w:szCs w:val="28"/>
        </w:rPr>
        <w:t>в сети «Интернет».</w:t>
      </w:r>
    </w:p>
    <w:p w:rsidR="00E04620" w:rsidRDefault="00E04620" w:rsidP="00E06F55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4.</w:t>
      </w:r>
      <w:r w:rsidRPr="00490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E04620" w:rsidRPr="004902E6" w:rsidRDefault="00E04620" w:rsidP="00913EC8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04620" w:rsidRPr="004902E6" w:rsidRDefault="00E04620" w:rsidP="007E4C3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913E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                                                                       Т.А.Снегирева </w:t>
      </w:r>
    </w:p>
    <w:p w:rsidR="00E04620" w:rsidRDefault="00E04620" w:rsidP="00913E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04620" w:rsidRDefault="00E04620" w:rsidP="002816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6F55" w:rsidRDefault="00E06F55" w:rsidP="0028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4620" w:rsidRDefault="00E04620" w:rsidP="0028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4620" w:rsidRPr="00172CC0" w:rsidRDefault="00E04620" w:rsidP="0028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4620" w:rsidRPr="00172CC0" w:rsidRDefault="00E04620" w:rsidP="0028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2CC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04620" w:rsidRPr="00172CC0" w:rsidRDefault="00E04620" w:rsidP="00281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172CC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04620" w:rsidRPr="00172CC0" w:rsidRDefault="00E0462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04620" w:rsidRPr="00172CC0" w:rsidRDefault="00E0462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2CC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172CC0">
        <w:rPr>
          <w:rFonts w:ascii="Times New Roman" w:hAnsi="Times New Roman"/>
          <w:sz w:val="24"/>
          <w:szCs w:val="24"/>
        </w:rPr>
        <w:t>.04.2021 г. №</w:t>
      </w:r>
      <w:r w:rsidR="002959FC">
        <w:rPr>
          <w:rFonts w:ascii="Times New Roman" w:hAnsi="Times New Roman"/>
          <w:sz w:val="24"/>
          <w:szCs w:val="24"/>
        </w:rPr>
        <w:t xml:space="preserve"> 52</w:t>
      </w:r>
      <w:r w:rsidRPr="00172CC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E04620" w:rsidRPr="00172CC0" w:rsidRDefault="00E0462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sz w:val="24"/>
          <w:szCs w:val="24"/>
        </w:rPr>
      </w:pPr>
    </w:p>
    <w:p w:rsidR="00E04620" w:rsidRPr="00B13829" w:rsidRDefault="00E0462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</w:rPr>
      </w:pPr>
    </w:p>
    <w:p w:rsidR="00E04620" w:rsidRPr="00C80CEF" w:rsidRDefault="00E04620" w:rsidP="00F03E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CEF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>рядок</w:t>
      </w:r>
    </w:p>
    <w:p w:rsidR="00E04620" w:rsidRPr="00C80CEF" w:rsidRDefault="00E04620" w:rsidP="00F03E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CEF">
        <w:rPr>
          <w:rFonts w:ascii="Times New Roman" w:hAnsi="Times New Roman"/>
          <w:b/>
          <w:sz w:val="28"/>
          <w:szCs w:val="28"/>
        </w:rPr>
        <w:t>проведения антикоррупционной экспертизы</w:t>
      </w:r>
    </w:p>
    <w:p w:rsidR="00E04620" w:rsidRDefault="00E04620" w:rsidP="00913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постановлений администрации муниципального образования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Хваловское сельское поселение </w:t>
      </w:r>
      <w:r>
        <w:rPr>
          <w:rFonts w:ascii="Times New Roman" w:hAnsi="Times New Roman"/>
          <w:b/>
          <w:sz w:val="28"/>
          <w:szCs w:val="28"/>
        </w:rPr>
        <w:t xml:space="preserve"> и их</w:t>
      </w:r>
      <w:r w:rsidRPr="00C80CEF">
        <w:rPr>
          <w:rFonts w:ascii="Times New Roman" w:hAnsi="Times New Roman"/>
          <w:b/>
          <w:sz w:val="28"/>
          <w:szCs w:val="28"/>
        </w:rPr>
        <w:t xml:space="preserve"> проектов</w:t>
      </w:r>
    </w:p>
    <w:p w:rsidR="00E04620" w:rsidRDefault="00E04620" w:rsidP="002816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04620" w:rsidRPr="007E4C3B" w:rsidRDefault="00E04620" w:rsidP="00135C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E4C3B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E04620" w:rsidRPr="007E4C3B" w:rsidRDefault="00E04620" w:rsidP="00DF2B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Pr="007E4C3B" w:rsidRDefault="00E04620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1.1. Настоящий Порядок в соответствии с Федеральным </w:t>
      </w:r>
      <w:hyperlink r:id="rId7" w:history="1">
        <w:r w:rsidRPr="007E4C3B">
          <w:rPr>
            <w:rFonts w:ascii="Times New Roman" w:hAnsi="Times New Roman"/>
            <w:sz w:val="28"/>
            <w:szCs w:val="28"/>
          </w:rPr>
          <w:t>законом</w:t>
        </w:r>
      </w:hyperlink>
      <w:r w:rsidRPr="007E4C3B">
        <w:rPr>
          <w:rFonts w:ascii="Times New Roman" w:hAnsi="Times New Roman"/>
          <w:sz w:val="28"/>
          <w:szCs w:val="28"/>
        </w:rPr>
        <w:t xml:space="preserve"> от 17 июля 2009 года </w:t>
      </w:r>
      <w:r w:rsidRPr="00DF2BF7">
        <w:rPr>
          <w:rFonts w:ascii="Times New Roman" w:hAnsi="Times New Roman"/>
          <w:sz w:val="28"/>
          <w:szCs w:val="28"/>
        </w:rPr>
        <w:t>№ 172-ФЗ «</w:t>
      </w:r>
      <w:r w:rsidRPr="007E4C3B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Pr="00DF2BF7">
        <w:rPr>
          <w:rFonts w:ascii="Times New Roman" w:hAnsi="Times New Roman"/>
          <w:sz w:val="28"/>
          <w:szCs w:val="28"/>
        </w:rPr>
        <w:t>»</w:t>
      </w:r>
      <w:r w:rsidRPr="007E4C3B">
        <w:rPr>
          <w:rFonts w:ascii="Times New Roman" w:hAnsi="Times New Roman"/>
          <w:sz w:val="28"/>
          <w:szCs w:val="28"/>
        </w:rPr>
        <w:t xml:space="preserve"> регулирует проведение антикоррупционной экспертизы </w:t>
      </w:r>
      <w:r w:rsidRPr="00DF2BF7">
        <w:rPr>
          <w:rFonts w:ascii="Times New Roman" w:hAnsi="Times New Roman"/>
          <w:sz w:val="28"/>
          <w:szCs w:val="28"/>
        </w:rPr>
        <w:t>постановлений</w:t>
      </w:r>
      <w:r w:rsidRPr="00DF2BF7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Pr="00DF2BF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Хваловское сельское поселение  </w:t>
      </w:r>
      <w:r w:rsidRPr="00DF2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постановление) </w:t>
      </w:r>
      <w:r w:rsidRPr="007E4C3B">
        <w:rPr>
          <w:rFonts w:ascii="Times New Roman" w:hAnsi="Times New Roman"/>
          <w:sz w:val="28"/>
          <w:szCs w:val="28"/>
        </w:rPr>
        <w:t xml:space="preserve">и проектов </w:t>
      </w:r>
      <w:r w:rsidRPr="00DF2BF7">
        <w:rPr>
          <w:rFonts w:ascii="Times New Roman" w:hAnsi="Times New Roman"/>
          <w:sz w:val="28"/>
          <w:szCs w:val="28"/>
        </w:rPr>
        <w:t>постановлений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Хваловское сельское поселение  (далее - проект постановления) </w:t>
      </w:r>
      <w:r w:rsidRPr="007E4C3B">
        <w:rPr>
          <w:rFonts w:ascii="Times New Roman" w:hAnsi="Times New Roman"/>
          <w:sz w:val="28"/>
          <w:szCs w:val="28"/>
        </w:rPr>
        <w:t xml:space="preserve">в целях выявления коррупциогенных факторов и их последующего устранения, а также процедуру подготовки экспертных заключений по результатам антикоррупционной экспертизы </w:t>
      </w:r>
      <w:r>
        <w:rPr>
          <w:rFonts w:ascii="Times New Roman" w:hAnsi="Times New Roman"/>
          <w:sz w:val="28"/>
          <w:szCs w:val="28"/>
        </w:rPr>
        <w:t>постановлений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проектов постановлений.</w:t>
      </w:r>
    </w:p>
    <w:p w:rsidR="00E04620" w:rsidRPr="007E4C3B" w:rsidRDefault="00E04620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1.2. В целях настоящего порядка применяются следующие понятия:</w:t>
      </w:r>
    </w:p>
    <w:p w:rsidR="00E04620" w:rsidRPr="007E4C3B" w:rsidRDefault="00E04620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антикоррупционная экспертиза - экспертное исследование с целью выявления в </w:t>
      </w:r>
      <w:r>
        <w:rPr>
          <w:rFonts w:ascii="Times New Roman" w:hAnsi="Times New Roman"/>
          <w:sz w:val="28"/>
          <w:szCs w:val="28"/>
        </w:rPr>
        <w:t xml:space="preserve">постановлениях </w:t>
      </w:r>
      <w:r w:rsidRPr="007E4C3B">
        <w:rPr>
          <w:rFonts w:ascii="Times New Roman" w:hAnsi="Times New Roman"/>
          <w:sz w:val="28"/>
          <w:szCs w:val="28"/>
        </w:rPr>
        <w:t xml:space="preserve">и проектах </w:t>
      </w:r>
      <w:r>
        <w:rPr>
          <w:rFonts w:ascii="Times New Roman" w:hAnsi="Times New Roman"/>
          <w:sz w:val="28"/>
          <w:szCs w:val="28"/>
        </w:rPr>
        <w:t>постановлений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E4C3B">
        <w:rPr>
          <w:rFonts w:ascii="Times New Roman" w:hAnsi="Times New Roman"/>
          <w:sz w:val="28"/>
          <w:szCs w:val="28"/>
        </w:rPr>
        <w:t>коррупциогенных факторов и их последующего устранения;</w:t>
      </w:r>
    </w:p>
    <w:p w:rsidR="00E04620" w:rsidRPr="007E4C3B" w:rsidRDefault="00E04620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экспертное заключение - экспертное заключение по результатам антикоррупционной экспертизы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E4C3B">
        <w:rPr>
          <w:rFonts w:ascii="Times New Roman" w:hAnsi="Times New Roman"/>
          <w:sz w:val="28"/>
          <w:szCs w:val="28"/>
        </w:rPr>
        <w:t>или проекта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7E4C3B">
        <w:rPr>
          <w:rFonts w:ascii="Times New Roman" w:hAnsi="Times New Roman"/>
          <w:sz w:val="28"/>
          <w:szCs w:val="28"/>
        </w:rPr>
        <w:t>;</w:t>
      </w:r>
    </w:p>
    <w:p w:rsidR="00E04620" w:rsidRPr="007E4C3B" w:rsidRDefault="00E04620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сеть Интернет - информационн</w:t>
      </w:r>
      <w:r>
        <w:rPr>
          <w:rFonts w:ascii="Times New Roman" w:hAnsi="Times New Roman"/>
          <w:sz w:val="28"/>
          <w:szCs w:val="28"/>
        </w:rPr>
        <w:t>о-телекоммуникационная сеть «</w:t>
      </w:r>
      <w:r w:rsidRPr="007E4C3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E4C3B">
        <w:rPr>
          <w:rFonts w:ascii="Times New Roman" w:hAnsi="Times New Roman"/>
          <w:sz w:val="28"/>
          <w:szCs w:val="28"/>
        </w:rPr>
        <w:t>.</w:t>
      </w:r>
    </w:p>
    <w:p w:rsidR="00E04620" w:rsidRDefault="00E04620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04620" w:rsidRPr="007E4C3B" w:rsidRDefault="00E04620" w:rsidP="00135C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E4C3B">
        <w:rPr>
          <w:rFonts w:ascii="Times New Roman" w:hAnsi="Times New Roman"/>
          <w:b/>
          <w:bCs/>
          <w:sz w:val="28"/>
          <w:szCs w:val="28"/>
        </w:rPr>
        <w:t xml:space="preserve">2. Порядок проведения антикоррупционной экспертизы проектов </w:t>
      </w:r>
      <w:r w:rsidRPr="0046126F">
        <w:rPr>
          <w:rFonts w:ascii="Times New Roman" w:hAnsi="Times New Roman"/>
          <w:b/>
          <w:sz w:val="28"/>
          <w:szCs w:val="28"/>
        </w:rPr>
        <w:t>постановлений</w:t>
      </w:r>
    </w:p>
    <w:p w:rsidR="00E04620" w:rsidRPr="007E4C3B" w:rsidRDefault="00E04620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4620" w:rsidRPr="007E4C3B" w:rsidRDefault="00E04620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2.1. Антикоррупционная экспертиза проектов </w:t>
      </w:r>
      <w:r>
        <w:rPr>
          <w:rFonts w:ascii="Times New Roman" w:hAnsi="Times New Roman"/>
          <w:sz w:val="28"/>
          <w:szCs w:val="28"/>
        </w:rPr>
        <w:t>постановлений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 w:rsidRPr="007E4C3B">
        <w:rPr>
          <w:rFonts w:ascii="Times New Roman" w:hAnsi="Times New Roman"/>
          <w:sz w:val="28"/>
          <w:szCs w:val="28"/>
        </w:rPr>
        <w:t xml:space="preserve">проводится при осуществлении их правовой (юридической) экспертизы в соответствии с </w:t>
      </w:r>
      <w:hyperlink r:id="rId8" w:history="1">
        <w:r w:rsidRPr="00913EC8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>
        <w:rPr>
          <w:rFonts w:ascii="Times New Roman" w:hAnsi="Times New Roman"/>
          <w:sz w:val="28"/>
          <w:szCs w:val="28"/>
        </w:rPr>
        <w:t>№ 96 «</w:t>
      </w:r>
      <w:r w:rsidRPr="007E4C3B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7E4C3B">
        <w:rPr>
          <w:rFonts w:ascii="Times New Roman" w:hAnsi="Times New Roman"/>
          <w:sz w:val="28"/>
          <w:szCs w:val="28"/>
        </w:rPr>
        <w:t xml:space="preserve"> (далее - Методика).</w:t>
      </w:r>
    </w:p>
    <w:p w:rsidR="00E04620" w:rsidRPr="007C4887" w:rsidRDefault="00E04620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2.2. </w:t>
      </w:r>
      <w:r w:rsidRPr="007C4887">
        <w:rPr>
          <w:rFonts w:ascii="Times New Roman" w:hAnsi="Times New Roman"/>
          <w:sz w:val="28"/>
          <w:szCs w:val="28"/>
        </w:rPr>
        <w:t>Антикоррупционная экспертиза проектов постановлений</w:t>
      </w:r>
      <w:r w:rsidRPr="007C48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C4887">
        <w:rPr>
          <w:rFonts w:ascii="Times New Roman" w:hAnsi="Times New Roman"/>
          <w:sz w:val="28"/>
          <w:szCs w:val="28"/>
        </w:rPr>
        <w:t xml:space="preserve">проводится муниципальным служащим, в должностные обязанности которого входит правовое (юридическое) сопровождение деятельности администрации </w:t>
      </w:r>
    </w:p>
    <w:p w:rsidR="00E04620" w:rsidRPr="007E4C3B" w:rsidRDefault="00E04620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2.3. Срок проведения антикоррупционной экспертизы проектов </w:t>
      </w:r>
      <w:r>
        <w:rPr>
          <w:rFonts w:ascii="Times New Roman" w:hAnsi="Times New Roman"/>
          <w:sz w:val="28"/>
          <w:szCs w:val="28"/>
        </w:rPr>
        <w:t>постановлений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E4C3B">
        <w:rPr>
          <w:rFonts w:ascii="Times New Roman" w:hAnsi="Times New Roman"/>
          <w:sz w:val="28"/>
          <w:szCs w:val="28"/>
        </w:rPr>
        <w:t>составляет не более пяти дней.</w:t>
      </w:r>
    </w:p>
    <w:p w:rsidR="00E04620" w:rsidRPr="007E4C3B" w:rsidRDefault="00E04620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lastRenderedPageBreak/>
        <w:t xml:space="preserve">2.4. По результатам проведения антикоррупционной экспертизы проектов </w:t>
      </w:r>
      <w:r>
        <w:rPr>
          <w:rFonts w:ascii="Times New Roman" w:hAnsi="Times New Roman"/>
          <w:sz w:val="28"/>
          <w:szCs w:val="28"/>
        </w:rPr>
        <w:t>постановлений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C4887">
        <w:rPr>
          <w:rFonts w:ascii="Times New Roman" w:hAnsi="Times New Roman"/>
          <w:sz w:val="28"/>
          <w:szCs w:val="28"/>
        </w:rPr>
        <w:t>муниципальный служащий в должностные обязанности которого входит правовое (юридическое) сопровождение деятельности администрации,</w:t>
      </w:r>
      <w:r w:rsidRPr="007E4C3B">
        <w:rPr>
          <w:rFonts w:ascii="Times New Roman" w:hAnsi="Times New Roman"/>
          <w:sz w:val="28"/>
          <w:szCs w:val="28"/>
        </w:rPr>
        <w:t xml:space="preserve"> проводивши</w:t>
      </w:r>
      <w:r>
        <w:rPr>
          <w:rFonts w:ascii="Times New Roman" w:hAnsi="Times New Roman"/>
          <w:sz w:val="28"/>
          <w:szCs w:val="28"/>
        </w:rPr>
        <w:t>й</w:t>
      </w:r>
      <w:r w:rsidRPr="007E4C3B">
        <w:rPr>
          <w:rFonts w:ascii="Times New Roman" w:hAnsi="Times New Roman"/>
          <w:sz w:val="28"/>
          <w:szCs w:val="28"/>
        </w:rPr>
        <w:t xml:space="preserve"> антикоррупционную экспертизу, подготавлива</w:t>
      </w:r>
      <w:r>
        <w:rPr>
          <w:rFonts w:ascii="Times New Roman" w:hAnsi="Times New Roman"/>
          <w:sz w:val="28"/>
          <w:szCs w:val="28"/>
        </w:rPr>
        <w:t>е</w:t>
      </w:r>
      <w:r w:rsidRPr="007E4C3B">
        <w:rPr>
          <w:rFonts w:ascii="Times New Roman" w:hAnsi="Times New Roman"/>
          <w:sz w:val="28"/>
          <w:szCs w:val="28"/>
        </w:rPr>
        <w:t>т экспертное заключение, которое должно содержать следующие сведения:</w:t>
      </w:r>
    </w:p>
    <w:p w:rsidR="00E04620" w:rsidRPr="007E4C3B" w:rsidRDefault="00E04620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:rsidR="00E04620" w:rsidRPr="007E4C3B" w:rsidRDefault="00E04620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наименование проекта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7E4C3B">
        <w:rPr>
          <w:rFonts w:ascii="Times New Roman" w:hAnsi="Times New Roman"/>
          <w:sz w:val="28"/>
          <w:szCs w:val="28"/>
        </w:rPr>
        <w:t>, прошедшего антикоррупционную экспертизу;</w:t>
      </w:r>
    </w:p>
    <w:p w:rsidR="00E04620" w:rsidRPr="007E4C3B" w:rsidRDefault="00E04620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положения проекта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7E4C3B">
        <w:rPr>
          <w:rFonts w:ascii="Times New Roman" w:hAnsi="Times New Roman"/>
          <w:sz w:val="28"/>
          <w:szCs w:val="28"/>
        </w:rPr>
        <w:t>, содержащие коррупциогенные факторы (в случае выявления);</w:t>
      </w:r>
    </w:p>
    <w:p w:rsidR="00E04620" w:rsidRPr="007E4C3B" w:rsidRDefault="00E04620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предложения о способах устранения выявленных в проекте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E4C3B">
        <w:rPr>
          <w:rFonts w:ascii="Times New Roman" w:hAnsi="Times New Roman"/>
          <w:sz w:val="28"/>
          <w:szCs w:val="28"/>
        </w:rPr>
        <w:t>положений, содержащих коррупциогенные факторы (в случае выявления).</w:t>
      </w:r>
    </w:p>
    <w:p w:rsidR="00E04620" w:rsidRPr="007E4C3B" w:rsidRDefault="00E04620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 w:rsidRPr="007E4C3B">
        <w:rPr>
          <w:rFonts w:ascii="Times New Roman" w:hAnsi="Times New Roman"/>
          <w:sz w:val="28"/>
          <w:szCs w:val="28"/>
        </w:rPr>
        <w:t>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E04620" w:rsidRPr="007E4C3B" w:rsidRDefault="00E04620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2.5. Экспертное заключение подписывается </w:t>
      </w:r>
      <w:r w:rsidRPr="007C4887">
        <w:rPr>
          <w:rFonts w:ascii="Times New Roman" w:hAnsi="Times New Roman"/>
          <w:sz w:val="28"/>
          <w:szCs w:val="28"/>
        </w:rPr>
        <w:t>муниципальным служащим, в должностные обязанности которого входит правовое (юридическое) сопровождение деятельности администрации</w:t>
      </w:r>
      <w:r>
        <w:rPr>
          <w:rFonts w:ascii="Times New Roman" w:hAnsi="Times New Roman"/>
          <w:sz w:val="28"/>
          <w:szCs w:val="28"/>
        </w:rPr>
        <w:t xml:space="preserve"> и лицом </w:t>
      </w:r>
      <w:r w:rsidRPr="0032196C">
        <w:rPr>
          <w:rFonts w:ascii="Times New Roman" w:hAnsi="Times New Roman"/>
          <w:sz w:val="28"/>
          <w:szCs w:val="28"/>
        </w:rPr>
        <w:t xml:space="preserve">являющимся  разработчиком соответствующего 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7E4C3B">
        <w:rPr>
          <w:rFonts w:ascii="Times New Roman" w:hAnsi="Times New Roman"/>
          <w:sz w:val="28"/>
          <w:szCs w:val="28"/>
        </w:rPr>
        <w:t>.</w:t>
      </w: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2.6. Положения проекта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7E4C3B">
        <w:rPr>
          <w:rFonts w:ascii="Times New Roman" w:hAnsi="Times New Roman"/>
          <w:sz w:val="28"/>
          <w:szCs w:val="28"/>
        </w:rPr>
        <w:t xml:space="preserve">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E4C3B">
        <w:rPr>
          <w:rFonts w:ascii="Times New Roman" w:hAnsi="Times New Roman"/>
          <w:sz w:val="28"/>
          <w:szCs w:val="28"/>
        </w:rPr>
        <w:t>на стадии его доработки.</w:t>
      </w: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E4C3B">
        <w:rPr>
          <w:rFonts w:ascii="Times New Roman" w:hAnsi="Times New Roman"/>
          <w:b/>
          <w:bCs/>
          <w:sz w:val="28"/>
          <w:szCs w:val="28"/>
        </w:rPr>
        <w:t xml:space="preserve">3. Порядок проведения антикоррупционной экспертизы </w:t>
      </w:r>
      <w:r w:rsidRPr="00477B4C">
        <w:rPr>
          <w:rFonts w:ascii="Times New Roman" w:hAnsi="Times New Roman"/>
          <w:b/>
          <w:sz w:val="28"/>
          <w:szCs w:val="28"/>
        </w:rPr>
        <w:t>постановлений</w:t>
      </w: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3.1. Антикоррупционная экспертиза </w:t>
      </w:r>
      <w:r>
        <w:rPr>
          <w:rFonts w:ascii="Times New Roman" w:hAnsi="Times New Roman"/>
          <w:sz w:val="28"/>
          <w:szCs w:val="28"/>
        </w:rPr>
        <w:t>постановлений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E4C3B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887">
        <w:rPr>
          <w:rFonts w:ascii="Times New Roman" w:hAnsi="Times New Roman"/>
          <w:sz w:val="28"/>
          <w:szCs w:val="28"/>
        </w:rPr>
        <w:t>муниципальным служащим, в должностные обязанности которого входит правовое (юридическое) сопровождение деятельности администрации</w:t>
      </w:r>
      <w:r w:rsidRPr="007E4C3B">
        <w:rPr>
          <w:rFonts w:ascii="Times New Roman" w:hAnsi="Times New Roman"/>
          <w:sz w:val="28"/>
          <w:szCs w:val="28"/>
        </w:rPr>
        <w:t xml:space="preserve">, при проведении их правовой (юридической) экспертизы и мониторинге их применения в соответствии с </w:t>
      </w:r>
      <w:hyperlink r:id="rId9" w:history="1">
        <w:r w:rsidRPr="0032196C">
          <w:rPr>
            <w:rFonts w:ascii="Times New Roman" w:hAnsi="Times New Roman"/>
            <w:sz w:val="28"/>
            <w:szCs w:val="28"/>
          </w:rPr>
          <w:t>Методикой</w:t>
        </w:r>
      </w:hyperlink>
      <w:r>
        <w:t>,</w:t>
      </w:r>
      <w:r w:rsidRPr="0032196C">
        <w:rPr>
          <w:rFonts w:ascii="Times New Roman" w:hAnsi="Times New Roman"/>
          <w:sz w:val="28"/>
          <w:szCs w:val="28"/>
        </w:rPr>
        <w:t xml:space="preserve"> </w:t>
      </w:r>
      <w:r w:rsidRPr="007E4C3B">
        <w:rPr>
          <w:rFonts w:ascii="Times New Roman" w:hAnsi="Times New Roman"/>
          <w:sz w:val="28"/>
          <w:szCs w:val="28"/>
        </w:rPr>
        <w:t xml:space="preserve">утвержденной постановлением Правительства Российской Федерации от 26 февраля 2010 года </w:t>
      </w:r>
      <w:r>
        <w:rPr>
          <w:rFonts w:ascii="Times New Roman" w:hAnsi="Times New Roman"/>
          <w:sz w:val="28"/>
          <w:szCs w:val="28"/>
        </w:rPr>
        <w:t>№ 96 «</w:t>
      </w:r>
      <w:r w:rsidRPr="007E4C3B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7E4C3B">
        <w:rPr>
          <w:rFonts w:ascii="Times New Roman" w:hAnsi="Times New Roman"/>
          <w:sz w:val="28"/>
          <w:szCs w:val="28"/>
        </w:rPr>
        <w:t>.</w:t>
      </w: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7E4C3B">
        <w:rPr>
          <w:rFonts w:ascii="Times New Roman" w:hAnsi="Times New Roman"/>
          <w:sz w:val="28"/>
          <w:szCs w:val="28"/>
        </w:rPr>
        <w:t xml:space="preserve">. По результатам проведения антикоррупционной экспертизы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7C4887">
        <w:rPr>
          <w:rFonts w:ascii="Times New Roman" w:hAnsi="Times New Roman"/>
          <w:sz w:val="28"/>
          <w:szCs w:val="28"/>
        </w:rPr>
        <w:t>муниципальный служащий, в должностные обязанности которого входит правовое (юридическое) сопровождение деятельности администрации</w:t>
      </w:r>
      <w:r w:rsidRPr="007E4C3B">
        <w:rPr>
          <w:rFonts w:ascii="Times New Roman" w:hAnsi="Times New Roman"/>
          <w:sz w:val="28"/>
          <w:szCs w:val="28"/>
        </w:rPr>
        <w:t>, подготавливает экспертное заключение, которое должно содержать следующие сведения:</w:t>
      </w: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дата принятия (издания), номер, наименование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7E4C3B">
        <w:rPr>
          <w:rFonts w:ascii="Times New Roman" w:hAnsi="Times New Roman"/>
          <w:sz w:val="28"/>
          <w:szCs w:val="28"/>
        </w:rPr>
        <w:t>, являющегося объектом антикоррупционной экспертизы;</w:t>
      </w: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lastRenderedPageBreak/>
        <w:t>положения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  <w:r w:rsidRPr="007E4C3B">
        <w:rPr>
          <w:rFonts w:ascii="Times New Roman" w:hAnsi="Times New Roman"/>
          <w:sz w:val="28"/>
          <w:szCs w:val="28"/>
        </w:rPr>
        <w:t>, содержащие коррупциогенные факторы (в случае выявления);</w:t>
      </w: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предложения о способах устранения выявленных в</w:t>
      </w:r>
      <w:r>
        <w:rPr>
          <w:rFonts w:ascii="Times New Roman" w:hAnsi="Times New Roman"/>
          <w:sz w:val="28"/>
          <w:szCs w:val="28"/>
        </w:rPr>
        <w:t xml:space="preserve"> постановлении</w:t>
      </w:r>
      <w:r w:rsidRPr="007E4C3B">
        <w:rPr>
          <w:rFonts w:ascii="Times New Roman" w:hAnsi="Times New Roman"/>
          <w:sz w:val="28"/>
          <w:szCs w:val="28"/>
        </w:rPr>
        <w:t>, содержащих коррупциогенные факторы (в случае выявления).</w:t>
      </w: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EB12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E4C3B">
        <w:rPr>
          <w:rFonts w:ascii="Times New Roman" w:hAnsi="Times New Roman"/>
          <w:sz w:val="28"/>
          <w:szCs w:val="28"/>
        </w:rPr>
        <w:t>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7E4C3B">
        <w:rPr>
          <w:rFonts w:ascii="Times New Roman" w:hAnsi="Times New Roman"/>
          <w:sz w:val="28"/>
          <w:szCs w:val="28"/>
        </w:rPr>
        <w:t>. Экспертное заключение 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887">
        <w:rPr>
          <w:rFonts w:ascii="Times New Roman" w:hAnsi="Times New Roman"/>
          <w:sz w:val="28"/>
          <w:szCs w:val="28"/>
        </w:rPr>
        <w:t>муниципальным служащим, в должностные обязанности которого входит правовое (юридическое) сопровождение деятельности администрации и</w:t>
      </w:r>
      <w:r>
        <w:rPr>
          <w:rFonts w:ascii="Times New Roman" w:hAnsi="Times New Roman"/>
          <w:sz w:val="28"/>
          <w:szCs w:val="28"/>
        </w:rPr>
        <w:t xml:space="preserve"> лицом </w:t>
      </w:r>
      <w:r w:rsidRPr="0032196C">
        <w:rPr>
          <w:rFonts w:ascii="Times New Roman" w:hAnsi="Times New Roman"/>
          <w:sz w:val="28"/>
          <w:szCs w:val="28"/>
        </w:rPr>
        <w:t xml:space="preserve">являющимся  разработчиком соответствующего 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7E4C3B">
        <w:rPr>
          <w:rFonts w:ascii="Times New Roman" w:hAnsi="Times New Roman"/>
          <w:sz w:val="28"/>
          <w:szCs w:val="28"/>
        </w:rPr>
        <w:t>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</w:t>
      </w:r>
      <w:r>
        <w:rPr>
          <w:rFonts w:ascii="Times New Roman" w:hAnsi="Times New Roman"/>
          <w:sz w:val="28"/>
          <w:szCs w:val="28"/>
        </w:rPr>
        <w:t xml:space="preserve"> такого постановления</w:t>
      </w:r>
      <w:r w:rsidRPr="007E4C3B">
        <w:rPr>
          <w:rFonts w:ascii="Times New Roman" w:hAnsi="Times New Roman"/>
          <w:sz w:val="28"/>
          <w:szCs w:val="28"/>
        </w:rPr>
        <w:t xml:space="preserve">, а при его отсутствии - иным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7E4C3B">
        <w:rPr>
          <w:rFonts w:ascii="Times New Roman" w:hAnsi="Times New Roman"/>
          <w:sz w:val="28"/>
          <w:szCs w:val="28"/>
        </w:rPr>
        <w:t>служащим, назначенным</w:t>
      </w:r>
      <w:r>
        <w:rPr>
          <w:rFonts w:ascii="Times New Roman" w:hAnsi="Times New Roman"/>
          <w:sz w:val="28"/>
          <w:szCs w:val="28"/>
        </w:rPr>
        <w:t xml:space="preserve"> главой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образования.</w:t>
      </w: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7C1A">
        <w:rPr>
          <w:rFonts w:ascii="Times New Roman" w:hAnsi="Times New Roman"/>
          <w:b/>
          <w:bCs/>
          <w:sz w:val="28"/>
          <w:szCs w:val="28"/>
        </w:rPr>
        <w:t xml:space="preserve">4. Независимая антикоррупционная экспертиза </w:t>
      </w:r>
      <w:r w:rsidRPr="00F17C1A">
        <w:rPr>
          <w:rFonts w:ascii="Times New Roman" w:hAnsi="Times New Roman"/>
          <w:b/>
          <w:sz w:val="28"/>
          <w:szCs w:val="28"/>
        </w:rPr>
        <w:t>постановлений</w:t>
      </w:r>
      <w:r w:rsidRPr="00F17C1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17C1A">
        <w:rPr>
          <w:rFonts w:ascii="Times New Roman" w:hAnsi="Times New Roman"/>
          <w:b/>
          <w:bCs/>
          <w:sz w:val="28"/>
          <w:szCs w:val="28"/>
        </w:rPr>
        <w:t xml:space="preserve">и проектов </w:t>
      </w:r>
      <w:r w:rsidRPr="00F17C1A">
        <w:rPr>
          <w:rFonts w:ascii="Times New Roman" w:hAnsi="Times New Roman"/>
          <w:b/>
          <w:sz w:val="28"/>
          <w:szCs w:val="28"/>
        </w:rPr>
        <w:t>постановлении</w:t>
      </w:r>
    </w:p>
    <w:p w:rsidR="00E04620" w:rsidRPr="00F17C1A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7E4C3B">
        <w:rPr>
          <w:rFonts w:ascii="Times New Roman" w:hAnsi="Times New Roman"/>
          <w:sz w:val="28"/>
          <w:szCs w:val="28"/>
        </w:rPr>
        <w:t xml:space="preserve">. Для обеспечения проведения независимой антикоррупционной экспертизы проекта </w:t>
      </w:r>
      <w:r>
        <w:rPr>
          <w:rFonts w:ascii="Times New Roman" w:hAnsi="Times New Roman"/>
          <w:sz w:val="28"/>
          <w:szCs w:val="28"/>
        </w:rPr>
        <w:t>постановления муниципальный служащий  а</w:t>
      </w:r>
      <w:r w:rsidRPr="007E4C3B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, являющийся</w:t>
      </w:r>
      <w:r w:rsidRPr="007E4C3B">
        <w:rPr>
          <w:rFonts w:ascii="Times New Roman" w:hAnsi="Times New Roman"/>
          <w:sz w:val="28"/>
          <w:szCs w:val="28"/>
        </w:rPr>
        <w:t xml:space="preserve"> разработчиком проекта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7E4C3B">
        <w:rPr>
          <w:rFonts w:ascii="Times New Roman" w:hAnsi="Times New Roman"/>
          <w:sz w:val="28"/>
          <w:szCs w:val="28"/>
        </w:rPr>
        <w:t xml:space="preserve">, организует его размещение на официальном интернет-портале </w:t>
      </w:r>
      <w:r>
        <w:rPr>
          <w:rFonts w:ascii="Times New Roman" w:hAnsi="Times New Roman"/>
          <w:sz w:val="28"/>
          <w:szCs w:val="28"/>
        </w:rPr>
        <w:t>а</w:t>
      </w:r>
      <w:r w:rsidRPr="007E4C3B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Хваловское сельское поселение   </w:t>
      </w:r>
      <w:r w:rsidRPr="007E4C3B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7E4C3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E4C3B">
        <w:rPr>
          <w:rFonts w:ascii="Times New Roman" w:hAnsi="Times New Roman"/>
          <w:sz w:val="28"/>
          <w:szCs w:val="28"/>
        </w:rPr>
        <w:t xml:space="preserve"> в течение ра</w:t>
      </w:r>
      <w:r>
        <w:rPr>
          <w:rFonts w:ascii="Times New Roman" w:hAnsi="Times New Roman"/>
          <w:sz w:val="28"/>
          <w:szCs w:val="28"/>
        </w:rPr>
        <w:t xml:space="preserve">бочего дня после окончания его разработки </w:t>
      </w:r>
      <w:r w:rsidRPr="007E4C3B">
        <w:rPr>
          <w:rFonts w:ascii="Times New Roman" w:hAnsi="Times New Roman"/>
          <w:sz w:val="28"/>
          <w:szCs w:val="28"/>
        </w:rPr>
        <w:t xml:space="preserve">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7E4C3B">
        <w:rPr>
          <w:rFonts w:ascii="Times New Roman" w:hAnsi="Times New Roman"/>
          <w:sz w:val="28"/>
          <w:szCs w:val="28"/>
        </w:rPr>
        <w:t>размещается в сети Интернет, не может составлять менее семи дней.</w:t>
      </w:r>
    </w:p>
    <w:p w:rsidR="00E04620" w:rsidRPr="007E4C3B" w:rsidRDefault="00E04620" w:rsidP="004D5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7E4C3B">
        <w:rPr>
          <w:rFonts w:ascii="Times New Roman" w:hAnsi="Times New Roman"/>
          <w:sz w:val="28"/>
          <w:szCs w:val="28"/>
        </w:rPr>
        <w:t>. Прием и рассмотрение заключений, составленных независимыми экспертами, проводившими независимую антикоррупционную экспертизу, осуществляет</w:t>
      </w:r>
      <w:r>
        <w:rPr>
          <w:rFonts w:ascii="Times New Roman" w:hAnsi="Times New Roman"/>
          <w:sz w:val="28"/>
          <w:szCs w:val="28"/>
        </w:rPr>
        <w:t xml:space="preserve"> муниципальный служащий  а</w:t>
      </w:r>
      <w:r w:rsidRPr="007E4C3B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, являющийся</w:t>
      </w:r>
      <w:r w:rsidRPr="007E4C3B">
        <w:rPr>
          <w:rFonts w:ascii="Times New Roman" w:hAnsi="Times New Roman"/>
          <w:sz w:val="28"/>
          <w:szCs w:val="28"/>
        </w:rPr>
        <w:t xml:space="preserve"> разработчиком проекта </w:t>
      </w:r>
      <w:r>
        <w:rPr>
          <w:rFonts w:ascii="Times New Roman" w:hAnsi="Times New Roman"/>
          <w:sz w:val="28"/>
          <w:szCs w:val="28"/>
        </w:rPr>
        <w:t xml:space="preserve">постановления, </w:t>
      </w:r>
      <w:r w:rsidRPr="007E4C3B">
        <w:rPr>
          <w:rFonts w:ascii="Times New Roman" w:hAnsi="Times New Roman"/>
          <w:sz w:val="28"/>
          <w:szCs w:val="28"/>
        </w:rPr>
        <w:t xml:space="preserve">а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7E4C3B">
        <w:rPr>
          <w:rFonts w:ascii="Times New Roman" w:hAnsi="Times New Roman"/>
          <w:sz w:val="28"/>
          <w:szCs w:val="28"/>
        </w:rPr>
        <w:t>заключени</w:t>
      </w:r>
      <w:r>
        <w:rPr>
          <w:rFonts w:ascii="Times New Roman" w:hAnsi="Times New Roman"/>
          <w:sz w:val="28"/>
          <w:szCs w:val="28"/>
        </w:rPr>
        <w:t>е, составленное</w:t>
      </w:r>
      <w:r w:rsidRPr="007E4C3B">
        <w:rPr>
          <w:rFonts w:ascii="Times New Roman" w:hAnsi="Times New Roman"/>
          <w:sz w:val="28"/>
          <w:szCs w:val="28"/>
        </w:rPr>
        <w:t xml:space="preserve"> независимыми экспертами, проводившими независимую антикоррупционную экспертизу </w:t>
      </w:r>
      <w:r>
        <w:rPr>
          <w:rFonts w:ascii="Times New Roman" w:hAnsi="Times New Roman"/>
          <w:sz w:val="28"/>
          <w:szCs w:val="28"/>
        </w:rPr>
        <w:t>поступило на действующее постановление его рассмотрение осуществляет муниципальный служащий</w:t>
      </w:r>
      <w:r w:rsidRPr="007C4887">
        <w:rPr>
          <w:rFonts w:ascii="Times New Roman" w:hAnsi="Times New Roman"/>
          <w:sz w:val="28"/>
          <w:szCs w:val="28"/>
        </w:rPr>
        <w:t>, в должностные обязанности которого входит правовое (юридическое) сопровождение деятельности администрации).</w:t>
      </w: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7E4C3B">
        <w:rPr>
          <w:rFonts w:ascii="Times New Roman" w:hAnsi="Times New Roman"/>
          <w:sz w:val="28"/>
          <w:szCs w:val="28"/>
        </w:rPr>
        <w:t xml:space="preserve">. По результатам рассмотрения составленного независимым экспертом заключения независимому эксперту направляется мотивированный ответ, за </w:t>
      </w:r>
      <w:r w:rsidRPr="007E4C3B">
        <w:rPr>
          <w:rFonts w:ascii="Times New Roman" w:hAnsi="Times New Roman"/>
          <w:sz w:val="28"/>
          <w:szCs w:val="28"/>
        </w:rPr>
        <w:lastRenderedPageBreak/>
        <w:t>исключением случаев, когда в заключении отсутствуют предложения о способе устранения выявленных коррупциогенных факторов.</w:t>
      </w:r>
    </w:p>
    <w:p w:rsidR="00E04620" w:rsidRPr="007E4C3B" w:rsidRDefault="00E04620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4620" w:rsidRPr="007E4C3B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E4C3B">
        <w:rPr>
          <w:rFonts w:ascii="Times New Roman" w:hAnsi="Times New Roman"/>
          <w:b/>
          <w:bCs/>
          <w:sz w:val="28"/>
          <w:szCs w:val="28"/>
        </w:rPr>
        <w:t xml:space="preserve">5. Учет результатов антикоррупционной экспертизы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/>
          <w:b/>
          <w:bCs/>
          <w:sz w:val="28"/>
          <w:szCs w:val="28"/>
        </w:rPr>
        <w:t xml:space="preserve">и проектов </w:t>
      </w:r>
      <w:r>
        <w:rPr>
          <w:rFonts w:ascii="Times New Roman" w:hAnsi="Times New Roman"/>
          <w:b/>
          <w:bCs/>
          <w:sz w:val="28"/>
          <w:szCs w:val="28"/>
        </w:rPr>
        <w:t>постановлений</w:t>
      </w: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E04620" w:rsidRPr="007E4C3B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С целью организации учета результатов антикоррупционной экспертизы </w:t>
      </w:r>
      <w:r>
        <w:rPr>
          <w:rFonts w:ascii="Times New Roman" w:hAnsi="Times New Roman"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/>
          <w:sz w:val="28"/>
          <w:szCs w:val="28"/>
        </w:rPr>
        <w:t xml:space="preserve">и проектов </w:t>
      </w:r>
      <w:r>
        <w:rPr>
          <w:rFonts w:ascii="Times New Roman" w:hAnsi="Times New Roman"/>
          <w:sz w:val="28"/>
          <w:szCs w:val="28"/>
        </w:rPr>
        <w:t>постановлений</w:t>
      </w:r>
      <w:r w:rsidRPr="007E4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администрации лицом, уполномоченным главой администрации составляются </w:t>
      </w:r>
      <w:r w:rsidRPr="007E4C3B">
        <w:rPr>
          <w:rFonts w:ascii="Times New Roman" w:hAnsi="Times New Roman"/>
          <w:sz w:val="28"/>
          <w:szCs w:val="28"/>
        </w:rPr>
        <w:t>соответствующие отчеты:</w:t>
      </w:r>
    </w:p>
    <w:p w:rsidR="00E04620" w:rsidRPr="007E4C3B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промежуточный (полугодовой) отчет - до 5 июля текущего года;</w:t>
      </w:r>
    </w:p>
    <w:p w:rsidR="00E04620" w:rsidRPr="007E4C3B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итоговый отчет - до 15 января года, следующего за отчетным.</w:t>
      </w:r>
    </w:p>
    <w:p w:rsidR="00E04620" w:rsidRPr="007E4C3B" w:rsidRDefault="00C43A2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hyperlink w:anchor="Par81" w:history="1">
        <w:r w:rsidR="00E04620" w:rsidRPr="00CD4B51">
          <w:rPr>
            <w:rFonts w:ascii="Times New Roman" w:hAnsi="Times New Roman"/>
            <w:sz w:val="28"/>
            <w:szCs w:val="28"/>
          </w:rPr>
          <w:t>Отчеты</w:t>
        </w:r>
      </w:hyperlink>
      <w:r w:rsidR="00E04620" w:rsidRPr="007E4C3B">
        <w:rPr>
          <w:rFonts w:ascii="Times New Roman" w:hAnsi="Times New Roman"/>
          <w:sz w:val="28"/>
          <w:szCs w:val="28"/>
        </w:rPr>
        <w:t xml:space="preserve"> формируются по форме согласно приложению к настоящему Порядку.</w:t>
      </w:r>
    </w:p>
    <w:p w:rsidR="00E04620" w:rsidRPr="007E4C3B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Pr="007E4C3B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7E4C3B">
        <w:rPr>
          <w:rFonts w:ascii="Times New Roman" w:hAnsi="Times New Roman"/>
          <w:sz w:val="28"/>
          <w:szCs w:val="28"/>
        </w:rPr>
        <w:t>(Форма)</w:t>
      </w: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81"/>
      <w:bookmarkEnd w:id="1"/>
      <w:r w:rsidRPr="007E4C3B">
        <w:rPr>
          <w:rFonts w:ascii="Times New Roman" w:hAnsi="Times New Roman"/>
          <w:sz w:val="28"/>
          <w:szCs w:val="28"/>
        </w:rPr>
        <w:t>________________________________________ отчет</w:t>
      </w: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(промежуточный/итоговый)</w:t>
      </w: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о результатах антикоррупционной экспертизы </w:t>
      </w:r>
      <w:r>
        <w:rPr>
          <w:rFonts w:ascii="Times New Roman" w:hAnsi="Times New Roman"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/>
          <w:sz w:val="28"/>
          <w:szCs w:val="28"/>
        </w:rPr>
        <w:t xml:space="preserve">и проектов </w:t>
      </w:r>
      <w:r>
        <w:rPr>
          <w:rFonts w:ascii="Times New Roman" w:hAnsi="Times New Roman"/>
          <w:sz w:val="28"/>
          <w:szCs w:val="28"/>
        </w:rPr>
        <w:t>постановлений</w:t>
      </w:r>
      <w:r w:rsidRPr="007E4C3B">
        <w:rPr>
          <w:rFonts w:ascii="Times New Roman" w:hAnsi="Times New Roman"/>
          <w:sz w:val="28"/>
          <w:szCs w:val="28"/>
        </w:rPr>
        <w:t xml:space="preserve"> в 20__ году</w:t>
      </w: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проведенных антикоррупционных экспертиз</w:t>
      </w: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проектов п</w:t>
      </w:r>
      <w:r>
        <w:rPr>
          <w:rFonts w:ascii="Times New Roman" w:hAnsi="Times New Roman"/>
          <w:sz w:val="28"/>
          <w:szCs w:val="28"/>
        </w:rPr>
        <w:t>остановлений</w:t>
      </w: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212"/>
        <w:gridCol w:w="2366"/>
        <w:gridCol w:w="2060"/>
      </w:tblGrid>
      <w:tr w:rsidR="00E04620" w:rsidRPr="00CE52B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>Количество проектов постановлений, прошедших экспертизу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 xml:space="preserve">Выявленные коррупциогенные факторы </w:t>
            </w:r>
            <w:hyperlink w:anchor="Par143" w:history="1">
              <w:r w:rsidRPr="00CE52B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CE52B3">
              <w:rPr>
                <w:rFonts w:ascii="Times New Roman" w:hAnsi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>Информация об устранении коррупциогенных факторов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CE52B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04620" w:rsidRPr="00CE52B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Перечень проведенн</w:t>
      </w:r>
      <w:r>
        <w:rPr>
          <w:rFonts w:ascii="Times New Roman" w:hAnsi="Times New Roman"/>
          <w:sz w:val="28"/>
          <w:szCs w:val="28"/>
        </w:rPr>
        <w:t>ых антикоррупционных экспертиз постановлений</w:t>
      </w: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608"/>
        <w:gridCol w:w="1757"/>
        <w:gridCol w:w="1984"/>
        <w:gridCol w:w="2098"/>
      </w:tblGrid>
      <w:tr w:rsidR="00E04620" w:rsidRPr="00CE52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>Наименование постановления,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 xml:space="preserve">Выявленные коррупциогенные факторы </w:t>
            </w:r>
            <w:hyperlink w:anchor="Par143" w:history="1">
              <w:r w:rsidRPr="00CE52B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>Информация об устранении коррупциогенных факторов</w:t>
            </w:r>
          </w:p>
        </w:tc>
      </w:tr>
      <w:tr w:rsidR="00E04620" w:rsidRPr="00CE52B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независимой антикоррупционной экспертизы</w:t>
      </w: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проектов п</w:t>
      </w:r>
      <w:r>
        <w:rPr>
          <w:rFonts w:ascii="Times New Roman" w:hAnsi="Times New Roman"/>
          <w:sz w:val="28"/>
          <w:szCs w:val="28"/>
        </w:rPr>
        <w:t>остановлений</w:t>
      </w:r>
      <w:r w:rsidRPr="007E4C3B">
        <w:rPr>
          <w:rFonts w:ascii="Times New Roman" w:hAnsi="Times New Roman"/>
          <w:sz w:val="28"/>
          <w:szCs w:val="28"/>
        </w:rPr>
        <w:t xml:space="preserve"> </w:t>
      </w:r>
      <w:hyperlink w:anchor="Par145" w:history="1">
        <w:r w:rsidRPr="007E4C3B">
          <w:rPr>
            <w:rFonts w:ascii="Times New Roman" w:hAnsi="Times New Roman"/>
            <w:color w:val="0000FF"/>
            <w:sz w:val="28"/>
            <w:szCs w:val="28"/>
          </w:rPr>
          <w:t>&lt;3&gt;</w:t>
        </w:r>
      </w:hyperlink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814"/>
        <w:gridCol w:w="1984"/>
        <w:gridCol w:w="2324"/>
      </w:tblGrid>
      <w:tr w:rsidR="00E04620" w:rsidRPr="00CE52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>Наименование проекта постановления, размещенного для проведения независимой антикоррупционной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CE52B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CE52B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CE52B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E04620" w:rsidRPr="00CE52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4620" w:rsidRDefault="00E04620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независимой антикоррупционной экспертизы</w:t>
      </w:r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остановлений</w:t>
      </w:r>
      <w:r w:rsidRPr="007E4C3B">
        <w:rPr>
          <w:rFonts w:ascii="Times New Roman" w:hAnsi="Times New Roman"/>
          <w:sz w:val="28"/>
          <w:szCs w:val="28"/>
        </w:rPr>
        <w:t xml:space="preserve"> </w:t>
      </w:r>
      <w:hyperlink w:anchor="Par145" w:history="1">
        <w:r w:rsidRPr="007E4C3B">
          <w:rPr>
            <w:rFonts w:ascii="Times New Roman" w:hAnsi="Times New Roman"/>
            <w:color w:val="0000FF"/>
            <w:sz w:val="28"/>
            <w:szCs w:val="28"/>
          </w:rPr>
          <w:t>&lt;3&gt;</w:t>
        </w:r>
      </w:hyperlink>
    </w:p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814"/>
        <w:gridCol w:w="1984"/>
        <w:gridCol w:w="2324"/>
      </w:tblGrid>
      <w:tr w:rsidR="00E04620" w:rsidRPr="00CE52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>Наименование постановления, подвергшегося независимой антикоррупционной 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CE52B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CE52B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B3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CE52B3">
                <w:rPr>
                  <w:rFonts w:ascii="Times New Roman" w:hAnsi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E04620" w:rsidRPr="00CE52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20" w:rsidRPr="00CE52B3" w:rsidRDefault="00E04620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4620" w:rsidRPr="007E4C3B" w:rsidRDefault="00E04620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620" w:rsidRPr="007E4C3B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Примечания:</w:t>
      </w:r>
    </w:p>
    <w:p w:rsidR="00E04620" w:rsidRPr="007E4C3B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2" w:name="Par143"/>
      <w:bookmarkEnd w:id="2"/>
      <w:r w:rsidRPr="007E4C3B">
        <w:rPr>
          <w:rFonts w:ascii="Times New Roman" w:hAnsi="Times New Roman"/>
          <w:sz w:val="28"/>
          <w:szCs w:val="28"/>
        </w:rPr>
        <w:t xml:space="preserve">&lt;1&gt; Наименования коррупциогенных факторов приводятся в соответствии с </w:t>
      </w:r>
      <w:hyperlink r:id="rId10" w:history="1">
        <w:r w:rsidRPr="007E4C3B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>
        <w:rPr>
          <w:rFonts w:ascii="Times New Roman" w:hAnsi="Times New Roman"/>
          <w:sz w:val="28"/>
          <w:szCs w:val="28"/>
        </w:rPr>
        <w:t>№</w:t>
      </w:r>
      <w:r w:rsidRPr="007E4C3B">
        <w:rPr>
          <w:rFonts w:ascii="Times New Roman" w:hAnsi="Times New Roman"/>
          <w:sz w:val="28"/>
          <w:szCs w:val="28"/>
        </w:rPr>
        <w:t xml:space="preserve"> 96 </w:t>
      </w:r>
      <w:r>
        <w:rPr>
          <w:rFonts w:ascii="Times New Roman" w:hAnsi="Times New Roman"/>
          <w:sz w:val="28"/>
          <w:szCs w:val="28"/>
        </w:rPr>
        <w:t>«</w:t>
      </w:r>
      <w:r w:rsidRPr="007E4C3B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7E4C3B">
        <w:rPr>
          <w:rFonts w:ascii="Times New Roman" w:hAnsi="Times New Roman"/>
          <w:sz w:val="28"/>
          <w:szCs w:val="28"/>
        </w:rPr>
        <w:t>.</w:t>
      </w:r>
    </w:p>
    <w:p w:rsidR="00E04620" w:rsidRPr="007E4C3B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3" w:name="Par144"/>
      <w:bookmarkEnd w:id="3"/>
      <w:r w:rsidRPr="007E4C3B">
        <w:rPr>
          <w:rFonts w:ascii="Times New Roman" w:hAnsi="Times New Roman"/>
          <w:sz w:val="28"/>
          <w:szCs w:val="28"/>
        </w:rPr>
        <w:t>&lt;2&gt; В случае если в проекте п</w:t>
      </w:r>
      <w:r>
        <w:rPr>
          <w:rFonts w:ascii="Times New Roman" w:hAnsi="Times New Roman"/>
          <w:sz w:val="28"/>
          <w:szCs w:val="28"/>
        </w:rPr>
        <w:t>остановления</w:t>
      </w:r>
      <w:r w:rsidRPr="007E4C3B">
        <w:rPr>
          <w:rFonts w:ascii="Times New Roman" w:hAnsi="Times New Roman"/>
          <w:sz w:val="28"/>
          <w:szCs w:val="28"/>
        </w:rPr>
        <w:t xml:space="preserve"> выявлены коррупциогенные </w:t>
      </w:r>
      <w:r>
        <w:rPr>
          <w:rFonts w:ascii="Times New Roman" w:hAnsi="Times New Roman"/>
          <w:sz w:val="28"/>
          <w:szCs w:val="28"/>
        </w:rPr>
        <w:t>ф</w:t>
      </w:r>
      <w:r w:rsidRPr="007E4C3B">
        <w:rPr>
          <w:rFonts w:ascii="Times New Roman" w:hAnsi="Times New Roman"/>
          <w:sz w:val="28"/>
          <w:szCs w:val="28"/>
        </w:rPr>
        <w:t>акторы, указываются наименование соответствующего проекта п</w:t>
      </w:r>
      <w:r>
        <w:rPr>
          <w:rFonts w:ascii="Times New Roman" w:hAnsi="Times New Roman"/>
          <w:sz w:val="28"/>
          <w:szCs w:val="28"/>
        </w:rPr>
        <w:t>остановления</w:t>
      </w:r>
      <w:r w:rsidRPr="007E4C3B">
        <w:rPr>
          <w:rFonts w:ascii="Times New Roman" w:hAnsi="Times New Roman"/>
          <w:sz w:val="28"/>
          <w:szCs w:val="28"/>
        </w:rPr>
        <w:t xml:space="preserve"> и дата подготовки экспертного заключения.</w:t>
      </w:r>
    </w:p>
    <w:p w:rsidR="00E04620" w:rsidRPr="007E4C3B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4" w:name="Par145"/>
      <w:bookmarkEnd w:id="4"/>
      <w:r w:rsidRPr="007E4C3B">
        <w:rPr>
          <w:rFonts w:ascii="Times New Roman" w:hAnsi="Times New Roman"/>
          <w:sz w:val="28"/>
          <w:szCs w:val="28"/>
        </w:rPr>
        <w:t xml:space="preserve">&lt;3&gt; Заполняется при условии поступления в отчетном году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7E4C3B">
        <w:rPr>
          <w:rFonts w:ascii="Times New Roman" w:hAnsi="Times New Roman"/>
          <w:sz w:val="28"/>
          <w:szCs w:val="28"/>
        </w:rPr>
        <w:t>соответствующих заключений независимых экспертов.</w:t>
      </w:r>
    </w:p>
    <w:p w:rsidR="00E04620" w:rsidRPr="007E4C3B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5" w:name="Par146"/>
      <w:bookmarkEnd w:id="5"/>
      <w:r w:rsidRPr="007E4C3B">
        <w:rPr>
          <w:rFonts w:ascii="Times New Roman" w:hAnsi="Times New Roman"/>
          <w:sz w:val="28"/>
          <w:szCs w:val="28"/>
        </w:rPr>
        <w:t>&lt;4&gt; Прилагаются копии заключений.</w:t>
      </w:r>
    </w:p>
    <w:p w:rsidR="00E04620" w:rsidRPr="007E4C3B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6" w:name="Par147"/>
      <w:bookmarkEnd w:id="6"/>
      <w:r w:rsidRPr="007E4C3B">
        <w:rPr>
          <w:rFonts w:ascii="Times New Roman" w:hAnsi="Times New Roman"/>
          <w:sz w:val="28"/>
          <w:szCs w:val="28"/>
        </w:rPr>
        <w:t>&lt;5&gt; Прилагаются копии ответов независимым экспертам.</w:t>
      </w:r>
    </w:p>
    <w:p w:rsidR="00E04620" w:rsidRPr="007E4C3B" w:rsidRDefault="00E04620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E04620" w:rsidRPr="007E4C3B" w:rsidSect="00432768">
      <w:headerReference w:type="default" r:id="rId11"/>
      <w:pgSz w:w="11905" w:h="16838"/>
      <w:pgMar w:top="1135" w:right="850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5C" w:rsidRDefault="00F1255C" w:rsidP="00065E01">
      <w:pPr>
        <w:spacing w:after="0" w:line="240" w:lineRule="auto"/>
      </w:pPr>
      <w:r>
        <w:separator/>
      </w:r>
    </w:p>
  </w:endnote>
  <w:endnote w:type="continuationSeparator" w:id="1">
    <w:p w:rsidR="00F1255C" w:rsidRDefault="00F1255C" w:rsidP="0006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5C" w:rsidRDefault="00F1255C" w:rsidP="00065E01">
      <w:pPr>
        <w:spacing w:after="0" w:line="240" w:lineRule="auto"/>
      </w:pPr>
      <w:r>
        <w:separator/>
      </w:r>
    </w:p>
  </w:footnote>
  <w:footnote w:type="continuationSeparator" w:id="1">
    <w:p w:rsidR="00F1255C" w:rsidRDefault="00F1255C" w:rsidP="0006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20" w:rsidRDefault="00C43A2B">
    <w:pPr>
      <w:pStyle w:val="a5"/>
      <w:jc w:val="center"/>
    </w:pPr>
    <w:r>
      <w:rPr>
        <w:noProof/>
      </w:rPr>
      <w:fldChar w:fldCharType="begin"/>
    </w:r>
    <w:r w:rsidR="00E04620">
      <w:rPr>
        <w:noProof/>
      </w:rPr>
      <w:instrText xml:space="preserve"> PAGE   \* MERGEFORMAT </w:instrText>
    </w:r>
    <w:r>
      <w:rPr>
        <w:noProof/>
      </w:rPr>
      <w:fldChar w:fldCharType="separate"/>
    </w:r>
    <w:r w:rsidR="00E06F55">
      <w:rPr>
        <w:noProof/>
      </w:rPr>
      <w:t>2</w:t>
    </w:r>
    <w:r>
      <w:rPr>
        <w:noProof/>
      </w:rPr>
      <w:fldChar w:fldCharType="end"/>
    </w:r>
  </w:p>
  <w:p w:rsidR="00E04620" w:rsidRDefault="00E046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487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D721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2AA9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046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700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82B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8CAD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440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D66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BC0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C3B"/>
    <w:rsid w:val="00014CFF"/>
    <w:rsid w:val="00065E01"/>
    <w:rsid w:val="00081C8B"/>
    <w:rsid w:val="000946D4"/>
    <w:rsid w:val="001210DF"/>
    <w:rsid w:val="00135C15"/>
    <w:rsid w:val="00172CC0"/>
    <w:rsid w:val="00196784"/>
    <w:rsid w:val="001D649C"/>
    <w:rsid w:val="001E2D2D"/>
    <w:rsid w:val="00236899"/>
    <w:rsid w:val="00281630"/>
    <w:rsid w:val="002959FC"/>
    <w:rsid w:val="002F2CC2"/>
    <w:rsid w:val="00316889"/>
    <w:rsid w:val="0032196C"/>
    <w:rsid w:val="003B5DCA"/>
    <w:rsid w:val="0042120C"/>
    <w:rsid w:val="00432768"/>
    <w:rsid w:val="0046126F"/>
    <w:rsid w:val="004734C3"/>
    <w:rsid w:val="00477B4C"/>
    <w:rsid w:val="004902E6"/>
    <w:rsid w:val="004D5521"/>
    <w:rsid w:val="00511103"/>
    <w:rsid w:val="00590312"/>
    <w:rsid w:val="005D3A47"/>
    <w:rsid w:val="006350C9"/>
    <w:rsid w:val="00685392"/>
    <w:rsid w:val="006C101F"/>
    <w:rsid w:val="0070517C"/>
    <w:rsid w:val="00785E60"/>
    <w:rsid w:val="007C4887"/>
    <w:rsid w:val="007C667D"/>
    <w:rsid w:val="007D11F3"/>
    <w:rsid w:val="007E4C3B"/>
    <w:rsid w:val="00890282"/>
    <w:rsid w:val="008C401C"/>
    <w:rsid w:val="008C544F"/>
    <w:rsid w:val="00913EC8"/>
    <w:rsid w:val="009B49A0"/>
    <w:rsid w:val="009E722D"/>
    <w:rsid w:val="009F41EA"/>
    <w:rsid w:val="00B11099"/>
    <w:rsid w:val="00B13829"/>
    <w:rsid w:val="00B42802"/>
    <w:rsid w:val="00B87C06"/>
    <w:rsid w:val="00B94388"/>
    <w:rsid w:val="00B95FCA"/>
    <w:rsid w:val="00C42251"/>
    <w:rsid w:val="00C43A2B"/>
    <w:rsid w:val="00C641BC"/>
    <w:rsid w:val="00C73F3B"/>
    <w:rsid w:val="00C80CEF"/>
    <w:rsid w:val="00C84320"/>
    <w:rsid w:val="00CA3B7F"/>
    <w:rsid w:val="00CC00FC"/>
    <w:rsid w:val="00CC2FDB"/>
    <w:rsid w:val="00CD4B51"/>
    <w:rsid w:val="00CE52B3"/>
    <w:rsid w:val="00D710A1"/>
    <w:rsid w:val="00D96C89"/>
    <w:rsid w:val="00DA1110"/>
    <w:rsid w:val="00DB5C70"/>
    <w:rsid w:val="00DF2BF7"/>
    <w:rsid w:val="00E04620"/>
    <w:rsid w:val="00E06F55"/>
    <w:rsid w:val="00E25352"/>
    <w:rsid w:val="00E36602"/>
    <w:rsid w:val="00EA6660"/>
    <w:rsid w:val="00EB129E"/>
    <w:rsid w:val="00F03EFB"/>
    <w:rsid w:val="00F1255C"/>
    <w:rsid w:val="00F17C1A"/>
    <w:rsid w:val="00F22654"/>
    <w:rsid w:val="00F36699"/>
    <w:rsid w:val="00F47031"/>
    <w:rsid w:val="00F83D4C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7E4C3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Title"/>
    <w:basedOn w:val="a"/>
    <w:link w:val="a4"/>
    <w:uiPriority w:val="99"/>
    <w:qFormat/>
    <w:rsid w:val="007E4C3B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7E4C3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5E0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65E0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3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32768"/>
    <w:rPr>
      <w:rFonts w:ascii="Segoe UI" w:hAnsi="Segoe UI" w:cs="Segoe UI"/>
      <w:sz w:val="18"/>
      <w:szCs w:val="18"/>
    </w:rPr>
  </w:style>
  <w:style w:type="paragraph" w:styleId="ab">
    <w:name w:val="No Spacing"/>
    <w:uiPriority w:val="99"/>
    <w:qFormat/>
    <w:rsid w:val="00172CC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32555648268C9ED2E339C9B9FDF285D0DB7838FDEDB3A0E4CE60E5166A2FC3CE044405082D666FDB27BDA428040887713134B8E936842FR0j2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2555648268C9ED2E339C9B9FDF285D1D97031FDE9B3A0E4CE60E5166A2FC3CE044405082D666FDE27BDA428040887713134B8E936842FR0j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Прокуратура ЛО</Company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Прокурор</dc:creator>
  <cp:keywords/>
  <dc:description/>
  <cp:lastModifiedBy>User</cp:lastModifiedBy>
  <cp:revision>7</cp:revision>
  <cp:lastPrinted>2021-04-29T10:01:00Z</cp:lastPrinted>
  <dcterms:created xsi:type="dcterms:W3CDTF">2021-04-28T16:38:00Z</dcterms:created>
  <dcterms:modified xsi:type="dcterms:W3CDTF">2021-04-29T11:06:00Z</dcterms:modified>
</cp:coreProperties>
</file>