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5" w:rsidRPr="009843A8" w:rsidRDefault="00BD2805" w:rsidP="00BD2805">
      <w:pPr>
        <w:jc w:val="center"/>
        <w:rPr>
          <w:b/>
          <w:sz w:val="28"/>
          <w:szCs w:val="28"/>
        </w:rPr>
      </w:pPr>
      <w:r w:rsidRPr="009843A8">
        <w:rPr>
          <w:b/>
          <w:sz w:val="28"/>
          <w:szCs w:val="28"/>
        </w:rPr>
        <w:t>АДМИНИСТРАЦИЯ МУНИЦИПАЛЬНОГО ОБРАЗОВАНИЯ</w:t>
      </w:r>
    </w:p>
    <w:p w:rsidR="00BD2805" w:rsidRPr="009843A8" w:rsidRDefault="00BD2805" w:rsidP="00BD2805">
      <w:pPr>
        <w:jc w:val="center"/>
        <w:rPr>
          <w:b/>
          <w:sz w:val="28"/>
          <w:szCs w:val="28"/>
        </w:rPr>
      </w:pPr>
      <w:r w:rsidRPr="009843A8">
        <w:rPr>
          <w:b/>
          <w:sz w:val="28"/>
          <w:szCs w:val="28"/>
        </w:rPr>
        <w:t>ХВАЛОВСКОЕ СЕЛЬСКОЕ ПОСЕЛЕНИЕ</w:t>
      </w:r>
    </w:p>
    <w:p w:rsidR="00BD2805" w:rsidRPr="009843A8" w:rsidRDefault="00BD2805" w:rsidP="00BD2805">
      <w:pPr>
        <w:jc w:val="center"/>
        <w:rPr>
          <w:b/>
          <w:sz w:val="28"/>
          <w:szCs w:val="28"/>
        </w:rPr>
      </w:pPr>
      <w:r w:rsidRPr="009843A8">
        <w:rPr>
          <w:b/>
          <w:sz w:val="28"/>
          <w:szCs w:val="28"/>
        </w:rPr>
        <w:t>ВОЛХОВСКОГО МУНИЦИПАЛЬНОГО РАЙОНА</w:t>
      </w:r>
    </w:p>
    <w:p w:rsidR="00BD2805" w:rsidRPr="009843A8" w:rsidRDefault="00BD2805" w:rsidP="00BD2805">
      <w:pPr>
        <w:jc w:val="center"/>
        <w:rPr>
          <w:b/>
          <w:sz w:val="28"/>
          <w:szCs w:val="28"/>
        </w:rPr>
      </w:pPr>
      <w:r w:rsidRPr="009843A8">
        <w:rPr>
          <w:b/>
          <w:sz w:val="28"/>
          <w:szCs w:val="28"/>
        </w:rPr>
        <w:t>ЛЕНИНГРАДСКОЙ ОБЛАСТИ</w:t>
      </w:r>
    </w:p>
    <w:p w:rsidR="00BD2805" w:rsidRPr="009843A8" w:rsidRDefault="00BD2805" w:rsidP="00BD2805">
      <w:pPr>
        <w:rPr>
          <w:sz w:val="28"/>
          <w:szCs w:val="28"/>
        </w:rPr>
      </w:pPr>
    </w:p>
    <w:p w:rsidR="00BD2805" w:rsidRPr="00F56C44" w:rsidRDefault="00BD2805" w:rsidP="00BD2805">
      <w:pPr>
        <w:jc w:val="center"/>
        <w:rPr>
          <w:b/>
          <w:sz w:val="28"/>
          <w:szCs w:val="28"/>
        </w:rPr>
      </w:pPr>
      <w:r w:rsidRPr="00F56C44">
        <w:rPr>
          <w:b/>
          <w:sz w:val="28"/>
          <w:szCs w:val="28"/>
        </w:rPr>
        <w:t>ПОСТАНОВЛЕНИЕ</w:t>
      </w:r>
    </w:p>
    <w:p w:rsidR="00BD2805" w:rsidRPr="00F56C44" w:rsidRDefault="00BD2805" w:rsidP="00BD2805">
      <w:pPr>
        <w:jc w:val="center"/>
        <w:rPr>
          <w:sz w:val="28"/>
          <w:szCs w:val="28"/>
        </w:rPr>
      </w:pPr>
    </w:p>
    <w:p w:rsidR="00BD2805" w:rsidRPr="00AB656E" w:rsidRDefault="00AB656E" w:rsidP="00BD2805">
      <w:pPr>
        <w:jc w:val="center"/>
        <w:rPr>
          <w:b/>
          <w:sz w:val="28"/>
          <w:szCs w:val="28"/>
        </w:rPr>
      </w:pPr>
      <w:r w:rsidRPr="00AB656E">
        <w:rPr>
          <w:sz w:val="28"/>
          <w:szCs w:val="28"/>
        </w:rPr>
        <w:t>от 1</w:t>
      </w:r>
      <w:r w:rsidR="00BD2805" w:rsidRPr="00AB656E">
        <w:rPr>
          <w:sz w:val="28"/>
          <w:szCs w:val="28"/>
        </w:rPr>
        <w:t xml:space="preserve">3 февраля 2020 года   № </w:t>
      </w:r>
      <w:r w:rsidR="00BD2805" w:rsidRPr="00AB656E">
        <w:rPr>
          <w:b/>
          <w:sz w:val="28"/>
          <w:szCs w:val="28"/>
        </w:rPr>
        <w:t>1</w:t>
      </w:r>
      <w:r w:rsidRPr="00AB656E">
        <w:rPr>
          <w:b/>
          <w:sz w:val="28"/>
          <w:szCs w:val="28"/>
        </w:rPr>
        <w:t>9</w:t>
      </w:r>
    </w:p>
    <w:p w:rsidR="00BD2805" w:rsidRPr="00BD2805" w:rsidRDefault="00BD2805" w:rsidP="00BD2805">
      <w:pPr>
        <w:jc w:val="center"/>
        <w:rPr>
          <w:b/>
          <w:color w:val="FF0000"/>
          <w:sz w:val="28"/>
          <w:szCs w:val="28"/>
        </w:rPr>
      </w:pPr>
    </w:p>
    <w:p w:rsidR="00BD2805" w:rsidRDefault="00BD2805" w:rsidP="00BD2805">
      <w:pPr>
        <w:ind w:right="991"/>
        <w:jc w:val="center"/>
        <w:rPr>
          <w:b/>
          <w:noProof/>
          <w:sz w:val="28"/>
          <w:szCs w:val="28"/>
        </w:rPr>
      </w:pPr>
      <w:r w:rsidRPr="00F17B99">
        <w:rPr>
          <w:b/>
          <w:noProof/>
          <w:sz w:val="28"/>
          <w:szCs w:val="28"/>
        </w:rPr>
        <w:t xml:space="preserve">Об утверждении Положения </w:t>
      </w:r>
    </w:p>
    <w:p w:rsidR="00BD2805" w:rsidRDefault="00BD2805" w:rsidP="00BD2805">
      <w:pPr>
        <w:ind w:right="991"/>
        <w:jc w:val="center"/>
        <w:rPr>
          <w:b/>
          <w:noProof/>
          <w:sz w:val="28"/>
          <w:szCs w:val="28"/>
        </w:rPr>
      </w:pPr>
      <w:r w:rsidRPr="00F17B99">
        <w:rPr>
          <w:b/>
          <w:noProof/>
          <w:sz w:val="28"/>
          <w:szCs w:val="28"/>
        </w:rPr>
        <w:t xml:space="preserve">о признании помещения жилым помещением, жилого помещения непригодным для проживания и многоквартирного дома аварийным и </w:t>
      </w:r>
      <w:r w:rsidRPr="00E149CE">
        <w:rPr>
          <w:b/>
          <w:noProof/>
          <w:sz w:val="28"/>
          <w:szCs w:val="28"/>
        </w:rPr>
        <w:t>подлежащим сносу или реконструкции, садового дома жилым домом и жилого дома садовым домом</w:t>
      </w:r>
    </w:p>
    <w:p w:rsidR="00BD2805" w:rsidRDefault="00BD2805" w:rsidP="00BD2805">
      <w:pPr>
        <w:ind w:right="991"/>
        <w:jc w:val="center"/>
        <w:rPr>
          <w:b/>
          <w:noProof/>
          <w:spacing w:val="-3"/>
          <w:sz w:val="28"/>
          <w:szCs w:val="28"/>
        </w:rPr>
      </w:pPr>
      <w:r w:rsidRPr="00F17B99">
        <w:rPr>
          <w:b/>
          <w:noProof/>
          <w:sz w:val="28"/>
          <w:szCs w:val="28"/>
        </w:rPr>
        <w:t xml:space="preserve"> на </w:t>
      </w:r>
      <w:r w:rsidRPr="00F17B99">
        <w:rPr>
          <w:b/>
          <w:noProof/>
          <w:spacing w:val="-3"/>
          <w:sz w:val="28"/>
          <w:szCs w:val="28"/>
        </w:rPr>
        <w:t xml:space="preserve">территории </w:t>
      </w:r>
      <w:r>
        <w:rPr>
          <w:b/>
          <w:noProof/>
          <w:spacing w:val="-3"/>
          <w:sz w:val="28"/>
          <w:szCs w:val="28"/>
        </w:rPr>
        <w:t>муниципального образования</w:t>
      </w:r>
    </w:p>
    <w:p w:rsidR="00BD2805" w:rsidRDefault="00BD2805" w:rsidP="00BD2805">
      <w:pPr>
        <w:ind w:right="991"/>
        <w:jc w:val="center"/>
        <w:rPr>
          <w:b/>
          <w:noProof/>
          <w:spacing w:val="-3"/>
          <w:sz w:val="28"/>
          <w:szCs w:val="28"/>
        </w:rPr>
      </w:pPr>
      <w:r>
        <w:rPr>
          <w:b/>
          <w:noProof/>
          <w:spacing w:val="-3"/>
          <w:sz w:val="28"/>
          <w:szCs w:val="28"/>
        </w:rPr>
        <w:t xml:space="preserve"> Хваловское сельское поселение</w:t>
      </w:r>
    </w:p>
    <w:p w:rsidR="00BD2805" w:rsidRDefault="00BD2805" w:rsidP="00BD2805">
      <w:pPr>
        <w:ind w:right="991"/>
        <w:jc w:val="center"/>
        <w:rPr>
          <w:b/>
          <w:noProof/>
          <w:spacing w:val="-3"/>
          <w:sz w:val="28"/>
          <w:szCs w:val="28"/>
        </w:rPr>
      </w:pPr>
    </w:p>
    <w:p w:rsidR="00BD2805" w:rsidRDefault="00BD2805" w:rsidP="00BD2805">
      <w:pPr>
        <w:ind w:right="991"/>
        <w:jc w:val="center"/>
        <w:rPr>
          <w:b/>
          <w:noProof/>
          <w:spacing w:val="-3"/>
          <w:sz w:val="28"/>
          <w:szCs w:val="28"/>
        </w:rPr>
      </w:pPr>
    </w:p>
    <w:p w:rsidR="00BD2805" w:rsidRPr="00704246" w:rsidRDefault="00BD2805" w:rsidP="00BD2805">
      <w:pPr>
        <w:widowControl w:val="0"/>
        <w:autoSpaceDE w:val="0"/>
        <w:autoSpaceDN w:val="0"/>
        <w:adjustRightInd w:val="0"/>
        <w:ind w:firstLine="708"/>
        <w:contextualSpacing/>
        <w:jc w:val="both"/>
        <w:outlineLvl w:val="0"/>
        <w:rPr>
          <w:b/>
        </w:rPr>
      </w:pPr>
      <w:proofErr w:type="gramStart"/>
      <w:r>
        <w:rPr>
          <w:sz w:val="28"/>
          <w:szCs w:val="28"/>
        </w:rPr>
        <w:t xml:space="preserve">В соответствии со статьями 14, 15, 32 Жилищного кодекса Российской Федерации, постановлением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506BAD">
        <w:rPr>
          <w:sz w:val="28"/>
          <w:szCs w:val="28"/>
        </w:rPr>
        <w:t>реконструкции, садового дома жилым домом и жилого дома садовым домом»</w:t>
      </w:r>
      <w:r>
        <w:rPr>
          <w:sz w:val="28"/>
          <w:szCs w:val="28"/>
        </w:rPr>
        <w:t>, ст. 14 Федерального закона от 06.10.2003 №131-ФЗ «Об общих принципах</w:t>
      </w:r>
      <w:proofErr w:type="gramEnd"/>
      <w:r>
        <w:rPr>
          <w:sz w:val="28"/>
          <w:szCs w:val="28"/>
        </w:rPr>
        <w:t xml:space="preserve"> организации местного самоуправления в РФ», руководствуясь Уставом муниципального образования</w:t>
      </w:r>
      <w:r w:rsidRPr="00BD2805">
        <w:rPr>
          <w:sz w:val="28"/>
          <w:szCs w:val="28"/>
        </w:rPr>
        <w:t xml:space="preserve"> </w:t>
      </w:r>
      <w:proofErr w:type="spellStart"/>
      <w:r w:rsidRPr="00547684">
        <w:rPr>
          <w:sz w:val="28"/>
          <w:szCs w:val="28"/>
        </w:rPr>
        <w:t>Хваловское</w:t>
      </w:r>
      <w:proofErr w:type="spellEnd"/>
      <w:r w:rsidRPr="00547684">
        <w:rPr>
          <w:sz w:val="28"/>
          <w:szCs w:val="28"/>
        </w:rPr>
        <w:t xml:space="preserve"> сельское поселение, </w:t>
      </w:r>
    </w:p>
    <w:p w:rsidR="00BD2805" w:rsidRPr="00274802" w:rsidRDefault="00BD2805" w:rsidP="00BD2805">
      <w:pPr>
        <w:widowControl w:val="0"/>
        <w:tabs>
          <w:tab w:val="left" w:pos="142"/>
          <w:tab w:val="left" w:pos="284"/>
        </w:tabs>
        <w:autoSpaceDE w:val="0"/>
        <w:autoSpaceDN w:val="0"/>
        <w:adjustRightInd w:val="0"/>
        <w:jc w:val="both"/>
        <w:outlineLvl w:val="0"/>
      </w:pPr>
      <w:r w:rsidRPr="00274802">
        <w:rPr>
          <w:b/>
        </w:rPr>
        <w:tab/>
      </w:r>
    </w:p>
    <w:p w:rsidR="00BD2805" w:rsidRPr="0032242E" w:rsidRDefault="00BD2805" w:rsidP="00BD2805">
      <w:pPr>
        <w:widowControl w:val="0"/>
        <w:tabs>
          <w:tab w:val="left" w:pos="6660"/>
        </w:tabs>
        <w:autoSpaceDE w:val="0"/>
        <w:autoSpaceDN w:val="0"/>
        <w:adjustRightInd w:val="0"/>
        <w:contextualSpacing/>
        <w:jc w:val="center"/>
        <w:outlineLvl w:val="0"/>
        <w:rPr>
          <w:b/>
          <w:sz w:val="28"/>
          <w:szCs w:val="28"/>
        </w:rPr>
      </w:pPr>
      <w:proofErr w:type="spellStart"/>
      <w:proofErr w:type="gramStart"/>
      <w:r w:rsidRPr="0032242E">
        <w:rPr>
          <w:b/>
          <w:sz w:val="28"/>
          <w:szCs w:val="28"/>
        </w:rPr>
        <w:t>п</w:t>
      </w:r>
      <w:proofErr w:type="spellEnd"/>
      <w:proofErr w:type="gramEnd"/>
      <w:r w:rsidRPr="0032242E">
        <w:rPr>
          <w:b/>
          <w:sz w:val="28"/>
          <w:szCs w:val="28"/>
        </w:rPr>
        <w:t xml:space="preserve"> о с т а </w:t>
      </w:r>
      <w:proofErr w:type="spellStart"/>
      <w:r w:rsidRPr="0032242E">
        <w:rPr>
          <w:b/>
          <w:sz w:val="28"/>
          <w:szCs w:val="28"/>
        </w:rPr>
        <w:t>н</w:t>
      </w:r>
      <w:proofErr w:type="spellEnd"/>
      <w:r w:rsidRPr="0032242E">
        <w:rPr>
          <w:b/>
          <w:sz w:val="28"/>
          <w:szCs w:val="28"/>
        </w:rPr>
        <w:t xml:space="preserve"> о в л я ю:</w:t>
      </w:r>
    </w:p>
    <w:p w:rsidR="00BD2805" w:rsidRDefault="00BD2805" w:rsidP="00BD2805">
      <w:pPr>
        <w:ind w:firstLine="708"/>
        <w:jc w:val="both"/>
        <w:rPr>
          <w:bCs/>
          <w:sz w:val="28"/>
          <w:szCs w:val="28"/>
        </w:rPr>
      </w:pPr>
      <w:r w:rsidRPr="00547684">
        <w:rPr>
          <w:bCs/>
          <w:sz w:val="28"/>
          <w:szCs w:val="28"/>
        </w:rPr>
        <w:t xml:space="preserve">1. </w:t>
      </w:r>
      <w:r w:rsidRPr="00506BAD">
        <w:rPr>
          <w:sz w:val="28"/>
          <w:szCs w:val="28"/>
        </w:rPr>
        <w:t xml:space="preserve">Утвердить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Pr>
          <w:sz w:val="28"/>
          <w:szCs w:val="28"/>
        </w:rPr>
        <w:t>муниципального образования</w:t>
      </w:r>
      <w:r w:rsidRPr="00BD2805">
        <w:rPr>
          <w:sz w:val="28"/>
          <w:szCs w:val="28"/>
        </w:rPr>
        <w:t xml:space="preserve"> </w:t>
      </w:r>
      <w:proofErr w:type="spellStart"/>
      <w:r w:rsidRPr="00547684">
        <w:rPr>
          <w:sz w:val="28"/>
          <w:szCs w:val="28"/>
        </w:rPr>
        <w:t>Хваловское</w:t>
      </w:r>
      <w:proofErr w:type="spellEnd"/>
      <w:r w:rsidRPr="00547684">
        <w:rPr>
          <w:sz w:val="28"/>
          <w:szCs w:val="28"/>
        </w:rPr>
        <w:t xml:space="preserve"> сельское поселение</w:t>
      </w:r>
      <w:r>
        <w:rPr>
          <w:sz w:val="28"/>
          <w:szCs w:val="28"/>
        </w:rPr>
        <w:t xml:space="preserve">  </w:t>
      </w:r>
      <w:r>
        <w:rPr>
          <w:bCs/>
          <w:sz w:val="28"/>
          <w:szCs w:val="28"/>
        </w:rPr>
        <w:t>согласно приложению.</w:t>
      </w:r>
    </w:p>
    <w:p w:rsidR="00BD2805" w:rsidRPr="00547684" w:rsidRDefault="00BD2805" w:rsidP="00BD2805">
      <w:pPr>
        <w:ind w:firstLine="708"/>
        <w:jc w:val="both"/>
        <w:rPr>
          <w:sz w:val="28"/>
          <w:szCs w:val="28"/>
        </w:rPr>
      </w:pPr>
      <w:r>
        <w:rPr>
          <w:bCs/>
          <w:sz w:val="28"/>
          <w:szCs w:val="28"/>
        </w:rPr>
        <w:t xml:space="preserve">2. </w:t>
      </w:r>
      <w:r w:rsidRPr="00547684">
        <w:rPr>
          <w:sz w:val="28"/>
          <w:szCs w:val="28"/>
        </w:rPr>
        <w:t xml:space="preserve">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w:t>
      </w:r>
      <w:proofErr w:type="spellStart"/>
      <w:r w:rsidRPr="00547684">
        <w:rPr>
          <w:sz w:val="28"/>
          <w:szCs w:val="28"/>
        </w:rPr>
        <w:t>Хваловское</w:t>
      </w:r>
      <w:proofErr w:type="spellEnd"/>
      <w:r w:rsidRPr="00547684">
        <w:rPr>
          <w:sz w:val="28"/>
          <w:szCs w:val="28"/>
        </w:rPr>
        <w:t xml:space="preserve"> сельское поселение </w:t>
      </w:r>
      <w:proofErr w:type="spellStart"/>
      <w:r w:rsidRPr="00547684">
        <w:rPr>
          <w:sz w:val="28"/>
          <w:szCs w:val="28"/>
        </w:rPr>
        <w:t>Волховского</w:t>
      </w:r>
      <w:proofErr w:type="spellEnd"/>
      <w:r w:rsidRPr="00547684">
        <w:rPr>
          <w:sz w:val="28"/>
          <w:szCs w:val="28"/>
        </w:rPr>
        <w:t xml:space="preserve"> муниципального района Ленинградской области</w:t>
      </w:r>
    </w:p>
    <w:p w:rsidR="00BD2805" w:rsidRPr="00547684" w:rsidRDefault="00BD2805" w:rsidP="00BD2805">
      <w:pPr>
        <w:shd w:val="clear" w:color="auto" w:fill="FFFFFF"/>
        <w:tabs>
          <w:tab w:val="left" w:pos="0"/>
        </w:tabs>
        <w:jc w:val="both"/>
        <w:rPr>
          <w:color w:val="000000"/>
          <w:sz w:val="28"/>
          <w:szCs w:val="28"/>
        </w:rPr>
      </w:pPr>
      <w:r>
        <w:rPr>
          <w:color w:val="000000"/>
          <w:sz w:val="28"/>
          <w:szCs w:val="28"/>
        </w:rPr>
        <w:tab/>
        <w:t>3</w:t>
      </w:r>
      <w:r w:rsidRPr="00547684">
        <w:rPr>
          <w:color w:val="000000"/>
          <w:sz w:val="28"/>
          <w:szCs w:val="28"/>
        </w:rPr>
        <w:t>. </w:t>
      </w:r>
      <w:proofErr w:type="gramStart"/>
      <w:r w:rsidRPr="00547684">
        <w:rPr>
          <w:color w:val="000000"/>
          <w:sz w:val="28"/>
          <w:szCs w:val="28"/>
        </w:rPr>
        <w:t>Контроль за</w:t>
      </w:r>
      <w:proofErr w:type="gramEnd"/>
      <w:r w:rsidRPr="00547684">
        <w:rPr>
          <w:color w:val="000000"/>
          <w:sz w:val="28"/>
          <w:szCs w:val="28"/>
        </w:rPr>
        <w:t xml:space="preserve"> выполнением </w:t>
      </w:r>
      <w:r w:rsidRPr="00547684">
        <w:rPr>
          <w:sz w:val="28"/>
          <w:szCs w:val="28"/>
        </w:rPr>
        <w:t xml:space="preserve">настоящего </w:t>
      </w:r>
      <w:r w:rsidRPr="00547684">
        <w:rPr>
          <w:color w:val="000000"/>
          <w:sz w:val="28"/>
          <w:szCs w:val="28"/>
        </w:rPr>
        <w:t>постановления оставляю за собой.</w:t>
      </w:r>
    </w:p>
    <w:p w:rsidR="00BD2805" w:rsidRDefault="00BD2805" w:rsidP="00BD2805">
      <w:pPr>
        <w:shd w:val="clear" w:color="auto" w:fill="FFFFFF"/>
        <w:tabs>
          <w:tab w:val="left" w:pos="900"/>
          <w:tab w:val="left" w:pos="1152"/>
        </w:tabs>
        <w:jc w:val="both"/>
        <w:rPr>
          <w:color w:val="000000"/>
          <w:sz w:val="28"/>
          <w:szCs w:val="28"/>
        </w:rPr>
      </w:pPr>
    </w:p>
    <w:p w:rsidR="00BD2805" w:rsidRPr="00547684" w:rsidRDefault="00BD2805" w:rsidP="00BD2805">
      <w:pPr>
        <w:shd w:val="clear" w:color="auto" w:fill="FFFFFF"/>
        <w:tabs>
          <w:tab w:val="left" w:pos="0"/>
        </w:tabs>
        <w:jc w:val="both"/>
        <w:rPr>
          <w:color w:val="000000"/>
          <w:sz w:val="28"/>
          <w:szCs w:val="28"/>
        </w:rPr>
      </w:pPr>
    </w:p>
    <w:p w:rsidR="00BD2805" w:rsidRPr="00547684" w:rsidRDefault="00BD2805" w:rsidP="00BD2805">
      <w:pPr>
        <w:shd w:val="clear" w:color="auto" w:fill="FFFFFF"/>
        <w:tabs>
          <w:tab w:val="left" w:pos="900"/>
          <w:tab w:val="left" w:pos="1152"/>
        </w:tabs>
        <w:jc w:val="both"/>
        <w:rPr>
          <w:color w:val="000000"/>
          <w:sz w:val="28"/>
          <w:szCs w:val="28"/>
        </w:rPr>
      </w:pPr>
      <w:r w:rsidRPr="00547684">
        <w:rPr>
          <w:color w:val="000000"/>
          <w:sz w:val="28"/>
          <w:szCs w:val="28"/>
        </w:rPr>
        <w:t xml:space="preserve">Глава администрации </w:t>
      </w:r>
    </w:p>
    <w:p w:rsidR="00BD2805" w:rsidRDefault="00BD2805" w:rsidP="00BD2805">
      <w:pPr>
        <w:shd w:val="clear" w:color="auto" w:fill="FFFFFF"/>
        <w:tabs>
          <w:tab w:val="left" w:pos="900"/>
          <w:tab w:val="left" w:pos="1152"/>
        </w:tabs>
        <w:jc w:val="both"/>
        <w:rPr>
          <w:sz w:val="28"/>
          <w:szCs w:val="28"/>
        </w:rPr>
      </w:pPr>
      <w:r w:rsidRPr="00547684">
        <w:rPr>
          <w:color w:val="000000"/>
          <w:sz w:val="28"/>
          <w:szCs w:val="28"/>
        </w:rPr>
        <w:t xml:space="preserve">МО </w:t>
      </w:r>
      <w:proofErr w:type="spellStart"/>
      <w:r w:rsidRPr="00547684">
        <w:rPr>
          <w:color w:val="000000"/>
          <w:sz w:val="28"/>
          <w:szCs w:val="28"/>
        </w:rPr>
        <w:t>Хваловское</w:t>
      </w:r>
      <w:proofErr w:type="spellEnd"/>
      <w:r w:rsidRPr="00547684">
        <w:rPr>
          <w:color w:val="000000"/>
          <w:sz w:val="28"/>
          <w:szCs w:val="28"/>
        </w:rPr>
        <w:t xml:space="preserve"> сельское поселение</w:t>
      </w:r>
      <w:r>
        <w:rPr>
          <w:color w:val="000000"/>
          <w:sz w:val="28"/>
          <w:szCs w:val="28"/>
        </w:rPr>
        <w:t xml:space="preserve">                       </w:t>
      </w:r>
      <w:r w:rsidRPr="00547684">
        <w:rPr>
          <w:color w:val="000000"/>
          <w:sz w:val="28"/>
          <w:szCs w:val="28"/>
        </w:rPr>
        <w:t xml:space="preserve">     </w:t>
      </w:r>
      <w:r>
        <w:rPr>
          <w:color w:val="000000"/>
          <w:sz w:val="28"/>
          <w:szCs w:val="28"/>
        </w:rPr>
        <w:t xml:space="preserve">       </w:t>
      </w:r>
      <w:r w:rsidRPr="00547684">
        <w:rPr>
          <w:color w:val="000000"/>
          <w:sz w:val="28"/>
          <w:szCs w:val="28"/>
        </w:rPr>
        <w:t xml:space="preserve">  Т.А</w:t>
      </w:r>
      <w:r>
        <w:rPr>
          <w:color w:val="000000"/>
          <w:sz w:val="28"/>
          <w:szCs w:val="28"/>
        </w:rPr>
        <w:t>.Снегирева</w:t>
      </w:r>
    </w:p>
    <w:p w:rsidR="00BD2805" w:rsidRPr="00547684" w:rsidRDefault="00BD2805" w:rsidP="00BD2805">
      <w:pPr>
        <w:shd w:val="clear" w:color="auto" w:fill="FFFFFF"/>
        <w:tabs>
          <w:tab w:val="left" w:pos="900"/>
          <w:tab w:val="left" w:pos="1152"/>
        </w:tabs>
        <w:jc w:val="both"/>
        <w:rPr>
          <w:sz w:val="28"/>
          <w:szCs w:val="28"/>
        </w:rPr>
      </w:pPr>
    </w:p>
    <w:p w:rsidR="00BD2805" w:rsidRPr="00062F7B" w:rsidRDefault="00BD2805" w:rsidP="00BD2805">
      <w:pPr>
        <w:ind w:firstLine="558"/>
        <w:jc w:val="right"/>
      </w:pPr>
      <w:r>
        <w:lastRenderedPageBreak/>
        <w:t>УТВЕРЖДЕН</w:t>
      </w:r>
    </w:p>
    <w:p w:rsidR="00BD2805" w:rsidRDefault="00BD2805" w:rsidP="00BD2805">
      <w:pPr>
        <w:jc w:val="right"/>
      </w:pPr>
      <w:r w:rsidRPr="00062F7B">
        <w:t xml:space="preserve">                                                                                   постановлением </w:t>
      </w:r>
      <w:r>
        <w:t>главы администрации</w:t>
      </w:r>
      <w:r w:rsidRPr="00062F7B">
        <w:t xml:space="preserve"> </w:t>
      </w:r>
      <w:r>
        <w:t xml:space="preserve">МО </w:t>
      </w:r>
      <w:proofErr w:type="spellStart"/>
      <w:r w:rsidRPr="00062F7B">
        <w:t>Хваловское</w:t>
      </w:r>
      <w:proofErr w:type="spellEnd"/>
      <w:r w:rsidRPr="00062F7B">
        <w:t xml:space="preserve"> сельское поселение</w:t>
      </w:r>
    </w:p>
    <w:p w:rsidR="00BD2805" w:rsidRPr="00AB656E" w:rsidRDefault="00BD2805" w:rsidP="00BD2805">
      <w:pPr>
        <w:jc w:val="right"/>
      </w:pPr>
      <w:r w:rsidRPr="00AB656E">
        <w:t xml:space="preserve"> </w:t>
      </w:r>
      <w:r w:rsidR="00AB656E" w:rsidRPr="00AB656E">
        <w:t>от  13 февраля 2020 года № 19</w:t>
      </w:r>
      <w:r w:rsidRPr="00AB656E">
        <w:t xml:space="preserve"> </w:t>
      </w:r>
    </w:p>
    <w:p w:rsidR="00BD2805" w:rsidRPr="00547684" w:rsidRDefault="00BD2805" w:rsidP="00BD2805">
      <w:pPr>
        <w:jc w:val="right"/>
      </w:pPr>
      <w:r>
        <w:rPr>
          <w:bCs/>
          <w:color w:val="1D1B11"/>
        </w:rPr>
        <w:t>(пр</w:t>
      </w:r>
      <w:r w:rsidRPr="00F56C44">
        <w:rPr>
          <w:bCs/>
          <w:color w:val="1D1B11"/>
        </w:rPr>
        <w:t>иложение</w:t>
      </w:r>
      <w:proofErr w:type="gramStart"/>
      <w:r w:rsidRPr="00F56C44">
        <w:rPr>
          <w:bCs/>
          <w:color w:val="1D1B11"/>
        </w:rPr>
        <w:t xml:space="preserve"> </w:t>
      </w:r>
      <w:r>
        <w:rPr>
          <w:bCs/>
          <w:color w:val="1D1B11"/>
        </w:rPr>
        <w:t>)</w:t>
      </w:r>
      <w:proofErr w:type="gramEnd"/>
    </w:p>
    <w:p w:rsidR="00BD2805" w:rsidRDefault="00BD2805" w:rsidP="00BD2805">
      <w:pPr>
        <w:ind w:firstLine="558"/>
        <w:jc w:val="right"/>
      </w:pPr>
    </w:p>
    <w:p w:rsidR="00BD2805" w:rsidRDefault="00BD2805" w:rsidP="00BD2805">
      <w:pPr>
        <w:ind w:firstLine="558"/>
        <w:jc w:val="right"/>
      </w:pPr>
    </w:p>
    <w:p w:rsidR="00BD2805" w:rsidRDefault="00BD2805" w:rsidP="00BD2805">
      <w:pPr>
        <w:ind w:firstLine="558"/>
        <w:jc w:val="right"/>
      </w:pPr>
    </w:p>
    <w:p w:rsidR="00BD2805" w:rsidRDefault="00BD2805" w:rsidP="00BD2805">
      <w:pPr>
        <w:ind w:right="-1" w:firstLine="708"/>
        <w:jc w:val="both"/>
        <w:rPr>
          <w:b/>
          <w:noProof/>
          <w:spacing w:val="-3"/>
          <w:sz w:val="28"/>
          <w:szCs w:val="28"/>
        </w:rPr>
      </w:pPr>
    </w:p>
    <w:p w:rsidR="00BD2805" w:rsidRPr="0097727D" w:rsidRDefault="00BD2805" w:rsidP="00BD2805">
      <w:pPr>
        <w:jc w:val="center"/>
        <w:rPr>
          <w:b/>
          <w:noProof/>
          <w:color w:val="000000"/>
          <w:spacing w:val="-4"/>
          <w:sz w:val="28"/>
          <w:szCs w:val="28"/>
        </w:rPr>
      </w:pPr>
      <w:r w:rsidRPr="0097727D">
        <w:rPr>
          <w:b/>
          <w:noProof/>
          <w:color w:val="000000"/>
          <w:spacing w:val="-4"/>
          <w:sz w:val="28"/>
          <w:szCs w:val="28"/>
        </w:rPr>
        <w:t>Положение</w:t>
      </w:r>
    </w:p>
    <w:p w:rsidR="00BD2805" w:rsidRDefault="00BD2805" w:rsidP="00BD2805">
      <w:pPr>
        <w:ind w:right="-1"/>
        <w:jc w:val="center"/>
        <w:rPr>
          <w:b/>
          <w:noProof/>
          <w:spacing w:val="-3"/>
          <w:sz w:val="28"/>
          <w:szCs w:val="28"/>
        </w:rPr>
      </w:pPr>
      <w:r w:rsidRPr="0097727D">
        <w:rPr>
          <w:b/>
          <w:noProof/>
          <w:color w:val="000000"/>
          <w:spacing w:val="-4"/>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506BAD">
        <w:rPr>
          <w:b/>
          <w:noProof/>
          <w:spacing w:val="-4"/>
          <w:sz w:val="28"/>
          <w:szCs w:val="28"/>
        </w:rPr>
        <w:t>реконструкции, садового дома жилым домом и жилого дома садовым домом на</w:t>
      </w:r>
      <w:r>
        <w:rPr>
          <w:b/>
          <w:noProof/>
          <w:color w:val="000000"/>
          <w:spacing w:val="-4"/>
          <w:sz w:val="28"/>
          <w:szCs w:val="28"/>
        </w:rPr>
        <w:t xml:space="preserve"> </w:t>
      </w:r>
      <w:r w:rsidRPr="0097727D">
        <w:rPr>
          <w:b/>
          <w:noProof/>
          <w:color w:val="000000"/>
          <w:spacing w:val="-3"/>
          <w:sz w:val="28"/>
          <w:szCs w:val="28"/>
        </w:rPr>
        <w:t xml:space="preserve">территории </w:t>
      </w:r>
      <w:r>
        <w:rPr>
          <w:b/>
          <w:noProof/>
          <w:spacing w:val="-3"/>
          <w:sz w:val="28"/>
          <w:szCs w:val="28"/>
        </w:rPr>
        <w:t>муниципального образования Хваловское сельское поселение</w:t>
      </w:r>
    </w:p>
    <w:p w:rsidR="00BD2805" w:rsidRPr="0097727D" w:rsidRDefault="00BD2805" w:rsidP="00BD2805">
      <w:pPr>
        <w:rPr>
          <w:b/>
          <w:noProof/>
          <w:color w:val="000000"/>
          <w:spacing w:val="-3"/>
          <w:sz w:val="28"/>
          <w:szCs w:val="28"/>
        </w:rPr>
      </w:pPr>
    </w:p>
    <w:p w:rsidR="00BD2805" w:rsidRPr="004C39A7" w:rsidRDefault="00BD2805" w:rsidP="00BD2805">
      <w:pPr>
        <w:numPr>
          <w:ilvl w:val="0"/>
          <w:numId w:val="1"/>
        </w:numPr>
        <w:suppressAutoHyphens/>
        <w:jc w:val="center"/>
        <w:rPr>
          <w:b/>
          <w:bCs/>
          <w:sz w:val="28"/>
          <w:szCs w:val="28"/>
        </w:rPr>
      </w:pPr>
      <w:r>
        <w:rPr>
          <w:b/>
          <w:bCs/>
          <w:sz w:val="28"/>
          <w:szCs w:val="28"/>
        </w:rPr>
        <w:t>Общие положения</w:t>
      </w:r>
    </w:p>
    <w:p w:rsidR="00BD2805" w:rsidRPr="00506BAD" w:rsidRDefault="00BD2805" w:rsidP="00BD2805">
      <w:pPr>
        <w:autoSpaceDE w:val="0"/>
        <w:ind w:firstLine="567"/>
        <w:jc w:val="both"/>
        <w:rPr>
          <w:sz w:val="28"/>
          <w:szCs w:val="28"/>
        </w:rPr>
      </w:pPr>
      <w:r>
        <w:rPr>
          <w:sz w:val="28"/>
          <w:szCs w:val="28"/>
        </w:rPr>
        <w:t>1.</w:t>
      </w:r>
      <w:r w:rsidRPr="00BE175F">
        <w:rPr>
          <w:sz w:val="28"/>
          <w:szCs w:val="28"/>
        </w:rPr>
        <w:t>1.</w:t>
      </w:r>
      <w:r>
        <w:rPr>
          <w:sz w:val="28"/>
          <w:szCs w:val="28"/>
        </w:rPr>
        <w:t xml:space="preserve"> </w:t>
      </w:r>
      <w:proofErr w:type="gramStart"/>
      <w:r>
        <w:rPr>
          <w:sz w:val="28"/>
          <w:szCs w:val="28"/>
        </w:rPr>
        <w:t>Настоящее Положение устанавливает на территории муниципального образования</w:t>
      </w:r>
      <w:r w:rsidRPr="00BD2805">
        <w:rPr>
          <w:sz w:val="28"/>
          <w:szCs w:val="28"/>
        </w:rPr>
        <w:t xml:space="preserve"> </w:t>
      </w:r>
      <w:proofErr w:type="spellStart"/>
      <w:r w:rsidRPr="00547684">
        <w:rPr>
          <w:sz w:val="28"/>
          <w:szCs w:val="28"/>
        </w:rPr>
        <w:t>Хваловское</w:t>
      </w:r>
      <w:proofErr w:type="spellEnd"/>
      <w:r w:rsidRPr="00547684">
        <w:rPr>
          <w:sz w:val="28"/>
          <w:szCs w:val="28"/>
        </w:rPr>
        <w:t xml:space="preserve"> сельское поселение</w:t>
      </w:r>
      <w:r>
        <w:rPr>
          <w:sz w:val="28"/>
          <w:szCs w:val="28"/>
        </w:rPr>
        <w:t xml:space="preserve"> (далее - Поселение)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r w:rsidRPr="00506BAD">
        <w:rPr>
          <w:sz w:val="28"/>
          <w:szCs w:val="28"/>
        </w:rPr>
        <w:t>, а также порядок признания садового дома жилым домом и жилого дома садовым домом.</w:t>
      </w:r>
      <w:proofErr w:type="gramEnd"/>
    </w:p>
    <w:p w:rsidR="00BD2805" w:rsidRDefault="00BD2805" w:rsidP="00BD2805">
      <w:pPr>
        <w:autoSpaceDE w:val="0"/>
        <w:ind w:firstLine="540"/>
        <w:jc w:val="both"/>
        <w:rPr>
          <w:sz w:val="28"/>
          <w:szCs w:val="28"/>
        </w:rPr>
      </w:pPr>
      <w:r>
        <w:rPr>
          <w:sz w:val="28"/>
          <w:szCs w:val="28"/>
        </w:rPr>
        <w:t>1.</w:t>
      </w:r>
      <w:r w:rsidRPr="00BE175F">
        <w:rPr>
          <w:sz w:val="28"/>
          <w:szCs w:val="28"/>
        </w:rPr>
        <w:t>2.</w:t>
      </w:r>
      <w:r>
        <w:rPr>
          <w:sz w:val="28"/>
          <w:szCs w:val="28"/>
        </w:rPr>
        <w:t xml:space="preserve">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w:t>
      </w:r>
      <w:r w:rsidRPr="00BD2805">
        <w:rPr>
          <w:sz w:val="28"/>
          <w:szCs w:val="28"/>
        </w:rPr>
        <w:t xml:space="preserve"> </w:t>
      </w:r>
      <w:proofErr w:type="spellStart"/>
      <w:r w:rsidRPr="00547684">
        <w:rPr>
          <w:sz w:val="28"/>
          <w:szCs w:val="28"/>
        </w:rPr>
        <w:t>Хваловское</w:t>
      </w:r>
      <w:proofErr w:type="spellEnd"/>
      <w:r w:rsidRPr="00547684">
        <w:rPr>
          <w:sz w:val="28"/>
          <w:szCs w:val="28"/>
        </w:rPr>
        <w:t xml:space="preserve"> сельское поселение</w:t>
      </w:r>
      <w:r>
        <w:rPr>
          <w:sz w:val="28"/>
          <w:szCs w:val="28"/>
        </w:rPr>
        <w:t>.</w:t>
      </w:r>
    </w:p>
    <w:p w:rsidR="00BD2805" w:rsidRDefault="00BD2805" w:rsidP="00BD2805">
      <w:pPr>
        <w:autoSpaceDE w:val="0"/>
        <w:ind w:firstLine="540"/>
        <w:jc w:val="both"/>
        <w:rPr>
          <w:sz w:val="28"/>
          <w:szCs w:val="28"/>
        </w:rPr>
      </w:pPr>
      <w:r>
        <w:rPr>
          <w:sz w:val="28"/>
          <w:szCs w:val="28"/>
        </w:rPr>
        <w:t>1.</w:t>
      </w:r>
      <w:r w:rsidRPr="00BE175F">
        <w:rPr>
          <w:sz w:val="28"/>
          <w:szCs w:val="28"/>
        </w:rPr>
        <w:t>3.</w:t>
      </w:r>
      <w:r>
        <w:rPr>
          <w:sz w:val="28"/>
          <w:szCs w:val="28"/>
        </w:rPr>
        <w:t xml:space="preserve">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BD2805" w:rsidRDefault="00BD2805" w:rsidP="00BD2805">
      <w:pPr>
        <w:autoSpaceDE w:val="0"/>
        <w:ind w:firstLine="540"/>
        <w:jc w:val="both"/>
        <w:rPr>
          <w:sz w:val="28"/>
          <w:szCs w:val="28"/>
        </w:rPr>
      </w:pPr>
      <w:r>
        <w:rPr>
          <w:sz w:val="28"/>
          <w:szCs w:val="28"/>
        </w:rPr>
        <w:t>1.4.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bookmarkStart w:id="0" w:name="sub_22"/>
    </w:p>
    <w:bookmarkEnd w:id="0"/>
    <w:p w:rsidR="00BD2805" w:rsidRDefault="00BD2805" w:rsidP="00BD2805">
      <w:pPr>
        <w:autoSpaceDE w:val="0"/>
        <w:ind w:firstLine="540"/>
        <w:jc w:val="both"/>
        <w:rPr>
          <w:sz w:val="28"/>
          <w:szCs w:val="28"/>
        </w:rPr>
      </w:pPr>
      <w:r>
        <w:rPr>
          <w:sz w:val="28"/>
          <w:szCs w:val="28"/>
        </w:rPr>
        <w:t>1.5. Жилым помещением признается:</w:t>
      </w:r>
    </w:p>
    <w:p w:rsidR="00BD2805" w:rsidRDefault="00BD2805" w:rsidP="00BD2805">
      <w:pPr>
        <w:autoSpaceDE w:val="0"/>
        <w:ind w:firstLine="540"/>
        <w:jc w:val="both"/>
        <w:rPr>
          <w:sz w:val="28"/>
          <w:szCs w:val="28"/>
        </w:rPr>
      </w:pPr>
      <w:r>
        <w:rPr>
          <w:sz w:val="28"/>
          <w:szCs w:val="28"/>
        </w:rPr>
        <w:t xml:space="preserve">- </w:t>
      </w:r>
      <w:r w:rsidRPr="003340E5">
        <w:rPr>
          <w:b/>
          <w:sz w:val="28"/>
          <w:szCs w:val="28"/>
        </w:rPr>
        <w:t>жилой дом</w:t>
      </w:r>
      <w:r>
        <w:rPr>
          <w:sz w:val="28"/>
          <w:szCs w:val="28"/>
        </w:rPr>
        <w:t xml:space="preserve"> – индивидуально определенное здание, которое состоит из комнат, а так же помещений вспомогательного использования, предназначенных для удовлетворения гражданами бытовых и иных нужд, связанных с их проживанием в нем;</w:t>
      </w:r>
      <w:bookmarkStart w:id="1" w:name="sub_31"/>
    </w:p>
    <w:p w:rsidR="00BD2805" w:rsidRDefault="00BD2805" w:rsidP="00BD2805">
      <w:pPr>
        <w:autoSpaceDE w:val="0"/>
        <w:ind w:firstLine="540"/>
        <w:jc w:val="both"/>
        <w:rPr>
          <w:sz w:val="28"/>
          <w:szCs w:val="28"/>
        </w:rPr>
      </w:pPr>
      <w:r>
        <w:rPr>
          <w:sz w:val="28"/>
          <w:szCs w:val="28"/>
        </w:rPr>
        <w:t xml:space="preserve">- </w:t>
      </w:r>
      <w:r w:rsidRPr="003340E5">
        <w:rPr>
          <w:b/>
          <w:sz w:val="28"/>
          <w:szCs w:val="28"/>
        </w:rPr>
        <w:t>квартира</w:t>
      </w:r>
      <w:r>
        <w:rPr>
          <w:sz w:val="28"/>
          <w:szCs w:val="28"/>
        </w:rPr>
        <w:t xml:space="preserve"> – структурно -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 же из помещений вспомогательного использования, предназначенных для </w:t>
      </w:r>
      <w:r>
        <w:rPr>
          <w:sz w:val="28"/>
          <w:szCs w:val="28"/>
        </w:rPr>
        <w:lastRenderedPageBreak/>
        <w:t>удовлетворения гражданами бытовых и иных нужд, связанных с их проживанием в таком обособленном помещении;</w:t>
      </w:r>
    </w:p>
    <w:p w:rsidR="00BD2805" w:rsidRDefault="00BD2805" w:rsidP="00BD2805">
      <w:pPr>
        <w:autoSpaceDE w:val="0"/>
        <w:ind w:firstLine="540"/>
        <w:jc w:val="both"/>
        <w:rPr>
          <w:sz w:val="28"/>
          <w:szCs w:val="28"/>
        </w:rPr>
      </w:pPr>
      <w:r>
        <w:rPr>
          <w:sz w:val="28"/>
          <w:szCs w:val="28"/>
        </w:rPr>
        <w:t xml:space="preserve">- </w:t>
      </w:r>
      <w:r w:rsidRPr="003340E5">
        <w:rPr>
          <w:b/>
          <w:sz w:val="28"/>
          <w:szCs w:val="28"/>
        </w:rPr>
        <w:t>комната</w:t>
      </w:r>
      <w:r>
        <w:rPr>
          <w:sz w:val="28"/>
          <w:szCs w:val="28"/>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D2805" w:rsidRPr="00506BAD" w:rsidRDefault="00BD2805" w:rsidP="00BD2805">
      <w:pPr>
        <w:autoSpaceDE w:val="0"/>
        <w:ind w:firstLine="540"/>
        <w:jc w:val="both"/>
        <w:rPr>
          <w:sz w:val="28"/>
          <w:szCs w:val="28"/>
        </w:rPr>
      </w:pPr>
      <w:r w:rsidRPr="00506BAD">
        <w:rPr>
          <w:sz w:val="28"/>
          <w:szCs w:val="28"/>
        </w:rPr>
        <w:t>1.</w:t>
      </w:r>
      <w:r>
        <w:rPr>
          <w:sz w:val="28"/>
          <w:szCs w:val="28"/>
        </w:rPr>
        <w:t>6</w:t>
      </w:r>
      <w:r w:rsidRPr="00506BAD">
        <w:rPr>
          <w:sz w:val="28"/>
          <w:szCs w:val="28"/>
        </w:rPr>
        <w:t>.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D2805" w:rsidRDefault="00BD2805" w:rsidP="00BD2805">
      <w:pPr>
        <w:autoSpaceDE w:val="0"/>
        <w:ind w:firstLine="540"/>
        <w:jc w:val="both"/>
        <w:rPr>
          <w:sz w:val="28"/>
          <w:szCs w:val="28"/>
        </w:rPr>
      </w:pPr>
      <w:r>
        <w:rPr>
          <w:sz w:val="28"/>
          <w:szCs w:val="28"/>
        </w:rPr>
        <w:t>1.7. Многоквартирным домом признается совокупность двух или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D2805" w:rsidRDefault="00BD2805" w:rsidP="00BD2805">
      <w:pPr>
        <w:autoSpaceDE w:val="0"/>
        <w:ind w:firstLine="540"/>
        <w:jc w:val="both"/>
        <w:rPr>
          <w:sz w:val="28"/>
          <w:szCs w:val="28"/>
        </w:rPr>
      </w:pPr>
      <w:r>
        <w:rPr>
          <w:sz w:val="28"/>
          <w:szCs w:val="28"/>
        </w:rPr>
        <w:t>Не допускаются к использованию в качестве жилых помещений помещения вспомогательного использования, а так же помещения, входящие в состав общего имущества собственников помещений в многоквартирном доме.</w:t>
      </w:r>
    </w:p>
    <w:p w:rsidR="00BD2805" w:rsidRDefault="00BD2805" w:rsidP="00BD2805">
      <w:pPr>
        <w:autoSpaceDE w:val="0"/>
        <w:ind w:firstLine="540"/>
        <w:jc w:val="both"/>
        <w:rPr>
          <w:sz w:val="28"/>
          <w:szCs w:val="28"/>
        </w:rPr>
      </w:pPr>
      <w:r>
        <w:rPr>
          <w:sz w:val="28"/>
          <w:szCs w:val="28"/>
        </w:rPr>
        <w:t xml:space="preserve">1.8. </w:t>
      </w:r>
      <w:proofErr w:type="gramStart"/>
      <w:r w:rsidR="00FE3A2F" w:rsidRPr="00FE3A2F">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r w:rsidR="00FE3A2F">
        <w:rPr>
          <w:sz w:val="28"/>
          <w:szCs w:val="28"/>
        </w:rPr>
        <w:t xml:space="preserve"> </w:t>
      </w:r>
      <w:r>
        <w:rPr>
          <w:sz w:val="28"/>
          <w:szCs w:val="28"/>
        </w:rPr>
        <w:t xml:space="preserve">Администрация </w:t>
      </w:r>
      <w:proofErr w:type="spellStart"/>
      <w:r w:rsidR="00FE3A2F">
        <w:rPr>
          <w:sz w:val="28"/>
          <w:szCs w:val="28"/>
        </w:rPr>
        <w:t>Хваловского</w:t>
      </w:r>
      <w:proofErr w:type="spellEnd"/>
      <w:r>
        <w:rPr>
          <w:sz w:val="28"/>
          <w:szCs w:val="28"/>
        </w:rPr>
        <w:t xml:space="preserve"> сельского поселения создает комиссию для оценки жилых помещений </w:t>
      </w:r>
      <w:r w:rsidRPr="001B2337">
        <w:rPr>
          <w:sz w:val="28"/>
          <w:szCs w:val="28"/>
        </w:rPr>
        <w:t>муниципального жилого фонда.</w:t>
      </w:r>
    </w:p>
    <w:p w:rsidR="00BD2805" w:rsidRDefault="00BD2805" w:rsidP="00BD2805">
      <w:pPr>
        <w:autoSpaceDE w:val="0"/>
        <w:ind w:firstLine="540"/>
        <w:jc w:val="both"/>
        <w:rPr>
          <w:sz w:val="28"/>
          <w:szCs w:val="28"/>
        </w:rPr>
      </w:pPr>
      <w:r>
        <w:rPr>
          <w:sz w:val="28"/>
          <w:szCs w:val="28"/>
        </w:rPr>
        <w:t xml:space="preserve">1.9. В состав комиссии включаются </w:t>
      </w:r>
      <w:r w:rsidRPr="009B654C">
        <w:rPr>
          <w:sz w:val="28"/>
          <w:szCs w:val="28"/>
        </w:rPr>
        <w:t>работники</w:t>
      </w:r>
      <w:r>
        <w:rPr>
          <w:sz w:val="28"/>
          <w:szCs w:val="28"/>
        </w:rPr>
        <w:t xml:space="preserve"> администрации </w:t>
      </w:r>
      <w:proofErr w:type="spellStart"/>
      <w:r w:rsidR="00FE3A2F">
        <w:rPr>
          <w:sz w:val="28"/>
          <w:szCs w:val="28"/>
        </w:rPr>
        <w:t>Хваловского</w:t>
      </w:r>
      <w:proofErr w:type="spellEnd"/>
      <w:r>
        <w:rPr>
          <w:sz w:val="28"/>
          <w:szCs w:val="28"/>
        </w:rPr>
        <w:t xml:space="preserve"> сельского поселения, депутаты </w:t>
      </w:r>
      <w:proofErr w:type="spellStart"/>
      <w:r w:rsidR="00FE3A2F">
        <w:rPr>
          <w:sz w:val="28"/>
          <w:szCs w:val="28"/>
        </w:rPr>
        <w:t>Хваловского</w:t>
      </w:r>
      <w:proofErr w:type="spellEnd"/>
      <w:r w:rsidR="00FE3A2F">
        <w:rPr>
          <w:sz w:val="28"/>
          <w:szCs w:val="28"/>
        </w:rPr>
        <w:t xml:space="preserve"> </w:t>
      </w:r>
      <w:r>
        <w:rPr>
          <w:sz w:val="28"/>
          <w:szCs w:val="28"/>
        </w:rPr>
        <w:t xml:space="preserve"> сельского совета. В состав комиссии включаются так же представители органов, уполномоченных на проведение государственного контроля и надзора в сферах санитарно – 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w:t>
      </w:r>
    </w:p>
    <w:p w:rsidR="00BD2805" w:rsidRDefault="00BD2805" w:rsidP="00BD2805">
      <w:pPr>
        <w:autoSpaceDE w:val="0"/>
        <w:ind w:firstLine="540"/>
        <w:jc w:val="both"/>
        <w:rPr>
          <w:sz w:val="28"/>
          <w:szCs w:val="28"/>
        </w:rPr>
      </w:pPr>
      <w:r w:rsidRPr="00C32510">
        <w:rPr>
          <w:color w:val="FF0000"/>
          <w:sz w:val="28"/>
          <w:szCs w:val="28"/>
        </w:rPr>
        <w:t>1.10.</w:t>
      </w:r>
      <w:r>
        <w:rPr>
          <w:sz w:val="28"/>
          <w:szCs w:val="28"/>
        </w:rPr>
        <w:t xml:space="preserve"> К работе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w:t>
      </w:r>
      <w:r w:rsidR="00FE3A2F">
        <w:rPr>
          <w:sz w:val="28"/>
          <w:szCs w:val="28"/>
        </w:rPr>
        <w:t>специализированной</w:t>
      </w:r>
      <w:r>
        <w:rPr>
          <w:sz w:val="28"/>
          <w:szCs w:val="28"/>
        </w:rPr>
        <w:t xml:space="preserve"> организаций с правом решающего голоса.</w:t>
      </w:r>
    </w:p>
    <w:p w:rsidR="00BD2805" w:rsidRDefault="00BD2805" w:rsidP="00BD2805">
      <w:pPr>
        <w:autoSpaceDE w:val="0"/>
        <w:ind w:firstLine="540"/>
        <w:jc w:val="both"/>
        <w:rPr>
          <w:sz w:val="28"/>
          <w:szCs w:val="28"/>
        </w:rPr>
      </w:pPr>
      <w:r>
        <w:rPr>
          <w:sz w:val="28"/>
          <w:szCs w:val="28"/>
        </w:rPr>
        <w:t xml:space="preserve">1.11. Администрация сельского поселения вправе принимать решение о признании частных жилых помещений, находящихся на территории сельского поселения, пригодными (непригодными) для проживания граждан и делегировать межведомственной комиссии полномочия по оценке соответствия этих помещений установленным в настоящем Положении </w:t>
      </w:r>
      <w:r>
        <w:rPr>
          <w:sz w:val="28"/>
          <w:szCs w:val="28"/>
        </w:rPr>
        <w:lastRenderedPageBreak/>
        <w:t>требованиям и по принятию решения о признании этих помещений пригодными (непригодными) для проживания граждан.</w:t>
      </w:r>
    </w:p>
    <w:p w:rsidR="00BD2805" w:rsidRDefault="00BD2805" w:rsidP="00BD2805">
      <w:pPr>
        <w:autoSpaceDE w:val="0"/>
        <w:ind w:firstLine="540"/>
        <w:jc w:val="both"/>
        <w:rPr>
          <w:sz w:val="28"/>
          <w:szCs w:val="28"/>
        </w:rPr>
      </w:pPr>
    </w:p>
    <w:p w:rsidR="00BD2805" w:rsidRPr="00303876" w:rsidRDefault="00BD2805" w:rsidP="00BD2805">
      <w:pPr>
        <w:autoSpaceDE w:val="0"/>
        <w:ind w:firstLine="540"/>
        <w:jc w:val="center"/>
        <w:rPr>
          <w:b/>
          <w:noProof/>
          <w:color w:val="000000"/>
          <w:spacing w:val="-4"/>
          <w:sz w:val="28"/>
          <w:szCs w:val="28"/>
        </w:rPr>
      </w:pPr>
      <w:r w:rsidRPr="00303876">
        <w:rPr>
          <w:b/>
          <w:noProof/>
          <w:color w:val="000000"/>
          <w:spacing w:val="-4"/>
          <w:sz w:val="28"/>
          <w:szCs w:val="28"/>
        </w:rPr>
        <w:t>2. Требования, которым должно отвечать жилое помещение</w:t>
      </w:r>
    </w:p>
    <w:bookmarkEnd w:id="1"/>
    <w:p w:rsidR="00BD2805" w:rsidRPr="00506BAD" w:rsidRDefault="00BD2805" w:rsidP="00BD2805">
      <w:pPr>
        <w:autoSpaceDE w:val="0"/>
        <w:ind w:firstLine="540"/>
        <w:jc w:val="both"/>
        <w:rPr>
          <w:sz w:val="28"/>
          <w:szCs w:val="28"/>
        </w:rPr>
      </w:pPr>
      <w:r w:rsidRPr="00506BAD">
        <w:rPr>
          <w:sz w:val="28"/>
          <w:szCs w:val="28"/>
        </w:rPr>
        <w:t>2.1.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D2805" w:rsidRDefault="00BD2805" w:rsidP="00BD2805">
      <w:pPr>
        <w:autoSpaceDE w:val="0"/>
        <w:ind w:firstLine="540"/>
        <w:jc w:val="both"/>
        <w:rPr>
          <w:sz w:val="28"/>
          <w:szCs w:val="28"/>
        </w:rPr>
      </w:pPr>
      <w:r>
        <w:rPr>
          <w:sz w:val="28"/>
          <w:szCs w:val="28"/>
        </w:rPr>
        <w:t xml:space="preserve">2.2. </w:t>
      </w:r>
      <w:proofErr w:type="gramStart"/>
      <w:r>
        <w:rPr>
          <w:sz w:val="28"/>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sz w:val="28"/>
          <w:szCs w:val="28"/>
        </w:rPr>
        <w:t>деформативности</w:t>
      </w:r>
      <w:proofErr w:type="spellEnd"/>
      <w:r>
        <w:rPr>
          <w:sz w:val="28"/>
          <w:szCs w:val="28"/>
        </w:rPr>
        <w:t xml:space="preserve"> (а в железобетонных конструкциях – в части </w:t>
      </w:r>
      <w:proofErr w:type="spellStart"/>
      <w:r>
        <w:rPr>
          <w:sz w:val="28"/>
          <w:szCs w:val="28"/>
        </w:rPr>
        <w:t>трещиностойкости</w:t>
      </w:r>
      <w:proofErr w:type="spellEnd"/>
      <w:r>
        <w:rPr>
          <w:sz w:val="28"/>
          <w:szCs w:val="28"/>
        </w:rPr>
        <w:t>) не приводят к нарушению работоспособности конструкций, надежности жилого дома и обеспечивают безопасное пребывание граждан и сохранность инженерного оборудования.</w:t>
      </w:r>
      <w:proofErr w:type="gramEnd"/>
    </w:p>
    <w:p w:rsidR="00BD2805" w:rsidRDefault="00BD2805" w:rsidP="00BD2805">
      <w:pPr>
        <w:autoSpaceDE w:val="0"/>
        <w:ind w:firstLine="540"/>
        <w:jc w:val="both"/>
        <w:rPr>
          <w:sz w:val="28"/>
          <w:szCs w:val="28"/>
        </w:rPr>
      </w:pPr>
      <w:r>
        <w:rPr>
          <w:sz w:val="28"/>
          <w:szCs w:val="28"/>
        </w:rPr>
        <w:t>Основания и несущие конструкции жилого дома, а так 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D2805" w:rsidRPr="00F92AA6" w:rsidRDefault="00BD2805" w:rsidP="00BD2805">
      <w:pPr>
        <w:autoSpaceDE w:val="0"/>
        <w:ind w:firstLine="540"/>
        <w:jc w:val="both"/>
        <w:rPr>
          <w:sz w:val="28"/>
          <w:szCs w:val="28"/>
        </w:rPr>
      </w:pPr>
      <w:r>
        <w:rPr>
          <w:sz w:val="28"/>
          <w:szCs w:val="28"/>
        </w:rPr>
        <w:t xml:space="preserve">2.3. </w:t>
      </w:r>
      <w:proofErr w:type="gramStart"/>
      <w:r>
        <w:rPr>
          <w:sz w:val="28"/>
          <w:szCs w:val="28"/>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 же при использовании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Pr>
          <w:sz w:val="28"/>
          <w:szCs w:val="28"/>
        </w:rPr>
        <w:t xml:space="preserve"> квартир и вспомогательных помещений в многоквартирном доме. При этом уклон и ширина лестничных маршей и пандусов, высота ступеней, ширина </w:t>
      </w:r>
      <w:proofErr w:type="spellStart"/>
      <w:r>
        <w:rPr>
          <w:sz w:val="28"/>
          <w:szCs w:val="28"/>
        </w:rPr>
        <w:t>проступеней</w:t>
      </w:r>
      <w:proofErr w:type="spellEnd"/>
      <w:r>
        <w:rPr>
          <w:sz w:val="28"/>
          <w:szCs w:val="28"/>
        </w:rPr>
        <w:t xml:space="preserve">, ширина лестничных </w:t>
      </w:r>
      <w:r>
        <w:rPr>
          <w:noProof/>
          <w:color w:val="000000"/>
          <w:spacing w:val="-3"/>
          <w:sz w:val="28"/>
          <w:szCs w:val="28"/>
        </w:rPr>
        <w:t>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D2805" w:rsidRPr="00506BAD" w:rsidRDefault="00BD2805" w:rsidP="00BD2805">
      <w:pPr>
        <w:ind w:firstLine="567"/>
        <w:jc w:val="both"/>
        <w:rPr>
          <w:noProof/>
          <w:sz w:val="28"/>
          <w:szCs w:val="28"/>
        </w:rPr>
      </w:pPr>
      <w:r w:rsidRPr="00506BAD">
        <w:rPr>
          <w:noProof/>
          <w:sz w:val="28"/>
          <w:szCs w:val="28"/>
        </w:rPr>
        <w:t>2.4.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BD2805" w:rsidRPr="00303876" w:rsidRDefault="00BD2805" w:rsidP="00BD2805">
      <w:pPr>
        <w:ind w:firstLine="567"/>
        <w:jc w:val="both"/>
        <w:rPr>
          <w:noProof/>
          <w:color w:val="000000"/>
          <w:sz w:val="28"/>
          <w:szCs w:val="28"/>
        </w:rPr>
      </w:pPr>
      <w:r w:rsidRPr="00303876">
        <w:rPr>
          <w:noProof/>
          <w:color w:val="000000"/>
          <w:sz w:val="28"/>
          <w:szCs w:val="28"/>
        </w:rPr>
        <w:t xml:space="preserve">2.5. Инженерные системы (вентиляция, отопление, водоснабжение, водоотведение, лифты и др.), оборудование и механизмы, находящиеся в жилых помещениях, а так же входящие в состав общего имущества </w:t>
      </w:r>
      <w:r w:rsidRPr="00303876">
        <w:rPr>
          <w:noProof/>
          <w:color w:val="000000"/>
          <w:sz w:val="28"/>
          <w:szCs w:val="28"/>
        </w:rPr>
        <w:lastRenderedPageBreak/>
        <w:t>собственников помещений в многоквартирном доме, должны соответствовать требованиям санитарно – 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 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BD2805" w:rsidRPr="00303876" w:rsidRDefault="00BD2805" w:rsidP="00BD2805">
      <w:pPr>
        <w:ind w:firstLine="567"/>
        <w:jc w:val="both"/>
        <w:rPr>
          <w:noProof/>
          <w:color w:val="000000"/>
          <w:sz w:val="28"/>
          <w:szCs w:val="28"/>
        </w:rPr>
      </w:pPr>
      <w:r w:rsidRPr="00303876">
        <w:rPr>
          <w:noProof/>
          <w:color w:val="000000"/>
          <w:sz w:val="28"/>
          <w:szCs w:val="28"/>
        </w:rPr>
        <w:t xml:space="preserve">2.6. </w:t>
      </w:r>
      <w:proofErr w:type="gramStart"/>
      <w:r w:rsidRPr="00303876">
        <w:rPr>
          <w:noProof/>
          <w:color w:val="000000"/>
          <w:sz w:val="28"/>
          <w:szCs w:val="28"/>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303876">
        <w:rPr>
          <w:noProof/>
          <w:color w:val="000000"/>
          <w:sz w:val="28"/>
          <w:szCs w:val="28"/>
        </w:rPr>
        <w:t xml:space="preserve"> вибрации, которые создаются этими инженерными системами.</w:t>
      </w:r>
    </w:p>
    <w:p w:rsidR="00BD2805" w:rsidRPr="00303876" w:rsidRDefault="00BD2805" w:rsidP="00BD2805">
      <w:pPr>
        <w:ind w:firstLine="567"/>
        <w:jc w:val="both"/>
        <w:rPr>
          <w:noProof/>
          <w:color w:val="000000"/>
          <w:sz w:val="28"/>
          <w:szCs w:val="28"/>
        </w:rPr>
      </w:pPr>
      <w:r w:rsidRPr="00303876">
        <w:rPr>
          <w:noProof/>
          <w:color w:val="000000"/>
          <w:sz w:val="28"/>
          <w:szCs w:val="28"/>
        </w:rPr>
        <w:t xml:space="preserve">2.7. </w:t>
      </w:r>
      <w:proofErr w:type="gramStart"/>
      <w:r w:rsidRPr="00303876">
        <w:rPr>
          <w:noProof/>
          <w:color w:val="000000"/>
          <w:sz w:val="28"/>
          <w:szCs w:val="28"/>
        </w:rP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температуру отапливаемых помещений не менее + 18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w:t>
      </w:r>
      <w:proofErr w:type="gramEnd"/>
      <w:r w:rsidRPr="00303876">
        <w:rPr>
          <w:noProof/>
          <w:color w:val="000000"/>
          <w:sz w:val="28"/>
          <w:szCs w:val="28"/>
        </w:rPr>
        <w:t xml:space="preserve"> конденсации влаги на внутренних поверхностях несветопрозрачных ограждающих конструкций и препятствующие накоплению изменений влаги в конструкциях жилого дома.</w:t>
      </w:r>
    </w:p>
    <w:p w:rsidR="00BD2805" w:rsidRPr="00303876" w:rsidRDefault="00BD2805" w:rsidP="00BD2805">
      <w:pPr>
        <w:ind w:firstLine="567"/>
        <w:jc w:val="both"/>
        <w:rPr>
          <w:noProof/>
          <w:color w:val="000000"/>
          <w:sz w:val="28"/>
          <w:szCs w:val="28"/>
        </w:rPr>
      </w:pPr>
      <w:r>
        <w:rPr>
          <w:noProof/>
          <w:color w:val="000000"/>
          <w:sz w:val="28"/>
          <w:szCs w:val="28"/>
        </w:rPr>
        <w:t>2.8</w:t>
      </w:r>
      <w:r w:rsidRPr="00303876">
        <w:rPr>
          <w:noProof/>
          <w:color w:val="000000"/>
          <w:sz w:val="28"/>
          <w:szCs w:val="28"/>
        </w:rPr>
        <w:t>. Жилые помещения, а также помещения, входящие в состав общего имущества собственников помещений в многоквартирном доме, должны защищены от проникновения дождевой, талой и грунтовой воды и возможных бытовых утечек воды из инженерных счистем при помощи конструктивных средств и технических устройств.</w:t>
      </w:r>
    </w:p>
    <w:p w:rsidR="00BD2805" w:rsidRPr="00303876" w:rsidRDefault="00BD2805" w:rsidP="00BD2805">
      <w:pPr>
        <w:ind w:firstLine="567"/>
        <w:jc w:val="both"/>
        <w:rPr>
          <w:noProof/>
          <w:color w:val="000000"/>
          <w:sz w:val="28"/>
          <w:szCs w:val="28"/>
        </w:rPr>
      </w:pPr>
      <w:r>
        <w:rPr>
          <w:noProof/>
          <w:color w:val="000000"/>
          <w:sz w:val="28"/>
          <w:szCs w:val="28"/>
        </w:rPr>
        <w:t>2.9</w:t>
      </w:r>
      <w:r w:rsidRPr="00303876">
        <w:rPr>
          <w:noProof/>
          <w:color w:val="000000"/>
          <w:sz w:val="28"/>
          <w:szCs w:val="28"/>
        </w:rPr>
        <w:t>.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D2805" w:rsidRPr="00303876" w:rsidRDefault="00BD2805" w:rsidP="00BD2805">
      <w:pPr>
        <w:ind w:firstLine="567"/>
        <w:jc w:val="both"/>
        <w:rPr>
          <w:noProof/>
          <w:color w:val="000000"/>
          <w:sz w:val="28"/>
          <w:szCs w:val="28"/>
        </w:rPr>
      </w:pPr>
      <w:r w:rsidRPr="00303876">
        <w:rPr>
          <w:noProof/>
          <w:color w:val="000000"/>
          <w:sz w:val="28"/>
          <w:szCs w:val="28"/>
        </w:rPr>
        <w:t>2.1</w:t>
      </w:r>
      <w:r>
        <w:rPr>
          <w:noProof/>
          <w:color w:val="000000"/>
          <w:sz w:val="28"/>
          <w:szCs w:val="28"/>
        </w:rPr>
        <w:t>0</w:t>
      </w:r>
      <w:r w:rsidRPr="00303876">
        <w:rPr>
          <w:noProof/>
          <w:color w:val="000000"/>
          <w:sz w:val="28"/>
          <w:szCs w:val="28"/>
        </w:rPr>
        <w:t>. В реконструируемом жилом помещении при изменении местоположения санитарно – технических узлов должны быть осуществлены мероприятия по гидро- , шумо –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 – технических узлов.</w:t>
      </w:r>
    </w:p>
    <w:p w:rsidR="00BD2805" w:rsidRPr="00303876" w:rsidRDefault="00BD2805" w:rsidP="00BD2805">
      <w:pPr>
        <w:ind w:firstLine="567"/>
        <w:jc w:val="both"/>
        <w:rPr>
          <w:noProof/>
          <w:color w:val="000000"/>
          <w:sz w:val="28"/>
          <w:szCs w:val="28"/>
        </w:rPr>
      </w:pPr>
      <w:r>
        <w:rPr>
          <w:noProof/>
          <w:color w:val="000000"/>
          <w:sz w:val="28"/>
          <w:szCs w:val="28"/>
        </w:rPr>
        <w:t>2.11</w:t>
      </w:r>
      <w:r w:rsidRPr="00303876">
        <w:rPr>
          <w:noProof/>
          <w:color w:val="000000"/>
          <w:sz w:val="28"/>
          <w:szCs w:val="28"/>
        </w:rPr>
        <w:t xml:space="preserve">. В жилом помещении требуемая инсоляция должна  обеспечиваться для одно -, двух – и трехкомнатных квартир – не мее чем в одной комнате, для четырех - пяти- и шестикомнатных квартир – не менее чем в двух </w:t>
      </w:r>
      <w:r w:rsidRPr="00303876">
        <w:rPr>
          <w:noProof/>
          <w:color w:val="000000"/>
          <w:sz w:val="28"/>
          <w:szCs w:val="28"/>
        </w:rPr>
        <w:lastRenderedPageBreak/>
        <w:t xml:space="preserve">комнатах. Длительность инсоляции в осенне – зимний период года в жилом помещении должна отвечать соответствующим санитарным нормам. Коэффициент естественной освещенности в комнатах и кухнях должен быть не менее 0,5 </w:t>
      </w:r>
      <w:r>
        <w:rPr>
          <w:noProof/>
          <w:color w:val="000000"/>
          <w:sz w:val="28"/>
          <w:szCs w:val="28"/>
        </w:rPr>
        <w:t>п</w:t>
      </w:r>
      <w:r w:rsidRPr="00303876">
        <w:rPr>
          <w:noProof/>
          <w:color w:val="000000"/>
          <w:sz w:val="28"/>
          <w:szCs w:val="28"/>
        </w:rPr>
        <w:t>роцента в середине жилого помещения.</w:t>
      </w:r>
    </w:p>
    <w:p w:rsidR="00BD2805" w:rsidRPr="00303876" w:rsidRDefault="00BD2805" w:rsidP="00BD2805">
      <w:pPr>
        <w:ind w:firstLine="567"/>
        <w:jc w:val="both"/>
        <w:rPr>
          <w:noProof/>
          <w:color w:val="000000"/>
          <w:sz w:val="28"/>
          <w:szCs w:val="28"/>
        </w:rPr>
      </w:pPr>
      <w:r>
        <w:rPr>
          <w:noProof/>
          <w:color w:val="000000"/>
          <w:sz w:val="28"/>
          <w:szCs w:val="28"/>
        </w:rPr>
        <w:t>2.12</w:t>
      </w:r>
      <w:r w:rsidRPr="00303876">
        <w:rPr>
          <w:noProof/>
          <w:color w:val="000000"/>
          <w:sz w:val="28"/>
          <w:szCs w:val="28"/>
        </w:rPr>
        <w:t>. Высота (от пола до потолка) комнат  и кухни должна быть не менее 205 метра. Высота внутриквартирных коридоров, холлов, передних, антресолей должна составлять не менее 201 метра.</w:t>
      </w:r>
    </w:p>
    <w:p w:rsidR="00BD2805" w:rsidRPr="00303876" w:rsidRDefault="00BD2805" w:rsidP="00BD2805">
      <w:pPr>
        <w:ind w:firstLine="567"/>
        <w:jc w:val="both"/>
        <w:rPr>
          <w:noProof/>
          <w:color w:val="000000"/>
          <w:sz w:val="28"/>
          <w:szCs w:val="28"/>
        </w:rPr>
      </w:pPr>
      <w:r>
        <w:rPr>
          <w:noProof/>
          <w:color w:val="000000"/>
          <w:sz w:val="28"/>
          <w:szCs w:val="28"/>
        </w:rPr>
        <w:t>2.13</w:t>
      </w:r>
      <w:r w:rsidRPr="00303876">
        <w:rPr>
          <w:noProof/>
          <w:color w:val="000000"/>
          <w:sz w:val="28"/>
          <w:szCs w:val="28"/>
        </w:rPr>
        <w:t>. 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BD2805" w:rsidRPr="00303876" w:rsidRDefault="00BD2805" w:rsidP="00BD2805">
      <w:pPr>
        <w:ind w:firstLine="567"/>
        <w:jc w:val="both"/>
        <w:rPr>
          <w:noProof/>
          <w:color w:val="000000"/>
          <w:sz w:val="28"/>
          <w:szCs w:val="28"/>
        </w:rPr>
      </w:pPr>
      <w:r>
        <w:rPr>
          <w:noProof/>
          <w:color w:val="000000"/>
          <w:sz w:val="28"/>
          <w:szCs w:val="28"/>
        </w:rPr>
        <w:t>2.14</w:t>
      </w:r>
      <w:r w:rsidRPr="00303876">
        <w:rPr>
          <w:noProof/>
          <w:color w:val="000000"/>
          <w:sz w:val="28"/>
          <w:szCs w:val="28"/>
        </w:rPr>
        <w:t>. Размещение над комнатами туалета, ванной (душевой) и кухни не допускается. Размещение туалета, ванной (душевой) в верхнем уровне над кухней допускается в квартирах, расположенных в 2 уровнях.</w:t>
      </w:r>
    </w:p>
    <w:p w:rsidR="00BD2805" w:rsidRPr="00303876" w:rsidRDefault="00BD2805" w:rsidP="00BD2805">
      <w:pPr>
        <w:ind w:firstLine="567"/>
        <w:jc w:val="both"/>
        <w:rPr>
          <w:noProof/>
          <w:color w:val="000000"/>
          <w:sz w:val="28"/>
          <w:szCs w:val="28"/>
        </w:rPr>
      </w:pPr>
      <w:r>
        <w:rPr>
          <w:noProof/>
          <w:color w:val="000000"/>
          <w:sz w:val="28"/>
          <w:szCs w:val="28"/>
        </w:rPr>
        <w:t>2.15</w:t>
      </w:r>
      <w:r w:rsidRPr="00303876">
        <w:rPr>
          <w:noProof/>
          <w:color w:val="000000"/>
          <w:sz w:val="28"/>
          <w:szCs w:val="28"/>
        </w:rPr>
        <w:t>. 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 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затемнения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7F3B18" w:rsidRPr="007F3B18" w:rsidRDefault="007F3B18" w:rsidP="007F3B18">
      <w:pPr>
        <w:ind w:firstLine="567"/>
        <w:jc w:val="both"/>
        <w:rPr>
          <w:sz w:val="28"/>
          <w:szCs w:val="28"/>
        </w:rPr>
      </w:pPr>
      <w:r>
        <w:rPr>
          <w:sz w:val="28"/>
          <w:szCs w:val="28"/>
        </w:rPr>
        <w:t xml:space="preserve">2.16. </w:t>
      </w:r>
      <w:proofErr w:type="gramStart"/>
      <w:r w:rsidRPr="007F3B18">
        <w:rPr>
          <w:sz w:val="28"/>
          <w:szCs w:val="28"/>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7F3B18">
        <w:rPr>
          <w:sz w:val="28"/>
          <w:szCs w:val="28"/>
        </w:rPr>
        <w:t xml:space="preserve"> При этом допустимые уровни шума, создаваемого в жилых помещениях системами вентиляции и </w:t>
      </w:r>
      <w:proofErr w:type="gramStart"/>
      <w:r w:rsidRPr="007F3B18">
        <w:rPr>
          <w:sz w:val="28"/>
          <w:szCs w:val="28"/>
        </w:rPr>
        <w:t>другим</w:t>
      </w:r>
      <w:proofErr w:type="gramEnd"/>
      <w:r w:rsidRPr="007F3B18">
        <w:rPr>
          <w:sz w:val="28"/>
          <w:szCs w:val="28"/>
        </w:rPr>
        <w:t xml:space="preserve"> инженерным и технологическим оборудованием, должны быть ниже на 5 </w:t>
      </w:r>
      <w:proofErr w:type="spellStart"/>
      <w:r w:rsidRPr="007F3B18">
        <w:rPr>
          <w:sz w:val="28"/>
          <w:szCs w:val="28"/>
        </w:rPr>
        <w:t>дБА</w:t>
      </w:r>
      <w:proofErr w:type="spellEnd"/>
      <w:r w:rsidRPr="007F3B18">
        <w:rPr>
          <w:sz w:val="28"/>
          <w:szCs w:val="28"/>
        </w:rPr>
        <w:t xml:space="preserve"> указанных уровней в дневное и ночное время суток.</w:t>
      </w:r>
    </w:p>
    <w:p w:rsidR="007F3B18" w:rsidRPr="007F3B18" w:rsidRDefault="007F3B18" w:rsidP="007F3B18">
      <w:pPr>
        <w:ind w:firstLine="567"/>
        <w:jc w:val="both"/>
        <w:rPr>
          <w:sz w:val="28"/>
          <w:szCs w:val="28"/>
        </w:rPr>
      </w:pPr>
      <w:r w:rsidRPr="007F3B18">
        <w:rPr>
          <w:sz w:val="28"/>
          <w:szCs w:val="28"/>
        </w:rPr>
        <w:t>Межквартирные стены и перегородки должны иметь индекс изоляции воздушного шума не ниже 50 дБ.</w:t>
      </w:r>
    </w:p>
    <w:p w:rsidR="007F3B18" w:rsidRPr="007F3B18" w:rsidRDefault="007F3B18" w:rsidP="007F3B18">
      <w:pPr>
        <w:ind w:firstLine="567"/>
        <w:jc w:val="both"/>
        <w:rPr>
          <w:sz w:val="28"/>
          <w:szCs w:val="28"/>
        </w:rPr>
      </w:pPr>
      <w:r w:rsidRPr="007F3B18">
        <w:rPr>
          <w:sz w:val="28"/>
          <w:szCs w:val="28"/>
        </w:rPr>
        <w:t>2</w:t>
      </w:r>
      <w:r>
        <w:rPr>
          <w:sz w:val="28"/>
          <w:szCs w:val="28"/>
        </w:rPr>
        <w:t>.1</w:t>
      </w:r>
      <w:r w:rsidRPr="007F3B18">
        <w:rPr>
          <w:sz w:val="28"/>
          <w:szCs w:val="28"/>
        </w:rPr>
        <w:t>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7F3B18" w:rsidRPr="007F3B18" w:rsidRDefault="007F3B18" w:rsidP="007F3B18">
      <w:pPr>
        <w:ind w:firstLine="567"/>
        <w:jc w:val="both"/>
        <w:rPr>
          <w:sz w:val="28"/>
          <w:szCs w:val="28"/>
        </w:rPr>
      </w:pPr>
      <w:r w:rsidRPr="007F3B18">
        <w:rPr>
          <w:sz w:val="28"/>
          <w:szCs w:val="28"/>
        </w:rPr>
        <w:t>2</w:t>
      </w:r>
      <w:r>
        <w:rPr>
          <w:sz w:val="28"/>
          <w:szCs w:val="28"/>
        </w:rPr>
        <w:t>.1</w:t>
      </w:r>
      <w:r w:rsidRPr="007F3B18">
        <w:rPr>
          <w:sz w:val="28"/>
          <w:szCs w:val="28"/>
        </w:rPr>
        <w:t>8. В жилом помещении допустимый уровень инфразвука должен соответствовать значениям, установленным в действующих нормативных правовых актах.</w:t>
      </w:r>
    </w:p>
    <w:p w:rsidR="007F3B18" w:rsidRPr="007F3B18" w:rsidRDefault="007F3B18" w:rsidP="007F3B18">
      <w:pPr>
        <w:ind w:firstLine="567"/>
        <w:jc w:val="both"/>
        <w:rPr>
          <w:sz w:val="28"/>
          <w:szCs w:val="28"/>
        </w:rPr>
      </w:pPr>
      <w:r w:rsidRPr="007F3B18">
        <w:rPr>
          <w:sz w:val="28"/>
          <w:szCs w:val="28"/>
        </w:rPr>
        <w:t>2</w:t>
      </w:r>
      <w:r>
        <w:rPr>
          <w:sz w:val="28"/>
          <w:szCs w:val="28"/>
        </w:rPr>
        <w:t>.1</w:t>
      </w:r>
      <w:r w:rsidRPr="007F3B18">
        <w:rPr>
          <w:sz w:val="28"/>
          <w:szCs w:val="28"/>
        </w:rPr>
        <w:t xml:space="preserve">9. В жилом помещении интенсивность электромагнитного излучения радиочастотного диапазона от стационарных передающих радиотехнических </w:t>
      </w:r>
      <w:r w:rsidRPr="007F3B18">
        <w:rPr>
          <w:sz w:val="28"/>
          <w:szCs w:val="28"/>
        </w:rPr>
        <w:lastRenderedPageBreak/>
        <w:t>объектов (30 кГц - 300 ГГц) не должна превышать допустимых значений, установленных в действующих нормативных правовых актах.</w:t>
      </w:r>
    </w:p>
    <w:p w:rsidR="007F3B18" w:rsidRDefault="007F3B18" w:rsidP="007F3B18">
      <w:pPr>
        <w:ind w:firstLine="567"/>
        <w:jc w:val="both"/>
      </w:pPr>
      <w:r>
        <w:rPr>
          <w:sz w:val="28"/>
          <w:szCs w:val="28"/>
        </w:rPr>
        <w:t>2.20.</w:t>
      </w:r>
      <w:r w:rsidRPr="007F3B18">
        <w:rPr>
          <w:sz w:val="28"/>
          <w:szCs w:val="28"/>
        </w:rPr>
        <w:t xml:space="preserve">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D2805" w:rsidRDefault="00BD2805" w:rsidP="00BD2805">
      <w:pPr>
        <w:ind w:firstLine="567"/>
        <w:jc w:val="both"/>
        <w:rPr>
          <w:noProof/>
          <w:color w:val="000000"/>
          <w:spacing w:val="-3"/>
          <w:sz w:val="28"/>
          <w:szCs w:val="28"/>
        </w:rPr>
      </w:pPr>
      <w:r>
        <w:rPr>
          <w:noProof/>
          <w:color w:val="000000"/>
          <w:spacing w:val="-3"/>
          <w:sz w:val="28"/>
          <w:szCs w:val="28"/>
        </w:rPr>
        <w:t>2.</w:t>
      </w:r>
      <w:r w:rsidR="007F3B18">
        <w:rPr>
          <w:noProof/>
          <w:color w:val="000000"/>
          <w:spacing w:val="-3"/>
          <w:sz w:val="28"/>
          <w:szCs w:val="28"/>
        </w:rPr>
        <w:t>21</w:t>
      </w:r>
      <w:r>
        <w:rPr>
          <w:noProof/>
          <w:color w:val="000000"/>
          <w:spacing w:val="-3"/>
          <w:sz w:val="28"/>
          <w:szCs w:val="28"/>
        </w:rPr>
        <w:t>.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 куб.м..</w:t>
      </w:r>
    </w:p>
    <w:p w:rsidR="00BD2805" w:rsidRDefault="00BD2805" w:rsidP="00BD2805">
      <w:pPr>
        <w:ind w:firstLine="567"/>
        <w:jc w:val="both"/>
        <w:rPr>
          <w:noProof/>
          <w:color w:val="000000"/>
          <w:spacing w:val="-3"/>
          <w:sz w:val="28"/>
          <w:szCs w:val="28"/>
        </w:rPr>
      </w:pPr>
      <w:r>
        <w:rPr>
          <w:noProof/>
          <w:color w:val="000000"/>
          <w:spacing w:val="-3"/>
          <w:sz w:val="28"/>
          <w:szCs w:val="28"/>
        </w:rPr>
        <w:t>2.</w:t>
      </w:r>
      <w:r w:rsidR="007F3B18">
        <w:rPr>
          <w:noProof/>
          <w:color w:val="000000"/>
          <w:spacing w:val="-3"/>
          <w:sz w:val="28"/>
          <w:szCs w:val="28"/>
        </w:rPr>
        <w:t>22</w:t>
      </w:r>
      <w:r>
        <w:rPr>
          <w:noProof/>
          <w:color w:val="000000"/>
          <w:spacing w:val="-3"/>
          <w:sz w:val="28"/>
          <w:szCs w:val="28"/>
        </w:rPr>
        <w:t xml:space="preserve">. </w:t>
      </w:r>
      <w:r w:rsidR="007F3B18" w:rsidRPr="007F3B18">
        <w:rPr>
          <w:sz w:val="28"/>
          <w:szCs w:val="28"/>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w:t>
      </w:r>
      <w:proofErr w:type="gramStart"/>
      <w:r w:rsidR="007F3B18" w:rsidRPr="007F3B18">
        <w:rPr>
          <w:sz w:val="28"/>
          <w:szCs w:val="28"/>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007F3B18" w:rsidRPr="007F3B18">
        <w:rPr>
          <w:sz w:val="28"/>
          <w:szCs w:val="28"/>
        </w:rPr>
        <w:t>бутилацетат</w:t>
      </w:r>
      <w:proofErr w:type="spellEnd"/>
      <w:r w:rsidR="007F3B18" w:rsidRPr="007F3B18">
        <w:rPr>
          <w:sz w:val="28"/>
          <w:szCs w:val="28"/>
        </w:rPr>
        <w:t xml:space="preserve">, </w:t>
      </w:r>
      <w:proofErr w:type="spellStart"/>
      <w:r w:rsidR="007F3B18" w:rsidRPr="007F3B18">
        <w:rPr>
          <w:sz w:val="28"/>
          <w:szCs w:val="28"/>
        </w:rPr>
        <w:t>диметиламин</w:t>
      </w:r>
      <w:proofErr w:type="spellEnd"/>
      <w:r w:rsidR="007F3B18" w:rsidRPr="007F3B18">
        <w:rPr>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007F3B18" w:rsidRPr="007F3B18">
        <w:rPr>
          <w:sz w:val="28"/>
          <w:szCs w:val="28"/>
        </w:rPr>
        <w:t>диметилфталат</w:t>
      </w:r>
      <w:proofErr w:type="spellEnd"/>
      <w:r w:rsidR="007F3B18" w:rsidRPr="007F3B18">
        <w:rPr>
          <w:sz w:val="28"/>
          <w:szCs w:val="28"/>
        </w:rPr>
        <w:t>, этилацетат и этилбензол.</w:t>
      </w:r>
      <w:proofErr w:type="gramEnd"/>
    </w:p>
    <w:p w:rsidR="00BD2805" w:rsidRDefault="00BD2805" w:rsidP="00BD2805">
      <w:pPr>
        <w:spacing w:line="262" w:lineRule="exact"/>
        <w:ind w:firstLine="567"/>
        <w:jc w:val="center"/>
        <w:rPr>
          <w:noProof/>
          <w:color w:val="000000"/>
          <w:spacing w:val="-3"/>
          <w:sz w:val="28"/>
          <w:szCs w:val="28"/>
        </w:rPr>
      </w:pPr>
    </w:p>
    <w:p w:rsidR="00BD2805" w:rsidRPr="00303876" w:rsidRDefault="00BD2805" w:rsidP="00BD2805">
      <w:pPr>
        <w:ind w:firstLine="567"/>
        <w:jc w:val="center"/>
        <w:rPr>
          <w:b/>
          <w:noProof/>
          <w:color w:val="000000"/>
          <w:sz w:val="28"/>
          <w:szCs w:val="28"/>
        </w:rPr>
      </w:pPr>
      <w:r w:rsidRPr="00303876">
        <w:rPr>
          <w:b/>
          <w:noProof/>
          <w:color w:val="000000"/>
          <w:sz w:val="28"/>
          <w:szCs w:val="28"/>
        </w:rPr>
        <w:t>3.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BD2805" w:rsidRPr="00303876" w:rsidRDefault="00BD2805" w:rsidP="00BD2805">
      <w:pPr>
        <w:ind w:firstLine="567"/>
        <w:jc w:val="both"/>
        <w:rPr>
          <w:sz w:val="28"/>
          <w:szCs w:val="28"/>
        </w:rPr>
      </w:pPr>
      <w:r w:rsidRPr="00303876">
        <w:rPr>
          <w:sz w:val="28"/>
          <w:szCs w:val="28"/>
        </w:rPr>
        <w:t xml:space="preserve">3.1. Основанием для признания жилого помещения непригодным для проживания является наличие вредных факторов среды обитания человека, которые не позволяют обеспечить безопасность жизни и здоровья граждан </w:t>
      </w:r>
      <w:proofErr w:type="gramStart"/>
      <w:r w:rsidRPr="00303876">
        <w:rPr>
          <w:sz w:val="28"/>
          <w:szCs w:val="28"/>
        </w:rPr>
        <w:t>вследствие</w:t>
      </w:r>
      <w:proofErr w:type="gramEnd"/>
      <w:r w:rsidRPr="00303876">
        <w:rPr>
          <w:sz w:val="28"/>
          <w:szCs w:val="28"/>
        </w:rPr>
        <w:t>:</w:t>
      </w:r>
    </w:p>
    <w:p w:rsidR="00BD2805" w:rsidRPr="00303876" w:rsidRDefault="00BD2805" w:rsidP="00BD2805">
      <w:pPr>
        <w:ind w:firstLine="567"/>
        <w:jc w:val="both"/>
        <w:rPr>
          <w:sz w:val="28"/>
          <w:szCs w:val="28"/>
        </w:rPr>
      </w:pPr>
      <w:r w:rsidRPr="00303876">
        <w:rPr>
          <w:sz w:val="28"/>
          <w:szCs w:val="28"/>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D2805" w:rsidRPr="00303876" w:rsidRDefault="00BD2805" w:rsidP="00BD2805">
      <w:pPr>
        <w:ind w:firstLine="567"/>
        <w:jc w:val="both"/>
        <w:rPr>
          <w:sz w:val="28"/>
          <w:szCs w:val="28"/>
        </w:rPr>
      </w:pPr>
      <w:r w:rsidRPr="00303876">
        <w:rPr>
          <w:sz w:val="28"/>
          <w:szCs w:val="28"/>
        </w:rPr>
        <w:t>- изменения окружающей среды и параметров микроклимата жилого помещения, не позволяющих обеспечить соблюдение необходимых санитарно - 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w:t>
      </w:r>
      <w:r w:rsidR="007F3B18">
        <w:rPr>
          <w:sz w:val="28"/>
          <w:szCs w:val="28"/>
        </w:rPr>
        <w:t>ибрации, электромагнитных полей.</w:t>
      </w:r>
    </w:p>
    <w:p w:rsidR="007F3B18" w:rsidRPr="007F3B18" w:rsidRDefault="00BD2805" w:rsidP="007F3B18">
      <w:pPr>
        <w:pStyle w:val="a4"/>
        <w:ind w:firstLine="567"/>
        <w:jc w:val="both"/>
        <w:rPr>
          <w:sz w:val="28"/>
          <w:szCs w:val="28"/>
        </w:rPr>
      </w:pPr>
      <w:r w:rsidRPr="00303876">
        <w:rPr>
          <w:sz w:val="28"/>
          <w:szCs w:val="28"/>
        </w:rPr>
        <w:t>3.2</w:t>
      </w:r>
      <w:r w:rsidR="007F3B18">
        <w:t xml:space="preserve">. </w:t>
      </w:r>
      <w:r w:rsidR="007F3B18" w:rsidRPr="007F3B18">
        <w:rPr>
          <w:sz w:val="28"/>
          <w:szCs w:val="28"/>
        </w:rPr>
        <w:t xml:space="preserve">Основанием для признания многоквартирного дома аварийным и подлежащим сносу или реконструкции является аварийное техническое </w:t>
      </w:r>
      <w:r w:rsidR="007F3B18" w:rsidRPr="007F3B18">
        <w:rPr>
          <w:sz w:val="28"/>
          <w:szCs w:val="28"/>
        </w:rPr>
        <w:lastRenderedPageBreak/>
        <w:t>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7F3B18" w:rsidRPr="007F3B18" w:rsidRDefault="007F3B18" w:rsidP="007F3B18">
      <w:pPr>
        <w:pStyle w:val="a4"/>
        <w:ind w:firstLine="567"/>
        <w:jc w:val="both"/>
        <w:rPr>
          <w:sz w:val="28"/>
          <w:szCs w:val="28"/>
        </w:rPr>
      </w:pPr>
      <w:r w:rsidRPr="007F3B18">
        <w:rPr>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D2805" w:rsidRPr="00303876" w:rsidRDefault="007F3B18" w:rsidP="00BD2805">
      <w:pPr>
        <w:ind w:firstLine="567"/>
        <w:jc w:val="both"/>
        <w:rPr>
          <w:sz w:val="28"/>
          <w:szCs w:val="28"/>
        </w:rPr>
      </w:pPr>
      <w:r>
        <w:rPr>
          <w:sz w:val="28"/>
          <w:szCs w:val="28"/>
        </w:rPr>
        <w:t>3.3</w:t>
      </w:r>
      <w:r w:rsidR="00BD2805" w:rsidRPr="00303876">
        <w:rPr>
          <w:sz w:val="28"/>
          <w:szCs w:val="28"/>
        </w:rPr>
        <w:t xml:space="preserve">. </w:t>
      </w:r>
      <w:proofErr w:type="gramStart"/>
      <w:r w:rsidR="00BD2805" w:rsidRPr="00303876">
        <w:rPr>
          <w:sz w:val="28"/>
          <w:szCs w:val="28"/>
        </w:rPr>
        <w:t>Жилые помещения, расположенные в полносборных, кирпичных и каменных домах, а также в деревянных домах, имеющие деформацию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w:t>
      </w:r>
      <w:proofErr w:type="gramEnd"/>
    </w:p>
    <w:p w:rsidR="00BD2805" w:rsidRPr="00303876" w:rsidRDefault="0075039C" w:rsidP="00BD2805">
      <w:pPr>
        <w:ind w:firstLine="567"/>
        <w:jc w:val="both"/>
        <w:rPr>
          <w:sz w:val="28"/>
          <w:szCs w:val="28"/>
        </w:rPr>
      </w:pPr>
      <w:r>
        <w:rPr>
          <w:sz w:val="28"/>
          <w:szCs w:val="28"/>
        </w:rPr>
        <w:t>3.4</w:t>
      </w:r>
      <w:r w:rsidR="00BD2805" w:rsidRPr="00303876">
        <w:rPr>
          <w:sz w:val="28"/>
          <w:szCs w:val="28"/>
        </w:rPr>
        <w:t xml:space="preserve">. </w:t>
      </w:r>
      <w:proofErr w:type="gramStart"/>
      <w:r w:rsidR="00BD2805" w:rsidRPr="00303876">
        <w:rPr>
          <w:sz w:val="28"/>
          <w:szCs w:val="28"/>
        </w:rPr>
        <w:t>Жилые помещения, находящиеся в жилых домах, расположенных на территории, на которой превышены показатели санитарно – эпидемиологической безопасности в части физических факторов (шум, вибрация, электромагнитное и ионизирующее излучение), концентрация химических и биологических веществ в атмосферном воздухе и почве, а также в жилых домах, расположенных в производственных зонах, зонах инженерной и транспортной инфраструктур и санитарно - защитных зонах, следует признавать непригодными для проживания в</w:t>
      </w:r>
      <w:proofErr w:type="gramEnd"/>
      <w:r w:rsidR="00BD2805" w:rsidRPr="00303876">
        <w:rPr>
          <w:sz w:val="28"/>
          <w:szCs w:val="28"/>
        </w:rPr>
        <w:t xml:space="preserve"> </w:t>
      </w:r>
      <w:proofErr w:type="gramStart"/>
      <w:r w:rsidR="00BD2805" w:rsidRPr="00303876">
        <w:rPr>
          <w:sz w:val="28"/>
          <w:szCs w:val="28"/>
        </w:rPr>
        <w:t>случаях</w:t>
      </w:r>
      <w:proofErr w:type="gramEnd"/>
      <w:r w:rsidR="00BD2805" w:rsidRPr="00303876">
        <w:rPr>
          <w:sz w:val="28"/>
          <w:szCs w:val="28"/>
        </w:rPr>
        <w:t>, когда инженерными и проектными решениями невозможно минимизировать критерии риска до допустимого уровня.</w:t>
      </w:r>
    </w:p>
    <w:p w:rsidR="00BD2805" w:rsidRPr="00303876" w:rsidRDefault="0075039C" w:rsidP="00BD2805">
      <w:pPr>
        <w:ind w:firstLine="567"/>
        <w:jc w:val="both"/>
        <w:rPr>
          <w:sz w:val="28"/>
          <w:szCs w:val="28"/>
        </w:rPr>
      </w:pPr>
      <w:r>
        <w:rPr>
          <w:sz w:val="28"/>
          <w:szCs w:val="28"/>
        </w:rPr>
        <w:t>3.5</w:t>
      </w:r>
      <w:r w:rsidR="00BD2805" w:rsidRPr="00303876">
        <w:rPr>
          <w:sz w:val="28"/>
          <w:szCs w:val="28"/>
        </w:rPr>
        <w:t>. Непригодными для проживания следует признавать жилые помещения, расположенные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на указанных территориях, признаются аварийными и подлежащими сносу.</w:t>
      </w:r>
    </w:p>
    <w:p w:rsidR="00BD2805" w:rsidRPr="00303876" w:rsidRDefault="0075039C" w:rsidP="00BD2805">
      <w:pPr>
        <w:ind w:firstLine="567"/>
        <w:jc w:val="both"/>
        <w:rPr>
          <w:sz w:val="28"/>
          <w:szCs w:val="28"/>
        </w:rPr>
      </w:pPr>
      <w:r>
        <w:rPr>
          <w:sz w:val="28"/>
          <w:szCs w:val="28"/>
        </w:rPr>
        <w:t>3.6</w:t>
      </w:r>
      <w:r w:rsidR="00BD2805" w:rsidRPr="00303876">
        <w:rPr>
          <w:sz w:val="28"/>
          <w:szCs w:val="28"/>
        </w:rPr>
        <w:t>.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50мкТл.</w:t>
      </w:r>
    </w:p>
    <w:p w:rsidR="00BD2805" w:rsidRPr="00303876" w:rsidRDefault="0075039C" w:rsidP="00BD2805">
      <w:pPr>
        <w:ind w:firstLine="567"/>
        <w:jc w:val="both"/>
        <w:rPr>
          <w:sz w:val="28"/>
          <w:szCs w:val="28"/>
        </w:rPr>
      </w:pPr>
      <w:r>
        <w:rPr>
          <w:sz w:val="28"/>
          <w:szCs w:val="28"/>
        </w:rPr>
        <w:t>3.7</w:t>
      </w:r>
      <w:r w:rsidR="00BD2805" w:rsidRPr="00303876">
        <w:rPr>
          <w:sz w:val="28"/>
          <w:szCs w:val="28"/>
        </w:rPr>
        <w:t xml:space="preserve">. </w:t>
      </w:r>
      <w:proofErr w:type="gramStart"/>
      <w:r w:rsidR="00BD2805" w:rsidRPr="00303876">
        <w:rPr>
          <w:sz w:val="28"/>
          <w:szCs w:val="28"/>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грунта,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00BD2805" w:rsidRPr="00303876">
        <w:rPr>
          <w:sz w:val="28"/>
          <w:szCs w:val="28"/>
        </w:rPr>
        <w:t xml:space="preserve"> людей и сохранности инженерного </w:t>
      </w:r>
      <w:r w:rsidR="00BD2805" w:rsidRPr="00303876">
        <w:rPr>
          <w:sz w:val="28"/>
          <w:szCs w:val="28"/>
        </w:rPr>
        <w:lastRenderedPageBreak/>
        <w:t>оборудования. Указанные многоквартирные дома признаются аварийными и подлежащими сносу.</w:t>
      </w:r>
    </w:p>
    <w:p w:rsidR="00BD2805" w:rsidRPr="00303876" w:rsidRDefault="00BD2805" w:rsidP="00BD2805">
      <w:pPr>
        <w:ind w:firstLine="567"/>
        <w:jc w:val="both"/>
        <w:rPr>
          <w:sz w:val="28"/>
          <w:szCs w:val="28"/>
        </w:rPr>
      </w:pPr>
      <w:r w:rsidRPr="00303876">
        <w:rPr>
          <w:sz w:val="28"/>
          <w:szCs w:val="28"/>
        </w:rPr>
        <w:t>3.</w:t>
      </w:r>
      <w:r w:rsidR="0075039C">
        <w:rPr>
          <w:sz w:val="28"/>
          <w:szCs w:val="28"/>
        </w:rPr>
        <w:t>8</w:t>
      </w:r>
      <w:r w:rsidRPr="00303876">
        <w:rPr>
          <w:sz w:val="28"/>
          <w:szCs w:val="28"/>
        </w:rPr>
        <w:t xml:space="preserve">. Жилые помещения, над которыми или </w:t>
      </w:r>
      <w:proofErr w:type="spellStart"/>
      <w:r w:rsidRPr="00303876">
        <w:rPr>
          <w:sz w:val="28"/>
          <w:szCs w:val="28"/>
        </w:rPr>
        <w:t>смежно</w:t>
      </w:r>
      <w:proofErr w:type="spellEnd"/>
      <w:r w:rsidRPr="00303876">
        <w:rPr>
          <w:sz w:val="28"/>
          <w:szCs w:val="28"/>
        </w:rPr>
        <w:t xml:space="preserve"> с ними расположено устройство для промывки мусоропровода и его очистки, следует признавать непригодными для проживания.</w:t>
      </w:r>
    </w:p>
    <w:p w:rsidR="00BD2805" w:rsidRPr="00303876" w:rsidRDefault="0075039C" w:rsidP="00BD2805">
      <w:pPr>
        <w:ind w:firstLine="567"/>
        <w:jc w:val="both"/>
        <w:rPr>
          <w:sz w:val="28"/>
          <w:szCs w:val="28"/>
        </w:rPr>
      </w:pPr>
      <w:r>
        <w:rPr>
          <w:sz w:val="28"/>
          <w:szCs w:val="28"/>
        </w:rPr>
        <w:t>3.9</w:t>
      </w:r>
      <w:r w:rsidR="00BD2805" w:rsidRPr="00303876">
        <w:rPr>
          <w:sz w:val="28"/>
          <w:szCs w:val="28"/>
        </w:rPr>
        <w:t>. Не может служить основанием для признания жилого помещения непригодным для проживания:</w:t>
      </w:r>
    </w:p>
    <w:p w:rsidR="00BD2805" w:rsidRPr="00303876" w:rsidRDefault="00BD2805" w:rsidP="00BD2805">
      <w:pPr>
        <w:ind w:firstLine="567"/>
        <w:jc w:val="both"/>
        <w:rPr>
          <w:sz w:val="28"/>
          <w:szCs w:val="28"/>
        </w:rPr>
      </w:pPr>
      <w:r w:rsidRPr="00303876">
        <w:rPr>
          <w:sz w:val="28"/>
          <w:szCs w:val="28"/>
        </w:rPr>
        <w:t>- отсутствие системы централизованной канализации и горячего теплоснабжения в одно- и двухэтажном жилом доме;</w:t>
      </w:r>
    </w:p>
    <w:p w:rsidR="00BD2805" w:rsidRPr="00303876" w:rsidRDefault="00BD2805" w:rsidP="00BD2805">
      <w:pPr>
        <w:ind w:firstLine="567"/>
        <w:jc w:val="both"/>
        <w:rPr>
          <w:sz w:val="28"/>
          <w:szCs w:val="28"/>
        </w:rPr>
      </w:pPr>
      <w:r w:rsidRPr="00303876">
        <w:rPr>
          <w:sz w:val="28"/>
          <w:szCs w:val="28"/>
        </w:rPr>
        <w:t>-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D2805" w:rsidRPr="00303876" w:rsidRDefault="00BD2805" w:rsidP="00BD2805">
      <w:pPr>
        <w:ind w:firstLine="567"/>
        <w:jc w:val="both"/>
        <w:rPr>
          <w:sz w:val="28"/>
          <w:szCs w:val="28"/>
        </w:rPr>
      </w:pPr>
      <w:proofErr w:type="gramStart"/>
      <w:r w:rsidRPr="00303876">
        <w:rPr>
          <w:sz w:val="28"/>
          <w:szCs w:val="28"/>
        </w:rPr>
        <w:t>- несоответствие объемно – 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 – планировочным решениям, если это решение удовлетворяет требования эргономики в части размещения необходимого набора предметов мебели и функционального оборудования.</w:t>
      </w:r>
      <w:proofErr w:type="gramEnd"/>
    </w:p>
    <w:p w:rsidR="00BD2805" w:rsidRPr="00303876" w:rsidRDefault="00BD2805" w:rsidP="00BD2805">
      <w:pPr>
        <w:ind w:firstLine="567"/>
        <w:jc w:val="both"/>
        <w:rPr>
          <w:sz w:val="28"/>
          <w:szCs w:val="28"/>
        </w:rPr>
      </w:pPr>
    </w:p>
    <w:p w:rsidR="00BD2805" w:rsidRPr="001914AA" w:rsidRDefault="00BD2805" w:rsidP="00BD2805">
      <w:pPr>
        <w:ind w:firstLine="567"/>
        <w:jc w:val="center"/>
        <w:rPr>
          <w:b/>
          <w:sz w:val="28"/>
          <w:szCs w:val="28"/>
        </w:rPr>
      </w:pPr>
      <w:r>
        <w:rPr>
          <w:b/>
          <w:sz w:val="28"/>
          <w:szCs w:val="28"/>
        </w:rPr>
        <w:t xml:space="preserve">4. </w:t>
      </w:r>
      <w:r w:rsidRPr="001914AA">
        <w:rPr>
          <w:b/>
          <w:sz w:val="28"/>
          <w:szCs w:val="28"/>
        </w:rPr>
        <w:t>Порядок признания помещения жилым помещение</w:t>
      </w:r>
      <w:r>
        <w:rPr>
          <w:b/>
          <w:sz w:val="28"/>
          <w:szCs w:val="28"/>
        </w:rPr>
        <w:t>м</w:t>
      </w:r>
      <w:r w:rsidRPr="001914AA">
        <w:rPr>
          <w:b/>
          <w:sz w:val="28"/>
          <w:szCs w:val="28"/>
        </w:rPr>
        <w:t>, жилого помещения непригодным для проживания и многоквартирного дома аварийным и подлежащим сносу</w:t>
      </w:r>
      <w:r>
        <w:rPr>
          <w:b/>
          <w:sz w:val="28"/>
          <w:szCs w:val="28"/>
        </w:rPr>
        <w:t xml:space="preserve"> или реконструкции</w:t>
      </w:r>
    </w:p>
    <w:p w:rsidR="00BD2805" w:rsidRDefault="00BD2805" w:rsidP="00BD2805">
      <w:pPr>
        <w:autoSpaceDE w:val="0"/>
        <w:ind w:firstLine="540"/>
        <w:jc w:val="both"/>
        <w:rPr>
          <w:sz w:val="28"/>
          <w:szCs w:val="28"/>
        </w:rPr>
      </w:pPr>
    </w:p>
    <w:p w:rsidR="00BD2805" w:rsidRDefault="00BD2805" w:rsidP="00BD2805">
      <w:pPr>
        <w:autoSpaceDE w:val="0"/>
        <w:ind w:firstLine="540"/>
        <w:jc w:val="both"/>
        <w:rPr>
          <w:sz w:val="28"/>
          <w:szCs w:val="28"/>
        </w:rPr>
      </w:pPr>
      <w:r>
        <w:rPr>
          <w:sz w:val="28"/>
          <w:szCs w:val="28"/>
        </w:rPr>
        <w:t>4.1. Вопросы о признании помещения жилым помещением, жилого помещения непригодным для проживания и многоквартирного дома аварийным и подлежащим сносу решаются комиссией.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w:t>
      </w:r>
      <w:r w:rsidR="0075039C">
        <w:rPr>
          <w:sz w:val="28"/>
          <w:szCs w:val="28"/>
        </w:rPr>
        <w:t xml:space="preserve">стоящем Положении требованиям и принимает </w:t>
      </w:r>
      <w:r w:rsidR="0075039C" w:rsidRPr="0075039C">
        <w:rPr>
          <w:sz w:val="28"/>
          <w:szCs w:val="28"/>
        </w:rPr>
        <w:t xml:space="preserve">решения в порядке, предусмотренном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0075039C" w:rsidRPr="002A7893">
          <w:rPr>
            <w:sz w:val="28"/>
            <w:szCs w:val="28"/>
          </w:rPr>
          <w:t>пунктом 4</w:t>
        </w:r>
        <w:r w:rsidR="002A7893" w:rsidRPr="002A7893">
          <w:rPr>
            <w:sz w:val="28"/>
            <w:szCs w:val="28"/>
          </w:rPr>
          <w:t>.</w:t>
        </w:r>
      </w:hyperlink>
      <w:r w:rsidR="002A7893" w:rsidRPr="002A7893">
        <w:rPr>
          <w:sz w:val="28"/>
          <w:szCs w:val="28"/>
        </w:rPr>
        <w:t>8.</w:t>
      </w:r>
      <w:r w:rsidR="0075039C" w:rsidRPr="0075039C">
        <w:rPr>
          <w:sz w:val="28"/>
          <w:szCs w:val="28"/>
        </w:rPr>
        <w:t xml:space="preserve"> настоящего Положения.</w:t>
      </w:r>
    </w:p>
    <w:p w:rsidR="00BD2805" w:rsidRDefault="00BD2805" w:rsidP="00BD2805">
      <w:pPr>
        <w:autoSpaceDE w:val="0"/>
        <w:ind w:firstLine="540"/>
        <w:jc w:val="both"/>
        <w:rPr>
          <w:sz w:val="28"/>
          <w:szCs w:val="28"/>
        </w:rPr>
      </w:pPr>
      <w:r>
        <w:rPr>
          <w:sz w:val="28"/>
          <w:szCs w:val="28"/>
        </w:rPr>
        <w:t xml:space="preserve">4.2.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Pr>
          <w:sz w:val="28"/>
          <w:szCs w:val="28"/>
        </w:rPr>
        <w:t>При этом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 – 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sz w:val="28"/>
          <w:szCs w:val="28"/>
        </w:rPr>
        <w:t xml:space="preserve"> также месторасположения жилого помещения.</w:t>
      </w:r>
    </w:p>
    <w:p w:rsidR="00BD2805" w:rsidRDefault="00BD2805" w:rsidP="00BD2805">
      <w:pPr>
        <w:autoSpaceDE w:val="0"/>
        <w:ind w:firstLine="540"/>
        <w:jc w:val="both"/>
        <w:rPr>
          <w:sz w:val="28"/>
          <w:szCs w:val="28"/>
        </w:rPr>
      </w:pPr>
      <w:r>
        <w:rPr>
          <w:sz w:val="28"/>
          <w:szCs w:val="28"/>
        </w:rPr>
        <w:lastRenderedPageBreak/>
        <w:t>4.3. Процедура проведения оценки соответствия помещения установленным в настоящем Положении требованиям включает:</w:t>
      </w:r>
    </w:p>
    <w:p w:rsidR="00BD2805" w:rsidRDefault="00BD2805" w:rsidP="00CC06BE">
      <w:pPr>
        <w:autoSpaceDE w:val="0"/>
        <w:ind w:firstLine="540"/>
        <w:jc w:val="both"/>
        <w:rPr>
          <w:sz w:val="28"/>
          <w:szCs w:val="28"/>
        </w:rPr>
      </w:pPr>
      <w:r>
        <w:rPr>
          <w:sz w:val="28"/>
          <w:szCs w:val="28"/>
        </w:rPr>
        <w:t>- прием и рассмотрение заявления и прилагаемых к нему обосновывающих документов</w:t>
      </w:r>
      <w:r w:rsidR="0075039C">
        <w:rPr>
          <w:sz w:val="28"/>
          <w:szCs w:val="28"/>
        </w:rPr>
        <w:t xml:space="preserve">, а также документов предусмотренных </w:t>
      </w:r>
      <w:r w:rsidR="0075039C" w:rsidRPr="00CC06BE">
        <w:rPr>
          <w:sz w:val="28"/>
          <w:szCs w:val="28"/>
        </w:rPr>
        <w:t>п. 4</w:t>
      </w:r>
      <w:r w:rsidR="00CC06BE" w:rsidRPr="00CC06BE">
        <w:rPr>
          <w:sz w:val="28"/>
          <w:szCs w:val="28"/>
        </w:rPr>
        <w:t>.4.</w:t>
      </w:r>
      <w:r w:rsidR="0075039C">
        <w:rPr>
          <w:sz w:val="28"/>
          <w:szCs w:val="28"/>
        </w:rPr>
        <w:t xml:space="preserve">  настоящего Положения</w:t>
      </w:r>
      <w:r>
        <w:rPr>
          <w:sz w:val="28"/>
          <w:szCs w:val="28"/>
        </w:rPr>
        <w:t>;</w:t>
      </w:r>
    </w:p>
    <w:p w:rsidR="00BD2805" w:rsidRPr="0075039C" w:rsidRDefault="00BD2805" w:rsidP="0075039C">
      <w:pPr>
        <w:pStyle w:val="a4"/>
        <w:ind w:firstLine="540"/>
        <w:jc w:val="both"/>
        <w:rPr>
          <w:sz w:val="28"/>
          <w:szCs w:val="28"/>
        </w:rPr>
      </w:pPr>
      <w:proofErr w:type="gramStart"/>
      <w:r w:rsidRPr="0075039C">
        <w:rPr>
          <w:sz w:val="28"/>
          <w:szCs w:val="28"/>
        </w:rPr>
        <w:t xml:space="preserve">- </w:t>
      </w:r>
      <w:r w:rsidR="0075039C" w:rsidRPr="0075039C">
        <w:rPr>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0075039C" w:rsidRPr="0075039C">
        <w:rPr>
          <w:sz w:val="28"/>
          <w:szCs w:val="28"/>
        </w:rPr>
        <w:t>саморегулируемой</w:t>
      </w:r>
      <w:proofErr w:type="spellEnd"/>
      <w:r w:rsidR="0075039C" w:rsidRPr="0075039C">
        <w:rPr>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0075039C" w:rsidRPr="0075039C">
        <w:rPr>
          <w:sz w:val="28"/>
          <w:szCs w:val="28"/>
        </w:rPr>
        <w:t xml:space="preserve"> </w:t>
      </w:r>
      <w:proofErr w:type="gramStart"/>
      <w:r w:rsidR="0075039C" w:rsidRPr="0075039C">
        <w:rPr>
          <w:sz w:val="28"/>
          <w:szCs w:val="28"/>
        </w:rPr>
        <w:t>признании</w:t>
      </w:r>
      <w:proofErr w:type="gramEnd"/>
      <w:r w:rsidR="0075039C" w:rsidRPr="0075039C">
        <w:rPr>
          <w:sz w:val="28"/>
          <w:szCs w:val="28"/>
        </w:rPr>
        <w:t xml:space="preserve"> жилого помещения соответствующим (не соответствующим) установленным в настоящем Положении требованиям</w:t>
      </w:r>
      <w:r w:rsidRPr="0075039C">
        <w:rPr>
          <w:sz w:val="28"/>
          <w:szCs w:val="28"/>
        </w:rPr>
        <w:t>;</w:t>
      </w:r>
    </w:p>
    <w:p w:rsidR="00BD2805" w:rsidRDefault="00BD2805" w:rsidP="00BD2805">
      <w:pPr>
        <w:autoSpaceDE w:val="0"/>
        <w:ind w:firstLine="540"/>
        <w:jc w:val="both"/>
        <w:rPr>
          <w:sz w:val="28"/>
          <w:szCs w:val="28"/>
        </w:rPr>
      </w:pPr>
      <w:r>
        <w:rPr>
          <w:sz w:val="28"/>
          <w:szCs w:val="28"/>
        </w:rPr>
        <w:t>- определение состава привлекаемых экспертов</w:t>
      </w:r>
      <w:r w:rsidR="00CC06BE">
        <w:rPr>
          <w:sz w:val="28"/>
          <w:szCs w:val="28"/>
        </w:rPr>
        <w:t>,</w:t>
      </w:r>
      <w:r w:rsidRPr="00067E5F">
        <w:rPr>
          <w:sz w:val="28"/>
          <w:szCs w:val="28"/>
        </w:rPr>
        <w:t xml:space="preserve"> </w:t>
      </w:r>
      <w:r w:rsidR="00CC06BE" w:rsidRPr="00CC06BE">
        <w:rPr>
          <w:sz w:val="28"/>
          <w:szCs w:val="28"/>
        </w:rPr>
        <w:t xml:space="preserve">в установленном порядке аттестованных на право подготовки заключений экспертизы проектной документации и (или) результатов инженерных изысканий, </w:t>
      </w:r>
      <w:r>
        <w:rPr>
          <w:sz w:val="28"/>
          <w:szCs w:val="28"/>
        </w:rPr>
        <w:t>исходя из причин, по которым жилое помещение может быть признано нежилым, либо для оценки возможности признания пригодными для проживания реконструированного ранее нежилого помещения;</w:t>
      </w:r>
    </w:p>
    <w:p w:rsidR="00BD2805" w:rsidRDefault="00BD2805" w:rsidP="00BD2805">
      <w:pPr>
        <w:autoSpaceDE w:val="0"/>
        <w:ind w:firstLine="540"/>
        <w:jc w:val="both"/>
        <w:rPr>
          <w:sz w:val="28"/>
          <w:szCs w:val="28"/>
        </w:rPr>
      </w:pPr>
      <w:r>
        <w:rPr>
          <w:sz w:val="28"/>
          <w:szCs w:val="28"/>
        </w:rPr>
        <w:t>- работу комиссии по оценке пригодности (непригодности) жилых помещений для постоянного проживания;</w:t>
      </w:r>
    </w:p>
    <w:p w:rsidR="00BD2805" w:rsidRDefault="00BD2805" w:rsidP="00BD2805">
      <w:pPr>
        <w:autoSpaceDE w:val="0"/>
        <w:ind w:firstLine="540"/>
        <w:jc w:val="both"/>
        <w:rPr>
          <w:sz w:val="28"/>
          <w:szCs w:val="28"/>
        </w:rPr>
      </w:pPr>
      <w:r>
        <w:rPr>
          <w:sz w:val="28"/>
          <w:szCs w:val="28"/>
        </w:rPr>
        <w:t xml:space="preserve">- составление комиссией заключения </w:t>
      </w:r>
      <w:r w:rsidR="00CC06BE" w:rsidRPr="00CC06BE">
        <w:rPr>
          <w:sz w:val="28"/>
          <w:szCs w:val="28"/>
        </w:rPr>
        <w:t xml:space="preserve">в порядке, предусмотренном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00CC06BE" w:rsidRPr="002A7893">
          <w:rPr>
            <w:sz w:val="28"/>
            <w:szCs w:val="28"/>
          </w:rPr>
          <w:t>пунктом 4</w:t>
        </w:r>
        <w:r w:rsidR="002A7893" w:rsidRPr="002A7893">
          <w:rPr>
            <w:sz w:val="28"/>
            <w:szCs w:val="28"/>
          </w:rPr>
          <w:t>.</w:t>
        </w:r>
      </w:hyperlink>
      <w:r w:rsidR="002A7893" w:rsidRPr="002A7893">
        <w:rPr>
          <w:sz w:val="28"/>
          <w:szCs w:val="28"/>
        </w:rPr>
        <w:t>8.</w:t>
      </w:r>
      <w:r w:rsidR="00CC06BE" w:rsidRPr="002A7893">
        <w:rPr>
          <w:sz w:val="28"/>
          <w:szCs w:val="28"/>
        </w:rPr>
        <w:t xml:space="preserve"> настоящего Положения, по форме согласно </w:t>
      </w:r>
      <w:hyperlink w:anchor="Par278" w:tooltip="                           Заключение" w:history="1">
        <w:r w:rsidR="00CC06BE" w:rsidRPr="002A7893">
          <w:rPr>
            <w:sz w:val="28"/>
            <w:szCs w:val="28"/>
          </w:rPr>
          <w:t>приложению N 1</w:t>
        </w:r>
      </w:hyperlink>
      <w:r w:rsidRPr="002A7893">
        <w:rPr>
          <w:sz w:val="28"/>
          <w:szCs w:val="28"/>
        </w:rPr>
        <w:t>;</w:t>
      </w:r>
    </w:p>
    <w:p w:rsidR="00BD2805" w:rsidRDefault="00BD2805" w:rsidP="00BD2805">
      <w:pPr>
        <w:autoSpaceDE w:val="0"/>
        <w:ind w:firstLine="540"/>
        <w:jc w:val="both"/>
        <w:rPr>
          <w:sz w:val="28"/>
          <w:szCs w:val="28"/>
        </w:rPr>
      </w:pPr>
      <w:r>
        <w:rPr>
          <w:sz w:val="28"/>
          <w:szCs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быть основываться только на результатах, изложенных в заключени</w:t>
      </w:r>
      <w:proofErr w:type="gramStart"/>
      <w:r>
        <w:rPr>
          <w:sz w:val="28"/>
          <w:szCs w:val="28"/>
        </w:rPr>
        <w:t>и</w:t>
      </w:r>
      <w:proofErr w:type="gramEnd"/>
      <w:r>
        <w:rPr>
          <w:sz w:val="28"/>
          <w:szCs w:val="28"/>
        </w:rPr>
        <w:t xml:space="preserve"> специализированной организации, проводящей обследование;</w:t>
      </w:r>
    </w:p>
    <w:p w:rsidR="00BD2805" w:rsidRDefault="00BD2805" w:rsidP="00BD2805">
      <w:pPr>
        <w:autoSpaceDE w:val="0"/>
        <w:ind w:firstLine="540"/>
        <w:jc w:val="both"/>
        <w:rPr>
          <w:sz w:val="28"/>
          <w:szCs w:val="28"/>
        </w:rPr>
      </w:pPr>
      <w:r>
        <w:rPr>
          <w:sz w:val="28"/>
          <w:szCs w:val="28"/>
        </w:rPr>
        <w:t>- принятие постановления администрации сельского поселения решения по итогам работы комиссии;</w:t>
      </w:r>
    </w:p>
    <w:p w:rsidR="00BD2805" w:rsidRDefault="00BD2805" w:rsidP="00BD2805">
      <w:pPr>
        <w:autoSpaceDE w:val="0"/>
        <w:ind w:firstLine="540"/>
        <w:jc w:val="both"/>
        <w:rPr>
          <w:sz w:val="28"/>
          <w:szCs w:val="28"/>
        </w:rPr>
      </w:pPr>
      <w:r>
        <w:rPr>
          <w:sz w:val="28"/>
          <w:szCs w:val="28"/>
        </w:rPr>
        <w:t>- передача по одному экземпляру решения заявителю и собственнику жилого помещения (третий экземпляр решения остается в деле, сформированном комиссией).</w:t>
      </w:r>
    </w:p>
    <w:p w:rsidR="00BD2805" w:rsidRDefault="00BD2805" w:rsidP="00BD2805">
      <w:pPr>
        <w:autoSpaceDE w:val="0"/>
        <w:ind w:firstLine="540"/>
        <w:jc w:val="both"/>
        <w:rPr>
          <w:sz w:val="28"/>
          <w:szCs w:val="28"/>
        </w:rPr>
      </w:pPr>
      <w:r>
        <w:rPr>
          <w:sz w:val="28"/>
          <w:szCs w:val="28"/>
        </w:rPr>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вместе с заявлением следующие документы:</w:t>
      </w:r>
    </w:p>
    <w:p w:rsidR="00CC06BE" w:rsidRPr="00CC06BE" w:rsidRDefault="00CC06BE" w:rsidP="00CC06BE">
      <w:pPr>
        <w:pStyle w:val="a4"/>
        <w:ind w:firstLine="540"/>
        <w:jc w:val="both"/>
        <w:rPr>
          <w:sz w:val="28"/>
          <w:szCs w:val="28"/>
        </w:rPr>
      </w:pPr>
      <w:r w:rsidRPr="00CC06BE">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C06BE" w:rsidRPr="00CC06BE" w:rsidRDefault="00CC06BE" w:rsidP="00CC06BE">
      <w:pPr>
        <w:pStyle w:val="a4"/>
        <w:ind w:firstLine="540"/>
        <w:jc w:val="both"/>
        <w:rPr>
          <w:sz w:val="28"/>
          <w:szCs w:val="28"/>
        </w:rPr>
      </w:pPr>
      <w:r w:rsidRPr="00CC06BE">
        <w:rPr>
          <w:sz w:val="28"/>
          <w:szCs w:val="28"/>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C06BE" w:rsidRPr="00CC06BE" w:rsidRDefault="00CC06BE" w:rsidP="00CC06BE">
      <w:pPr>
        <w:pStyle w:val="a4"/>
        <w:ind w:firstLine="540"/>
        <w:jc w:val="both"/>
        <w:rPr>
          <w:sz w:val="28"/>
          <w:szCs w:val="28"/>
        </w:rPr>
      </w:pPr>
      <w:r w:rsidRPr="00CC06BE">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CC06BE" w:rsidRPr="00CC06BE" w:rsidRDefault="00CC06BE" w:rsidP="00CC06BE">
      <w:pPr>
        <w:pStyle w:val="a4"/>
        <w:ind w:firstLine="540"/>
        <w:jc w:val="both"/>
        <w:rPr>
          <w:sz w:val="28"/>
          <w:szCs w:val="28"/>
        </w:rPr>
      </w:pPr>
      <w:r w:rsidRPr="00CC06BE">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06BE" w:rsidRPr="00CC06BE" w:rsidRDefault="00CC06BE" w:rsidP="00CC06BE">
      <w:pPr>
        <w:pStyle w:val="a4"/>
        <w:ind w:firstLine="540"/>
        <w:jc w:val="both"/>
        <w:rPr>
          <w:sz w:val="28"/>
          <w:szCs w:val="28"/>
        </w:rPr>
      </w:pPr>
      <w:proofErr w:type="spellStart"/>
      <w:r w:rsidRPr="00CC06BE">
        <w:rPr>
          <w:sz w:val="28"/>
          <w:szCs w:val="28"/>
        </w:rPr>
        <w:t>д</w:t>
      </w:r>
      <w:proofErr w:type="spellEnd"/>
      <w:r w:rsidRPr="00CC06BE">
        <w:rPr>
          <w:sz w:val="28"/>
          <w:szCs w:val="28"/>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57"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 w:history="1">
        <w:r w:rsidRPr="00CC06BE">
          <w:rPr>
            <w:sz w:val="28"/>
            <w:szCs w:val="28"/>
          </w:rPr>
          <w:t>абзацем третьим пункта 4.</w:t>
        </w:r>
      </w:hyperlink>
      <w:r w:rsidRPr="00CC06BE">
        <w:rPr>
          <w:sz w:val="28"/>
          <w:szCs w:val="28"/>
        </w:rPr>
        <w:t>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C06BE" w:rsidRPr="00CC06BE" w:rsidRDefault="00CC06BE" w:rsidP="00CC06BE">
      <w:pPr>
        <w:pStyle w:val="a4"/>
        <w:ind w:firstLine="540"/>
        <w:jc w:val="both"/>
        <w:rPr>
          <w:sz w:val="28"/>
          <w:szCs w:val="28"/>
        </w:rPr>
      </w:pPr>
      <w:r w:rsidRPr="00CC06BE">
        <w:rPr>
          <w:sz w:val="28"/>
          <w:szCs w:val="28"/>
        </w:rPr>
        <w:t xml:space="preserve">е) заявления, письма, жалобы граждан на неудовлетворительные условия проживания - по усмотрению </w:t>
      </w:r>
      <w:r w:rsidRPr="00C32510">
        <w:rPr>
          <w:sz w:val="28"/>
          <w:szCs w:val="28"/>
        </w:rPr>
        <w:t>заявителя.</w:t>
      </w:r>
    </w:p>
    <w:p w:rsidR="00C32510" w:rsidRPr="00C32510" w:rsidRDefault="00C32510" w:rsidP="00C32510">
      <w:pPr>
        <w:pStyle w:val="a4"/>
        <w:ind w:firstLine="540"/>
        <w:jc w:val="both"/>
        <w:rPr>
          <w:sz w:val="28"/>
          <w:szCs w:val="28"/>
        </w:rPr>
      </w:pPr>
      <w:proofErr w:type="gramStart"/>
      <w:r w:rsidRPr="00C32510">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C32510" w:rsidRPr="00C32510" w:rsidRDefault="00C32510" w:rsidP="00C32510">
      <w:pPr>
        <w:pStyle w:val="a4"/>
        <w:ind w:firstLine="540"/>
        <w:jc w:val="both"/>
        <w:rPr>
          <w:sz w:val="28"/>
          <w:szCs w:val="28"/>
        </w:rPr>
      </w:pPr>
      <w:proofErr w:type="gramStart"/>
      <w:r w:rsidRPr="00C32510">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32510" w:rsidRPr="00C32510" w:rsidRDefault="00C32510" w:rsidP="00C32510">
      <w:pPr>
        <w:pStyle w:val="a4"/>
        <w:ind w:firstLine="540"/>
        <w:jc w:val="both"/>
        <w:rPr>
          <w:sz w:val="28"/>
          <w:szCs w:val="28"/>
        </w:rPr>
      </w:pPr>
      <w:r w:rsidRPr="00C32510">
        <w:rPr>
          <w:sz w:val="28"/>
          <w:szCs w:val="28"/>
        </w:rPr>
        <w:t xml:space="preserve">Заявитель вправе представить в комиссию указанные в </w:t>
      </w:r>
      <w:hyperlink w:anchor="Par182" w:tooltip="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history="1">
        <w:r w:rsidRPr="00C32510">
          <w:rPr>
            <w:sz w:val="28"/>
            <w:szCs w:val="28"/>
          </w:rPr>
          <w:t>пункте 4.</w:t>
        </w:r>
      </w:hyperlink>
      <w:r w:rsidRPr="00C32510">
        <w:rPr>
          <w:sz w:val="28"/>
          <w:szCs w:val="28"/>
        </w:rPr>
        <w:t>6. настоящего Положения документы и информацию по своей инициативе.</w:t>
      </w:r>
    </w:p>
    <w:p w:rsidR="00BD2805" w:rsidRDefault="00BD2805" w:rsidP="00BD2805">
      <w:pPr>
        <w:autoSpaceDE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C32510" w:rsidRDefault="00BD2805" w:rsidP="00BD2805">
      <w:pPr>
        <w:autoSpaceDE w:val="0"/>
        <w:ind w:firstLine="540"/>
        <w:jc w:val="both"/>
        <w:rPr>
          <w:sz w:val="28"/>
          <w:szCs w:val="28"/>
        </w:rPr>
      </w:pPr>
      <w:r>
        <w:rPr>
          <w:sz w:val="28"/>
          <w:szCs w:val="28"/>
        </w:rPr>
        <w:t xml:space="preserve">4.5. </w:t>
      </w:r>
      <w:r w:rsidR="00C32510" w:rsidRPr="00C32510">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00C32510" w:rsidRPr="00C32510">
        <w:rPr>
          <w:sz w:val="28"/>
          <w:szCs w:val="28"/>
        </w:rPr>
        <w:t>рассмотрения</w:t>
      </w:r>
      <w:proofErr w:type="gramEnd"/>
      <w:r w:rsidR="00C32510" w:rsidRPr="00C32510">
        <w:rPr>
          <w:sz w:val="28"/>
          <w:szCs w:val="28"/>
        </w:rPr>
        <w:t xml:space="preserve"> которого комиссия предлагает собственнику помещения представить документы, указанные в </w:t>
      </w:r>
      <w:hyperlink w:anchor="Par168"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00C32510" w:rsidRPr="00C32510">
          <w:rPr>
            <w:sz w:val="28"/>
            <w:szCs w:val="28"/>
          </w:rPr>
          <w:t>пункте 4.</w:t>
        </w:r>
      </w:hyperlink>
      <w:r w:rsidR="00C32510" w:rsidRPr="00C32510">
        <w:rPr>
          <w:sz w:val="28"/>
          <w:szCs w:val="28"/>
        </w:rPr>
        <w:t>4 настоящего Положения.</w:t>
      </w:r>
    </w:p>
    <w:p w:rsidR="00C32510" w:rsidRPr="00C32510" w:rsidRDefault="00C32510" w:rsidP="00C32510">
      <w:pPr>
        <w:pStyle w:val="a4"/>
        <w:ind w:firstLine="540"/>
        <w:jc w:val="both"/>
        <w:rPr>
          <w:sz w:val="28"/>
          <w:szCs w:val="28"/>
        </w:rPr>
      </w:pPr>
      <w:r>
        <w:rPr>
          <w:sz w:val="28"/>
          <w:szCs w:val="28"/>
        </w:rPr>
        <w:lastRenderedPageBreak/>
        <w:t>4.6.</w:t>
      </w:r>
      <w:r w:rsidRPr="00C32510">
        <w:t xml:space="preserve"> </w:t>
      </w:r>
      <w:r w:rsidRPr="00C32510">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C32510">
        <w:rPr>
          <w:sz w:val="28"/>
          <w:szCs w:val="28"/>
        </w:rPr>
        <w:t>получает</w:t>
      </w:r>
      <w:proofErr w:type="gramEnd"/>
      <w:r w:rsidRPr="00C32510">
        <w:rPr>
          <w:sz w:val="28"/>
          <w:szCs w:val="28"/>
        </w:rPr>
        <w:t xml:space="preserve"> в том числе в электронной форме:</w:t>
      </w:r>
    </w:p>
    <w:p w:rsidR="00C32510" w:rsidRPr="00C32510" w:rsidRDefault="00C32510" w:rsidP="00C32510">
      <w:pPr>
        <w:pStyle w:val="a4"/>
        <w:ind w:firstLine="708"/>
        <w:jc w:val="both"/>
        <w:rPr>
          <w:sz w:val="28"/>
          <w:szCs w:val="28"/>
        </w:rPr>
      </w:pPr>
      <w:r w:rsidRPr="00C32510">
        <w:rPr>
          <w:sz w:val="28"/>
          <w:szCs w:val="28"/>
        </w:rPr>
        <w:t>а) сведения из Единого государственного реестра прав на недвижимое имущество и сделок с ним о правах на жилое помещение;</w:t>
      </w:r>
    </w:p>
    <w:p w:rsidR="00C32510" w:rsidRPr="00C32510" w:rsidRDefault="00C32510" w:rsidP="00C32510">
      <w:pPr>
        <w:pStyle w:val="a4"/>
        <w:ind w:firstLine="708"/>
        <w:jc w:val="both"/>
        <w:rPr>
          <w:sz w:val="28"/>
          <w:szCs w:val="28"/>
        </w:rPr>
      </w:pPr>
      <w:r w:rsidRPr="00C32510">
        <w:rPr>
          <w:sz w:val="28"/>
          <w:szCs w:val="28"/>
        </w:rPr>
        <w:t>б) технический паспорт жилого помещения, а для нежилых помещений - технический план;</w:t>
      </w:r>
    </w:p>
    <w:p w:rsidR="00C32510" w:rsidRPr="00C32510" w:rsidRDefault="00C32510" w:rsidP="00C32510">
      <w:pPr>
        <w:pStyle w:val="a4"/>
        <w:ind w:firstLine="708"/>
        <w:jc w:val="both"/>
        <w:rPr>
          <w:sz w:val="28"/>
          <w:szCs w:val="28"/>
        </w:rPr>
      </w:pPr>
      <w:r w:rsidRPr="00C32510">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57" w:tooltip="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 w:history="1">
        <w:r w:rsidRPr="00C32510">
          <w:rPr>
            <w:sz w:val="28"/>
            <w:szCs w:val="28"/>
          </w:rPr>
          <w:t>абзацем третьим пункта 4.</w:t>
        </w:r>
      </w:hyperlink>
      <w:r w:rsidRPr="00C32510">
        <w:rPr>
          <w:sz w:val="28"/>
          <w:szCs w:val="28"/>
        </w:rPr>
        <w:t>3.</w:t>
      </w:r>
      <w:r>
        <w:rPr>
          <w:sz w:val="28"/>
          <w:szCs w:val="28"/>
        </w:rPr>
        <w:t xml:space="preserve"> </w:t>
      </w:r>
      <w:r w:rsidRPr="00C32510">
        <w:rPr>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32510" w:rsidRDefault="00C32510" w:rsidP="009626CD">
      <w:pPr>
        <w:pStyle w:val="a4"/>
        <w:ind w:firstLine="540"/>
        <w:jc w:val="both"/>
        <w:rPr>
          <w:sz w:val="28"/>
          <w:szCs w:val="28"/>
        </w:rPr>
      </w:pPr>
      <w:r w:rsidRPr="00C32510">
        <w:rPr>
          <w:sz w:val="28"/>
          <w:szCs w:val="28"/>
        </w:rPr>
        <w:t>Комиссия вправе запрашивать эти документы в органах государственного надзора (контроля)</w:t>
      </w:r>
      <w:r w:rsidR="009626CD">
        <w:rPr>
          <w:sz w:val="28"/>
          <w:szCs w:val="28"/>
        </w:rPr>
        <w:t>.</w:t>
      </w:r>
    </w:p>
    <w:p w:rsidR="00BD2805" w:rsidRDefault="009626CD" w:rsidP="00BD2805">
      <w:pPr>
        <w:autoSpaceDE w:val="0"/>
        <w:ind w:firstLine="540"/>
        <w:jc w:val="both"/>
        <w:rPr>
          <w:sz w:val="28"/>
          <w:szCs w:val="28"/>
        </w:rPr>
      </w:pPr>
      <w:r>
        <w:rPr>
          <w:sz w:val="28"/>
          <w:szCs w:val="28"/>
        </w:rPr>
        <w:t xml:space="preserve">4.7. </w:t>
      </w:r>
      <w:r w:rsidR="00BD2805">
        <w:rPr>
          <w:sz w:val="28"/>
          <w:szCs w:val="28"/>
        </w:rPr>
        <w:t>Комиссия рассматривает поступившее заявление или заключение органа, уполномоченного на проведение государственного</w:t>
      </w:r>
      <w:r>
        <w:rPr>
          <w:sz w:val="28"/>
          <w:szCs w:val="28"/>
        </w:rPr>
        <w:t xml:space="preserve"> надзора </w:t>
      </w:r>
      <w:proofErr w:type="gramStart"/>
      <w:r>
        <w:rPr>
          <w:sz w:val="28"/>
          <w:szCs w:val="28"/>
        </w:rPr>
        <w:t>(</w:t>
      </w:r>
      <w:r w:rsidR="00BD2805">
        <w:rPr>
          <w:sz w:val="28"/>
          <w:szCs w:val="28"/>
        </w:rPr>
        <w:t xml:space="preserve"> </w:t>
      </w:r>
      <w:proofErr w:type="gramEnd"/>
      <w:r w:rsidR="00BD2805">
        <w:rPr>
          <w:sz w:val="28"/>
          <w:szCs w:val="28"/>
        </w:rPr>
        <w:t>контроля</w:t>
      </w:r>
      <w:r>
        <w:rPr>
          <w:sz w:val="28"/>
          <w:szCs w:val="28"/>
        </w:rPr>
        <w:t>)</w:t>
      </w:r>
      <w:r w:rsidR="00BD2805">
        <w:rPr>
          <w:sz w:val="28"/>
          <w:szCs w:val="28"/>
        </w:rPr>
        <w:t xml:space="preserve"> и </w:t>
      </w:r>
      <w:r>
        <w:rPr>
          <w:sz w:val="28"/>
          <w:szCs w:val="28"/>
        </w:rPr>
        <w:t>ли заключение экспертизы жилого помещения</w:t>
      </w:r>
      <w:r w:rsidR="00BD2805">
        <w:rPr>
          <w:sz w:val="28"/>
          <w:szCs w:val="28"/>
        </w:rPr>
        <w:t>, в течение 30 дней с даты регистрации и принимает решение (в виде зак</w:t>
      </w:r>
      <w:r>
        <w:rPr>
          <w:sz w:val="28"/>
          <w:szCs w:val="28"/>
        </w:rPr>
        <w:t>лючения), указанное в пункте 4.8</w:t>
      </w:r>
      <w:r w:rsidR="00BD2805">
        <w:rPr>
          <w:sz w:val="28"/>
          <w:szCs w:val="28"/>
        </w:rPr>
        <w:t>. настоящего Положения, либо решение о проведении дополнительного обследования оцениваемого помещения.</w:t>
      </w:r>
    </w:p>
    <w:p w:rsidR="00BD2805" w:rsidRPr="009626CD" w:rsidRDefault="00BD2805" w:rsidP="009626CD">
      <w:pPr>
        <w:pStyle w:val="a4"/>
        <w:ind w:firstLine="540"/>
        <w:jc w:val="both"/>
        <w:rPr>
          <w:sz w:val="28"/>
          <w:szCs w:val="28"/>
        </w:rPr>
      </w:pPr>
      <w:r w:rsidRPr="009626CD">
        <w:rPr>
          <w:sz w:val="28"/>
          <w:szCs w:val="28"/>
        </w:rPr>
        <w:t>В ходе работы комиссия вправе назначить дополнительные обследования и испытания, результаты которых приобщаются к документам,</w:t>
      </w:r>
      <w:r>
        <w:t xml:space="preserve"> </w:t>
      </w:r>
      <w:r w:rsidRPr="009626CD">
        <w:rPr>
          <w:sz w:val="28"/>
          <w:szCs w:val="28"/>
        </w:rPr>
        <w:t>ранее представленным на рассмотрение комиссии.</w:t>
      </w:r>
    </w:p>
    <w:p w:rsidR="009626CD" w:rsidRPr="009626CD" w:rsidRDefault="009626CD" w:rsidP="009626CD">
      <w:pPr>
        <w:pStyle w:val="a4"/>
        <w:ind w:firstLine="540"/>
        <w:jc w:val="both"/>
        <w:rPr>
          <w:sz w:val="28"/>
          <w:szCs w:val="28"/>
        </w:rPr>
      </w:pPr>
      <w:proofErr w:type="gramStart"/>
      <w:r w:rsidRPr="009626CD">
        <w:rPr>
          <w:sz w:val="28"/>
          <w:szCs w:val="28"/>
        </w:rPr>
        <w:t xml:space="preserve">В случае непредставления заявителем документов, предусмотренных </w:t>
      </w:r>
      <w:hyperlink w:anchor="Par168" w:tooltip="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history="1">
        <w:r w:rsidRPr="009626CD">
          <w:rPr>
            <w:sz w:val="28"/>
            <w:szCs w:val="28"/>
          </w:rPr>
          <w:t>пунктом 4.</w:t>
        </w:r>
      </w:hyperlink>
      <w:r w:rsidRPr="009626CD">
        <w:rPr>
          <w:sz w:val="28"/>
          <w:szCs w:val="28"/>
        </w:rPr>
        <w:t xml:space="preserve">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194" w:tooltip="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настоящего Положения, в течение 30 дней с даты регистрации и принимает решение (" w:history="1">
        <w:r w:rsidRPr="009626CD">
          <w:rPr>
            <w:sz w:val="28"/>
            <w:szCs w:val="28"/>
          </w:rPr>
          <w:t>абзацем первым</w:t>
        </w:r>
      </w:hyperlink>
      <w:r w:rsidRPr="009626CD">
        <w:rPr>
          <w:sz w:val="28"/>
          <w:szCs w:val="28"/>
        </w:rPr>
        <w:t xml:space="preserve"> настоящего пункта.</w:t>
      </w:r>
      <w:proofErr w:type="gramEnd"/>
    </w:p>
    <w:p w:rsidR="00BD2805" w:rsidRDefault="009626CD" w:rsidP="00BD2805">
      <w:pPr>
        <w:autoSpaceDE w:val="0"/>
        <w:ind w:firstLine="567"/>
        <w:jc w:val="both"/>
        <w:rPr>
          <w:sz w:val="28"/>
          <w:szCs w:val="28"/>
        </w:rPr>
      </w:pPr>
      <w:r>
        <w:rPr>
          <w:sz w:val="28"/>
          <w:szCs w:val="28"/>
        </w:rPr>
        <w:t>4.8</w:t>
      </w:r>
      <w:r w:rsidR="00BD2805">
        <w:rPr>
          <w:sz w:val="28"/>
          <w:szCs w:val="28"/>
        </w:rPr>
        <w:t>. По результатам работы комиссия принимает одно из следующих решений</w:t>
      </w:r>
      <w:r>
        <w:rPr>
          <w:sz w:val="28"/>
          <w:szCs w:val="28"/>
        </w:rPr>
        <w:t xml:space="preserve"> об оценке соответствия помещений  и многоквартирных домов установленным  в настоящем Положении требованиям</w:t>
      </w:r>
      <w:r w:rsidR="00BD2805">
        <w:rPr>
          <w:sz w:val="28"/>
          <w:szCs w:val="28"/>
        </w:rPr>
        <w:t>:</w:t>
      </w:r>
    </w:p>
    <w:p w:rsidR="00BD2805" w:rsidRDefault="00BD2805" w:rsidP="00BD2805">
      <w:pPr>
        <w:autoSpaceDE w:val="0"/>
        <w:ind w:firstLine="567"/>
        <w:jc w:val="both"/>
        <w:rPr>
          <w:sz w:val="28"/>
          <w:szCs w:val="28"/>
        </w:rPr>
      </w:pPr>
      <w:r>
        <w:rPr>
          <w:sz w:val="28"/>
          <w:szCs w:val="28"/>
        </w:rPr>
        <w:t>- о соответствии помещения требованиям, предъявляемым к жилому помещению, и его пригодности для проживания;</w:t>
      </w:r>
    </w:p>
    <w:p w:rsidR="009626CD" w:rsidRPr="009626CD" w:rsidRDefault="009626CD" w:rsidP="009626CD">
      <w:pPr>
        <w:pStyle w:val="a4"/>
        <w:ind w:firstLine="567"/>
        <w:jc w:val="both"/>
        <w:rPr>
          <w:sz w:val="28"/>
          <w:szCs w:val="28"/>
        </w:rPr>
      </w:pPr>
      <w:r>
        <w:rPr>
          <w:sz w:val="28"/>
          <w:szCs w:val="28"/>
        </w:rPr>
        <w:t xml:space="preserve">- </w:t>
      </w:r>
      <w:r w:rsidRPr="009626CD">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626CD" w:rsidRPr="009626CD" w:rsidRDefault="009626CD" w:rsidP="009626CD">
      <w:pPr>
        <w:pStyle w:val="a4"/>
        <w:ind w:firstLine="567"/>
        <w:jc w:val="both"/>
        <w:rPr>
          <w:sz w:val="28"/>
          <w:szCs w:val="28"/>
        </w:rPr>
      </w:pPr>
      <w:r>
        <w:rPr>
          <w:sz w:val="28"/>
          <w:szCs w:val="28"/>
        </w:rPr>
        <w:lastRenderedPageBreak/>
        <w:t xml:space="preserve">- </w:t>
      </w:r>
      <w:r w:rsidRPr="009626CD">
        <w:rPr>
          <w:sz w:val="28"/>
          <w:szCs w:val="28"/>
        </w:rPr>
        <w:t xml:space="preserve">о выявлении оснований для признания помещения </w:t>
      </w:r>
      <w:proofErr w:type="gramStart"/>
      <w:r w:rsidRPr="009626CD">
        <w:rPr>
          <w:sz w:val="28"/>
          <w:szCs w:val="28"/>
        </w:rPr>
        <w:t>непригодным</w:t>
      </w:r>
      <w:proofErr w:type="gramEnd"/>
      <w:r w:rsidRPr="009626CD">
        <w:rPr>
          <w:sz w:val="28"/>
          <w:szCs w:val="28"/>
        </w:rPr>
        <w:t xml:space="preserve"> для проживания;</w:t>
      </w:r>
    </w:p>
    <w:p w:rsidR="009626CD" w:rsidRPr="009626CD" w:rsidRDefault="009626CD" w:rsidP="009626CD">
      <w:pPr>
        <w:pStyle w:val="a4"/>
        <w:ind w:firstLine="567"/>
        <w:jc w:val="both"/>
        <w:rPr>
          <w:sz w:val="28"/>
          <w:szCs w:val="28"/>
        </w:rPr>
      </w:pPr>
      <w:r>
        <w:rPr>
          <w:sz w:val="28"/>
          <w:szCs w:val="28"/>
        </w:rPr>
        <w:t xml:space="preserve">- </w:t>
      </w:r>
      <w:r w:rsidRPr="009626CD">
        <w:rPr>
          <w:sz w:val="28"/>
          <w:szCs w:val="28"/>
        </w:rPr>
        <w:t>о выявлении оснований для признания многоквартирного дома аварийным и подлежащим реконструкции;</w:t>
      </w:r>
    </w:p>
    <w:p w:rsidR="009626CD" w:rsidRPr="009626CD" w:rsidRDefault="009626CD" w:rsidP="009626CD">
      <w:pPr>
        <w:pStyle w:val="a4"/>
        <w:ind w:firstLine="567"/>
        <w:jc w:val="both"/>
        <w:rPr>
          <w:sz w:val="28"/>
          <w:szCs w:val="28"/>
        </w:rPr>
      </w:pPr>
      <w:r>
        <w:rPr>
          <w:sz w:val="28"/>
          <w:szCs w:val="28"/>
        </w:rPr>
        <w:t xml:space="preserve">- </w:t>
      </w:r>
      <w:r w:rsidRPr="009626CD">
        <w:rPr>
          <w:sz w:val="28"/>
          <w:szCs w:val="28"/>
        </w:rPr>
        <w:t>о выявлении оснований для признания многоквартирного дома аварийным и подлежащим сносу;</w:t>
      </w:r>
    </w:p>
    <w:p w:rsidR="009626CD" w:rsidRDefault="009626CD" w:rsidP="009626CD">
      <w:pPr>
        <w:pStyle w:val="a4"/>
        <w:ind w:firstLine="567"/>
        <w:jc w:val="both"/>
        <w:rPr>
          <w:sz w:val="28"/>
          <w:szCs w:val="28"/>
        </w:rPr>
      </w:pPr>
      <w:r>
        <w:rPr>
          <w:sz w:val="28"/>
          <w:szCs w:val="28"/>
        </w:rPr>
        <w:t xml:space="preserve">- </w:t>
      </w:r>
      <w:r w:rsidRPr="009626CD">
        <w:rPr>
          <w:sz w:val="28"/>
          <w:szCs w:val="28"/>
        </w:rPr>
        <w:t>об отсутствии оснований для признания многоквартирного дома аварийным и подлежащим сносу или реконструкции.</w:t>
      </w:r>
      <w:bookmarkStart w:id="2" w:name="Par207"/>
      <w:bookmarkEnd w:id="2"/>
    </w:p>
    <w:p w:rsidR="009626CD" w:rsidRPr="009626CD" w:rsidRDefault="009626CD" w:rsidP="009626CD">
      <w:pPr>
        <w:pStyle w:val="a4"/>
        <w:ind w:firstLine="567"/>
        <w:jc w:val="both"/>
        <w:rPr>
          <w:sz w:val="28"/>
          <w:szCs w:val="28"/>
        </w:rPr>
      </w:pPr>
      <w:r w:rsidRPr="009626CD">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D2805" w:rsidRDefault="00EB7DFF" w:rsidP="00BD2805">
      <w:pPr>
        <w:autoSpaceDE w:val="0"/>
        <w:ind w:firstLine="567"/>
        <w:jc w:val="both"/>
        <w:rPr>
          <w:sz w:val="28"/>
          <w:szCs w:val="28"/>
        </w:rPr>
      </w:pPr>
      <w:r>
        <w:rPr>
          <w:sz w:val="28"/>
          <w:szCs w:val="28"/>
        </w:rPr>
        <w:t>4.9</w:t>
      </w:r>
      <w:r w:rsidR="00BD2805">
        <w:rPr>
          <w:sz w:val="28"/>
          <w:szCs w:val="28"/>
        </w:rPr>
        <w:t xml:space="preserve">. </w:t>
      </w:r>
      <w:proofErr w:type="gramStart"/>
      <w:r w:rsidRPr="00EB7DFF">
        <w:rPr>
          <w:sz w:val="28"/>
          <w:szCs w:val="28"/>
        </w:rPr>
        <w:t xml:space="preserve">Два экземпляра заключения, указанного в </w:t>
      </w:r>
      <w:hyperlink w:anchor="Par207" w:tooltip="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quot;за&quot; и &quot;против&quot; при принятии решения равно, решающим является голос председателя" w:history="1">
        <w:r w:rsidRPr="00EB7DFF">
          <w:rPr>
            <w:sz w:val="28"/>
            <w:szCs w:val="28"/>
          </w:rPr>
          <w:t>абзаце восьмом пункта 4.</w:t>
        </w:r>
      </w:hyperlink>
      <w:r w:rsidRPr="00EB7DFF">
        <w:rPr>
          <w:sz w:val="28"/>
          <w:szCs w:val="28"/>
        </w:rPr>
        <w:t>8.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BD2805" w:rsidRDefault="00BD2805" w:rsidP="00BD2805">
      <w:pPr>
        <w:autoSpaceDE w:val="0"/>
        <w:ind w:firstLine="567"/>
        <w:jc w:val="both"/>
        <w:rPr>
          <w:sz w:val="28"/>
          <w:szCs w:val="28"/>
        </w:rPr>
      </w:pPr>
      <w:r>
        <w:rPr>
          <w:sz w:val="28"/>
          <w:szCs w:val="28"/>
        </w:rPr>
        <w:t>4.</w:t>
      </w:r>
      <w:r w:rsidR="008E1264">
        <w:rPr>
          <w:sz w:val="28"/>
          <w:szCs w:val="28"/>
        </w:rPr>
        <w:t>10</w:t>
      </w:r>
      <w:r>
        <w:rPr>
          <w:sz w:val="28"/>
          <w:szCs w:val="28"/>
        </w:rPr>
        <w:t>. В случае обследования помещения, комиссия составляет в 3 (трех) экземплярах Акт обследования помещения по форме</w:t>
      </w:r>
      <w:r w:rsidR="009626CD">
        <w:rPr>
          <w:sz w:val="28"/>
          <w:szCs w:val="28"/>
        </w:rPr>
        <w:t xml:space="preserve"> согласно </w:t>
      </w:r>
      <w:r w:rsidR="009626CD" w:rsidRPr="008E1264">
        <w:rPr>
          <w:sz w:val="28"/>
          <w:szCs w:val="28"/>
        </w:rPr>
        <w:t>приложению № 2</w:t>
      </w:r>
      <w:r w:rsidRPr="008E1264">
        <w:rPr>
          <w:sz w:val="28"/>
          <w:szCs w:val="28"/>
        </w:rPr>
        <w:t>.</w:t>
      </w:r>
    </w:p>
    <w:p w:rsidR="00BD2805" w:rsidRDefault="00BD2805" w:rsidP="00BD2805">
      <w:pPr>
        <w:autoSpaceDE w:val="0"/>
        <w:ind w:firstLine="567"/>
        <w:jc w:val="both"/>
        <w:rPr>
          <w:sz w:val="28"/>
          <w:szCs w:val="28"/>
        </w:rPr>
      </w:pPr>
      <w:r>
        <w:rPr>
          <w:sz w:val="28"/>
          <w:szCs w:val="28"/>
        </w:rPr>
        <w:t>На основании полученного заключения, администрация сельского поселения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w:t>
      </w:r>
      <w:r w:rsidR="008E1264">
        <w:rPr>
          <w:sz w:val="28"/>
          <w:szCs w:val="28"/>
        </w:rPr>
        <w:t xml:space="preserve"> реконструкции или </w:t>
      </w:r>
      <w:r>
        <w:rPr>
          <w:sz w:val="28"/>
          <w:szCs w:val="28"/>
        </w:rPr>
        <w:t xml:space="preserve"> о признании необходимости проведения </w:t>
      </w:r>
      <w:proofErr w:type="spellStart"/>
      <w:proofErr w:type="gramStart"/>
      <w:r>
        <w:rPr>
          <w:sz w:val="28"/>
          <w:szCs w:val="28"/>
        </w:rPr>
        <w:t>ремонтно</w:t>
      </w:r>
      <w:proofErr w:type="spellEnd"/>
      <w:r>
        <w:rPr>
          <w:sz w:val="28"/>
          <w:szCs w:val="28"/>
        </w:rPr>
        <w:t xml:space="preserve"> – восстановительных</w:t>
      </w:r>
      <w:proofErr w:type="gramEnd"/>
      <w:r>
        <w:rPr>
          <w:sz w:val="28"/>
          <w:szCs w:val="28"/>
        </w:rPr>
        <w:t xml:space="preserve"> работ.</w:t>
      </w:r>
    </w:p>
    <w:p w:rsidR="00AC70B7" w:rsidRDefault="00BD2805" w:rsidP="00AC70B7">
      <w:pPr>
        <w:autoSpaceDE w:val="0"/>
        <w:ind w:firstLine="567"/>
        <w:jc w:val="both"/>
        <w:rPr>
          <w:sz w:val="28"/>
          <w:szCs w:val="28"/>
        </w:rPr>
      </w:pPr>
      <w:r>
        <w:rPr>
          <w:sz w:val="28"/>
          <w:szCs w:val="28"/>
        </w:rPr>
        <w:t>4.</w:t>
      </w:r>
      <w:r w:rsidR="008E1264">
        <w:rPr>
          <w:sz w:val="28"/>
          <w:szCs w:val="28"/>
        </w:rPr>
        <w:t>11</w:t>
      </w:r>
      <w:r>
        <w:rPr>
          <w:sz w:val="28"/>
          <w:szCs w:val="28"/>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C70B7" w:rsidRDefault="00BD2805" w:rsidP="00AC70B7">
      <w:pPr>
        <w:autoSpaceDE w:val="0"/>
        <w:ind w:firstLine="567"/>
        <w:jc w:val="both"/>
        <w:rPr>
          <w:sz w:val="28"/>
          <w:szCs w:val="28"/>
        </w:rPr>
      </w:pPr>
      <w:r w:rsidRPr="00AC70B7">
        <w:rPr>
          <w:sz w:val="28"/>
          <w:szCs w:val="28"/>
        </w:rPr>
        <w:t>4.1</w:t>
      </w:r>
      <w:r w:rsidR="008E1264" w:rsidRPr="00AC70B7">
        <w:rPr>
          <w:sz w:val="28"/>
          <w:szCs w:val="28"/>
        </w:rPr>
        <w:t>2</w:t>
      </w:r>
      <w:r w:rsidRPr="00AC70B7">
        <w:rPr>
          <w:sz w:val="28"/>
          <w:szCs w:val="28"/>
        </w:rPr>
        <w:t>.</w:t>
      </w:r>
      <w:r w:rsidR="00AC70B7">
        <w:rPr>
          <w:sz w:val="28"/>
          <w:szCs w:val="28"/>
        </w:rPr>
        <w:t xml:space="preserve"> </w:t>
      </w:r>
      <w:proofErr w:type="gramStart"/>
      <w:r w:rsidR="00AC70B7">
        <w:rPr>
          <w:sz w:val="28"/>
          <w:szCs w:val="28"/>
        </w:rPr>
        <w:t>О</w:t>
      </w:r>
      <w:r w:rsidR="00AC70B7" w:rsidRPr="00AC70B7">
        <w:rPr>
          <w:sz w:val="28"/>
          <w:szCs w:val="28"/>
        </w:rPr>
        <w:t xml:space="preserve">рган местного самоуправления в 5-дневный срок со дня принятия решения, предусмотренного </w:t>
      </w:r>
      <w:hyperlink w:anchor="Par212" w:tooltip="49. В случае обследования помещения комиссия составляет в 3 экземплярах акт обследования помещения по форме согласно приложению N 2." w:history="1">
        <w:r w:rsidR="00AC70B7" w:rsidRPr="00AC70B7">
          <w:rPr>
            <w:sz w:val="28"/>
            <w:szCs w:val="28"/>
          </w:rPr>
          <w:t>пунктом 4.10.</w:t>
        </w:r>
      </w:hyperlink>
      <w:r w:rsidR="00AC70B7" w:rsidRPr="00AC70B7">
        <w:rPr>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w:t>
      </w:r>
      <w:r w:rsidR="00AC70B7" w:rsidRPr="00AC70B7">
        <w:rPr>
          <w:sz w:val="28"/>
          <w:szCs w:val="28"/>
        </w:rPr>
        <w:lastRenderedPageBreak/>
        <w:t>услуг (при его наличии), по 1 экземпляру распоряжения и заключения комиссии заявителю, а также в случае признания жилого</w:t>
      </w:r>
      <w:proofErr w:type="gramEnd"/>
      <w:r w:rsidR="00AC70B7" w:rsidRPr="00AC70B7">
        <w:rPr>
          <w:sz w:val="28"/>
          <w:szCs w:val="28"/>
        </w:rPr>
        <w:t xml:space="preserve">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C70B7" w:rsidRPr="00AC70B7" w:rsidRDefault="00AC70B7" w:rsidP="00AC70B7">
      <w:pPr>
        <w:autoSpaceDE w:val="0"/>
        <w:ind w:firstLine="567"/>
        <w:jc w:val="both"/>
        <w:rPr>
          <w:sz w:val="28"/>
          <w:szCs w:val="28"/>
        </w:rPr>
      </w:pPr>
      <w:proofErr w:type="gramStart"/>
      <w:r w:rsidRPr="00AC70B7">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33" w:tooltip="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 w:history="1">
        <w:r w:rsidRPr="00AC70B7">
          <w:rPr>
            <w:sz w:val="28"/>
            <w:szCs w:val="28"/>
          </w:rPr>
          <w:t>пунктом 3.</w:t>
        </w:r>
      </w:hyperlink>
      <w:r w:rsidRPr="00AC70B7">
        <w:rPr>
          <w:sz w:val="28"/>
          <w:szCs w:val="28"/>
        </w:rPr>
        <w:t xml:space="preserve">5. настоящего Положения, решение, предусмотренное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AC70B7">
          <w:rPr>
            <w:sz w:val="28"/>
            <w:szCs w:val="28"/>
          </w:rPr>
          <w:t>пунктом 4.</w:t>
        </w:r>
      </w:hyperlink>
      <w:r w:rsidRPr="00AC70B7">
        <w:rPr>
          <w:sz w:val="28"/>
          <w:szCs w:val="28"/>
        </w:rPr>
        <w:t xml:space="preserve">8 настоящего Положения, направляется </w:t>
      </w:r>
      <w:r>
        <w:rPr>
          <w:sz w:val="28"/>
          <w:szCs w:val="28"/>
        </w:rPr>
        <w:t xml:space="preserve">  в </w:t>
      </w:r>
      <w:r w:rsidRPr="00AC70B7">
        <w:rPr>
          <w:sz w:val="28"/>
          <w:szCs w:val="28"/>
        </w:rPr>
        <w:t>орган местного самоуправления, собственнику жилья и</w:t>
      </w:r>
      <w:proofErr w:type="gramEnd"/>
      <w:r w:rsidRPr="00AC70B7">
        <w:rPr>
          <w:sz w:val="28"/>
          <w:szCs w:val="28"/>
        </w:rPr>
        <w:t xml:space="preserve"> заявителю не позднее рабочего дня, следующего за днем оформления решения.</w:t>
      </w:r>
    </w:p>
    <w:p w:rsidR="00BB436E" w:rsidRPr="00BB436E" w:rsidRDefault="00BB436E" w:rsidP="00BB436E">
      <w:pPr>
        <w:pStyle w:val="a4"/>
        <w:ind w:firstLine="567"/>
        <w:jc w:val="both"/>
        <w:rPr>
          <w:sz w:val="28"/>
          <w:szCs w:val="28"/>
        </w:rPr>
      </w:pPr>
      <w:proofErr w:type="gramStart"/>
      <w:r w:rsidRPr="00BB436E">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199" w:tooltip="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history="1">
        <w:r w:rsidRPr="00BB436E">
          <w:rPr>
            <w:sz w:val="28"/>
            <w:szCs w:val="28"/>
          </w:rPr>
          <w:t>пунктом 4.</w:t>
        </w:r>
      </w:hyperlink>
      <w:r w:rsidRPr="00BB436E">
        <w:rPr>
          <w:sz w:val="28"/>
          <w:szCs w:val="28"/>
        </w:rPr>
        <w:t>8. настоящего Положения, направляется в 5-дневный срок в органы прокуратуры для решения вопроса</w:t>
      </w:r>
      <w:proofErr w:type="gramEnd"/>
      <w:r w:rsidRPr="00BB436E">
        <w:rPr>
          <w:sz w:val="28"/>
          <w:szCs w:val="28"/>
        </w:rPr>
        <w:t xml:space="preserve"> о принятии мер, предусмотренных законодательством Российской Федерации.</w:t>
      </w:r>
    </w:p>
    <w:p w:rsidR="00BD2805" w:rsidRDefault="00BD2805" w:rsidP="00BD2805">
      <w:pPr>
        <w:autoSpaceDE w:val="0"/>
        <w:ind w:firstLine="567"/>
        <w:jc w:val="both"/>
        <w:rPr>
          <w:sz w:val="28"/>
          <w:szCs w:val="28"/>
        </w:rPr>
      </w:pPr>
      <w:r>
        <w:rPr>
          <w:sz w:val="28"/>
          <w:szCs w:val="28"/>
        </w:rPr>
        <w:t>4.1</w:t>
      </w:r>
      <w:r w:rsidR="00AC70B7">
        <w:rPr>
          <w:sz w:val="28"/>
          <w:szCs w:val="28"/>
        </w:rPr>
        <w:t>3</w:t>
      </w:r>
      <w:r w:rsidR="00BB436E">
        <w:rPr>
          <w:sz w:val="28"/>
          <w:szCs w:val="28"/>
        </w:rPr>
        <w:t xml:space="preserve">. Решения </w:t>
      </w:r>
      <w:r>
        <w:rPr>
          <w:sz w:val="28"/>
          <w:szCs w:val="28"/>
        </w:rPr>
        <w:t xml:space="preserve"> администрации Поселения</w:t>
      </w:r>
      <w:r w:rsidR="00BB436E">
        <w:rPr>
          <w:sz w:val="28"/>
          <w:szCs w:val="28"/>
        </w:rPr>
        <w:t>, заключение, предусмотренное пунктом 4.8. настоящего Положения, могут</w:t>
      </w:r>
      <w:r>
        <w:rPr>
          <w:sz w:val="28"/>
          <w:szCs w:val="28"/>
        </w:rPr>
        <w:t xml:space="preserve"> быть обжаловано заинтересованными лицами в судебном порядке.</w:t>
      </w:r>
    </w:p>
    <w:p w:rsidR="00BD2805" w:rsidRDefault="00BD2805" w:rsidP="00BD2805">
      <w:pPr>
        <w:autoSpaceDE w:val="0"/>
        <w:ind w:firstLine="567"/>
        <w:jc w:val="both"/>
        <w:rPr>
          <w:sz w:val="28"/>
          <w:szCs w:val="28"/>
        </w:rPr>
      </w:pPr>
    </w:p>
    <w:p w:rsidR="00BD2805" w:rsidRDefault="00BD2805" w:rsidP="00BD2805">
      <w:pPr>
        <w:autoSpaceDE w:val="0"/>
        <w:ind w:firstLine="567"/>
        <w:jc w:val="center"/>
        <w:rPr>
          <w:b/>
          <w:sz w:val="28"/>
          <w:szCs w:val="28"/>
        </w:rPr>
      </w:pPr>
      <w:r w:rsidRPr="00C67E63">
        <w:rPr>
          <w:b/>
          <w:sz w:val="28"/>
          <w:szCs w:val="28"/>
        </w:rPr>
        <w:t>5. Использование дополнительной информации для принятия решения.</w:t>
      </w:r>
    </w:p>
    <w:p w:rsidR="00BD2805" w:rsidRDefault="00BD2805" w:rsidP="00BD2805">
      <w:pPr>
        <w:autoSpaceDE w:val="0"/>
        <w:ind w:firstLine="567"/>
        <w:jc w:val="center"/>
        <w:rPr>
          <w:b/>
          <w:sz w:val="28"/>
          <w:szCs w:val="28"/>
        </w:rPr>
      </w:pPr>
    </w:p>
    <w:p w:rsidR="00BD2805" w:rsidRDefault="00BD2805" w:rsidP="00BD2805">
      <w:pPr>
        <w:autoSpaceDE w:val="0"/>
        <w:ind w:firstLine="567"/>
        <w:jc w:val="both"/>
        <w:rPr>
          <w:sz w:val="28"/>
          <w:szCs w:val="28"/>
        </w:rPr>
      </w:pPr>
      <w:r w:rsidRPr="00C67E63">
        <w:rPr>
          <w:sz w:val="28"/>
          <w:szCs w:val="28"/>
        </w:rPr>
        <w:t xml:space="preserve">5.1. </w:t>
      </w:r>
      <w:proofErr w:type="gramStart"/>
      <w:r w:rsidRPr="00C67E63">
        <w:rPr>
          <w:sz w:val="28"/>
          <w:szCs w:val="28"/>
        </w:rPr>
        <w:t>В случае проведения капитального ремонта, реконструкции или перепланировки жилого помещения в соответствии с решением,</w:t>
      </w:r>
      <w:r>
        <w:rPr>
          <w:sz w:val="28"/>
          <w:szCs w:val="28"/>
        </w:rPr>
        <w:t xml:space="preserve"> принятым на основании указанного в пункте 4.</w:t>
      </w:r>
      <w:r w:rsidR="00BB436E">
        <w:rPr>
          <w:sz w:val="28"/>
          <w:szCs w:val="28"/>
        </w:rPr>
        <w:t>8.</w:t>
      </w:r>
      <w:r>
        <w:rPr>
          <w:sz w:val="28"/>
          <w:szCs w:val="28"/>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BD2805" w:rsidRDefault="00BD2805" w:rsidP="00BB436E">
      <w:pPr>
        <w:autoSpaceDE w:val="0"/>
        <w:ind w:firstLine="567"/>
        <w:jc w:val="both"/>
        <w:rPr>
          <w:sz w:val="28"/>
          <w:szCs w:val="28"/>
        </w:rPr>
      </w:pPr>
      <w:r>
        <w:rPr>
          <w:sz w:val="28"/>
          <w:szCs w:val="28"/>
        </w:rPr>
        <w:t xml:space="preserve">5.2. </w:t>
      </w:r>
      <w:proofErr w:type="gramStart"/>
      <w:r w:rsidR="00BB436E" w:rsidRPr="00BB436E">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00BB436E" w:rsidRPr="00BB436E">
        <w:rPr>
          <w:sz w:val="28"/>
          <w:szCs w:val="28"/>
        </w:rPr>
        <w:t xml:space="preserve"> для инвалидов жилых помещений и общего имущества в </w:t>
      </w:r>
      <w:r w:rsidR="00BB436E" w:rsidRPr="00BB436E">
        <w:rPr>
          <w:sz w:val="28"/>
          <w:szCs w:val="28"/>
        </w:rPr>
        <w:lastRenderedPageBreak/>
        <w:t xml:space="preserve">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00BB436E" w:rsidRPr="00BB436E">
        <w:rPr>
          <w:sz w:val="28"/>
          <w:szCs w:val="28"/>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78" w:tooltip="                           Заключение" w:history="1">
        <w:r w:rsidR="00BB436E" w:rsidRPr="00DA2B31">
          <w:rPr>
            <w:sz w:val="28"/>
            <w:szCs w:val="28"/>
          </w:rPr>
          <w:t>приложению N 1</w:t>
        </w:r>
      </w:hyperlink>
      <w:r w:rsidR="00BB436E" w:rsidRPr="00BB436E">
        <w:rPr>
          <w:sz w:val="28"/>
          <w:szCs w:val="28"/>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DA2B31" w:rsidRDefault="00DA2B31" w:rsidP="00BB436E">
      <w:pPr>
        <w:autoSpaceDE w:val="0"/>
        <w:ind w:firstLine="567"/>
        <w:jc w:val="both"/>
        <w:rPr>
          <w:sz w:val="28"/>
          <w:szCs w:val="28"/>
        </w:rPr>
      </w:pPr>
    </w:p>
    <w:p w:rsidR="00BD2805" w:rsidRPr="00506BAD" w:rsidRDefault="00BD2805" w:rsidP="00BD2805">
      <w:pPr>
        <w:autoSpaceDE w:val="0"/>
        <w:ind w:firstLine="567"/>
        <w:jc w:val="center"/>
        <w:rPr>
          <w:b/>
          <w:sz w:val="28"/>
          <w:szCs w:val="28"/>
        </w:rPr>
      </w:pPr>
      <w:r w:rsidRPr="00506BAD">
        <w:rPr>
          <w:b/>
          <w:sz w:val="28"/>
          <w:szCs w:val="28"/>
        </w:rPr>
        <w:t>6. Порядок признания садового дома жилым домом и жилого дома садовым домом</w:t>
      </w:r>
    </w:p>
    <w:p w:rsidR="00BD2805" w:rsidRPr="00506BAD" w:rsidRDefault="00BD2805" w:rsidP="00BD2805">
      <w:pPr>
        <w:autoSpaceDE w:val="0"/>
        <w:ind w:firstLine="567"/>
        <w:jc w:val="both"/>
        <w:rPr>
          <w:sz w:val="28"/>
          <w:szCs w:val="28"/>
        </w:rPr>
      </w:pPr>
      <w:r w:rsidRPr="00506BAD">
        <w:rPr>
          <w:sz w:val="28"/>
          <w:szCs w:val="28"/>
        </w:rPr>
        <w:t>6.1.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BD2805" w:rsidRPr="00506BAD" w:rsidRDefault="00BD2805" w:rsidP="00BD2805">
      <w:pPr>
        <w:autoSpaceDE w:val="0"/>
        <w:ind w:firstLine="567"/>
        <w:jc w:val="both"/>
        <w:rPr>
          <w:sz w:val="28"/>
          <w:szCs w:val="28"/>
        </w:rPr>
      </w:pPr>
      <w:r w:rsidRPr="00506BAD">
        <w:rPr>
          <w:sz w:val="28"/>
          <w:szCs w:val="28"/>
        </w:rPr>
        <w:t>6.2.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D2805" w:rsidRPr="00506BAD" w:rsidRDefault="00BD2805" w:rsidP="00BD2805">
      <w:pPr>
        <w:autoSpaceDE w:val="0"/>
        <w:ind w:firstLine="567"/>
        <w:jc w:val="both"/>
        <w:rPr>
          <w:sz w:val="28"/>
          <w:szCs w:val="28"/>
        </w:rPr>
      </w:pPr>
      <w:proofErr w:type="gramStart"/>
      <w:r w:rsidRPr="00506BAD">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506BAD">
        <w:rPr>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D2805" w:rsidRPr="00506BAD" w:rsidRDefault="00BD2805" w:rsidP="00BD2805">
      <w:pPr>
        <w:autoSpaceDE w:val="0"/>
        <w:ind w:firstLine="567"/>
        <w:jc w:val="both"/>
        <w:rPr>
          <w:sz w:val="28"/>
          <w:szCs w:val="28"/>
        </w:rPr>
      </w:pPr>
      <w:proofErr w:type="gramStart"/>
      <w:r w:rsidRPr="00506BAD">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506BAD">
        <w:rPr>
          <w:sz w:val="28"/>
          <w:szCs w:val="28"/>
        </w:rPr>
        <w:t xml:space="preserve"> государственном </w:t>
      </w:r>
      <w:proofErr w:type="gramStart"/>
      <w:r w:rsidRPr="00506BAD">
        <w:rPr>
          <w:sz w:val="28"/>
          <w:szCs w:val="28"/>
        </w:rPr>
        <w:t>реестре</w:t>
      </w:r>
      <w:proofErr w:type="gramEnd"/>
      <w:r w:rsidRPr="00506BAD">
        <w:rPr>
          <w:sz w:val="28"/>
          <w:szCs w:val="28"/>
        </w:rPr>
        <w:t xml:space="preserve"> недвижимости, или нотариально заверенную копию такого документа;</w:t>
      </w:r>
    </w:p>
    <w:p w:rsidR="00BD2805" w:rsidRPr="00506BAD" w:rsidRDefault="00BD2805" w:rsidP="00BD2805">
      <w:pPr>
        <w:autoSpaceDE w:val="0"/>
        <w:ind w:firstLine="567"/>
        <w:jc w:val="both"/>
        <w:rPr>
          <w:sz w:val="28"/>
          <w:szCs w:val="28"/>
        </w:rPr>
      </w:pPr>
      <w:proofErr w:type="gramStart"/>
      <w:r w:rsidRPr="00506BAD">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w:t>
      </w:r>
      <w:r w:rsidRPr="00506BAD">
        <w:rPr>
          <w:sz w:val="28"/>
          <w:szCs w:val="28"/>
        </w:rPr>
        <w:lastRenderedPageBreak/>
        <w:t xml:space="preserve">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506BAD">
        <w:rPr>
          <w:sz w:val="28"/>
          <w:szCs w:val="28"/>
        </w:rPr>
        <w:t>саморегулируемой</w:t>
      </w:r>
      <w:proofErr w:type="spellEnd"/>
      <w:r w:rsidRPr="00506BAD">
        <w:rPr>
          <w:sz w:val="28"/>
          <w:szCs w:val="28"/>
        </w:rPr>
        <w:t xml:space="preserve"> организации в области инженерных изысканий (в случае признания садового дома жилым домом);</w:t>
      </w:r>
      <w:proofErr w:type="gramEnd"/>
    </w:p>
    <w:p w:rsidR="00BD2805" w:rsidRPr="00506BAD" w:rsidRDefault="00BD2805" w:rsidP="00BD2805">
      <w:pPr>
        <w:autoSpaceDE w:val="0"/>
        <w:ind w:firstLine="567"/>
        <w:jc w:val="both"/>
        <w:rPr>
          <w:sz w:val="28"/>
          <w:szCs w:val="28"/>
        </w:rPr>
      </w:pPr>
      <w:r w:rsidRPr="00506BAD">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D2805" w:rsidRPr="00506BAD" w:rsidRDefault="00BD2805" w:rsidP="00BD2805">
      <w:pPr>
        <w:autoSpaceDE w:val="0"/>
        <w:ind w:firstLine="567"/>
        <w:jc w:val="both"/>
        <w:rPr>
          <w:sz w:val="28"/>
          <w:szCs w:val="28"/>
        </w:rPr>
      </w:pPr>
      <w:r w:rsidRPr="00506BAD">
        <w:rPr>
          <w:sz w:val="28"/>
          <w:szCs w:val="28"/>
        </w:rPr>
        <w:t xml:space="preserve">6.3. Заявитель вправе не представлять выписку из Единого государственного реестра недвижимости. </w:t>
      </w:r>
      <w:proofErr w:type="gramStart"/>
      <w:r w:rsidRPr="00506BAD">
        <w:rPr>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BD2805" w:rsidRPr="00506BAD" w:rsidRDefault="00BD2805" w:rsidP="00BD2805">
      <w:pPr>
        <w:autoSpaceDE w:val="0"/>
        <w:ind w:firstLine="567"/>
        <w:jc w:val="both"/>
        <w:rPr>
          <w:sz w:val="28"/>
          <w:szCs w:val="28"/>
        </w:rPr>
      </w:pPr>
      <w:r w:rsidRPr="00506BAD">
        <w:rPr>
          <w:sz w:val="28"/>
          <w:szCs w:val="28"/>
        </w:rPr>
        <w:t>6.4. Заявителю выдается расписка в получении от заявителя документов, предусмотренных пунктом 6.2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D2805" w:rsidRPr="00506BAD" w:rsidRDefault="00BD2805" w:rsidP="00BD2805">
      <w:pPr>
        <w:autoSpaceDE w:val="0"/>
        <w:ind w:firstLine="567"/>
        <w:jc w:val="both"/>
        <w:rPr>
          <w:sz w:val="28"/>
          <w:szCs w:val="28"/>
        </w:rPr>
      </w:pPr>
      <w:r w:rsidRPr="00506BAD">
        <w:rPr>
          <w:sz w:val="28"/>
          <w:szCs w:val="28"/>
        </w:rPr>
        <w:t xml:space="preserve">6.5. </w:t>
      </w:r>
      <w:proofErr w:type="gramStart"/>
      <w:r w:rsidRPr="00506BAD">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6.2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BD2805" w:rsidRPr="00506BAD" w:rsidRDefault="00BD2805" w:rsidP="00BD2805">
      <w:pPr>
        <w:autoSpaceDE w:val="0"/>
        <w:ind w:firstLine="567"/>
        <w:jc w:val="both"/>
        <w:rPr>
          <w:sz w:val="28"/>
          <w:szCs w:val="28"/>
        </w:rPr>
      </w:pPr>
      <w:r w:rsidRPr="00506BAD">
        <w:rPr>
          <w:sz w:val="28"/>
          <w:szCs w:val="28"/>
        </w:rPr>
        <w:t>6.6.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D2805" w:rsidRPr="00506BAD" w:rsidRDefault="00BD2805" w:rsidP="00BD2805">
      <w:pPr>
        <w:autoSpaceDE w:val="0"/>
        <w:ind w:firstLine="567"/>
        <w:jc w:val="both"/>
        <w:rPr>
          <w:sz w:val="28"/>
          <w:szCs w:val="28"/>
        </w:rPr>
      </w:pPr>
      <w:r w:rsidRPr="00506BAD">
        <w:rPr>
          <w:sz w:val="28"/>
          <w:szCs w:val="28"/>
        </w:rPr>
        <w:t>6.7. Решение об отказе в признании садового дома жилым домом или жилого дома садовым домом принимается в следующих случаях:</w:t>
      </w:r>
    </w:p>
    <w:p w:rsidR="00BD2805" w:rsidRPr="00506BAD" w:rsidRDefault="00BD2805" w:rsidP="00BD2805">
      <w:pPr>
        <w:autoSpaceDE w:val="0"/>
        <w:ind w:firstLine="567"/>
        <w:jc w:val="both"/>
        <w:rPr>
          <w:sz w:val="28"/>
          <w:szCs w:val="28"/>
        </w:rPr>
      </w:pPr>
      <w:r w:rsidRPr="00506BAD">
        <w:rPr>
          <w:sz w:val="28"/>
          <w:szCs w:val="28"/>
        </w:rPr>
        <w:t>а) непредставление заявителем документов, предусмотренных подпунктами "а" и (или) "в" пункта 6.2 настоящего Положения;</w:t>
      </w:r>
    </w:p>
    <w:p w:rsidR="00BD2805" w:rsidRPr="00506BAD" w:rsidRDefault="00BD2805" w:rsidP="00BD2805">
      <w:pPr>
        <w:autoSpaceDE w:val="0"/>
        <w:ind w:firstLine="567"/>
        <w:jc w:val="both"/>
        <w:rPr>
          <w:sz w:val="28"/>
          <w:szCs w:val="28"/>
        </w:rPr>
      </w:pPr>
      <w:r w:rsidRPr="00506BAD">
        <w:rPr>
          <w:sz w:val="28"/>
          <w:szCs w:val="28"/>
        </w:rPr>
        <w:t xml:space="preserve">б) поступление в уполномоченный орган местного самоуправления сведений, содержащихся в Едином государственном реестре недвижимости, </w:t>
      </w:r>
      <w:r w:rsidRPr="00506BAD">
        <w:rPr>
          <w:sz w:val="28"/>
          <w:szCs w:val="28"/>
        </w:rPr>
        <w:lastRenderedPageBreak/>
        <w:t>о зарегистрированном праве собственности на садовый дом или жилой дом лица, не являющегося заявителем;</w:t>
      </w:r>
    </w:p>
    <w:p w:rsidR="00BD2805" w:rsidRPr="00506BAD" w:rsidRDefault="00BD2805" w:rsidP="00BD2805">
      <w:pPr>
        <w:autoSpaceDE w:val="0"/>
        <w:ind w:firstLine="567"/>
        <w:jc w:val="both"/>
        <w:rPr>
          <w:sz w:val="28"/>
          <w:szCs w:val="28"/>
        </w:rPr>
      </w:pPr>
      <w:r w:rsidRPr="00506BAD">
        <w:rPr>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6.2 настоящего Положения, или нотариально заверенная копия такого документа не были представлены заявителем. </w:t>
      </w:r>
      <w:proofErr w:type="gramStart"/>
      <w:r w:rsidRPr="00506BAD">
        <w:rPr>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506BAD">
        <w:rPr>
          <w:sz w:val="28"/>
          <w:szCs w:val="28"/>
        </w:rPr>
        <w:t xml:space="preserve"> "б" пункта 6.2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D2805" w:rsidRPr="00506BAD" w:rsidRDefault="00BD2805" w:rsidP="00BD2805">
      <w:pPr>
        <w:autoSpaceDE w:val="0"/>
        <w:ind w:firstLine="567"/>
        <w:jc w:val="both"/>
        <w:rPr>
          <w:sz w:val="28"/>
          <w:szCs w:val="28"/>
        </w:rPr>
      </w:pPr>
      <w:r w:rsidRPr="00506BAD">
        <w:rPr>
          <w:sz w:val="28"/>
          <w:szCs w:val="28"/>
        </w:rPr>
        <w:t>г) непредставление заявителем документа, предусмотренного подпунктом "г" пункта 6.2 настоящего Положения, в случае если садовый дом или жилой дом обременен правами третьих лиц;</w:t>
      </w:r>
    </w:p>
    <w:p w:rsidR="00BD2805" w:rsidRPr="00506BAD" w:rsidRDefault="00BD2805" w:rsidP="00BD2805">
      <w:pPr>
        <w:autoSpaceDE w:val="0"/>
        <w:ind w:firstLine="567"/>
        <w:jc w:val="both"/>
        <w:rPr>
          <w:sz w:val="28"/>
          <w:szCs w:val="28"/>
        </w:rPr>
      </w:pPr>
      <w:proofErr w:type="spellStart"/>
      <w:r w:rsidRPr="00506BAD">
        <w:rPr>
          <w:sz w:val="28"/>
          <w:szCs w:val="28"/>
        </w:rPr>
        <w:t>д</w:t>
      </w:r>
      <w:proofErr w:type="spellEnd"/>
      <w:r w:rsidRPr="00506BAD">
        <w:rPr>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D2805" w:rsidRPr="00506BAD" w:rsidRDefault="00BD2805" w:rsidP="00BD2805">
      <w:pPr>
        <w:autoSpaceDE w:val="0"/>
        <w:ind w:firstLine="567"/>
        <w:jc w:val="both"/>
        <w:rPr>
          <w:sz w:val="28"/>
          <w:szCs w:val="28"/>
        </w:rPr>
      </w:pPr>
      <w:r w:rsidRPr="00506BAD">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D2805" w:rsidRPr="00506BAD" w:rsidRDefault="00BD2805" w:rsidP="00BD2805">
      <w:pPr>
        <w:autoSpaceDE w:val="0"/>
        <w:ind w:firstLine="567"/>
        <w:jc w:val="both"/>
        <w:rPr>
          <w:sz w:val="28"/>
          <w:szCs w:val="28"/>
        </w:rPr>
      </w:pPr>
      <w:r w:rsidRPr="00506BAD">
        <w:rPr>
          <w:sz w:val="28"/>
          <w:szCs w:val="28"/>
        </w:rPr>
        <w:t>6.8.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6.7 настоящего Положения.</w:t>
      </w:r>
    </w:p>
    <w:p w:rsidR="00BD2805" w:rsidRPr="00506BAD" w:rsidRDefault="00BD2805" w:rsidP="00BD2805">
      <w:pPr>
        <w:autoSpaceDE w:val="0"/>
        <w:ind w:firstLine="567"/>
        <w:jc w:val="both"/>
        <w:rPr>
          <w:rStyle w:val="a3"/>
          <w:sz w:val="28"/>
          <w:szCs w:val="28"/>
        </w:rPr>
      </w:pPr>
      <w:r w:rsidRPr="00506BAD">
        <w:rPr>
          <w:sz w:val="28"/>
          <w:szCs w:val="28"/>
        </w:rPr>
        <w:t>6.9.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D2805" w:rsidRPr="00F17B99" w:rsidRDefault="00BD2805" w:rsidP="00BD2805">
      <w:pPr>
        <w:ind w:right="991"/>
        <w:jc w:val="center"/>
        <w:rPr>
          <w:b/>
          <w:noProof/>
          <w:spacing w:val="-3"/>
          <w:sz w:val="28"/>
          <w:szCs w:val="28"/>
        </w:rPr>
      </w:pPr>
    </w:p>
    <w:p w:rsidR="00AB4249" w:rsidRDefault="00AB4249"/>
    <w:p w:rsidR="002A7893" w:rsidRDefault="002A7893"/>
    <w:p w:rsidR="002A7893" w:rsidRDefault="002A7893"/>
    <w:p w:rsidR="002A7893" w:rsidRDefault="002A7893"/>
    <w:p w:rsidR="002A7893" w:rsidRDefault="002A7893"/>
    <w:p w:rsidR="002A7893" w:rsidRDefault="002A7893"/>
    <w:p w:rsidR="002A7893" w:rsidRDefault="002A7893" w:rsidP="002A7893">
      <w:pPr>
        <w:pStyle w:val="ConsPlusNormal"/>
        <w:jc w:val="right"/>
        <w:outlineLvl w:val="1"/>
      </w:pPr>
      <w:r>
        <w:lastRenderedPageBreak/>
        <w:t>Приложение N 1</w:t>
      </w:r>
    </w:p>
    <w:p w:rsidR="002A7893" w:rsidRDefault="002A7893" w:rsidP="002A7893">
      <w:pPr>
        <w:pStyle w:val="ConsPlusNormal"/>
        <w:jc w:val="right"/>
      </w:pPr>
      <w:r>
        <w:t>к Положению о признании помещения</w:t>
      </w:r>
    </w:p>
    <w:p w:rsidR="002A7893" w:rsidRDefault="002A7893" w:rsidP="002A7893">
      <w:pPr>
        <w:pStyle w:val="ConsPlusNormal"/>
        <w:jc w:val="right"/>
      </w:pPr>
      <w:r>
        <w:t>жилым помещением, жилого помещения</w:t>
      </w:r>
    </w:p>
    <w:p w:rsidR="002A7893" w:rsidRDefault="002A7893" w:rsidP="002A7893">
      <w:pPr>
        <w:pStyle w:val="ConsPlusNormal"/>
        <w:jc w:val="right"/>
      </w:pPr>
      <w:proofErr w:type="gramStart"/>
      <w:r>
        <w:t>непригодным</w:t>
      </w:r>
      <w:proofErr w:type="gramEnd"/>
      <w:r>
        <w:t xml:space="preserve"> для проживания,</w:t>
      </w:r>
    </w:p>
    <w:p w:rsidR="002A7893" w:rsidRDefault="002A7893" w:rsidP="002A7893">
      <w:pPr>
        <w:pStyle w:val="ConsPlusNormal"/>
        <w:jc w:val="right"/>
      </w:pPr>
      <w:r>
        <w:t xml:space="preserve">многоквартирного дома </w:t>
      </w:r>
      <w:proofErr w:type="gramStart"/>
      <w:r>
        <w:t>аварийным</w:t>
      </w:r>
      <w:proofErr w:type="gramEnd"/>
    </w:p>
    <w:p w:rsidR="002A7893" w:rsidRDefault="002A7893" w:rsidP="002A7893">
      <w:pPr>
        <w:pStyle w:val="ConsPlusNormal"/>
        <w:jc w:val="right"/>
      </w:pPr>
      <w:r>
        <w:t>и подлежащим сносу или реконструкции,</w:t>
      </w:r>
    </w:p>
    <w:p w:rsidR="002A7893" w:rsidRDefault="002A7893" w:rsidP="002A7893">
      <w:pPr>
        <w:pStyle w:val="ConsPlusNormal"/>
        <w:jc w:val="right"/>
      </w:pPr>
      <w:r>
        <w:t>садового дома жилым домом и жилого</w:t>
      </w:r>
    </w:p>
    <w:p w:rsidR="002A7893" w:rsidRDefault="002A7893" w:rsidP="002A7893">
      <w:pPr>
        <w:jc w:val="right"/>
      </w:pPr>
      <w:r>
        <w:t>дома садовым домом</w:t>
      </w:r>
    </w:p>
    <w:p w:rsidR="002A7893" w:rsidRDefault="002A7893"/>
    <w:p w:rsidR="002A7893" w:rsidRPr="002A7893" w:rsidRDefault="002A7893" w:rsidP="002A7893"/>
    <w:p w:rsidR="002A7893" w:rsidRPr="002A7893" w:rsidRDefault="002A7893" w:rsidP="002A7893"/>
    <w:p w:rsidR="002A7893" w:rsidRPr="002A7893" w:rsidRDefault="002A7893" w:rsidP="002A7893">
      <w:pPr>
        <w:pStyle w:val="ConsPlusNormal"/>
        <w:rPr>
          <w:sz w:val="28"/>
          <w:szCs w:val="28"/>
        </w:rPr>
      </w:pPr>
    </w:p>
    <w:p w:rsidR="002A7893" w:rsidRPr="002A7893" w:rsidRDefault="002A7893" w:rsidP="002A7893">
      <w:pPr>
        <w:pStyle w:val="ConsPlusNonformat"/>
        <w:jc w:val="center"/>
        <w:rPr>
          <w:rFonts w:ascii="Times New Roman" w:hAnsi="Times New Roman" w:cs="Times New Roman"/>
          <w:sz w:val="28"/>
          <w:szCs w:val="28"/>
        </w:rPr>
      </w:pPr>
      <w:bookmarkStart w:id="3" w:name="Par278"/>
      <w:bookmarkEnd w:id="3"/>
      <w:r w:rsidRPr="002A7893">
        <w:rPr>
          <w:rFonts w:ascii="Times New Roman" w:hAnsi="Times New Roman" w:cs="Times New Roman"/>
          <w:sz w:val="28"/>
          <w:szCs w:val="28"/>
        </w:rPr>
        <w:t>Заключение</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об оценке соответствия помещения (многоквартирного дома)</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требованиям, установленным в Положении о признании помещения</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жилым помещением, жилого помещения непригодным для проживания,</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многоквартирного дома аварийным и подлежащим сносу</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или реконструкции, садового дома жилым домом</w:t>
      </w:r>
    </w:p>
    <w:p w:rsidR="002A7893" w:rsidRPr="002A7893" w:rsidRDefault="002A7893" w:rsidP="002A7893">
      <w:pPr>
        <w:pStyle w:val="ConsPlusNonformat"/>
        <w:jc w:val="center"/>
        <w:rPr>
          <w:rFonts w:ascii="Times New Roman" w:hAnsi="Times New Roman" w:cs="Times New Roman"/>
          <w:sz w:val="28"/>
          <w:szCs w:val="28"/>
        </w:rPr>
      </w:pPr>
      <w:r w:rsidRPr="002A7893">
        <w:rPr>
          <w:rFonts w:ascii="Times New Roman" w:hAnsi="Times New Roman" w:cs="Times New Roman"/>
          <w:sz w:val="28"/>
          <w:szCs w:val="28"/>
        </w:rPr>
        <w:t>и жилого дома садовым домом</w:t>
      </w:r>
    </w:p>
    <w:p w:rsidR="002A7893" w:rsidRPr="002A7893" w:rsidRDefault="002A7893" w:rsidP="002A7893">
      <w:pPr>
        <w:pStyle w:val="ConsPlusNonformat"/>
        <w:jc w:val="both"/>
        <w:rPr>
          <w:rFonts w:ascii="Times New Roman" w:hAnsi="Times New Roman" w:cs="Times New Roman"/>
        </w:rPr>
      </w:pPr>
    </w:p>
    <w:p w:rsidR="002A7893" w:rsidRPr="002A7893" w:rsidRDefault="002A7893" w:rsidP="002A7893">
      <w:pPr>
        <w:rPr>
          <w:sz w:val="28"/>
          <w:szCs w:val="28"/>
        </w:rPr>
      </w:pPr>
      <w:r w:rsidRPr="002A7893">
        <w:rPr>
          <w:sz w:val="28"/>
          <w:szCs w:val="28"/>
        </w:rPr>
        <w:t>N ________________________       _______________________________________</w:t>
      </w:r>
    </w:p>
    <w:p w:rsidR="002A7893" w:rsidRPr="002A7893" w:rsidRDefault="002A7893" w:rsidP="002A7893">
      <w:pPr>
        <w:rPr>
          <w:sz w:val="28"/>
          <w:szCs w:val="28"/>
        </w:rPr>
      </w:pPr>
      <w:r w:rsidRPr="002A7893">
        <w:rPr>
          <w:sz w:val="28"/>
          <w:szCs w:val="28"/>
        </w:rPr>
        <w:t xml:space="preserve">                                                                                                   (дата)</w:t>
      </w:r>
    </w:p>
    <w:p w:rsidR="002A7893" w:rsidRPr="002A7893" w:rsidRDefault="002A7893" w:rsidP="002A7893">
      <w:pPr>
        <w:rPr>
          <w:sz w:val="28"/>
          <w:szCs w:val="28"/>
        </w:rPr>
      </w:pP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w:t>
      </w:r>
      <w:proofErr w:type="gramStart"/>
      <w:r w:rsidRPr="002A7893">
        <w:rPr>
          <w:sz w:val="28"/>
          <w:szCs w:val="28"/>
        </w:rPr>
        <w:t>(месторасположение помещения, в том числе наименования</w:t>
      </w:r>
      <w:proofErr w:type="gramEnd"/>
    </w:p>
    <w:p w:rsidR="002A7893" w:rsidRPr="002A7893" w:rsidRDefault="002A7893" w:rsidP="002A7893">
      <w:pPr>
        <w:rPr>
          <w:sz w:val="28"/>
          <w:szCs w:val="28"/>
        </w:rPr>
      </w:pPr>
      <w:r w:rsidRPr="002A7893">
        <w:rPr>
          <w:sz w:val="28"/>
          <w:szCs w:val="28"/>
        </w:rPr>
        <w:t xml:space="preserve">        населенного пункта и улицы, номера дома и квартиры)</w:t>
      </w:r>
    </w:p>
    <w:p w:rsidR="002A7893" w:rsidRPr="002A7893" w:rsidRDefault="002A7893" w:rsidP="002A7893">
      <w:pPr>
        <w:rPr>
          <w:sz w:val="28"/>
          <w:szCs w:val="28"/>
        </w:rPr>
      </w:pPr>
    </w:p>
    <w:p w:rsidR="002A7893" w:rsidRPr="002A7893" w:rsidRDefault="002A7893" w:rsidP="002A7893">
      <w:pPr>
        <w:rPr>
          <w:sz w:val="28"/>
          <w:szCs w:val="28"/>
        </w:rPr>
      </w:pPr>
      <w:r w:rsidRPr="002A7893">
        <w:rPr>
          <w:sz w:val="28"/>
          <w:szCs w:val="28"/>
        </w:rPr>
        <w:t xml:space="preserve">    Межведомственная            комиссия,              назначенная</w:t>
      </w:r>
    </w:p>
    <w:p w:rsidR="002A7893" w:rsidRPr="002A7893" w:rsidRDefault="002A7893" w:rsidP="002A7893">
      <w:pPr>
        <w:rPr>
          <w:sz w:val="28"/>
          <w:szCs w:val="28"/>
        </w:rPr>
      </w:pPr>
      <w:r w:rsidRPr="002A7893">
        <w:rPr>
          <w:sz w:val="28"/>
          <w:szCs w:val="28"/>
        </w:rPr>
        <w:t>_________________________________________________________________,</w:t>
      </w:r>
    </w:p>
    <w:p w:rsidR="002A7893" w:rsidRPr="002A7893" w:rsidRDefault="002A7893" w:rsidP="002A7893">
      <w:pPr>
        <w:rPr>
          <w:sz w:val="28"/>
          <w:szCs w:val="28"/>
        </w:rPr>
      </w:pPr>
      <w:r w:rsidRPr="002A7893">
        <w:rPr>
          <w:sz w:val="28"/>
          <w:szCs w:val="28"/>
        </w:rPr>
        <w:t xml:space="preserve"> </w:t>
      </w:r>
      <w:proofErr w:type="gramStart"/>
      <w:r w:rsidRPr="002A7893">
        <w:rPr>
          <w:sz w:val="28"/>
          <w:szCs w:val="28"/>
        </w:rPr>
        <w:t>(кем назначена, наименование федерального органа исполнительной</w:t>
      </w:r>
      <w:proofErr w:type="gramEnd"/>
    </w:p>
    <w:p w:rsidR="002A7893" w:rsidRPr="002A7893" w:rsidRDefault="002A7893" w:rsidP="002A7893">
      <w:pPr>
        <w:rPr>
          <w:sz w:val="28"/>
          <w:szCs w:val="28"/>
        </w:rPr>
      </w:pPr>
      <w:r w:rsidRPr="002A7893">
        <w:rPr>
          <w:sz w:val="28"/>
          <w:szCs w:val="28"/>
        </w:rPr>
        <w:t xml:space="preserve">    власти, органа исполнительной власти субъекта Российской</w:t>
      </w:r>
    </w:p>
    <w:p w:rsidR="002A7893" w:rsidRPr="002A7893" w:rsidRDefault="002A7893" w:rsidP="002A7893">
      <w:pPr>
        <w:rPr>
          <w:sz w:val="28"/>
          <w:szCs w:val="28"/>
        </w:rPr>
      </w:pPr>
      <w:r w:rsidRPr="002A7893">
        <w:rPr>
          <w:sz w:val="28"/>
          <w:szCs w:val="28"/>
        </w:rPr>
        <w:t xml:space="preserve">  Федерации, органа местного самоуправления, дата, номер решения</w:t>
      </w:r>
    </w:p>
    <w:p w:rsidR="002A7893" w:rsidRPr="002A7893" w:rsidRDefault="002A7893" w:rsidP="002A7893">
      <w:pPr>
        <w:rPr>
          <w:sz w:val="28"/>
          <w:szCs w:val="28"/>
        </w:rPr>
      </w:pPr>
      <w:r w:rsidRPr="002A7893">
        <w:rPr>
          <w:sz w:val="28"/>
          <w:szCs w:val="28"/>
        </w:rPr>
        <w:t xml:space="preserve">                        о созыве комиссии)</w:t>
      </w:r>
    </w:p>
    <w:p w:rsidR="002A7893" w:rsidRPr="002A7893" w:rsidRDefault="002A7893" w:rsidP="002A7893">
      <w:pPr>
        <w:rPr>
          <w:sz w:val="28"/>
          <w:szCs w:val="28"/>
        </w:rPr>
      </w:pPr>
      <w:r w:rsidRPr="002A7893">
        <w:rPr>
          <w:sz w:val="28"/>
          <w:szCs w:val="28"/>
        </w:rPr>
        <w:t>в составе председателя ___________________________________________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(ф.и.о., занимаемая должность и место работы)</w:t>
      </w:r>
    </w:p>
    <w:p w:rsidR="002A7893" w:rsidRPr="002A7893" w:rsidRDefault="002A7893" w:rsidP="002A7893">
      <w:pPr>
        <w:rPr>
          <w:sz w:val="28"/>
          <w:szCs w:val="28"/>
        </w:rPr>
      </w:pPr>
      <w:r w:rsidRPr="002A7893">
        <w:rPr>
          <w:sz w:val="28"/>
          <w:szCs w:val="28"/>
        </w:rPr>
        <w:t>и членов комиссии ________________________________________________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(ф.и.о., занимаемая должность и место работы)</w:t>
      </w:r>
    </w:p>
    <w:p w:rsidR="002A7893" w:rsidRPr="002A7893" w:rsidRDefault="002A7893" w:rsidP="002A7893">
      <w:pPr>
        <w:rPr>
          <w:sz w:val="28"/>
          <w:szCs w:val="28"/>
        </w:rPr>
      </w:pPr>
      <w:r w:rsidRPr="002A7893">
        <w:rPr>
          <w:sz w:val="28"/>
          <w:szCs w:val="28"/>
        </w:rPr>
        <w:t>при участии приглашенных экспертов _______________________________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(ф.и.о., занимаемая должность и место работы)</w:t>
      </w:r>
    </w:p>
    <w:p w:rsidR="002A7893" w:rsidRPr="002A7893" w:rsidRDefault="002A7893" w:rsidP="002A7893">
      <w:pPr>
        <w:rPr>
          <w:sz w:val="28"/>
          <w:szCs w:val="28"/>
        </w:rPr>
      </w:pPr>
      <w:r w:rsidRPr="002A7893">
        <w:rPr>
          <w:sz w:val="28"/>
          <w:szCs w:val="28"/>
        </w:rPr>
        <w:t>и приглашенного собственника помещения или уполномоченного им лица</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(ф.и.о., занимаемая должность и место работы)</w:t>
      </w:r>
    </w:p>
    <w:p w:rsidR="002A7893" w:rsidRPr="002A7893" w:rsidRDefault="002A7893" w:rsidP="002A7893">
      <w:pPr>
        <w:rPr>
          <w:sz w:val="28"/>
          <w:szCs w:val="28"/>
        </w:rPr>
      </w:pPr>
      <w:r w:rsidRPr="002A7893">
        <w:rPr>
          <w:sz w:val="28"/>
          <w:szCs w:val="28"/>
        </w:rPr>
        <w:lastRenderedPageBreak/>
        <w:t>по результатам рассмотренных документов 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rPr>
          <w:sz w:val="28"/>
          <w:szCs w:val="28"/>
        </w:rPr>
      </w:pPr>
      <w:r w:rsidRPr="002A7893">
        <w:rPr>
          <w:sz w:val="28"/>
          <w:szCs w:val="28"/>
        </w:rPr>
        <w:t xml:space="preserve">                 (приводится перечень документов)</w:t>
      </w:r>
    </w:p>
    <w:p w:rsidR="002A7893" w:rsidRPr="002A7893" w:rsidRDefault="002A7893" w:rsidP="002A7893">
      <w:pPr>
        <w:rPr>
          <w:sz w:val="28"/>
          <w:szCs w:val="28"/>
        </w:rPr>
      </w:pPr>
      <w:r w:rsidRPr="002A7893">
        <w:rPr>
          <w:sz w:val="28"/>
          <w:szCs w:val="28"/>
        </w:rPr>
        <w:t xml:space="preserve">и   на  основании акта межведомственной комиссии, составленного </w:t>
      </w:r>
      <w:proofErr w:type="gramStart"/>
      <w:r w:rsidRPr="002A7893">
        <w:rPr>
          <w:sz w:val="28"/>
          <w:szCs w:val="28"/>
        </w:rPr>
        <w:t>по</w:t>
      </w:r>
      <w:proofErr w:type="gramEnd"/>
    </w:p>
    <w:p w:rsidR="002A7893" w:rsidRPr="002A7893" w:rsidRDefault="002A7893" w:rsidP="002A7893">
      <w:pPr>
        <w:rPr>
          <w:sz w:val="28"/>
          <w:szCs w:val="28"/>
        </w:rPr>
      </w:pPr>
      <w:r w:rsidRPr="002A7893">
        <w:rPr>
          <w:sz w:val="28"/>
          <w:szCs w:val="28"/>
        </w:rPr>
        <w:t>результатам обследования, ________________________________________</w:t>
      </w:r>
    </w:p>
    <w:p w:rsidR="002A7893" w:rsidRPr="002A7893" w:rsidRDefault="002A7893" w:rsidP="002A7893">
      <w:pPr>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 xml:space="preserve">  </w:t>
      </w:r>
      <w:proofErr w:type="gramStart"/>
      <w:r w:rsidRPr="002A7893">
        <w:rPr>
          <w:sz w:val="28"/>
          <w:szCs w:val="28"/>
        </w:rPr>
        <w:t>(приводится заключение, взятое из акта обследования (в случае</w:t>
      </w:r>
      <w:proofErr w:type="gramEnd"/>
    </w:p>
    <w:p w:rsidR="002A7893" w:rsidRPr="002A7893" w:rsidRDefault="002A7893" w:rsidP="002A7893">
      <w:pPr>
        <w:tabs>
          <w:tab w:val="left" w:pos="9356"/>
        </w:tabs>
        <w:jc w:val="both"/>
        <w:rPr>
          <w:sz w:val="28"/>
          <w:szCs w:val="28"/>
        </w:rPr>
      </w:pPr>
      <w:r w:rsidRPr="002A7893">
        <w:rPr>
          <w:sz w:val="28"/>
          <w:szCs w:val="28"/>
        </w:rPr>
        <w:t xml:space="preserve">   проведения обследования), или указывается, что на основании</w:t>
      </w:r>
    </w:p>
    <w:p w:rsidR="002A7893" w:rsidRPr="002A7893" w:rsidRDefault="002A7893" w:rsidP="002A7893">
      <w:pPr>
        <w:tabs>
          <w:tab w:val="left" w:pos="9356"/>
        </w:tabs>
        <w:jc w:val="both"/>
        <w:rPr>
          <w:sz w:val="28"/>
          <w:szCs w:val="28"/>
        </w:rPr>
      </w:pPr>
      <w:r w:rsidRPr="002A7893">
        <w:rPr>
          <w:sz w:val="28"/>
          <w:szCs w:val="28"/>
        </w:rPr>
        <w:t xml:space="preserve">  решения межведомственной комиссии обследование не проводилось)</w:t>
      </w:r>
    </w:p>
    <w:p w:rsidR="002A7893" w:rsidRPr="002A7893" w:rsidRDefault="002A7893" w:rsidP="002A7893">
      <w:pPr>
        <w:tabs>
          <w:tab w:val="left" w:pos="9356"/>
        </w:tabs>
        <w:jc w:val="both"/>
        <w:rPr>
          <w:sz w:val="28"/>
          <w:szCs w:val="28"/>
        </w:rPr>
      </w:pPr>
      <w:r w:rsidRPr="002A7893">
        <w:rPr>
          <w:sz w:val="28"/>
          <w:szCs w:val="28"/>
        </w:rPr>
        <w:t>приняла заключение о 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w:t>
      </w:r>
    </w:p>
    <w:p w:rsidR="002A7893" w:rsidRPr="002A7893" w:rsidRDefault="002A7893" w:rsidP="002A7893">
      <w:pPr>
        <w:tabs>
          <w:tab w:val="left" w:pos="9356"/>
        </w:tabs>
        <w:jc w:val="both"/>
        <w:rPr>
          <w:sz w:val="28"/>
          <w:szCs w:val="28"/>
        </w:rPr>
      </w:pPr>
      <w:r w:rsidRPr="002A7893">
        <w:rPr>
          <w:sz w:val="28"/>
          <w:szCs w:val="28"/>
        </w:rPr>
        <w:t xml:space="preserve">   </w:t>
      </w:r>
      <w:proofErr w:type="gramStart"/>
      <w:r w:rsidRPr="002A7893">
        <w:rPr>
          <w:sz w:val="28"/>
          <w:szCs w:val="28"/>
        </w:rPr>
        <w:t>(приводится обоснование принятого межведомственной комиссией</w:t>
      </w:r>
      <w:proofErr w:type="gramEnd"/>
    </w:p>
    <w:p w:rsidR="002A7893" w:rsidRPr="002A7893" w:rsidRDefault="002A7893" w:rsidP="002A7893">
      <w:pPr>
        <w:tabs>
          <w:tab w:val="left" w:pos="9356"/>
        </w:tabs>
        <w:jc w:val="both"/>
        <w:rPr>
          <w:sz w:val="28"/>
          <w:szCs w:val="28"/>
        </w:rPr>
      </w:pPr>
      <w:r w:rsidRPr="002A7893">
        <w:rPr>
          <w:sz w:val="28"/>
          <w:szCs w:val="28"/>
        </w:rPr>
        <w:t xml:space="preserve">           заключения об оценке соответствия помещения</w:t>
      </w:r>
    </w:p>
    <w:p w:rsidR="002A7893" w:rsidRPr="002A7893" w:rsidRDefault="002A7893" w:rsidP="002A7893">
      <w:pPr>
        <w:tabs>
          <w:tab w:val="left" w:pos="9356"/>
        </w:tabs>
        <w:jc w:val="both"/>
        <w:rPr>
          <w:sz w:val="28"/>
          <w:szCs w:val="28"/>
        </w:rPr>
      </w:pPr>
      <w:r w:rsidRPr="002A7893">
        <w:rPr>
          <w:sz w:val="28"/>
          <w:szCs w:val="28"/>
        </w:rPr>
        <w:t xml:space="preserve">   (многоквартирного дома) требованиям, установленным в Положении</w:t>
      </w:r>
    </w:p>
    <w:p w:rsidR="002A7893" w:rsidRPr="002A7893" w:rsidRDefault="002A7893" w:rsidP="002A7893">
      <w:pPr>
        <w:tabs>
          <w:tab w:val="left" w:pos="9356"/>
        </w:tabs>
        <w:jc w:val="both"/>
        <w:rPr>
          <w:sz w:val="28"/>
          <w:szCs w:val="28"/>
        </w:rPr>
      </w:pPr>
      <w:r w:rsidRPr="002A7893">
        <w:rPr>
          <w:sz w:val="28"/>
          <w:szCs w:val="28"/>
        </w:rPr>
        <w:t xml:space="preserve">       о признании помещения жилым помещением, жилого помещения</w:t>
      </w:r>
    </w:p>
    <w:p w:rsidR="002A7893" w:rsidRPr="002A7893" w:rsidRDefault="002A7893" w:rsidP="002A7893">
      <w:pPr>
        <w:tabs>
          <w:tab w:val="left" w:pos="9356"/>
        </w:tabs>
        <w:jc w:val="both"/>
        <w:rPr>
          <w:sz w:val="28"/>
          <w:szCs w:val="28"/>
        </w:rPr>
      </w:pPr>
      <w:r w:rsidRPr="002A7893">
        <w:rPr>
          <w:sz w:val="28"/>
          <w:szCs w:val="28"/>
        </w:rPr>
        <w:t xml:space="preserve">     </w:t>
      </w:r>
      <w:proofErr w:type="gramStart"/>
      <w:r w:rsidRPr="002A7893">
        <w:rPr>
          <w:sz w:val="28"/>
          <w:szCs w:val="28"/>
        </w:rPr>
        <w:t>непригодным</w:t>
      </w:r>
      <w:proofErr w:type="gramEnd"/>
      <w:r w:rsidRPr="002A7893">
        <w:rPr>
          <w:sz w:val="28"/>
          <w:szCs w:val="28"/>
        </w:rPr>
        <w:t xml:space="preserve"> для проживания и многоквартирного дома аварийным</w:t>
      </w:r>
    </w:p>
    <w:p w:rsidR="002A7893" w:rsidRPr="002A7893" w:rsidRDefault="002A7893" w:rsidP="002A7893">
      <w:pPr>
        <w:tabs>
          <w:tab w:val="left" w:pos="9356"/>
        </w:tabs>
        <w:jc w:val="both"/>
        <w:rPr>
          <w:sz w:val="28"/>
          <w:szCs w:val="28"/>
        </w:rPr>
      </w:pPr>
      <w:r w:rsidRPr="002A7893">
        <w:rPr>
          <w:sz w:val="28"/>
          <w:szCs w:val="28"/>
        </w:rPr>
        <w:t xml:space="preserve">                и подлежащим сносу или реконструкции)</w:t>
      </w:r>
    </w:p>
    <w:p w:rsidR="002A7893" w:rsidRPr="002A7893" w:rsidRDefault="002A7893" w:rsidP="002A7893">
      <w:pPr>
        <w:tabs>
          <w:tab w:val="left" w:pos="9356"/>
        </w:tabs>
        <w:jc w:val="both"/>
        <w:rPr>
          <w:sz w:val="28"/>
          <w:szCs w:val="28"/>
        </w:rPr>
      </w:pPr>
    </w:p>
    <w:p w:rsidR="002A7893" w:rsidRPr="002A7893" w:rsidRDefault="002A7893" w:rsidP="002A7893">
      <w:pPr>
        <w:tabs>
          <w:tab w:val="left" w:pos="9356"/>
        </w:tabs>
        <w:jc w:val="both"/>
        <w:rPr>
          <w:sz w:val="28"/>
          <w:szCs w:val="28"/>
        </w:rPr>
      </w:pPr>
      <w:r w:rsidRPr="002A7893">
        <w:rPr>
          <w:sz w:val="28"/>
          <w:szCs w:val="28"/>
        </w:rPr>
        <w:t>Приложение к заключению:</w:t>
      </w:r>
    </w:p>
    <w:p w:rsidR="002A7893" w:rsidRPr="002A7893" w:rsidRDefault="002A7893" w:rsidP="002A7893">
      <w:pPr>
        <w:tabs>
          <w:tab w:val="left" w:pos="9356"/>
        </w:tabs>
        <w:jc w:val="both"/>
        <w:rPr>
          <w:sz w:val="28"/>
          <w:szCs w:val="28"/>
        </w:rPr>
      </w:pPr>
      <w:r w:rsidRPr="002A7893">
        <w:rPr>
          <w:sz w:val="28"/>
          <w:szCs w:val="28"/>
        </w:rPr>
        <w:t>а) перечень рассмотренных документов;</w:t>
      </w:r>
    </w:p>
    <w:p w:rsidR="002A7893" w:rsidRPr="002A7893" w:rsidRDefault="002A7893" w:rsidP="002A7893">
      <w:pPr>
        <w:tabs>
          <w:tab w:val="left" w:pos="9356"/>
        </w:tabs>
        <w:jc w:val="both"/>
        <w:rPr>
          <w:sz w:val="28"/>
          <w:szCs w:val="28"/>
        </w:rPr>
      </w:pPr>
      <w:r w:rsidRPr="002A7893">
        <w:rPr>
          <w:sz w:val="28"/>
          <w:szCs w:val="28"/>
        </w:rPr>
        <w:t>б) акт обследования помещения (в случае проведения обследования);</w:t>
      </w:r>
    </w:p>
    <w:p w:rsidR="002A7893" w:rsidRPr="002A7893" w:rsidRDefault="002A7893" w:rsidP="002A7893">
      <w:pPr>
        <w:tabs>
          <w:tab w:val="left" w:pos="9356"/>
        </w:tabs>
        <w:jc w:val="both"/>
        <w:rPr>
          <w:sz w:val="28"/>
          <w:szCs w:val="28"/>
        </w:rPr>
      </w:pPr>
      <w:r w:rsidRPr="002A7893">
        <w:rPr>
          <w:sz w:val="28"/>
          <w:szCs w:val="28"/>
        </w:rPr>
        <w:t xml:space="preserve">в) перечень   других   материалов,   запрошенных  </w:t>
      </w:r>
      <w:proofErr w:type="gramStart"/>
      <w:r w:rsidRPr="002A7893">
        <w:rPr>
          <w:sz w:val="28"/>
          <w:szCs w:val="28"/>
        </w:rPr>
        <w:t>межведомственной</w:t>
      </w:r>
      <w:proofErr w:type="gramEnd"/>
    </w:p>
    <w:p w:rsidR="002A7893" w:rsidRPr="002A7893" w:rsidRDefault="002A7893" w:rsidP="002A7893">
      <w:pPr>
        <w:tabs>
          <w:tab w:val="left" w:pos="9356"/>
        </w:tabs>
        <w:jc w:val="both"/>
        <w:rPr>
          <w:sz w:val="28"/>
          <w:szCs w:val="28"/>
        </w:rPr>
      </w:pPr>
      <w:r w:rsidRPr="002A7893">
        <w:rPr>
          <w:sz w:val="28"/>
          <w:szCs w:val="28"/>
        </w:rPr>
        <w:t>комиссией;</w:t>
      </w:r>
    </w:p>
    <w:p w:rsidR="002A7893" w:rsidRPr="002A7893" w:rsidRDefault="002A7893" w:rsidP="002A7893">
      <w:pPr>
        <w:tabs>
          <w:tab w:val="left" w:pos="9356"/>
        </w:tabs>
        <w:jc w:val="both"/>
        <w:rPr>
          <w:sz w:val="28"/>
          <w:szCs w:val="28"/>
        </w:rPr>
      </w:pPr>
      <w:r w:rsidRPr="002A7893">
        <w:rPr>
          <w:sz w:val="28"/>
          <w:szCs w:val="28"/>
        </w:rPr>
        <w:t>г) особое мнение членов межведомственной комиссии:</w:t>
      </w:r>
    </w:p>
    <w:p w:rsidR="002A7893" w:rsidRPr="002A7893" w:rsidRDefault="002A7893" w:rsidP="002A7893">
      <w:pPr>
        <w:tabs>
          <w:tab w:val="left" w:pos="9356"/>
        </w:tabs>
        <w:jc w:val="both"/>
        <w:rPr>
          <w:sz w:val="28"/>
          <w:szCs w:val="28"/>
        </w:rPr>
      </w:pPr>
      <w:r w:rsidRPr="002A7893">
        <w:rPr>
          <w:sz w:val="28"/>
          <w:szCs w:val="28"/>
        </w:rPr>
        <w:t>_________________________________________________________________.</w:t>
      </w:r>
    </w:p>
    <w:p w:rsidR="002A7893" w:rsidRPr="002A7893" w:rsidRDefault="002A7893" w:rsidP="002A7893">
      <w:pPr>
        <w:tabs>
          <w:tab w:val="left" w:pos="9356"/>
        </w:tabs>
        <w:jc w:val="both"/>
        <w:rPr>
          <w:sz w:val="28"/>
          <w:szCs w:val="28"/>
        </w:rPr>
      </w:pPr>
    </w:p>
    <w:p w:rsidR="002A7893" w:rsidRPr="002A7893" w:rsidRDefault="002A7893" w:rsidP="002A7893">
      <w:pPr>
        <w:tabs>
          <w:tab w:val="left" w:pos="9356"/>
        </w:tabs>
        <w:jc w:val="both"/>
        <w:rPr>
          <w:sz w:val="28"/>
          <w:szCs w:val="28"/>
        </w:rPr>
      </w:pPr>
      <w:r w:rsidRPr="002A7893">
        <w:rPr>
          <w:sz w:val="28"/>
          <w:szCs w:val="28"/>
        </w:rPr>
        <w:t>Председатель межведомственной комиссии</w:t>
      </w:r>
    </w:p>
    <w:p w:rsidR="002A7893" w:rsidRPr="002A7893" w:rsidRDefault="002A7893" w:rsidP="002A7893">
      <w:pPr>
        <w:tabs>
          <w:tab w:val="left" w:pos="9356"/>
        </w:tabs>
        <w:jc w:val="both"/>
        <w:rPr>
          <w:sz w:val="28"/>
          <w:szCs w:val="28"/>
        </w:rPr>
      </w:pPr>
      <w:r w:rsidRPr="002A7893">
        <w:rPr>
          <w:sz w:val="28"/>
          <w:szCs w:val="28"/>
        </w:rPr>
        <w:t xml:space="preserve">    _____________________         ________________________________</w:t>
      </w:r>
    </w:p>
    <w:p w:rsidR="002A7893" w:rsidRPr="002A7893" w:rsidRDefault="002A7893" w:rsidP="002A7893">
      <w:pPr>
        <w:tabs>
          <w:tab w:val="left" w:pos="9356"/>
        </w:tabs>
        <w:jc w:val="both"/>
        <w:rPr>
          <w:sz w:val="28"/>
          <w:szCs w:val="28"/>
        </w:rPr>
      </w:pPr>
      <w:r w:rsidRPr="002A7893">
        <w:rPr>
          <w:sz w:val="28"/>
          <w:szCs w:val="28"/>
        </w:rPr>
        <w:t xml:space="preserve">         (подпись)                           (ф.и.о.)</w:t>
      </w:r>
    </w:p>
    <w:p w:rsidR="002A7893" w:rsidRPr="002A7893" w:rsidRDefault="002A7893" w:rsidP="002A7893">
      <w:pPr>
        <w:tabs>
          <w:tab w:val="left" w:pos="9356"/>
        </w:tabs>
        <w:jc w:val="both"/>
        <w:rPr>
          <w:sz w:val="28"/>
          <w:szCs w:val="28"/>
        </w:rPr>
      </w:pPr>
    </w:p>
    <w:p w:rsidR="002A7893" w:rsidRPr="002A7893" w:rsidRDefault="002A7893" w:rsidP="002A7893">
      <w:pPr>
        <w:tabs>
          <w:tab w:val="left" w:pos="9356"/>
        </w:tabs>
        <w:jc w:val="both"/>
        <w:rPr>
          <w:sz w:val="28"/>
          <w:szCs w:val="28"/>
        </w:rPr>
      </w:pPr>
      <w:r w:rsidRPr="002A7893">
        <w:rPr>
          <w:sz w:val="28"/>
          <w:szCs w:val="28"/>
        </w:rPr>
        <w:t>Члены межведомственной комиссии</w:t>
      </w:r>
    </w:p>
    <w:p w:rsidR="002A7893" w:rsidRPr="002A7893" w:rsidRDefault="002A7893" w:rsidP="002A7893">
      <w:pPr>
        <w:tabs>
          <w:tab w:val="left" w:pos="9356"/>
        </w:tabs>
        <w:jc w:val="both"/>
        <w:rPr>
          <w:sz w:val="28"/>
          <w:szCs w:val="28"/>
        </w:rPr>
      </w:pPr>
      <w:r w:rsidRPr="002A7893">
        <w:rPr>
          <w:sz w:val="28"/>
          <w:szCs w:val="28"/>
        </w:rPr>
        <w:t xml:space="preserve">    _____________________         ________________________________</w:t>
      </w:r>
    </w:p>
    <w:p w:rsidR="002A7893" w:rsidRPr="002A7893" w:rsidRDefault="002A7893" w:rsidP="002A7893">
      <w:pPr>
        <w:tabs>
          <w:tab w:val="left" w:pos="9356"/>
        </w:tabs>
        <w:jc w:val="both"/>
        <w:rPr>
          <w:sz w:val="28"/>
          <w:szCs w:val="28"/>
        </w:rPr>
      </w:pPr>
      <w:r w:rsidRPr="002A7893">
        <w:rPr>
          <w:sz w:val="28"/>
          <w:szCs w:val="28"/>
        </w:rPr>
        <w:t xml:space="preserve">         (подпись)                           (ф.и.о.)</w:t>
      </w:r>
    </w:p>
    <w:p w:rsidR="002A7893" w:rsidRPr="002A7893" w:rsidRDefault="002A7893" w:rsidP="002A7893">
      <w:pPr>
        <w:pStyle w:val="ConsPlusNonformat"/>
        <w:jc w:val="both"/>
        <w:rPr>
          <w:rFonts w:ascii="Times New Roman" w:hAnsi="Times New Roman" w:cs="Times New Roman"/>
          <w:sz w:val="28"/>
          <w:szCs w:val="28"/>
        </w:rPr>
      </w:pPr>
      <w:r w:rsidRPr="002A7893">
        <w:rPr>
          <w:rFonts w:ascii="Times New Roman" w:hAnsi="Times New Roman" w:cs="Times New Roman"/>
          <w:sz w:val="28"/>
          <w:szCs w:val="28"/>
        </w:rPr>
        <w:t xml:space="preserve">    _____________________         ________________________________</w:t>
      </w:r>
    </w:p>
    <w:p w:rsidR="002A7893" w:rsidRPr="002A7893" w:rsidRDefault="002A7893" w:rsidP="002A7893">
      <w:pPr>
        <w:pStyle w:val="ConsPlusNonformat"/>
        <w:jc w:val="both"/>
        <w:rPr>
          <w:rFonts w:ascii="Times New Roman" w:hAnsi="Times New Roman" w:cs="Times New Roman"/>
          <w:sz w:val="28"/>
          <w:szCs w:val="28"/>
        </w:rPr>
      </w:pPr>
      <w:r w:rsidRPr="002A7893">
        <w:rPr>
          <w:rFonts w:ascii="Times New Roman" w:hAnsi="Times New Roman" w:cs="Times New Roman"/>
          <w:sz w:val="28"/>
          <w:szCs w:val="28"/>
        </w:rPr>
        <w:t xml:space="preserve">         (подпись)                           (ф.и.о.)</w:t>
      </w:r>
    </w:p>
    <w:p w:rsidR="002A7893" w:rsidRDefault="002A7893" w:rsidP="002A7893">
      <w:pPr>
        <w:pStyle w:val="ConsPlusNormal"/>
        <w:jc w:val="both"/>
      </w:pPr>
    </w:p>
    <w:p w:rsidR="002A7893" w:rsidRDefault="002A7893" w:rsidP="002A7893">
      <w:pPr>
        <w:pStyle w:val="ConsPlusNormal"/>
        <w:jc w:val="both"/>
      </w:pPr>
    </w:p>
    <w:p w:rsidR="002A7893" w:rsidRDefault="002A7893" w:rsidP="002A7893">
      <w:pPr>
        <w:pStyle w:val="ConsPlusNormal"/>
        <w:jc w:val="both"/>
      </w:pPr>
    </w:p>
    <w:p w:rsidR="002A7893" w:rsidRDefault="002A7893" w:rsidP="00290AE2"/>
    <w:p w:rsidR="002A7893" w:rsidRDefault="002A7893" w:rsidP="002A7893">
      <w:pPr>
        <w:jc w:val="center"/>
      </w:pPr>
    </w:p>
    <w:p w:rsidR="002A7893" w:rsidRDefault="002A7893" w:rsidP="002A7893">
      <w:pPr>
        <w:jc w:val="center"/>
      </w:pPr>
    </w:p>
    <w:p w:rsidR="002A7893" w:rsidRDefault="002A7893" w:rsidP="002A7893">
      <w:pPr>
        <w:pStyle w:val="ConsPlusNormal"/>
        <w:jc w:val="right"/>
        <w:outlineLvl w:val="1"/>
      </w:pPr>
      <w:r>
        <w:lastRenderedPageBreak/>
        <w:t>Приложение N 2</w:t>
      </w:r>
    </w:p>
    <w:p w:rsidR="002A7893" w:rsidRDefault="002A7893" w:rsidP="002A7893">
      <w:pPr>
        <w:pStyle w:val="ConsPlusNormal"/>
        <w:jc w:val="right"/>
      </w:pPr>
      <w:r>
        <w:t>к Положению о признании помещения</w:t>
      </w:r>
    </w:p>
    <w:p w:rsidR="002A7893" w:rsidRDefault="002A7893" w:rsidP="002A7893">
      <w:pPr>
        <w:pStyle w:val="ConsPlusNormal"/>
        <w:jc w:val="right"/>
      </w:pPr>
      <w:r>
        <w:t>жилым помещением, жилого помещения</w:t>
      </w:r>
    </w:p>
    <w:p w:rsidR="002A7893" w:rsidRDefault="002A7893" w:rsidP="002A7893">
      <w:pPr>
        <w:pStyle w:val="ConsPlusNormal"/>
        <w:jc w:val="right"/>
      </w:pPr>
      <w:proofErr w:type="gramStart"/>
      <w:r>
        <w:t>непригодным</w:t>
      </w:r>
      <w:proofErr w:type="gramEnd"/>
      <w:r>
        <w:t xml:space="preserve"> для проживания,</w:t>
      </w:r>
    </w:p>
    <w:p w:rsidR="002A7893" w:rsidRDefault="002A7893" w:rsidP="002A7893">
      <w:pPr>
        <w:pStyle w:val="ConsPlusNormal"/>
        <w:jc w:val="right"/>
      </w:pPr>
      <w:r>
        <w:t xml:space="preserve">многоквартирного дома </w:t>
      </w:r>
      <w:proofErr w:type="gramStart"/>
      <w:r>
        <w:t>аварийным</w:t>
      </w:r>
      <w:proofErr w:type="gramEnd"/>
    </w:p>
    <w:p w:rsidR="002A7893" w:rsidRDefault="002A7893" w:rsidP="002A7893">
      <w:pPr>
        <w:pStyle w:val="ConsPlusNormal"/>
        <w:jc w:val="right"/>
      </w:pPr>
      <w:r>
        <w:t>и подлежащим сносу или реконструкции,</w:t>
      </w:r>
    </w:p>
    <w:p w:rsidR="002A7893" w:rsidRDefault="002A7893" w:rsidP="002A7893">
      <w:pPr>
        <w:pStyle w:val="ConsPlusNormal"/>
        <w:jc w:val="right"/>
      </w:pPr>
      <w:r>
        <w:t>садового дома жилым домом и жилого</w:t>
      </w:r>
    </w:p>
    <w:p w:rsidR="002A7893" w:rsidRDefault="002A7893" w:rsidP="002A7893">
      <w:pPr>
        <w:jc w:val="right"/>
      </w:pPr>
      <w:r>
        <w:t>дома садовым домом</w:t>
      </w:r>
    </w:p>
    <w:p w:rsidR="002A7893" w:rsidRDefault="002A7893" w:rsidP="002A7893">
      <w:pPr>
        <w:jc w:val="center"/>
      </w:pPr>
    </w:p>
    <w:p w:rsidR="002A7893" w:rsidRDefault="002A7893" w:rsidP="002A7893">
      <w:pPr>
        <w:jc w:val="center"/>
      </w:pPr>
    </w:p>
    <w:p w:rsidR="002A7893" w:rsidRDefault="002A7893" w:rsidP="002A7893">
      <w:pPr>
        <w:jc w:val="center"/>
      </w:pP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center"/>
        <w:rPr>
          <w:sz w:val="28"/>
          <w:szCs w:val="28"/>
        </w:rPr>
      </w:pPr>
      <w:bookmarkStart w:id="4" w:name="Par374"/>
      <w:bookmarkEnd w:id="4"/>
      <w:r w:rsidRPr="00290AE2">
        <w:rPr>
          <w:sz w:val="28"/>
          <w:szCs w:val="28"/>
        </w:rPr>
        <w:t>АКТ</w:t>
      </w:r>
    </w:p>
    <w:p w:rsidR="002A7893" w:rsidRPr="00290AE2" w:rsidRDefault="002A7893" w:rsidP="002A7893">
      <w:pPr>
        <w:tabs>
          <w:tab w:val="left" w:pos="9356"/>
        </w:tabs>
        <w:jc w:val="center"/>
        <w:rPr>
          <w:sz w:val="28"/>
          <w:szCs w:val="28"/>
        </w:rPr>
      </w:pPr>
      <w:r w:rsidRPr="00290AE2">
        <w:rPr>
          <w:sz w:val="28"/>
          <w:szCs w:val="28"/>
        </w:rPr>
        <w:t>обследования помещения (многоквартирного дома)</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N ________________________                       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(дата)</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w:t>
      </w:r>
      <w:proofErr w:type="gramStart"/>
      <w:r w:rsidRPr="00290AE2">
        <w:rPr>
          <w:sz w:val="28"/>
          <w:szCs w:val="28"/>
        </w:rPr>
        <w:t>(месторасположение помещения (многоквартирного дома),</w:t>
      </w:r>
      <w:proofErr w:type="gramEnd"/>
    </w:p>
    <w:p w:rsidR="002A7893" w:rsidRPr="00290AE2" w:rsidRDefault="002A7893" w:rsidP="002A7893">
      <w:pPr>
        <w:tabs>
          <w:tab w:val="left" w:pos="9356"/>
        </w:tabs>
        <w:jc w:val="both"/>
        <w:rPr>
          <w:sz w:val="28"/>
          <w:szCs w:val="28"/>
        </w:rPr>
      </w:pPr>
      <w:r w:rsidRPr="00290AE2">
        <w:rPr>
          <w:sz w:val="28"/>
          <w:szCs w:val="28"/>
        </w:rPr>
        <w:t xml:space="preserve">        в том числе наименования населенного пункта и улицы,</w:t>
      </w:r>
    </w:p>
    <w:p w:rsidR="002A7893" w:rsidRPr="00290AE2" w:rsidRDefault="002A7893" w:rsidP="002A7893">
      <w:pPr>
        <w:tabs>
          <w:tab w:val="left" w:pos="9356"/>
        </w:tabs>
        <w:jc w:val="both"/>
        <w:rPr>
          <w:sz w:val="28"/>
          <w:szCs w:val="28"/>
        </w:rPr>
      </w:pPr>
      <w:r w:rsidRPr="00290AE2">
        <w:rPr>
          <w:sz w:val="28"/>
          <w:szCs w:val="28"/>
        </w:rPr>
        <w:t xml:space="preserve">                    номера дома и квартиры)</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 xml:space="preserve">    Межведомственная            комиссия,              назначенная</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w:t>
      </w:r>
      <w:proofErr w:type="gramStart"/>
      <w:r w:rsidRPr="00290AE2">
        <w:rPr>
          <w:sz w:val="28"/>
          <w:szCs w:val="28"/>
        </w:rPr>
        <w:t>(кем назначена, наименование федерального органа исполнительной</w:t>
      </w:r>
      <w:proofErr w:type="gramEnd"/>
    </w:p>
    <w:p w:rsidR="002A7893" w:rsidRPr="00290AE2" w:rsidRDefault="002A7893" w:rsidP="002A7893">
      <w:pPr>
        <w:tabs>
          <w:tab w:val="left" w:pos="9356"/>
        </w:tabs>
        <w:jc w:val="both"/>
        <w:rPr>
          <w:sz w:val="28"/>
          <w:szCs w:val="28"/>
        </w:rPr>
      </w:pPr>
      <w:r w:rsidRPr="00290AE2">
        <w:rPr>
          <w:sz w:val="28"/>
          <w:szCs w:val="28"/>
        </w:rPr>
        <w:t xml:space="preserve">     власти, органа исполнительной власти субъекта Российской</w:t>
      </w:r>
    </w:p>
    <w:p w:rsidR="002A7893" w:rsidRPr="00290AE2" w:rsidRDefault="002A7893" w:rsidP="002A7893">
      <w:pPr>
        <w:tabs>
          <w:tab w:val="left" w:pos="9356"/>
        </w:tabs>
        <w:jc w:val="both"/>
        <w:rPr>
          <w:sz w:val="28"/>
          <w:szCs w:val="28"/>
        </w:rPr>
      </w:pPr>
      <w:r w:rsidRPr="00290AE2">
        <w:rPr>
          <w:sz w:val="28"/>
          <w:szCs w:val="28"/>
        </w:rPr>
        <w:t xml:space="preserve">  Федерации, органа местного самоуправления, дата, номер решения</w:t>
      </w:r>
    </w:p>
    <w:p w:rsidR="002A7893" w:rsidRPr="00290AE2" w:rsidRDefault="002A7893" w:rsidP="002A7893">
      <w:pPr>
        <w:tabs>
          <w:tab w:val="left" w:pos="9356"/>
        </w:tabs>
        <w:jc w:val="both"/>
        <w:rPr>
          <w:sz w:val="28"/>
          <w:szCs w:val="28"/>
        </w:rPr>
      </w:pPr>
      <w:r w:rsidRPr="00290AE2">
        <w:rPr>
          <w:sz w:val="28"/>
          <w:szCs w:val="28"/>
        </w:rPr>
        <w:t xml:space="preserve">                        о созыве комиссии)</w:t>
      </w:r>
    </w:p>
    <w:p w:rsidR="002A7893" w:rsidRPr="00290AE2" w:rsidRDefault="002A7893" w:rsidP="002A7893">
      <w:pPr>
        <w:tabs>
          <w:tab w:val="left" w:pos="9356"/>
        </w:tabs>
        <w:jc w:val="both"/>
        <w:rPr>
          <w:sz w:val="28"/>
          <w:szCs w:val="28"/>
        </w:rPr>
      </w:pPr>
      <w:r w:rsidRPr="00290AE2">
        <w:rPr>
          <w:sz w:val="28"/>
          <w:szCs w:val="28"/>
        </w:rPr>
        <w:t>в составе председателя 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w:t>
      </w:r>
      <w:proofErr w:type="gramStart"/>
      <w:r w:rsidRPr="00290AE2">
        <w:rPr>
          <w:sz w:val="28"/>
          <w:szCs w:val="28"/>
        </w:rPr>
        <w:t>(ф.и.о., занимаемая должность</w:t>
      </w:r>
      <w:proofErr w:type="gramEnd"/>
    </w:p>
    <w:p w:rsidR="002A7893" w:rsidRPr="00290AE2" w:rsidRDefault="002A7893" w:rsidP="002A7893">
      <w:pPr>
        <w:tabs>
          <w:tab w:val="left" w:pos="9356"/>
        </w:tabs>
        <w:jc w:val="both"/>
        <w:rPr>
          <w:sz w:val="28"/>
          <w:szCs w:val="28"/>
        </w:rPr>
      </w:pPr>
      <w:r w:rsidRPr="00290AE2">
        <w:rPr>
          <w:sz w:val="28"/>
          <w:szCs w:val="28"/>
        </w:rPr>
        <w:t xml:space="preserve">                                    и место работы)</w:t>
      </w:r>
    </w:p>
    <w:p w:rsidR="002A7893" w:rsidRPr="00290AE2" w:rsidRDefault="002A7893" w:rsidP="002A7893">
      <w:pPr>
        <w:tabs>
          <w:tab w:val="left" w:pos="9356"/>
        </w:tabs>
        <w:jc w:val="both"/>
        <w:rPr>
          <w:sz w:val="28"/>
          <w:szCs w:val="28"/>
        </w:rPr>
      </w:pPr>
      <w:r w:rsidRPr="00290AE2">
        <w:rPr>
          <w:sz w:val="28"/>
          <w:szCs w:val="28"/>
        </w:rPr>
        <w:t>и членов комиссии 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(ф.и.о., занимаемая должность и место работы)</w:t>
      </w:r>
    </w:p>
    <w:p w:rsidR="002A7893" w:rsidRPr="00290AE2" w:rsidRDefault="002A7893" w:rsidP="002A7893">
      <w:pPr>
        <w:tabs>
          <w:tab w:val="left" w:pos="9356"/>
        </w:tabs>
        <w:jc w:val="both"/>
        <w:rPr>
          <w:sz w:val="28"/>
          <w:szCs w:val="28"/>
        </w:rPr>
      </w:pPr>
      <w:r w:rsidRPr="00290AE2">
        <w:rPr>
          <w:sz w:val="28"/>
          <w:szCs w:val="28"/>
        </w:rPr>
        <w:t>при участии приглашенных экспертов 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(ф.и.о., занимаемая должность и место работы)</w:t>
      </w:r>
    </w:p>
    <w:p w:rsidR="002A7893" w:rsidRPr="00290AE2" w:rsidRDefault="002A7893" w:rsidP="002A7893">
      <w:pPr>
        <w:tabs>
          <w:tab w:val="left" w:pos="9356"/>
        </w:tabs>
        <w:jc w:val="both"/>
        <w:rPr>
          <w:sz w:val="28"/>
          <w:szCs w:val="28"/>
        </w:rPr>
      </w:pPr>
      <w:r w:rsidRPr="00290AE2">
        <w:rPr>
          <w:sz w:val="28"/>
          <w:szCs w:val="28"/>
        </w:rPr>
        <w:t>и приглашенного собственника помещения или уполномоченного им лица</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(ф.и.о., занимаемая должность и место работы)</w:t>
      </w:r>
    </w:p>
    <w:p w:rsidR="002A7893" w:rsidRPr="00290AE2" w:rsidRDefault="002A7893" w:rsidP="002A7893">
      <w:pPr>
        <w:tabs>
          <w:tab w:val="left" w:pos="9356"/>
        </w:tabs>
        <w:jc w:val="both"/>
        <w:rPr>
          <w:sz w:val="28"/>
          <w:szCs w:val="28"/>
        </w:rPr>
      </w:pPr>
      <w:r w:rsidRPr="00290AE2">
        <w:rPr>
          <w:sz w:val="28"/>
          <w:szCs w:val="28"/>
        </w:rPr>
        <w:t>произвела    обследование    помещения    (многоквартирного  дома)</w:t>
      </w:r>
    </w:p>
    <w:p w:rsidR="002A7893" w:rsidRPr="00290AE2" w:rsidRDefault="002A7893" w:rsidP="002A7893">
      <w:pPr>
        <w:tabs>
          <w:tab w:val="left" w:pos="9356"/>
        </w:tabs>
        <w:jc w:val="both"/>
        <w:rPr>
          <w:sz w:val="28"/>
          <w:szCs w:val="28"/>
        </w:rPr>
      </w:pPr>
      <w:r w:rsidRPr="00290AE2">
        <w:rPr>
          <w:sz w:val="28"/>
          <w:szCs w:val="28"/>
        </w:rPr>
        <w:t>по заявлению 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lastRenderedPageBreak/>
        <w:t xml:space="preserve">  </w:t>
      </w:r>
      <w:proofErr w:type="gramStart"/>
      <w:r w:rsidRPr="00290AE2">
        <w:rPr>
          <w:sz w:val="28"/>
          <w:szCs w:val="28"/>
        </w:rPr>
        <w:t>(реквизиты заявителя: ф.и.о. и адрес - для физического лица,</w:t>
      </w:r>
      <w:proofErr w:type="gramEnd"/>
    </w:p>
    <w:p w:rsidR="002A7893" w:rsidRPr="00290AE2" w:rsidRDefault="002A7893" w:rsidP="002A7893">
      <w:pPr>
        <w:tabs>
          <w:tab w:val="left" w:pos="9356"/>
        </w:tabs>
        <w:jc w:val="both"/>
        <w:rPr>
          <w:sz w:val="28"/>
          <w:szCs w:val="28"/>
        </w:rPr>
      </w:pPr>
      <w:r w:rsidRPr="00290AE2">
        <w:rPr>
          <w:sz w:val="28"/>
          <w:szCs w:val="28"/>
        </w:rPr>
        <w:t xml:space="preserve">        наименование организации и занимаемая должность -</w:t>
      </w:r>
    </w:p>
    <w:p w:rsidR="002A7893" w:rsidRPr="00290AE2" w:rsidRDefault="002A7893" w:rsidP="002A7893">
      <w:pPr>
        <w:tabs>
          <w:tab w:val="left" w:pos="9356"/>
        </w:tabs>
        <w:jc w:val="both"/>
        <w:rPr>
          <w:sz w:val="28"/>
          <w:szCs w:val="28"/>
        </w:rPr>
      </w:pPr>
      <w:r w:rsidRPr="00290AE2">
        <w:rPr>
          <w:sz w:val="28"/>
          <w:szCs w:val="28"/>
        </w:rPr>
        <w:t xml:space="preserve">                     для юридического лица)</w:t>
      </w:r>
    </w:p>
    <w:p w:rsidR="002A7893" w:rsidRPr="00290AE2" w:rsidRDefault="002A7893" w:rsidP="002A7893">
      <w:pPr>
        <w:tabs>
          <w:tab w:val="left" w:pos="9356"/>
        </w:tabs>
        <w:jc w:val="both"/>
        <w:rPr>
          <w:sz w:val="28"/>
          <w:szCs w:val="28"/>
        </w:rPr>
      </w:pPr>
      <w:proofErr w:type="gramStart"/>
      <w:r w:rsidRPr="00290AE2">
        <w:rPr>
          <w:sz w:val="28"/>
          <w:szCs w:val="28"/>
        </w:rPr>
        <w:t>и составила настоящий акт обследования помещения (многоквартирного</w:t>
      </w:r>
      <w:proofErr w:type="gramEnd"/>
    </w:p>
    <w:p w:rsidR="002A7893" w:rsidRPr="00290AE2" w:rsidRDefault="002A7893" w:rsidP="002A7893">
      <w:pPr>
        <w:tabs>
          <w:tab w:val="left" w:pos="9356"/>
        </w:tabs>
        <w:jc w:val="both"/>
        <w:rPr>
          <w:sz w:val="28"/>
          <w:szCs w:val="28"/>
        </w:rPr>
      </w:pPr>
      <w:r w:rsidRPr="00290AE2">
        <w:rPr>
          <w:sz w:val="28"/>
          <w:szCs w:val="28"/>
        </w:rPr>
        <w:t>дома) 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w:t>
      </w:r>
      <w:proofErr w:type="gramStart"/>
      <w:r w:rsidRPr="00290AE2">
        <w:rPr>
          <w:sz w:val="28"/>
          <w:szCs w:val="28"/>
        </w:rPr>
        <w:t>(адрес, принадлежность помещения, кадастровый номер, год ввода</w:t>
      </w:r>
      <w:proofErr w:type="gramEnd"/>
    </w:p>
    <w:p w:rsidR="002A7893" w:rsidRPr="00290AE2" w:rsidRDefault="002A7893" w:rsidP="002A7893">
      <w:pPr>
        <w:tabs>
          <w:tab w:val="left" w:pos="9356"/>
        </w:tabs>
        <w:jc w:val="both"/>
        <w:rPr>
          <w:sz w:val="28"/>
          <w:szCs w:val="28"/>
        </w:rPr>
      </w:pPr>
      <w:r w:rsidRPr="00290AE2">
        <w:rPr>
          <w:sz w:val="28"/>
          <w:szCs w:val="28"/>
        </w:rPr>
        <w:t xml:space="preserve">                         в эксплуатацию)</w:t>
      </w:r>
    </w:p>
    <w:p w:rsidR="002A7893" w:rsidRPr="00290AE2" w:rsidRDefault="002A7893" w:rsidP="002A7893">
      <w:pPr>
        <w:tabs>
          <w:tab w:val="left" w:pos="9356"/>
        </w:tabs>
        <w:jc w:val="both"/>
        <w:rPr>
          <w:sz w:val="28"/>
          <w:szCs w:val="28"/>
        </w:rPr>
      </w:pPr>
      <w:r w:rsidRPr="00290AE2">
        <w:rPr>
          <w:sz w:val="28"/>
          <w:szCs w:val="28"/>
        </w:rPr>
        <w:t xml:space="preserve">    Краткое   описание   состояния   жилого   помещения,   </w:t>
      </w:r>
      <w:proofErr w:type="gramStart"/>
      <w:r w:rsidRPr="00290AE2">
        <w:rPr>
          <w:sz w:val="28"/>
          <w:szCs w:val="28"/>
        </w:rPr>
        <w:t>несущих</w:t>
      </w:r>
      <w:proofErr w:type="gramEnd"/>
    </w:p>
    <w:p w:rsidR="002A7893" w:rsidRPr="00290AE2" w:rsidRDefault="002A7893" w:rsidP="002A7893">
      <w:pPr>
        <w:tabs>
          <w:tab w:val="left" w:pos="9356"/>
        </w:tabs>
        <w:jc w:val="both"/>
        <w:rPr>
          <w:sz w:val="28"/>
          <w:szCs w:val="28"/>
        </w:rPr>
      </w:pPr>
      <w:r w:rsidRPr="00290AE2">
        <w:rPr>
          <w:sz w:val="28"/>
          <w:szCs w:val="28"/>
        </w:rPr>
        <w:t>строительных конструкций инженерных  систем здания, оборудования и</w:t>
      </w:r>
    </w:p>
    <w:p w:rsidR="002A7893" w:rsidRPr="00290AE2" w:rsidRDefault="002A7893" w:rsidP="002A7893">
      <w:pPr>
        <w:tabs>
          <w:tab w:val="left" w:pos="9356"/>
        </w:tabs>
        <w:jc w:val="both"/>
        <w:rPr>
          <w:sz w:val="28"/>
          <w:szCs w:val="28"/>
        </w:rPr>
      </w:pPr>
      <w:r w:rsidRPr="00290AE2">
        <w:rPr>
          <w:sz w:val="28"/>
          <w:szCs w:val="28"/>
        </w:rPr>
        <w:t>механизмов и прилегающей к зданию территории 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Сведения   о   несоответствиях    установленным    требованиям</w:t>
      </w:r>
    </w:p>
    <w:p w:rsidR="002A7893" w:rsidRPr="00290AE2" w:rsidRDefault="002A7893" w:rsidP="002A7893">
      <w:pPr>
        <w:tabs>
          <w:tab w:val="left" w:pos="9356"/>
        </w:tabs>
        <w:jc w:val="both"/>
        <w:rPr>
          <w:sz w:val="28"/>
          <w:szCs w:val="28"/>
        </w:rPr>
      </w:pPr>
      <w:r w:rsidRPr="00290AE2">
        <w:rPr>
          <w:sz w:val="28"/>
          <w:szCs w:val="28"/>
        </w:rPr>
        <w:t>с        указанием фактических   значений показателя или описанием</w:t>
      </w:r>
    </w:p>
    <w:p w:rsidR="002A7893" w:rsidRPr="00290AE2" w:rsidRDefault="002A7893" w:rsidP="002A7893">
      <w:pPr>
        <w:tabs>
          <w:tab w:val="left" w:pos="9356"/>
        </w:tabs>
        <w:jc w:val="both"/>
        <w:rPr>
          <w:sz w:val="28"/>
          <w:szCs w:val="28"/>
        </w:rPr>
      </w:pPr>
      <w:r w:rsidRPr="00290AE2">
        <w:rPr>
          <w:sz w:val="28"/>
          <w:szCs w:val="28"/>
        </w:rPr>
        <w:t>конкретного несоответствия 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Оценка результатов проведенного   инструментального контроля и</w:t>
      </w:r>
    </w:p>
    <w:p w:rsidR="002A7893" w:rsidRPr="00290AE2" w:rsidRDefault="002A7893" w:rsidP="002A7893">
      <w:pPr>
        <w:tabs>
          <w:tab w:val="left" w:pos="9356"/>
        </w:tabs>
        <w:jc w:val="both"/>
        <w:rPr>
          <w:sz w:val="28"/>
          <w:szCs w:val="28"/>
        </w:rPr>
      </w:pPr>
      <w:r w:rsidRPr="00290AE2">
        <w:rPr>
          <w:sz w:val="28"/>
          <w:szCs w:val="28"/>
        </w:rPr>
        <w:t>других видов контроля и исследований 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w:t>
      </w:r>
      <w:proofErr w:type="gramStart"/>
      <w:r w:rsidRPr="00290AE2">
        <w:rPr>
          <w:sz w:val="28"/>
          <w:szCs w:val="28"/>
        </w:rPr>
        <w:t>(кем проведен контроль (испытание), по каким показателям, какие</w:t>
      </w:r>
      <w:proofErr w:type="gramEnd"/>
    </w:p>
    <w:p w:rsidR="002A7893" w:rsidRPr="00290AE2" w:rsidRDefault="002A7893" w:rsidP="002A7893">
      <w:pPr>
        <w:tabs>
          <w:tab w:val="left" w:pos="9356"/>
        </w:tabs>
        <w:jc w:val="both"/>
        <w:rPr>
          <w:sz w:val="28"/>
          <w:szCs w:val="28"/>
        </w:rPr>
      </w:pPr>
      <w:r w:rsidRPr="00290AE2">
        <w:rPr>
          <w:sz w:val="28"/>
          <w:szCs w:val="28"/>
        </w:rPr>
        <w:t xml:space="preserve">                  фактические значения получены)</w:t>
      </w:r>
    </w:p>
    <w:p w:rsidR="002A7893" w:rsidRPr="00290AE2" w:rsidRDefault="002A7893" w:rsidP="002A7893">
      <w:pPr>
        <w:tabs>
          <w:tab w:val="left" w:pos="9356"/>
        </w:tabs>
        <w:jc w:val="both"/>
        <w:rPr>
          <w:sz w:val="28"/>
          <w:szCs w:val="28"/>
        </w:rPr>
      </w:pPr>
      <w:r w:rsidRPr="00290AE2">
        <w:rPr>
          <w:sz w:val="28"/>
          <w:szCs w:val="28"/>
        </w:rPr>
        <w:t xml:space="preserve">    Рекомендации  межведомственной комиссии и  предлагаемые  меры,</w:t>
      </w:r>
    </w:p>
    <w:p w:rsidR="002A7893" w:rsidRPr="00290AE2" w:rsidRDefault="002A7893" w:rsidP="002A7893">
      <w:pPr>
        <w:tabs>
          <w:tab w:val="left" w:pos="9356"/>
        </w:tabs>
        <w:jc w:val="both"/>
        <w:rPr>
          <w:sz w:val="28"/>
          <w:szCs w:val="28"/>
        </w:rPr>
      </w:pPr>
      <w:r w:rsidRPr="00290AE2">
        <w:rPr>
          <w:sz w:val="28"/>
          <w:szCs w:val="28"/>
        </w:rPr>
        <w:t>которые   необходимо   принять   для обеспечения  безопасности или</w:t>
      </w:r>
    </w:p>
    <w:p w:rsidR="002A7893" w:rsidRPr="00290AE2" w:rsidRDefault="002A7893" w:rsidP="002A7893">
      <w:pPr>
        <w:tabs>
          <w:tab w:val="left" w:pos="9356"/>
        </w:tabs>
        <w:jc w:val="both"/>
        <w:rPr>
          <w:sz w:val="28"/>
          <w:szCs w:val="28"/>
        </w:rPr>
      </w:pPr>
      <w:r w:rsidRPr="00290AE2">
        <w:rPr>
          <w:sz w:val="28"/>
          <w:szCs w:val="28"/>
        </w:rPr>
        <w:t>создания нормальных условий для постоянного проживания 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Заключение    межведомственной    комиссии    по   результатам</w:t>
      </w:r>
    </w:p>
    <w:p w:rsidR="002A7893" w:rsidRPr="00290AE2" w:rsidRDefault="002A7893" w:rsidP="002A7893">
      <w:pPr>
        <w:tabs>
          <w:tab w:val="left" w:pos="9356"/>
        </w:tabs>
        <w:jc w:val="both"/>
        <w:rPr>
          <w:sz w:val="28"/>
          <w:szCs w:val="28"/>
        </w:rPr>
      </w:pPr>
      <w:r w:rsidRPr="00290AE2">
        <w:rPr>
          <w:sz w:val="28"/>
          <w:szCs w:val="28"/>
        </w:rPr>
        <w:t>обследования помещения 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__________________________________________________________________</w:t>
      </w:r>
    </w:p>
    <w:p w:rsidR="002A7893" w:rsidRPr="00290AE2" w:rsidRDefault="002A7893" w:rsidP="002A7893">
      <w:pPr>
        <w:tabs>
          <w:tab w:val="left" w:pos="9356"/>
        </w:tabs>
        <w:jc w:val="both"/>
        <w:rPr>
          <w:sz w:val="28"/>
          <w:szCs w:val="28"/>
        </w:rPr>
      </w:pPr>
      <w:r w:rsidRPr="00290AE2">
        <w:rPr>
          <w:sz w:val="28"/>
          <w:szCs w:val="28"/>
        </w:rPr>
        <w:t>_________________________________________________________________.</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 xml:space="preserve">    Приложение к акту:</w:t>
      </w:r>
    </w:p>
    <w:p w:rsidR="002A7893" w:rsidRPr="00290AE2" w:rsidRDefault="002A7893" w:rsidP="002A7893">
      <w:pPr>
        <w:tabs>
          <w:tab w:val="left" w:pos="9356"/>
        </w:tabs>
        <w:jc w:val="both"/>
        <w:rPr>
          <w:sz w:val="28"/>
          <w:szCs w:val="28"/>
        </w:rPr>
      </w:pPr>
      <w:r w:rsidRPr="00290AE2">
        <w:rPr>
          <w:sz w:val="28"/>
          <w:szCs w:val="28"/>
        </w:rPr>
        <w:lastRenderedPageBreak/>
        <w:t xml:space="preserve">    а) результаты инструментального контроля;</w:t>
      </w:r>
    </w:p>
    <w:p w:rsidR="002A7893" w:rsidRPr="00290AE2" w:rsidRDefault="002A7893" w:rsidP="002A7893">
      <w:pPr>
        <w:tabs>
          <w:tab w:val="left" w:pos="9356"/>
        </w:tabs>
        <w:jc w:val="both"/>
        <w:rPr>
          <w:sz w:val="28"/>
          <w:szCs w:val="28"/>
        </w:rPr>
      </w:pPr>
      <w:r w:rsidRPr="00290AE2">
        <w:rPr>
          <w:sz w:val="28"/>
          <w:szCs w:val="28"/>
        </w:rPr>
        <w:t xml:space="preserve">    б) результаты лабораторных испытаний;</w:t>
      </w:r>
    </w:p>
    <w:p w:rsidR="002A7893" w:rsidRPr="00290AE2" w:rsidRDefault="002A7893" w:rsidP="002A7893">
      <w:pPr>
        <w:tabs>
          <w:tab w:val="left" w:pos="9356"/>
        </w:tabs>
        <w:jc w:val="both"/>
        <w:rPr>
          <w:sz w:val="28"/>
          <w:szCs w:val="28"/>
        </w:rPr>
      </w:pPr>
      <w:r w:rsidRPr="00290AE2">
        <w:rPr>
          <w:sz w:val="28"/>
          <w:szCs w:val="28"/>
        </w:rPr>
        <w:t xml:space="preserve">    в) результаты исследований;</w:t>
      </w:r>
    </w:p>
    <w:p w:rsidR="002A7893" w:rsidRPr="00290AE2" w:rsidRDefault="002A7893" w:rsidP="002A7893">
      <w:pPr>
        <w:tabs>
          <w:tab w:val="left" w:pos="9356"/>
        </w:tabs>
        <w:jc w:val="both"/>
        <w:rPr>
          <w:sz w:val="28"/>
          <w:szCs w:val="28"/>
        </w:rPr>
      </w:pPr>
      <w:r w:rsidRPr="00290AE2">
        <w:rPr>
          <w:sz w:val="28"/>
          <w:szCs w:val="28"/>
        </w:rPr>
        <w:t xml:space="preserve">    г) заключения экспертов специализированных организаций;</w:t>
      </w:r>
    </w:p>
    <w:p w:rsidR="002A7893" w:rsidRPr="00290AE2" w:rsidRDefault="002A7893" w:rsidP="002A7893">
      <w:pPr>
        <w:tabs>
          <w:tab w:val="left" w:pos="9356"/>
        </w:tabs>
        <w:jc w:val="both"/>
        <w:rPr>
          <w:sz w:val="28"/>
          <w:szCs w:val="28"/>
        </w:rPr>
      </w:pPr>
      <w:r w:rsidRPr="00290AE2">
        <w:rPr>
          <w:sz w:val="28"/>
          <w:szCs w:val="28"/>
        </w:rPr>
        <w:t xml:space="preserve">    </w:t>
      </w:r>
      <w:proofErr w:type="spellStart"/>
      <w:r w:rsidRPr="00290AE2">
        <w:rPr>
          <w:sz w:val="28"/>
          <w:szCs w:val="28"/>
        </w:rPr>
        <w:t>д</w:t>
      </w:r>
      <w:proofErr w:type="spellEnd"/>
      <w:r w:rsidRPr="00290AE2">
        <w:rPr>
          <w:sz w:val="28"/>
          <w:szCs w:val="28"/>
        </w:rPr>
        <w:t>) другие материалы по решению межведомственной комиссии.</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Председатель межведомственной комиссии</w:t>
      </w:r>
    </w:p>
    <w:p w:rsidR="002A7893" w:rsidRPr="00290AE2" w:rsidRDefault="002A7893" w:rsidP="002A7893">
      <w:pPr>
        <w:tabs>
          <w:tab w:val="left" w:pos="9356"/>
        </w:tabs>
        <w:jc w:val="both"/>
        <w:rPr>
          <w:sz w:val="28"/>
          <w:szCs w:val="28"/>
        </w:rPr>
      </w:pPr>
      <w:r w:rsidRPr="00290AE2">
        <w:rPr>
          <w:sz w:val="28"/>
          <w:szCs w:val="28"/>
        </w:rPr>
        <w:t xml:space="preserve">    _____________________         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(подпись)                           (ф.и.о.)</w:t>
      </w:r>
    </w:p>
    <w:p w:rsidR="002A7893" w:rsidRPr="00290AE2" w:rsidRDefault="002A7893" w:rsidP="002A7893">
      <w:pPr>
        <w:tabs>
          <w:tab w:val="left" w:pos="9356"/>
        </w:tabs>
        <w:jc w:val="both"/>
        <w:rPr>
          <w:sz w:val="28"/>
          <w:szCs w:val="28"/>
        </w:rPr>
      </w:pPr>
    </w:p>
    <w:p w:rsidR="002A7893" w:rsidRPr="00290AE2" w:rsidRDefault="002A7893" w:rsidP="002A7893">
      <w:pPr>
        <w:tabs>
          <w:tab w:val="left" w:pos="9356"/>
        </w:tabs>
        <w:jc w:val="both"/>
        <w:rPr>
          <w:sz w:val="28"/>
          <w:szCs w:val="28"/>
        </w:rPr>
      </w:pPr>
      <w:r w:rsidRPr="00290AE2">
        <w:rPr>
          <w:sz w:val="28"/>
          <w:szCs w:val="28"/>
        </w:rPr>
        <w:t>Члены межведомственной комиссии</w:t>
      </w:r>
    </w:p>
    <w:p w:rsidR="002A7893" w:rsidRPr="00290AE2" w:rsidRDefault="002A7893" w:rsidP="002A7893">
      <w:pPr>
        <w:tabs>
          <w:tab w:val="left" w:pos="9356"/>
        </w:tabs>
        <w:jc w:val="both"/>
        <w:rPr>
          <w:sz w:val="28"/>
          <w:szCs w:val="28"/>
        </w:rPr>
      </w:pPr>
      <w:r w:rsidRPr="00290AE2">
        <w:rPr>
          <w:sz w:val="28"/>
          <w:szCs w:val="28"/>
        </w:rPr>
        <w:t xml:space="preserve">    _____________________         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(подпись)                           (ф.и.о.)</w:t>
      </w:r>
    </w:p>
    <w:p w:rsidR="002A7893" w:rsidRPr="00290AE2" w:rsidRDefault="002A7893" w:rsidP="002A7893">
      <w:pPr>
        <w:tabs>
          <w:tab w:val="left" w:pos="9356"/>
        </w:tabs>
        <w:jc w:val="both"/>
        <w:rPr>
          <w:sz w:val="28"/>
          <w:szCs w:val="28"/>
        </w:rPr>
      </w:pPr>
      <w:r w:rsidRPr="00290AE2">
        <w:rPr>
          <w:sz w:val="28"/>
          <w:szCs w:val="28"/>
        </w:rPr>
        <w:t xml:space="preserve">    _____________________         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(подпись)                           (ф.и.о.)</w:t>
      </w:r>
    </w:p>
    <w:p w:rsidR="002A7893" w:rsidRPr="00290AE2" w:rsidRDefault="002A7893" w:rsidP="002A7893">
      <w:pPr>
        <w:tabs>
          <w:tab w:val="left" w:pos="9356"/>
        </w:tabs>
        <w:jc w:val="both"/>
        <w:rPr>
          <w:sz w:val="28"/>
          <w:szCs w:val="28"/>
        </w:rPr>
      </w:pPr>
      <w:r w:rsidRPr="00290AE2">
        <w:rPr>
          <w:sz w:val="28"/>
          <w:szCs w:val="28"/>
        </w:rPr>
        <w:t xml:space="preserve">    _____________________         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(подпись)                           (ф.и.о.)</w:t>
      </w:r>
    </w:p>
    <w:p w:rsidR="002A7893" w:rsidRPr="00290AE2" w:rsidRDefault="002A7893" w:rsidP="002A7893">
      <w:pPr>
        <w:tabs>
          <w:tab w:val="left" w:pos="9356"/>
        </w:tabs>
        <w:jc w:val="both"/>
        <w:rPr>
          <w:sz w:val="28"/>
          <w:szCs w:val="28"/>
        </w:rPr>
      </w:pPr>
      <w:r w:rsidRPr="00290AE2">
        <w:rPr>
          <w:sz w:val="28"/>
          <w:szCs w:val="28"/>
        </w:rPr>
        <w:t xml:space="preserve">    _____________________         ________________________________</w:t>
      </w:r>
    </w:p>
    <w:p w:rsidR="002A7893" w:rsidRPr="00290AE2" w:rsidRDefault="002A7893" w:rsidP="002A7893">
      <w:pPr>
        <w:tabs>
          <w:tab w:val="left" w:pos="9356"/>
        </w:tabs>
        <w:jc w:val="both"/>
        <w:rPr>
          <w:sz w:val="28"/>
          <w:szCs w:val="28"/>
        </w:rPr>
      </w:pPr>
      <w:r w:rsidRPr="00290AE2">
        <w:rPr>
          <w:sz w:val="28"/>
          <w:szCs w:val="28"/>
        </w:rPr>
        <w:t xml:space="preserve">         (подпись)                           (ф.и.о.)</w:t>
      </w:r>
    </w:p>
    <w:p w:rsidR="002A7893" w:rsidRPr="00290AE2" w:rsidRDefault="002A7893" w:rsidP="002A7893">
      <w:pPr>
        <w:jc w:val="center"/>
        <w:rPr>
          <w:sz w:val="28"/>
          <w:szCs w:val="28"/>
        </w:rPr>
      </w:pPr>
    </w:p>
    <w:p w:rsidR="002A7893" w:rsidRPr="00290AE2" w:rsidRDefault="002A7893" w:rsidP="002A7893">
      <w:pPr>
        <w:rPr>
          <w:sz w:val="28"/>
          <w:szCs w:val="28"/>
        </w:rPr>
      </w:pPr>
    </w:p>
    <w:p w:rsidR="002A7893" w:rsidRPr="00290AE2" w:rsidRDefault="002A7893" w:rsidP="002A7893">
      <w:pPr>
        <w:rPr>
          <w:sz w:val="28"/>
          <w:szCs w:val="28"/>
        </w:rPr>
      </w:pPr>
    </w:p>
    <w:p w:rsidR="002A7893" w:rsidRDefault="002A7893" w:rsidP="002A7893">
      <w:pPr>
        <w:pStyle w:val="ConsPlusNormal"/>
        <w:jc w:val="both"/>
      </w:pPr>
      <w:r>
        <w:tab/>
      </w:r>
    </w:p>
    <w:p w:rsidR="002A7893" w:rsidRDefault="002A7893" w:rsidP="002A7893">
      <w:pPr>
        <w:pStyle w:val="ConsPlusNormal"/>
        <w:jc w:val="right"/>
        <w:outlineLvl w:val="1"/>
      </w:pPr>
      <w:r>
        <w:t>Приложение N 3</w:t>
      </w:r>
    </w:p>
    <w:p w:rsidR="002A7893" w:rsidRDefault="002A7893" w:rsidP="002A7893">
      <w:pPr>
        <w:pStyle w:val="ConsPlusNormal"/>
        <w:jc w:val="right"/>
      </w:pPr>
      <w:r>
        <w:t>к Положению о признании помещения</w:t>
      </w:r>
    </w:p>
    <w:p w:rsidR="002A7893" w:rsidRDefault="002A7893" w:rsidP="002A7893">
      <w:pPr>
        <w:pStyle w:val="ConsPlusNormal"/>
        <w:jc w:val="right"/>
      </w:pPr>
      <w:r>
        <w:t>жилым помещением, жилого помещения</w:t>
      </w:r>
    </w:p>
    <w:p w:rsidR="002A7893" w:rsidRDefault="002A7893" w:rsidP="002A7893">
      <w:pPr>
        <w:pStyle w:val="ConsPlusNormal"/>
        <w:jc w:val="right"/>
      </w:pPr>
      <w:proofErr w:type="gramStart"/>
      <w:r>
        <w:t>непригодным</w:t>
      </w:r>
      <w:proofErr w:type="gramEnd"/>
      <w:r>
        <w:t xml:space="preserve"> для проживания,</w:t>
      </w:r>
    </w:p>
    <w:p w:rsidR="002A7893" w:rsidRDefault="002A7893" w:rsidP="002A7893">
      <w:pPr>
        <w:pStyle w:val="ConsPlusNormal"/>
        <w:jc w:val="right"/>
      </w:pPr>
      <w:r>
        <w:t xml:space="preserve">многоквартирного дома </w:t>
      </w:r>
      <w:proofErr w:type="gramStart"/>
      <w:r>
        <w:t>аварийным</w:t>
      </w:r>
      <w:proofErr w:type="gramEnd"/>
    </w:p>
    <w:p w:rsidR="002A7893" w:rsidRDefault="002A7893" w:rsidP="002A7893">
      <w:pPr>
        <w:pStyle w:val="ConsPlusNormal"/>
        <w:jc w:val="right"/>
      </w:pPr>
      <w:r>
        <w:t>и подлежащим сносу или реконструкции,</w:t>
      </w:r>
    </w:p>
    <w:p w:rsidR="002A7893" w:rsidRDefault="002A7893" w:rsidP="002A7893">
      <w:pPr>
        <w:pStyle w:val="ConsPlusNormal"/>
        <w:jc w:val="right"/>
      </w:pPr>
      <w:r>
        <w:t>садового дома жилым домом и жилого</w:t>
      </w:r>
    </w:p>
    <w:p w:rsidR="002A7893" w:rsidRDefault="002A7893" w:rsidP="002A7893">
      <w:pPr>
        <w:tabs>
          <w:tab w:val="left" w:pos="5700"/>
        </w:tabs>
        <w:jc w:val="right"/>
      </w:pPr>
      <w:r>
        <w:t>дома садовым домом</w:t>
      </w:r>
    </w:p>
    <w:p w:rsidR="002A7893" w:rsidRPr="002A7893" w:rsidRDefault="002A7893" w:rsidP="002A7893"/>
    <w:p w:rsidR="002A7893" w:rsidRPr="002A7893" w:rsidRDefault="002A7893" w:rsidP="002A7893"/>
    <w:p w:rsidR="002A7893" w:rsidRDefault="002A7893" w:rsidP="002A7893"/>
    <w:p w:rsidR="002A7893" w:rsidRDefault="002A7893" w:rsidP="002A7893">
      <w:pPr>
        <w:pStyle w:val="ConsPlusNormal"/>
        <w:jc w:val="both"/>
      </w:pPr>
      <w:r>
        <w:tab/>
      </w:r>
    </w:p>
    <w:p w:rsidR="002A7893" w:rsidRDefault="002A7893" w:rsidP="002A7893">
      <w:pPr>
        <w:jc w:val="both"/>
      </w:pPr>
      <w:proofErr w:type="gramStart"/>
      <w:r>
        <w:t>(Бланк уполномоченного</w:t>
      </w:r>
      <w:proofErr w:type="gramEnd"/>
    </w:p>
    <w:p w:rsidR="002A7893" w:rsidRDefault="002A7893" w:rsidP="002A7893">
      <w:pPr>
        <w:jc w:val="both"/>
      </w:pPr>
      <w:r>
        <w:t>органа местного самоуправления)</w:t>
      </w:r>
    </w:p>
    <w:p w:rsidR="002A7893" w:rsidRDefault="002A7893" w:rsidP="002A7893">
      <w:pPr>
        <w:jc w:val="both"/>
      </w:pPr>
    </w:p>
    <w:p w:rsidR="002A7893" w:rsidRDefault="002A7893" w:rsidP="002A7893">
      <w:pPr>
        <w:jc w:val="center"/>
      </w:pPr>
      <w:bookmarkStart w:id="5" w:name="Par495"/>
      <w:bookmarkEnd w:id="5"/>
      <w:r>
        <w:t>РЕШЕНИЕ</w:t>
      </w:r>
    </w:p>
    <w:p w:rsidR="002A7893" w:rsidRDefault="002A7893" w:rsidP="002A7893">
      <w:pPr>
        <w:jc w:val="center"/>
      </w:pPr>
      <w:r>
        <w:t>о признании садового дома жилым домом</w:t>
      </w:r>
    </w:p>
    <w:p w:rsidR="002A7893" w:rsidRDefault="002A7893" w:rsidP="002A7893">
      <w:pPr>
        <w:jc w:val="center"/>
      </w:pPr>
      <w:r>
        <w:t>и жилого дома садовым домом</w:t>
      </w:r>
    </w:p>
    <w:p w:rsidR="002A7893" w:rsidRDefault="002A7893" w:rsidP="002A7893">
      <w:pPr>
        <w:jc w:val="both"/>
      </w:pPr>
    </w:p>
    <w:p w:rsidR="002A7893" w:rsidRDefault="002A7893" w:rsidP="002A7893">
      <w:pPr>
        <w:jc w:val="center"/>
      </w:pPr>
      <w:r>
        <w:t>Дата, номер</w:t>
      </w:r>
    </w:p>
    <w:p w:rsidR="002A7893" w:rsidRDefault="002A7893" w:rsidP="002A7893">
      <w:pPr>
        <w:jc w:val="both"/>
      </w:pPr>
    </w:p>
    <w:p w:rsidR="002A7893" w:rsidRDefault="002A7893" w:rsidP="002A7893">
      <w:pPr>
        <w:jc w:val="both"/>
      </w:pPr>
      <w:r>
        <w:t>В связи с обращением ______________________________________________________</w:t>
      </w:r>
    </w:p>
    <w:p w:rsidR="002A7893" w:rsidRDefault="002A7893" w:rsidP="002A7893">
      <w:pPr>
        <w:jc w:val="both"/>
      </w:pPr>
      <w:r>
        <w:t xml:space="preserve">                      </w:t>
      </w:r>
      <w:proofErr w:type="gramStart"/>
      <w:r>
        <w:t>(Ф.И.О. физического лица, наименование юридического</w:t>
      </w:r>
      <w:proofErr w:type="gramEnd"/>
    </w:p>
    <w:p w:rsidR="002A7893" w:rsidRDefault="002A7893" w:rsidP="002A7893">
      <w:pPr>
        <w:jc w:val="both"/>
      </w:pPr>
      <w:r>
        <w:t xml:space="preserve">                                      лица - заявителя)</w:t>
      </w:r>
    </w:p>
    <w:p w:rsidR="002A7893" w:rsidRDefault="002A7893" w:rsidP="002A7893">
      <w:pPr>
        <w:jc w:val="both"/>
      </w:pPr>
      <w:r>
        <w:t xml:space="preserve">                      садовый  дом  жилым  домом/жилой  дом  садовым домом,</w:t>
      </w:r>
    </w:p>
    <w:p w:rsidR="002A7893" w:rsidRDefault="002A7893" w:rsidP="002A7893">
      <w:pPr>
        <w:jc w:val="both"/>
      </w:pPr>
      <w:r>
        <w:t>о намерении  признать -----------------------------------------------------</w:t>
      </w:r>
    </w:p>
    <w:p w:rsidR="002A7893" w:rsidRDefault="002A7893" w:rsidP="002A7893">
      <w:pPr>
        <w:jc w:val="both"/>
      </w:pPr>
      <w:r>
        <w:lastRenderedPageBreak/>
        <w:t xml:space="preserve">                                      (ненужное зачеркнуть)</w:t>
      </w:r>
    </w:p>
    <w:p w:rsidR="002A7893" w:rsidRDefault="002A7893" w:rsidP="002A7893">
      <w:pPr>
        <w:jc w:val="both"/>
      </w:pPr>
      <w:proofErr w:type="gramStart"/>
      <w:r>
        <w:t>расположенный</w:t>
      </w:r>
      <w:proofErr w:type="gramEnd"/>
      <w:r>
        <w:t xml:space="preserve"> по адресу: __________________________________________________</w:t>
      </w:r>
    </w:p>
    <w:p w:rsidR="002A7893" w:rsidRDefault="002A7893" w:rsidP="002A7893">
      <w:pPr>
        <w:jc w:val="both"/>
      </w:pPr>
      <w:r>
        <w:t>__________________________________________________________________________,</w:t>
      </w:r>
    </w:p>
    <w:p w:rsidR="002A7893" w:rsidRDefault="002A7893" w:rsidP="002A7893">
      <w:pPr>
        <w:jc w:val="both"/>
      </w:pPr>
      <w:r>
        <w:t>кадастровый номер земельного участка, в пределах которого  расположен  дом:</w:t>
      </w:r>
    </w:p>
    <w:p w:rsidR="002A7893" w:rsidRDefault="002A7893" w:rsidP="002A7893">
      <w:pPr>
        <w:jc w:val="both"/>
      </w:pPr>
      <w:r>
        <w:t>___________________________________________________________________________</w:t>
      </w:r>
    </w:p>
    <w:p w:rsidR="002A7893" w:rsidRDefault="002A7893" w:rsidP="002A7893">
      <w:pPr>
        <w:jc w:val="both"/>
      </w:pPr>
      <w:r>
        <w:t>__________________________________________________________________________,</w:t>
      </w:r>
    </w:p>
    <w:p w:rsidR="002A7893" w:rsidRDefault="002A7893" w:rsidP="002A7893">
      <w:pPr>
        <w:jc w:val="both"/>
      </w:pPr>
      <w:r>
        <w:t>на основании ______________________________________________________________</w:t>
      </w:r>
    </w:p>
    <w:p w:rsidR="002A7893" w:rsidRDefault="002A7893" w:rsidP="002A7893">
      <w:pPr>
        <w:jc w:val="both"/>
      </w:pPr>
      <w:r>
        <w:t xml:space="preserve">               (наименование и реквизиты правоустанавливающего документа)</w:t>
      </w:r>
    </w:p>
    <w:p w:rsidR="002A7893" w:rsidRDefault="002A7893" w:rsidP="002A7893">
      <w:pPr>
        <w:jc w:val="both"/>
      </w:pPr>
      <w:r>
        <w:t>__________________________________________________________________________,</w:t>
      </w:r>
    </w:p>
    <w:p w:rsidR="002A7893" w:rsidRDefault="002A7893" w:rsidP="002A7893">
      <w:pPr>
        <w:jc w:val="both"/>
      </w:pPr>
      <w:r>
        <w:t>по результатам рассмотрения представленных документов принято решение:</w:t>
      </w:r>
    </w:p>
    <w:p w:rsidR="002A7893" w:rsidRDefault="002A7893" w:rsidP="002A7893">
      <w:pPr>
        <w:jc w:val="both"/>
      </w:pPr>
      <w:r>
        <w:t>Признать __________________________________________________________________</w:t>
      </w:r>
    </w:p>
    <w:p w:rsidR="002A7893" w:rsidRDefault="002A7893" w:rsidP="002A7893">
      <w:pPr>
        <w:jc w:val="both"/>
      </w:pPr>
      <w:r>
        <w:t xml:space="preserve">         (садовый дом жилым домом/жилой дом садовым домом - </w:t>
      </w:r>
      <w:proofErr w:type="gramStart"/>
      <w:r>
        <w:t>нужное</w:t>
      </w:r>
      <w:proofErr w:type="gramEnd"/>
      <w:r>
        <w:t xml:space="preserve"> указать)</w:t>
      </w:r>
    </w:p>
    <w:p w:rsidR="002A7893" w:rsidRDefault="002A7893" w:rsidP="002A7893">
      <w:pPr>
        <w:jc w:val="both"/>
      </w:pPr>
      <w:r>
        <w:t>__________________________________________________________________________.</w:t>
      </w:r>
    </w:p>
    <w:p w:rsidR="002A7893" w:rsidRDefault="002A7893" w:rsidP="002A7893">
      <w:pPr>
        <w:jc w:val="both"/>
      </w:pPr>
    </w:p>
    <w:p w:rsidR="002A7893" w:rsidRDefault="002A7893" w:rsidP="002A7893">
      <w:pPr>
        <w:jc w:val="both"/>
      </w:pPr>
      <w:r>
        <w:t>_____________________________</w:t>
      </w:r>
    </w:p>
    <w:p w:rsidR="002A7893" w:rsidRDefault="002A7893" w:rsidP="002A7893">
      <w:pPr>
        <w:jc w:val="both"/>
      </w:pPr>
      <w:r>
        <w:t xml:space="preserve">        (должность)</w:t>
      </w:r>
    </w:p>
    <w:p w:rsidR="002A7893" w:rsidRDefault="002A7893" w:rsidP="002A7893">
      <w:pPr>
        <w:jc w:val="both"/>
      </w:pPr>
    </w:p>
    <w:p w:rsidR="002A7893" w:rsidRDefault="002A7893" w:rsidP="002A7893">
      <w:pPr>
        <w:jc w:val="both"/>
      </w:pPr>
      <w:r>
        <w:t>____________________________________   ____________________________________</w:t>
      </w:r>
    </w:p>
    <w:p w:rsidR="002A7893" w:rsidRDefault="002A7893" w:rsidP="002A7893">
      <w:pPr>
        <w:jc w:val="both"/>
      </w:pPr>
      <w:r>
        <w:t xml:space="preserve">  </w:t>
      </w:r>
      <w:proofErr w:type="gramStart"/>
      <w:r>
        <w:t>(Ф.И.О. должностного лица органа      (подпись должностного лица органа</w:t>
      </w:r>
      <w:proofErr w:type="gramEnd"/>
    </w:p>
    <w:p w:rsidR="002A7893" w:rsidRDefault="002A7893" w:rsidP="002A7893">
      <w:pPr>
        <w:jc w:val="both"/>
      </w:pPr>
      <w:r>
        <w:t xml:space="preserve">       местного самоуправления               местного самоуправления</w:t>
      </w:r>
    </w:p>
    <w:p w:rsidR="002A7893" w:rsidRDefault="002A7893" w:rsidP="002A7893">
      <w:pPr>
        <w:jc w:val="both"/>
      </w:pPr>
      <w:r>
        <w:t xml:space="preserve">    муниципального образования, в         муниципального образования, </w:t>
      </w:r>
      <w:proofErr w:type="gramStart"/>
      <w:r>
        <w:t>в</w:t>
      </w:r>
      <w:proofErr w:type="gramEnd"/>
    </w:p>
    <w:p w:rsidR="002A7893" w:rsidRDefault="002A7893" w:rsidP="002A7893">
      <w:pPr>
        <w:jc w:val="both"/>
      </w:pPr>
      <w:r>
        <w:t xml:space="preserve">    </w:t>
      </w:r>
      <w:proofErr w:type="gramStart"/>
      <w:r>
        <w:t>границах</w:t>
      </w:r>
      <w:proofErr w:type="gramEnd"/>
      <w:r>
        <w:t xml:space="preserve"> которого расположен          границах которого расположен</w:t>
      </w:r>
    </w:p>
    <w:p w:rsidR="002A7893" w:rsidRDefault="002A7893" w:rsidP="002A7893">
      <w:pPr>
        <w:jc w:val="both"/>
      </w:pPr>
      <w:r>
        <w:t xml:space="preserve">     </w:t>
      </w:r>
      <w:proofErr w:type="gramStart"/>
      <w:r>
        <w:t>садовый дом или жилой дом)            садовый дом или жилой дом)</w:t>
      </w:r>
      <w:proofErr w:type="gramEnd"/>
    </w:p>
    <w:p w:rsidR="002A7893" w:rsidRDefault="002A7893" w:rsidP="002A7893">
      <w:pPr>
        <w:jc w:val="both"/>
      </w:pPr>
    </w:p>
    <w:p w:rsidR="002A7893" w:rsidRDefault="002A7893" w:rsidP="002A7893">
      <w:pPr>
        <w:jc w:val="both"/>
      </w:pPr>
      <w:r>
        <w:t xml:space="preserve">                                                                       М.П.</w:t>
      </w:r>
    </w:p>
    <w:p w:rsidR="002A7893" w:rsidRDefault="002A7893" w:rsidP="002A7893">
      <w:pPr>
        <w:jc w:val="both"/>
      </w:pPr>
    </w:p>
    <w:p w:rsidR="002A7893" w:rsidRDefault="002A7893" w:rsidP="002A7893">
      <w:pPr>
        <w:jc w:val="both"/>
      </w:pPr>
      <w:proofErr w:type="gramStart"/>
      <w:r>
        <w:t>Получил: "__" ____________ 20__ г.  _______________________   (заполняется</w:t>
      </w:r>
      <w:proofErr w:type="gramEnd"/>
    </w:p>
    <w:p w:rsidR="002A7893" w:rsidRDefault="002A7893" w:rsidP="002A7893">
      <w:pPr>
        <w:jc w:val="both"/>
      </w:pPr>
      <w:r>
        <w:t xml:space="preserve">                                      (подпись заявителя)       в случае</w:t>
      </w:r>
    </w:p>
    <w:p w:rsidR="002A7893" w:rsidRDefault="002A7893" w:rsidP="002A7893">
      <w:pPr>
        <w:jc w:val="both"/>
      </w:pPr>
      <w:r>
        <w:t xml:space="preserve">                                                                получения</w:t>
      </w:r>
    </w:p>
    <w:p w:rsidR="002A7893" w:rsidRDefault="002A7893" w:rsidP="002A7893">
      <w:pPr>
        <w:jc w:val="both"/>
      </w:pPr>
      <w:r>
        <w:t xml:space="preserve">                                                             решения лично)</w:t>
      </w:r>
    </w:p>
    <w:p w:rsidR="002A7893" w:rsidRDefault="002A7893" w:rsidP="002A7893">
      <w:pPr>
        <w:jc w:val="both"/>
      </w:pPr>
    </w:p>
    <w:p w:rsidR="002A7893" w:rsidRDefault="002A7893" w:rsidP="002A7893">
      <w:pPr>
        <w:jc w:val="both"/>
      </w:pPr>
      <w:r>
        <w:t>Решение направлено в адрес заявителя                   "__" _______ 20__ г.</w:t>
      </w:r>
    </w:p>
    <w:p w:rsidR="002A7893" w:rsidRDefault="002A7893" w:rsidP="002A7893">
      <w:pPr>
        <w:jc w:val="both"/>
      </w:pPr>
      <w:r>
        <w:t xml:space="preserve">  (заполняется в случае направления решения по почте)</w:t>
      </w:r>
    </w:p>
    <w:p w:rsidR="002A7893" w:rsidRDefault="002A7893" w:rsidP="002A7893">
      <w:pPr>
        <w:jc w:val="both"/>
      </w:pPr>
    </w:p>
    <w:p w:rsidR="002A7893" w:rsidRDefault="002A7893" w:rsidP="002A7893">
      <w:pPr>
        <w:jc w:val="both"/>
      </w:pPr>
      <w:r>
        <w:t xml:space="preserve">                                   ________________________________________</w:t>
      </w:r>
    </w:p>
    <w:p w:rsidR="002A7893" w:rsidRDefault="002A7893" w:rsidP="002A7893">
      <w:pPr>
        <w:jc w:val="both"/>
      </w:pPr>
      <w:r>
        <w:t xml:space="preserve">                                     </w:t>
      </w:r>
      <w:proofErr w:type="gramStart"/>
      <w:r>
        <w:t>(Ф.И.О., подпись должностного лица,</w:t>
      </w:r>
      <w:proofErr w:type="gramEnd"/>
    </w:p>
    <w:p w:rsidR="002A7893" w:rsidRDefault="002A7893" w:rsidP="002A7893">
      <w:pPr>
        <w:jc w:val="both"/>
      </w:pPr>
      <w:r>
        <w:t xml:space="preserve">                                   направившего решение в адрес заявителя)</w:t>
      </w:r>
    </w:p>
    <w:p w:rsidR="002A7893" w:rsidRDefault="002A7893" w:rsidP="002A7893">
      <w:pPr>
        <w:jc w:val="both"/>
      </w:pPr>
    </w:p>
    <w:p w:rsidR="002A7893" w:rsidRDefault="002A7893" w:rsidP="002A7893">
      <w:pPr>
        <w:pStyle w:val="ConsPlusNormal"/>
        <w:jc w:val="both"/>
      </w:pPr>
    </w:p>
    <w:p w:rsidR="002A7893" w:rsidRDefault="002A7893" w:rsidP="002A7893">
      <w:pPr>
        <w:pStyle w:val="ConsPlusNormal"/>
        <w:pBdr>
          <w:top w:val="single" w:sz="6" w:space="0" w:color="auto"/>
        </w:pBdr>
        <w:spacing w:before="100" w:after="100"/>
        <w:jc w:val="both"/>
        <w:rPr>
          <w:sz w:val="2"/>
          <w:szCs w:val="2"/>
        </w:rPr>
      </w:pPr>
    </w:p>
    <w:p w:rsidR="002A7893" w:rsidRPr="002A7893" w:rsidRDefault="002A7893" w:rsidP="002A7893">
      <w:pPr>
        <w:tabs>
          <w:tab w:val="left" w:pos="4050"/>
        </w:tabs>
      </w:pPr>
    </w:p>
    <w:sectPr w:rsidR="002A7893" w:rsidRPr="002A7893" w:rsidSect="00AB4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36CA7"/>
    <w:multiLevelType w:val="hybridMultilevel"/>
    <w:tmpl w:val="2412421A"/>
    <w:lvl w:ilvl="0" w:tplc="BBB23D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805"/>
    <w:rsid w:val="001320B2"/>
    <w:rsid w:val="00290AE2"/>
    <w:rsid w:val="002A7893"/>
    <w:rsid w:val="005C3F57"/>
    <w:rsid w:val="006E41EB"/>
    <w:rsid w:val="007368DB"/>
    <w:rsid w:val="0075039C"/>
    <w:rsid w:val="007F3B18"/>
    <w:rsid w:val="008E1264"/>
    <w:rsid w:val="009626CD"/>
    <w:rsid w:val="00AB4249"/>
    <w:rsid w:val="00AB656E"/>
    <w:rsid w:val="00AC70B7"/>
    <w:rsid w:val="00BB436E"/>
    <w:rsid w:val="00BD2805"/>
    <w:rsid w:val="00C32510"/>
    <w:rsid w:val="00CC06BE"/>
    <w:rsid w:val="00DA2B31"/>
    <w:rsid w:val="00EB7DFF"/>
    <w:rsid w:val="00FE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05"/>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rsid w:val="00BD2805"/>
    <w:rPr>
      <w:rFonts w:ascii="Times New Roman" w:hAnsi="Times New Roman" w:cs="Times New Roman"/>
      <w:sz w:val="27"/>
      <w:szCs w:val="27"/>
      <w:u w:val="none"/>
    </w:rPr>
  </w:style>
  <w:style w:type="paragraph" w:customStyle="1" w:styleId="ConsPlusNormal">
    <w:name w:val="ConsPlusNormal"/>
    <w:rsid w:val="007F3B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7F3B18"/>
    <w:pPr>
      <w:spacing w:after="0" w:line="240" w:lineRule="auto"/>
    </w:pPr>
    <w:rPr>
      <w:rFonts w:ascii="Times New Roman" w:eastAsia="Calibri" w:hAnsi="Times New Roman" w:cs="Times New Roman"/>
      <w:sz w:val="24"/>
      <w:szCs w:val="24"/>
    </w:rPr>
  </w:style>
  <w:style w:type="paragraph" w:customStyle="1" w:styleId="ConsPlusNonformat">
    <w:name w:val="ConsPlusNonformat"/>
    <w:uiPriority w:val="99"/>
    <w:rsid w:val="002A78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8963</Words>
  <Characters>51093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2020-02-17T12:06:00Z</cp:lastPrinted>
  <dcterms:created xsi:type="dcterms:W3CDTF">2020-02-13T08:39:00Z</dcterms:created>
  <dcterms:modified xsi:type="dcterms:W3CDTF">2020-02-17T12:07:00Z</dcterms:modified>
</cp:coreProperties>
</file>