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70" w:rsidRDefault="00782C70">
      <w:pPr>
        <w:pStyle w:val="a3"/>
        <w:spacing w:before="4"/>
        <w:rPr>
          <w:sz w:val="8"/>
        </w:rPr>
      </w:pPr>
    </w:p>
    <w:p w:rsidR="00782C70" w:rsidRDefault="00782C70" w:rsidP="00E25AF8">
      <w:pPr>
        <w:pStyle w:val="1"/>
      </w:pPr>
      <w:r>
        <w:t>АДМИНИСТРАЦИЯ МУНИЦИПАЛЬНОГО ОБРАЗОВАНИЯ</w:t>
      </w:r>
    </w:p>
    <w:p w:rsidR="00782C70" w:rsidRDefault="00782C70" w:rsidP="00E25A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782C70" w:rsidRDefault="00782C70" w:rsidP="00E25AF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782C70" w:rsidRDefault="00782C70" w:rsidP="00E25AF8">
      <w:pPr>
        <w:pStyle w:val="1"/>
      </w:pPr>
      <w:r>
        <w:t>ЛЕНИНГРАДСКОЙ ОБЛАСТИ</w:t>
      </w:r>
    </w:p>
    <w:p w:rsidR="00782C70" w:rsidRDefault="00782C70" w:rsidP="00E25AF8">
      <w:pPr>
        <w:rPr>
          <w:sz w:val="28"/>
          <w:szCs w:val="28"/>
        </w:rPr>
      </w:pPr>
    </w:p>
    <w:p w:rsidR="00782C70" w:rsidRDefault="00782C70" w:rsidP="00E25AF8">
      <w:pPr>
        <w:jc w:val="center"/>
        <w:rPr>
          <w:b/>
          <w:sz w:val="28"/>
          <w:szCs w:val="28"/>
        </w:rPr>
      </w:pPr>
    </w:p>
    <w:p w:rsidR="00782C70" w:rsidRDefault="00782C70" w:rsidP="00E25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2C70" w:rsidRDefault="00782C70">
      <w:pPr>
        <w:pStyle w:val="a3"/>
        <w:rPr>
          <w:b/>
        </w:rPr>
      </w:pPr>
    </w:p>
    <w:p w:rsidR="00782C70" w:rsidRDefault="00782C70">
      <w:pPr>
        <w:tabs>
          <w:tab w:val="left" w:pos="8634"/>
        </w:tabs>
        <w:spacing w:before="1"/>
        <w:ind w:left="156"/>
        <w:jc w:val="center"/>
        <w:rPr>
          <w:b/>
          <w:sz w:val="28"/>
        </w:rPr>
      </w:pPr>
      <w:r w:rsidRPr="00E25AF8">
        <w:rPr>
          <w:sz w:val="28"/>
        </w:rPr>
        <w:t>от 2</w:t>
      </w:r>
      <w:r w:rsidR="00710875">
        <w:rPr>
          <w:sz w:val="28"/>
        </w:rPr>
        <w:t xml:space="preserve">7 мая </w:t>
      </w:r>
      <w:r w:rsidRPr="00E25AF8">
        <w:rPr>
          <w:spacing w:val="66"/>
          <w:sz w:val="28"/>
        </w:rPr>
        <w:t xml:space="preserve"> </w:t>
      </w:r>
      <w:r w:rsidRPr="00E25AF8">
        <w:rPr>
          <w:sz w:val="28"/>
        </w:rPr>
        <w:t>2019</w:t>
      </w:r>
      <w:r w:rsidRPr="00E25AF8">
        <w:rPr>
          <w:spacing w:val="-1"/>
          <w:sz w:val="28"/>
        </w:rPr>
        <w:t xml:space="preserve"> </w:t>
      </w:r>
      <w:r w:rsidRPr="00E25AF8">
        <w:rPr>
          <w:sz w:val="28"/>
        </w:rPr>
        <w:t>года</w:t>
      </w:r>
      <w:r>
        <w:rPr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2"/>
          <w:sz w:val="28"/>
        </w:rPr>
        <w:t xml:space="preserve"> </w:t>
      </w:r>
      <w:r w:rsidR="00710875">
        <w:rPr>
          <w:b/>
          <w:sz w:val="28"/>
        </w:rPr>
        <w:t>47</w:t>
      </w:r>
    </w:p>
    <w:p w:rsidR="00782C70" w:rsidRPr="00E25AF8" w:rsidRDefault="00782C70">
      <w:pPr>
        <w:ind w:left="2213" w:right="1817"/>
        <w:jc w:val="center"/>
        <w:rPr>
          <w:color w:val="FF0000"/>
          <w:sz w:val="28"/>
        </w:rPr>
      </w:pPr>
    </w:p>
    <w:p w:rsidR="00782C70" w:rsidRDefault="00782C70">
      <w:pPr>
        <w:pStyle w:val="a3"/>
        <w:spacing w:before="11"/>
        <w:rPr>
          <w:b/>
          <w:sz w:val="27"/>
        </w:rPr>
      </w:pPr>
    </w:p>
    <w:p w:rsidR="00782C70" w:rsidRDefault="00782C70">
      <w:pPr>
        <w:ind w:left="1274" w:hanging="488"/>
        <w:rPr>
          <w:b/>
          <w:sz w:val="28"/>
        </w:rPr>
      </w:pPr>
      <w:bookmarkStart w:id="0" w:name="О_порядке_сбора_и_обмена_информацией_в_м"/>
      <w:bookmarkEnd w:id="0"/>
      <w:r>
        <w:rPr>
          <w:b/>
          <w:sz w:val="28"/>
        </w:rPr>
        <w:t>О порядке сбора и обмена информацией в муниципальном образовании Хваловское сельское поселение в области защиты населения и территорий от чрезвычайных ситуаций природного и техногенного</w:t>
      </w:r>
    </w:p>
    <w:p w:rsidR="00782C70" w:rsidRDefault="00782C70">
      <w:pPr>
        <w:ind w:left="4930"/>
        <w:rPr>
          <w:b/>
          <w:sz w:val="28"/>
        </w:rPr>
      </w:pPr>
      <w:r>
        <w:rPr>
          <w:b/>
          <w:sz w:val="28"/>
        </w:rPr>
        <w:t>характера</w:t>
      </w:r>
    </w:p>
    <w:p w:rsidR="00782C70" w:rsidRDefault="00782C70">
      <w:pPr>
        <w:pStyle w:val="a3"/>
        <w:rPr>
          <w:b/>
        </w:rPr>
      </w:pPr>
    </w:p>
    <w:p w:rsidR="00782C70" w:rsidRDefault="00782C70">
      <w:pPr>
        <w:pStyle w:val="a3"/>
        <w:ind w:left="684" w:right="288" w:firstLine="927"/>
        <w:jc w:val="both"/>
      </w:pPr>
      <w:r>
        <w:t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постановлением Правительства Ленинградской области от 28.09.2007г. № 239 «О порядке сбора и обмена в Ленинградской области информацией в области защиты населения и территорий от чрезвычайных ситуаций природного и техногенного характера» (с изменениями в редакции постановления Правительства Ленинградской области от 16.07.2014г. № 311), с целью предупреждения и своевременного принятия мер по ликвидации чрезвычайных ситуаций на территории муниципального образования Хваловское сельское поселение  Волховского муниципального района</w:t>
      </w:r>
    </w:p>
    <w:p w:rsidR="00782C70" w:rsidRDefault="00782C70">
      <w:pPr>
        <w:pStyle w:val="1"/>
        <w:spacing w:before="121"/>
        <w:ind w:left="4124"/>
        <w:jc w:val="both"/>
      </w:pPr>
      <w:r>
        <w:t>п о с т а н о в л я ю:</w:t>
      </w:r>
    </w:p>
    <w:p w:rsidR="00782C70" w:rsidRDefault="00782C70">
      <w:pPr>
        <w:pStyle w:val="a5"/>
        <w:numPr>
          <w:ilvl w:val="0"/>
          <w:numId w:val="38"/>
        </w:numPr>
        <w:tabs>
          <w:tab w:val="left" w:pos="1752"/>
        </w:tabs>
        <w:spacing w:before="120"/>
        <w:ind w:right="290" w:firstLine="720"/>
        <w:jc w:val="both"/>
        <w:rPr>
          <w:sz w:val="28"/>
        </w:rPr>
      </w:pPr>
      <w:r>
        <w:rPr>
          <w:sz w:val="28"/>
        </w:rPr>
        <w:t>Утвердить Положение о порядке сбора и обмена информацией в муниципальном образовании Хваловское сельское поселение в области защиты населения и территорий от чрезвычайных ситуаций природного и техногенного характера (Приложение №</w:t>
      </w:r>
      <w:r>
        <w:rPr>
          <w:spacing w:val="-1"/>
          <w:sz w:val="28"/>
        </w:rPr>
        <w:t xml:space="preserve"> </w:t>
      </w:r>
      <w:r>
        <w:rPr>
          <w:sz w:val="28"/>
        </w:rPr>
        <w:t>1).</w:t>
      </w:r>
    </w:p>
    <w:p w:rsidR="00782C70" w:rsidRPr="00710875" w:rsidRDefault="00782C70">
      <w:pPr>
        <w:pStyle w:val="a5"/>
        <w:numPr>
          <w:ilvl w:val="0"/>
          <w:numId w:val="38"/>
        </w:numPr>
        <w:tabs>
          <w:tab w:val="left" w:pos="2006"/>
        </w:tabs>
        <w:ind w:right="289" w:firstLine="720"/>
        <w:jc w:val="both"/>
        <w:rPr>
          <w:sz w:val="28"/>
        </w:rPr>
      </w:pPr>
      <w:r>
        <w:rPr>
          <w:sz w:val="28"/>
        </w:rPr>
        <w:t xml:space="preserve">Утвердить критерии информации о чрезвычайных ситуациях, возможных на территории муниципального образования Хваловское </w:t>
      </w:r>
      <w:r w:rsidRPr="00710875">
        <w:rPr>
          <w:sz w:val="28"/>
        </w:rPr>
        <w:t>сельское поселение (Приложение №</w:t>
      </w:r>
      <w:r w:rsidRPr="00710875">
        <w:rPr>
          <w:spacing w:val="-7"/>
          <w:sz w:val="28"/>
        </w:rPr>
        <w:t xml:space="preserve"> </w:t>
      </w:r>
      <w:r w:rsidRPr="00710875">
        <w:rPr>
          <w:sz w:val="28"/>
        </w:rPr>
        <w:t>2).</w:t>
      </w:r>
    </w:p>
    <w:p w:rsidR="00782C70" w:rsidRPr="00710875" w:rsidRDefault="00782C70" w:rsidP="00710875">
      <w:pPr>
        <w:pStyle w:val="a5"/>
        <w:numPr>
          <w:ilvl w:val="0"/>
          <w:numId w:val="38"/>
        </w:numPr>
        <w:tabs>
          <w:tab w:val="left" w:pos="1902"/>
        </w:tabs>
        <w:ind w:right="289" w:firstLine="720"/>
        <w:jc w:val="both"/>
        <w:rPr>
          <w:sz w:val="28"/>
        </w:rPr>
        <w:sectPr w:rsidR="00782C70" w:rsidRPr="00710875">
          <w:type w:val="continuous"/>
          <w:pgSz w:w="11900" w:h="16840"/>
          <w:pgMar w:top="1600" w:right="560" w:bottom="280" w:left="1020" w:header="720" w:footer="720" w:gutter="0"/>
          <w:cols w:space="720"/>
        </w:sectPr>
      </w:pPr>
      <w:r w:rsidRPr="00710875">
        <w:rPr>
          <w:sz w:val="28"/>
        </w:rPr>
        <w:t xml:space="preserve">Признать утратившими силу Постановление администрации муниципального образования Хваловское </w:t>
      </w:r>
      <w:r w:rsidR="00710875" w:rsidRPr="00710875">
        <w:rPr>
          <w:sz w:val="28"/>
        </w:rPr>
        <w:t xml:space="preserve">сельское поселение от 21.03.2013 г. № 31 </w:t>
      </w:r>
      <w:r w:rsidRPr="00710875">
        <w:rPr>
          <w:sz w:val="28"/>
        </w:rPr>
        <w:t>«О порядке сбора и обмена информацией по</w:t>
      </w:r>
      <w:r w:rsidRPr="00710875">
        <w:rPr>
          <w:spacing w:val="31"/>
          <w:sz w:val="28"/>
        </w:rPr>
        <w:t xml:space="preserve"> </w:t>
      </w:r>
      <w:r w:rsidRPr="00710875">
        <w:rPr>
          <w:sz w:val="28"/>
        </w:rPr>
        <w:t>вопросам</w:t>
      </w:r>
      <w:r w:rsidR="00710875" w:rsidRPr="00710875">
        <w:rPr>
          <w:sz w:val="28"/>
        </w:rPr>
        <w:t xml:space="preserve"> </w:t>
      </w:r>
    </w:p>
    <w:p w:rsidR="00782C70" w:rsidRDefault="00782C70">
      <w:pPr>
        <w:pStyle w:val="a3"/>
        <w:spacing w:before="74"/>
        <w:ind w:left="684" w:right="292"/>
        <w:jc w:val="both"/>
      </w:pPr>
      <w:r w:rsidRPr="00710875">
        <w:lastRenderedPageBreak/>
        <w:t>защиты населения и территорий от чрезвычайных</w:t>
      </w:r>
      <w:r>
        <w:t xml:space="preserve"> ситуаций </w:t>
      </w:r>
      <w:r w:rsidR="00710875">
        <w:t xml:space="preserve"> муниципального  и объектового ( локального) </w:t>
      </w:r>
      <w:r>
        <w:t>характера».</w:t>
      </w:r>
    </w:p>
    <w:p w:rsidR="00782C70" w:rsidRDefault="00782C70">
      <w:pPr>
        <w:pStyle w:val="a5"/>
        <w:numPr>
          <w:ilvl w:val="0"/>
          <w:numId w:val="38"/>
        </w:numPr>
        <w:tabs>
          <w:tab w:val="left" w:pos="2058"/>
        </w:tabs>
        <w:ind w:right="291" w:firstLine="1058"/>
        <w:jc w:val="both"/>
        <w:rPr>
          <w:sz w:val="28"/>
        </w:rPr>
      </w:pPr>
      <w:r>
        <w:rPr>
          <w:sz w:val="28"/>
        </w:rPr>
        <w:t>Настоящее постановление подлежит опубликованию в средствах массовой информации и на официальном сайте администрации в сети Интернет.</w:t>
      </w:r>
    </w:p>
    <w:p w:rsidR="00782C70" w:rsidRDefault="00782C70">
      <w:pPr>
        <w:pStyle w:val="a5"/>
        <w:numPr>
          <w:ilvl w:val="0"/>
          <w:numId w:val="38"/>
        </w:numPr>
        <w:tabs>
          <w:tab w:val="left" w:pos="1748"/>
        </w:tabs>
        <w:ind w:right="290" w:firstLine="720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782C70" w:rsidRDefault="00782C70">
      <w:pPr>
        <w:pStyle w:val="a3"/>
        <w:rPr>
          <w:sz w:val="30"/>
        </w:rPr>
      </w:pPr>
    </w:p>
    <w:p w:rsidR="00782C70" w:rsidRDefault="00782C70">
      <w:pPr>
        <w:pStyle w:val="a3"/>
        <w:rPr>
          <w:sz w:val="30"/>
        </w:rPr>
      </w:pPr>
    </w:p>
    <w:p w:rsidR="00782C70" w:rsidRDefault="00782C70">
      <w:pPr>
        <w:pStyle w:val="a3"/>
        <w:rPr>
          <w:sz w:val="24"/>
        </w:rPr>
      </w:pPr>
    </w:p>
    <w:p w:rsidR="00782C70" w:rsidRDefault="00782C70">
      <w:pPr>
        <w:pStyle w:val="a3"/>
        <w:spacing w:before="1"/>
        <w:ind w:left="684"/>
        <w:jc w:val="both"/>
      </w:pPr>
      <w:r>
        <w:t>Глава администрации</w:t>
      </w:r>
    </w:p>
    <w:p w:rsidR="00782C70" w:rsidRDefault="00782C70">
      <w:pPr>
        <w:pStyle w:val="a3"/>
        <w:tabs>
          <w:tab w:val="left" w:pos="8083"/>
        </w:tabs>
        <w:ind w:left="684"/>
        <w:jc w:val="both"/>
      </w:pPr>
      <w:r>
        <w:t>МО Хваловское сельское</w:t>
      </w:r>
      <w:r>
        <w:rPr>
          <w:spacing w:val="-4"/>
        </w:rPr>
        <w:t xml:space="preserve"> </w:t>
      </w:r>
      <w:r>
        <w:t>поселение</w:t>
      </w:r>
      <w:r>
        <w:tab/>
        <w:t xml:space="preserve">Т.А.Снегирева </w:t>
      </w:r>
    </w:p>
    <w:p w:rsidR="00782C70" w:rsidRDefault="00782C70">
      <w:pPr>
        <w:jc w:val="both"/>
        <w:sectPr w:rsidR="00782C70">
          <w:pgSz w:w="11900" w:h="16840"/>
          <w:pgMar w:top="1060" w:right="560" w:bottom="280" w:left="1020" w:header="720" w:footer="720" w:gutter="0"/>
          <w:cols w:space="720"/>
        </w:sectPr>
      </w:pPr>
    </w:p>
    <w:p w:rsidR="00782C70" w:rsidRDefault="00782C70">
      <w:pPr>
        <w:pStyle w:val="a3"/>
        <w:spacing w:before="10"/>
        <w:rPr>
          <w:sz w:val="23"/>
        </w:rPr>
      </w:pPr>
    </w:p>
    <w:p w:rsidR="00782C70" w:rsidRDefault="00782C70">
      <w:pPr>
        <w:pStyle w:val="a3"/>
        <w:spacing w:before="88"/>
        <w:ind w:right="1228"/>
        <w:jc w:val="right"/>
      </w:pPr>
      <w:r>
        <w:t>УТВЕРЖДЕНО</w:t>
      </w:r>
    </w:p>
    <w:p w:rsidR="00782C70" w:rsidRPr="00710875" w:rsidRDefault="00782C70">
      <w:pPr>
        <w:pStyle w:val="a3"/>
        <w:ind w:left="5724" w:right="365" w:firstLine="140"/>
      </w:pPr>
      <w:r>
        <w:t xml:space="preserve">постановлением администрации муниципального образования Хваловское сельское </w:t>
      </w:r>
      <w:r w:rsidRPr="00710875">
        <w:t xml:space="preserve">поселение от </w:t>
      </w:r>
      <w:r w:rsidR="00710875" w:rsidRPr="00710875">
        <w:t>« 27</w:t>
      </w:r>
      <w:r w:rsidRPr="00710875">
        <w:t>»</w:t>
      </w:r>
      <w:r w:rsidR="00710875" w:rsidRPr="00710875">
        <w:t xml:space="preserve"> мая </w:t>
      </w:r>
      <w:r w:rsidRPr="00710875">
        <w:t xml:space="preserve"> </w:t>
      </w:r>
      <w:smartTag w:uri="urn:schemas-microsoft-com:office:smarttags" w:element="metricconverter">
        <w:smartTagPr>
          <w:attr w:name="ProductID" w:val="2019 г"/>
        </w:smartTagPr>
        <w:r w:rsidRPr="00710875">
          <w:t>2019 г</w:t>
        </w:r>
      </w:smartTag>
      <w:r w:rsidRPr="00710875">
        <w:t xml:space="preserve">. № </w:t>
      </w:r>
      <w:r w:rsidR="00710875" w:rsidRPr="00710875">
        <w:t>47</w:t>
      </w:r>
    </w:p>
    <w:p w:rsidR="00782C70" w:rsidRDefault="00782C70">
      <w:pPr>
        <w:pStyle w:val="a3"/>
        <w:ind w:left="6424"/>
      </w:pPr>
      <w:r>
        <w:t>(Приложение № 1)</w:t>
      </w:r>
    </w:p>
    <w:p w:rsidR="00782C70" w:rsidRDefault="00782C70">
      <w:pPr>
        <w:pStyle w:val="a3"/>
        <w:rPr>
          <w:sz w:val="30"/>
        </w:rPr>
      </w:pPr>
    </w:p>
    <w:p w:rsidR="00782C70" w:rsidRDefault="00782C70">
      <w:pPr>
        <w:pStyle w:val="a3"/>
        <w:rPr>
          <w:sz w:val="26"/>
        </w:rPr>
      </w:pPr>
    </w:p>
    <w:p w:rsidR="00782C70" w:rsidRDefault="00782C70">
      <w:pPr>
        <w:pStyle w:val="1"/>
        <w:ind w:left="2214" w:right="1817"/>
      </w:pPr>
      <w:r>
        <w:t>ПОЛОЖЕНИЕ</w:t>
      </w:r>
    </w:p>
    <w:p w:rsidR="00782C70" w:rsidRDefault="00782C70">
      <w:pPr>
        <w:ind w:left="395"/>
        <w:jc w:val="center"/>
        <w:rPr>
          <w:b/>
          <w:sz w:val="28"/>
        </w:rPr>
      </w:pPr>
      <w:r>
        <w:rPr>
          <w:b/>
          <w:sz w:val="28"/>
        </w:rPr>
        <w:t>о порядке сбора и обмена информацией в муниципальном образовании Хваловское сельское поселение</w:t>
      </w:r>
    </w:p>
    <w:p w:rsidR="00782C70" w:rsidRDefault="00782C70">
      <w:pPr>
        <w:ind w:left="397"/>
        <w:jc w:val="center"/>
        <w:rPr>
          <w:b/>
          <w:sz w:val="28"/>
        </w:rPr>
      </w:pPr>
      <w:r>
        <w:rPr>
          <w:b/>
          <w:sz w:val="28"/>
        </w:rPr>
        <w:t>в области защиты населения и территорий от чрезвычайных ситуаций природного и техногенного характера</w:t>
      </w:r>
    </w:p>
    <w:p w:rsidR="00782C70" w:rsidRDefault="00782C70">
      <w:pPr>
        <w:pStyle w:val="a3"/>
        <w:rPr>
          <w:b/>
        </w:rPr>
      </w:pPr>
    </w:p>
    <w:p w:rsidR="00782C70" w:rsidRDefault="00782C70">
      <w:pPr>
        <w:pStyle w:val="a5"/>
        <w:numPr>
          <w:ilvl w:val="1"/>
          <w:numId w:val="38"/>
        </w:numPr>
        <w:tabs>
          <w:tab w:val="left" w:pos="1978"/>
        </w:tabs>
        <w:ind w:right="284" w:firstLine="850"/>
        <w:jc w:val="both"/>
        <w:rPr>
          <w:sz w:val="28"/>
        </w:rPr>
      </w:pPr>
      <w:r>
        <w:rPr>
          <w:sz w:val="28"/>
        </w:rPr>
        <w:t>Настоящее Положение определяет порядок сбора и обмена информацией в области защиты населения и территорий муниципального образования Хваловское сельское поселение Волховского муниципального района от чрезвычайных ситуаций природного и техногенного характера, между единой дежурно-диспетчерской службой администрации Волховского муниципального района (далее – ЕДДС), едиными дежурно-диспетчерскими службами , предприятий и организаций независимо от форм собственности, дежурными службами территориальных органов федеральных органов исполнительной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власти.</w:t>
      </w:r>
    </w:p>
    <w:p w:rsidR="00782C70" w:rsidRDefault="00782C70">
      <w:pPr>
        <w:pStyle w:val="a5"/>
        <w:numPr>
          <w:ilvl w:val="1"/>
          <w:numId w:val="38"/>
        </w:numPr>
        <w:tabs>
          <w:tab w:val="left" w:pos="2052"/>
        </w:tabs>
        <w:ind w:right="286" w:firstLine="850"/>
        <w:jc w:val="both"/>
        <w:rPr>
          <w:sz w:val="28"/>
        </w:rPr>
      </w:pPr>
      <w:r>
        <w:rPr>
          <w:sz w:val="28"/>
        </w:rPr>
        <w:t>Сбор и обмен информацией осуществляется в целях своевременного оповещения населения о возможных и произошедших чрезвычайных ситуациях , а также принятия оперативных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782C70" w:rsidRDefault="00782C70">
      <w:pPr>
        <w:pStyle w:val="a3"/>
        <w:spacing w:before="1"/>
        <w:ind w:left="684" w:right="286" w:firstLine="1262"/>
        <w:jc w:val="both"/>
      </w:pPr>
      <w:r>
        <w:t>Организации осуществляют сбор и обмен информацией через дежурно-диспетчерские службы, а при их отсутствии - через подразделения или должностных лиц, уполномоченных решением руководителя организации.</w:t>
      </w:r>
    </w:p>
    <w:p w:rsidR="00782C70" w:rsidRDefault="00782C70">
      <w:pPr>
        <w:pStyle w:val="a5"/>
        <w:numPr>
          <w:ilvl w:val="1"/>
          <w:numId w:val="38"/>
        </w:numPr>
        <w:tabs>
          <w:tab w:val="left" w:pos="1922"/>
        </w:tabs>
        <w:ind w:right="289" w:firstLine="850"/>
        <w:jc w:val="both"/>
        <w:rPr>
          <w:sz w:val="28"/>
        </w:rPr>
      </w:pPr>
      <w:r>
        <w:rPr>
          <w:sz w:val="28"/>
        </w:rPr>
        <w:t>Информация должна содержать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территориальных органов</w:t>
      </w:r>
      <w:r>
        <w:rPr>
          <w:spacing w:val="23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4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24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5"/>
          <w:sz w:val="28"/>
        </w:rPr>
        <w:t xml:space="preserve"> </w:t>
      </w:r>
      <w:r>
        <w:rPr>
          <w:sz w:val="28"/>
        </w:rPr>
        <w:t>местного</w:t>
      </w:r>
    </w:p>
    <w:p w:rsidR="00782C70" w:rsidRDefault="00782C70">
      <w:pPr>
        <w:jc w:val="both"/>
        <w:rPr>
          <w:sz w:val="28"/>
        </w:rPr>
        <w:sectPr w:rsidR="00782C70">
          <w:pgSz w:w="11900" w:h="16840"/>
          <w:pgMar w:top="1600" w:right="560" w:bottom="280" w:left="1020" w:header="720" w:footer="720" w:gutter="0"/>
          <w:cols w:space="720"/>
        </w:sectPr>
      </w:pPr>
    </w:p>
    <w:p w:rsidR="00782C70" w:rsidRDefault="00782C70">
      <w:pPr>
        <w:pStyle w:val="a3"/>
        <w:spacing w:before="74"/>
        <w:ind w:left="684" w:right="287"/>
        <w:jc w:val="both"/>
      </w:pPr>
      <w:r>
        <w:lastRenderedPageBreak/>
        <w:t>самоуправления и организаций в области защиты населения и территорий от чрезвычайных ситуаций, составе и структуре сил и средств,</w:t>
      </w:r>
      <w:r>
        <w:rPr>
          <w:spacing w:val="-49"/>
        </w:rPr>
        <w:t xml:space="preserve"> </w:t>
      </w:r>
      <w:r>
        <w:t>предназначенных для предупреждения и ликвидации чрезвычайных ситуаций, в том числе сил постоянной готовности, о создании, наличии, использовании и восполнении финансовых и материальных ресурсов для ликвидации чрезвычайных ситуаций в объемах выделенных бюджетных ассигнований на соответствующий финансовый</w:t>
      </w:r>
      <w:r>
        <w:rPr>
          <w:spacing w:val="-3"/>
        </w:rPr>
        <w:t xml:space="preserve"> </w:t>
      </w:r>
      <w:r>
        <w:t>год.</w:t>
      </w:r>
    </w:p>
    <w:p w:rsidR="00782C70" w:rsidRDefault="00782C70">
      <w:pPr>
        <w:pStyle w:val="a5"/>
        <w:numPr>
          <w:ilvl w:val="1"/>
          <w:numId w:val="38"/>
        </w:numPr>
        <w:tabs>
          <w:tab w:val="left" w:pos="1916"/>
        </w:tabs>
        <w:ind w:right="285" w:firstLine="850"/>
        <w:jc w:val="both"/>
        <w:rPr>
          <w:sz w:val="28"/>
        </w:rPr>
      </w:pPr>
      <w:r>
        <w:rPr>
          <w:sz w:val="28"/>
        </w:rPr>
        <w:t>Информация об угрозе и фактах возникновения чрезвычайных ситуаций передаётся от ЕДДС муниципальных образований и дежурно- диспетчерских служб организаций НЕМЕДЛЕННО по всем действующим каналам и видам связи по форме № 1/ЧС и № 2/ЧС или в виде приказов, распоряжений, сообщений, донесений, уведомлений, сводок, карт с нанесённой обстановкой, сигналов оповещения и других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формах.</w:t>
      </w:r>
    </w:p>
    <w:p w:rsidR="00782C70" w:rsidRDefault="00782C70">
      <w:pPr>
        <w:pStyle w:val="a5"/>
        <w:numPr>
          <w:ilvl w:val="1"/>
          <w:numId w:val="38"/>
        </w:numPr>
        <w:tabs>
          <w:tab w:val="left" w:pos="2034"/>
        </w:tabs>
        <w:spacing w:before="1"/>
        <w:ind w:right="289" w:firstLine="850"/>
        <w:jc w:val="both"/>
        <w:rPr>
          <w:sz w:val="28"/>
        </w:rPr>
      </w:pPr>
      <w:r>
        <w:rPr>
          <w:sz w:val="28"/>
        </w:rPr>
        <w:t>Организации представляют информацию в администрацию поселения, а при угрозе или возникновении чрезвычайной ситуации и в ЕДДС Волховского муниципального района, а также в федеральный орган исполнительной власти, к сфере деятельности которого относится организация.</w:t>
      </w:r>
    </w:p>
    <w:p w:rsidR="00782C70" w:rsidRDefault="00782C70">
      <w:pPr>
        <w:pStyle w:val="a3"/>
        <w:ind w:left="684" w:right="285" w:firstLine="886"/>
        <w:jc w:val="both"/>
      </w:pPr>
      <w:r>
        <w:t>Администрация муниципального образования Хваловское сельское поселение осуществляет сбор, обработку и обмен информацией на своей территории и представляют информацию в ЕДДС Волховского муниципального района.</w:t>
      </w:r>
    </w:p>
    <w:p w:rsidR="00782C70" w:rsidRDefault="00782C70">
      <w:pPr>
        <w:pStyle w:val="a3"/>
        <w:ind w:left="684" w:right="288" w:firstLine="850"/>
        <w:jc w:val="both"/>
      </w:pPr>
      <w:r>
        <w:t>В случае крайней необходимости информация об угрозе или возникновении чрезвычайной ситуации передается в дежурно- диспетчерскую службу Правительства Ленинградской области и по запросу в ФКУ «ЦУКС Главного управления МЧС России по Ленинградской области».</w:t>
      </w:r>
    </w:p>
    <w:p w:rsidR="00782C70" w:rsidRDefault="00782C70">
      <w:pPr>
        <w:jc w:val="both"/>
        <w:sectPr w:rsidR="00782C70">
          <w:pgSz w:w="11900" w:h="16840"/>
          <w:pgMar w:top="1060" w:right="560" w:bottom="280" w:left="1020" w:header="720" w:footer="720" w:gutter="0"/>
          <w:cols w:space="720"/>
        </w:sectPr>
      </w:pPr>
    </w:p>
    <w:p w:rsidR="00782C70" w:rsidRDefault="00782C70">
      <w:pPr>
        <w:pStyle w:val="a3"/>
        <w:spacing w:before="76"/>
        <w:ind w:left="6564"/>
      </w:pPr>
      <w:r>
        <w:lastRenderedPageBreak/>
        <w:t>УТВЕРЖДЕНЫ</w:t>
      </w:r>
    </w:p>
    <w:p w:rsidR="00782C70" w:rsidRDefault="00782C70">
      <w:pPr>
        <w:pStyle w:val="a3"/>
        <w:ind w:left="5420" w:right="821" w:firstLine="73"/>
        <w:jc w:val="center"/>
      </w:pPr>
      <w:r>
        <w:t>постановлением администрации муниципального образования Хваловское сельское</w:t>
      </w:r>
      <w:r>
        <w:rPr>
          <w:spacing w:val="-25"/>
        </w:rPr>
        <w:t xml:space="preserve"> </w:t>
      </w:r>
      <w:r>
        <w:t>поселение</w:t>
      </w:r>
    </w:p>
    <w:p w:rsidR="00782C70" w:rsidRDefault="00710875">
      <w:pPr>
        <w:pStyle w:val="a3"/>
        <w:ind w:left="5477" w:right="1027"/>
        <w:jc w:val="center"/>
      </w:pPr>
      <w:r>
        <w:t xml:space="preserve">от </w:t>
      </w:r>
      <w:r w:rsidRPr="00710875">
        <w:t xml:space="preserve">« 27» мая  </w:t>
      </w:r>
      <w:smartTag w:uri="urn:schemas-microsoft-com:office:smarttags" w:element="metricconverter">
        <w:smartTagPr>
          <w:attr w:name="ProductID" w:val="2019 г"/>
        </w:smartTagPr>
        <w:r w:rsidRPr="00710875">
          <w:t>2019 г</w:t>
        </w:r>
      </w:smartTag>
      <w:r w:rsidRPr="00710875">
        <w:t>. № 47</w:t>
      </w:r>
      <w:r>
        <w:t xml:space="preserve"> </w:t>
      </w:r>
      <w:r w:rsidR="00782C70">
        <w:t>(приложение № 2)</w:t>
      </w:r>
    </w:p>
    <w:p w:rsidR="00782C70" w:rsidRDefault="00782C70">
      <w:pPr>
        <w:pStyle w:val="a3"/>
        <w:rPr>
          <w:sz w:val="30"/>
        </w:rPr>
      </w:pPr>
    </w:p>
    <w:p w:rsidR="00782C70" w:rsidRDefault="00782C70">
      <w:pPr>
        <w:pStyle w:val="1"/>
        <w:spacing w:before="253"/>
        <w:ind w:left="2147" w:right="1817"/>
      </w:pPr>
      <w:r>
        <w:t>КРИТЕРИИ ИНФОРМАЦИИ</w:t>
      </w:r>
    </w:p>
    <w:p w:rsidR="00782C70" w:rsidRDefault="00782C70">
      <w:pPr>
        <w:spacing w:before="1"/>
        <w:ind w:left="726" w:right="327"/>
        <w:jc w:val="center"/>
        <w:rPr>
          <w:b/>
          <w:sz w:val="28"/>
        </w:rPr>
      </w:pPr>
      <w:r>
        <w:rPr>
          <w:b/>
          <w:sz w:val="28"/>
        </w:rPr>
        <w:t>о чрезвычайных ситуациях</w:t>
      </w:r>
      <w:r>
        <w:rPr>
          <w:b/>
          <w:sz w:val="24"/>
        </w:rPr>
        <w:t xml:space="preserve">, </w:t>
      </w:r>
      <w:r>
        <w:rPr>
          <w:b/>
          <w:sz w:val="28"/>
        </w:rPr>
        <w:t>возможных на территории муниципального образования Хваловское сельское поселение Волховского муниципального района</w:t>
      </w:r>
    </w:p>
    <w:p w:rsidR="00782C70" w:rsidRDefault="00782C70">
      <w:pPr>
        <w:pStyle w:val="a3"/>
        <w:spacing w:before="10"/>
        <w:rPr>
          <w:b/>
          <w:sz w:val="23"/>
        </w:rPr>
      </w:pPr>
    </w:p>
    <w:p w:rsidR="00782C70" w:rsidRDefault="00782C70">
      <w:pPr>
        <w:ind w:left="399"/>
        <w:jc w:val="center"/>
        <w:rPr>
          <w:sz w:val="24"/>
        </w:rPr>
      </w:pPr>
      <w:r>
        <w:rPr>
          <w:sz w:val="24"/>
        </w:rPr>
        <w:t>(в соответствии с Приказом МЧС России от 08.07.2004г. № 329</w:t>
      </w:r>
    </w:p>
    <w:p w:rsidR="00782C70" w:rsidRDefault="00782C70">
      <w:pPr>
        <w:ind w:left="1721" w:right="1324"/>
        <w:jc w:val="center"/>
        <w:rPr>
          <w:sz w:val="24"/>
        </w:rPr>
      </w:pPr>
      <w:r>
        <w:rPr>
          <w:sz w:val="24"/>
        </w:rPr>
        <w:t>«Об утверждении критериев информации о чрезвычайных ситуациях» (в редакции Приказа МЧС России от 24.02.2009г. № 92)</w:t>
      </w:r>
    </w:p>
    <w:p w:rsidR="00782C70" w:rsidRDefault="00782C70">
      <w:pPr>
        <w:pStyle w:val="a3"/>
        <w:spacing w:after="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630"/>
        <w:gridCol w:w="5700"/>
      </w:tblGrid>
      <w:tr w:rsidR="00782C70" w:rsidTr="00D8439D">
        <w:trPr>
          <w:trHeight w:val="516"/>
        </w:trPr>
        <w:tc>
          <w:tcPr>
            <w:tcW w:w="0" w:type="auto"/>
          </w:tcPr>
          <w:p w:rsidR="00782C70" w:rsidRDefault="00782C70">
            <w:pPr>
              <w:pStyle w:val="TableParagraph"/>
              <w:spacing w:before="120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источника ЧС</w:t>
            </w:r>
          </w:p>
        </w:tc>
        <w:tc>
          <w:tcPr>
            <w:tcW w:w="0" w:type="auto"/>
          </w:tcPr>
          <w:p w:rsidR="00782C70" w:rsidRDefault="00782C70">
            <w:pPr>
              <w:pStyle w:val="TableParagraph"/>
              <w:spacing w:before="120"/>
              <w:ind w:left="1442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отнесения к ЧС</w:t>
            </w:r>
          </w:p>
        </w:tc>
      </w:tr>
      <w:tr w:rsidR="00782C70" w:rsidTr="00D8439D">
        <w:trPr>
          <w:trHeight w:val="827"/>
        </w:trPr>
        <w:tc>
          <w:tcPr>
            <w:tcW w:w="0" w:type="auto"/>
            <w:gridSpan w:val="2"/>
          </w:tcPr>
          <w:p w:rsidR="00782C70" w:rsidRDefault="00782C70">
            <w:pPr>
              <w:pStyle w:val="TableParagraph"/>
              <w:numPr>
                <w:ilvl w:val="0"/>
                <w:numId w:val="37"/>
              </w:numPr>
              <w:tabs>
                <w:tab w:val="left" w:pos="308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Техногенные чрезвычайные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  <w:p w:rsidR="00782C70" w:rsidRDefault="00782C70">
            <w:pPr>
              <w:pStyle w:val="TableParagraph"/>
              <w:numPr>
                <w:ilvl w:val="1"/>
                <w:numId w:val="37"/>
              </w:numPr>
              <w:tabs>
                <w:tab w:val="left" w:pos="3187"/>
              </w:tabs>
              <w:spacing w:line="270" w:lineRule="atLeast"/>
              <w:ind w:right="2792" w:hanging="980"/>
              <w:rPr>
                <w:sz w:val="14"/>
              </w:rPr>
            </w:pPr>
            <w:r>
              <w:rPr>
                <w:spacing w:val="-4"/>
                <w:sz w:val="24"/>
              </w:rPr>
              <w:t xml:space="preserve">Транспортные аварии (катастрофы) </w:t>
            </w:r>
            <w:r>
              <w:rPr>
                <w:sz w:val="24"/>
              </w:rPr>
              <w:t>А. Общие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position w:val="9"/>
                <w:sz w:val="14"/>
              </w:rPr>
              <w:t>*</w:t>
            </w:r>
          </w:p>
        </w:tc>
      </w:tr>
      <w:tr w:rsidR="00782C70" w:rsidTr="00D8439D">
        <w:trPr>
          <w:trHeight w:val="1390"/>
        </w:trPr>
        <w:tc>
          <w:tcPr>
            <w:tcW w:w="0" w:type="auto"/>
          </w:tcPr>
          <w:p w:rsidR="00782C70" w:rsidRDefault="0078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0" w:type="auto"/>
          </w:tcPr>
          <w:p w:rsidR="00782C70" w:rsidRDefault="00782C70">
            <w:pPr>
              <w:pStyle w:val="TableParagraph"/>
              <w:numPr>
                <w:ilvl w:val="0"/>
                <w:numId w:val="36"/>
              </w:numPr>
              <w:tabs>
                <w:tab w:val="left" w:pos="31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Число погибших - 2 чел.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spacing w:before="2"/>
              <w:ind w:left="75"/>
              <w:rPr>
                <w:sz w:val="24"/>
              </w:rPr>
            </w:pPr>
            <w:r>
              <w:rPr>
                <w:sz w:val="24"/>
              </w:rPr>
              <w:t>Число госпитализированных - 4 чел. и более.</w:t>
            </w:r>
          </w:p>
          <w:p w:rsidR="00782C70" w:rsidRDefault="00782C70">
            <w:pPr>
              <w:pStyle w:val="TableParagraph"/>
              <w:numPr>
                <w:ilvl w:val="0"/>
                <w:numId w:val="36"/>
              </w:numPr>
              <w:tabs>
                <w:tab w:val="left" w:pos="314"/>
              </w:tabs>
              <w:spacing w:before="2" w:line="270" w:lineRule="atLeast"/>
              <w:ind w:left="50" w:right="260" w:firstLine="24"/>
              <w:rPr>
                <w:sz w:val="24"/>
              </w:rPr>
            </w:pPr>
            <w:r>
              <w:rPr>
                <w:sz w:val="24"/>
              </w:rPr>
              <w:t>Прямой материальный ущерб: гражданам - 100 МРОТ;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предприятиям,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организациям (далее по тексту - организации) - 500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МРОТ.</w:t>
            </w:r>
          </w:p>
        </w:tc>
      </w:tr>
      <w:tr w:rsidR="00782C70" w:rsidTr="00D8439D">
        <w:trPr>
          <w:trHeight w:val="278"/>
        </w:trPr>
        <w:tc>
          <w:tcPr>
            <w:tcW w:w="0" w:type="auto"/>
            <w:gridSpan w:val="2"/>
          </w:tcPr>
          <w:p w:rsidR="00782C70" w:rsidRDefault="00782C70">
            <w:pPr>
              <w:pStyle w:val="TableParagraph"/>
              <w:spacing w:line="258" w:lineRule="exact"/>
              <w:ind w:left="1921" w:right="1469"/>
              <w:jc w:val="center"/>
              <w:rPr>
                <w:sz w:val="24"/>
              </w:rPr>
            </w:pPr>
            <w:r>
              <w:rPr>
                <w:sz w:val="24"/>
              </w:rPr>
              <w:t>Б. Критерии, учитывающие особенности источника ЧС</w:t>
            </w:r>
          </w:p>
        </w:tc>
      </w:tr>
      <w:tr w:rsidR="00782C70" w:rsidTr="00D8439D">
        <w:trPr>
          <w:trHeight w:val="1405"/>
        </w:trPr>
        <w:tc>
          <w:tcPr>
            <w:tcW w:w="0" w:type="auto"/>
          </w:tcPr>
          <w:p w:rsidR="00782C70" w:rsidRDefault="00782C70">
            <w:pPr>
              <w:pStyle w:val="TableParagraph"/>
              <w:spacing w:line="242" w:lineRule="auto"/>
              <w:ind w:left="75" w:firstLine="24"/>
              <w:rPr>
                <w:sz w:val="24"/>
              </w:rPr>
            </w:pPr>
            <w:r>
              <w:rPr>
                <w:sz w:val="24"/>
              </w:rPr>
              <w:t>1.1.1 - 1.1.2 Крушения и аварии грузовых и пассажирских поездов</w:t>
            </w:r>
          </w:p>
        </w:tc>
        <w:tc>
          <w:tcPr>
            <w:tcW w:w="0" w:type="auto"/>
          </w:tcPr>
          <w:p w:rsidR="00782C70" w:rsidRDefault="00782C70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line="274" w:lineRule="exact"/>
              <w:ind w:hanging="238"/>
              <w:rPr>
                <w:sz w:val="24"/>
              </w:rPr>
            </w:pPr>
            <w:r>
              <w:rPr>
                <w:sz w:val="24"/>
              </w:rPr>
              <w:t>Любой факт крушения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</w:p>
          <w:p w:rsidR="00782C70" w:rsidRDefault="00782C70">
            <w:pPr>
              <w:pStyle w:val="TableParagraph"/>
              <w:numPr>
                <w:ilvl w:val="0"/>
                <w:numId w:val="35"/>
              </w:numPr>
              <w:tabs>
                <w:tab w:val="left" w:pos="329"/>
              </w:tabs>
              <w:spacing w:before="2" w:line="242" w:lineRule="auto"/>
              <w:ind w:left="40" w:right="522" w:firstLine="30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Повреждения вагонов, перевозящих опасные грузы, </w:t>
            </w:r>
            <w:r>
              <w:rPr>
                <w:sz w:val="24"/>
              </w:rPr>
              <w:t>в результате которых пострадали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  <w:p w:rsidR="00782C70" w:rsidRDefault="00782C70">
            <w:pPr>
              <w:pStyle w:val="TableParagraph"/>
              <w:numPr>
                <w:ilvl w:val="0"/>
                <w:numId w:val="35"/>
              </w:numPr>
              <w:tabs>
                <w:tab w:val="left" w:pos="308"/>
              </w:tabs>
              <w:spacing w:line="278" w:lineRule="exact"/>
              <w:ind w:left="40" w:right="768" w:firstLine="30"/>
              <w:rPr>
                <w:sz w:val="24"/>
              </w:rPr>
            </w:pPr>
            <w:r>
              <w:rPr>
                <w:sz w:val="24"/>
              </w:rPr>
              <w:t xml:space="preserve">Перерывы в движении: - </w:t>
            </w:r>
            <w:r>
              <w:rPr>
                <w:spacing w:val="2"/>
                <w:sz w:val="24"/>
              </w:rPr>
              <w:t xml:space="preserve">на </w:t>
            </w:r>
            <w:r>
              <w:rPr>
                <w:spacing w:val="3"/>
                <w:sz w:val="24"/>
              </w:rPr>
              <w:t xml:space="preserve">главных </w:t>
            </w:r>
            <w:r>
              <w:rPr>
                <w:spacing w:val="2"/>
                <w:sz w:val="24"/>
              </w:rPr>
              <w:t xml:space="preserve">путях </w:t>
            </w:r>
            <w:r>
              <w:rPr>
                <w:spacing w:val="3"/>
                <w:sz w:val="24"/>
              </w:rPr>
              <w:t xml:space="preserve">железнодорожных магистралей </w:t>
            </w:r>
            <w:r>
              <w:rPr>
                <w:sz w:val="24"/>
              </w:rPr>
              <w:t xml:space="preserve">– 6 </w:t>
            </w:r>
            <w:r>
              <w:rPr>
                <w:spacing w:val="2"/>
                <w:sz w:val="24"/>
              </w:rPr>
              <w:t xml:space="preserve">ч.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более;</w:t>
            </w:r>
          </w:p>
        </w:tc>
      </w:tr>
      <w:tr w:rsidR="00782C70" w:rsidTr="00D8439D">
        <w:trPr>
          <w:trHeight w:val="3892"/>
        </w:trPr>
        <w:tc>
          <w:tcPr>
            <w:tcW w:w="0" w:type="auto"/>
          </w:tcPr>
          <w:p w:rsidR="00782C70" w:rsidRDefault="00782C70">
            <w:pPr>
              <w:pStyle w:val="TableParagraph"/>
              <w:tabs>
                <w:tab w:val="left" w:pos="1041"/>
                <w:tab w:val="left" w:pos="2603"/>
              </w:tabs>
              <w:spacing w:line="237" w:lineRule="auto"/>
              <w:ind w:left="61" w:right="239" w:firstLine="28"/>
              <w:rPr>
                <w:sz w:val="24"/>
              </w:rPr>
            </w:pPr>
            <w:r>
              <w:rPr>
                <w:sz w:val="24"/>
              </w:rPr>
              <w:t xml:space="preserve">1.1.3 - 1.1.4 Кораблекрушения, </w:t>
            </w:r>
            <w:r>
              <w:rPr>
                <w:spacing w:val="-3"/>
                <w:sz w:val="24"/>
              </w:rPr>
              <w:t>аварии,</w:t>
            </w:r>
            <w:r>
              <w:rPr>
                <w:spacing w:val="-3"/>
                <w:sz w:val="24"/>
              </w:rPr>
              <w:tab/>
              <w:t>повреждения</w:t>
            </w:r>
            <w:r>
              <w:rPr>
                <w:spacing w:val="-3"/>
                <w:sz w:val="24"/>
              </w:rPr>
              <w:tab/>
              <w:t xml:space="preserve">грузовых, </w:t>
            </w:r>
            <w:r>
              <w:rPr>
                <w:spacing w:val="2"/>
                <w:sz w:val="24"/>
              </w:rPr>
              <w:t xml:space="preserve">пассажирских судов, судов </w:t>
            </w:r>
            <w:r>
              <w:rPr>
                <w:spacing w:val="4"/>
                <w:sz w:val="24"/>
              </w:rPr>
              <w:t xml:space="preserve">атом- </w:t>
            </w:r>
            <w:r>
              <w:rPr>
                <w:spacing w:val="2"/>
                <w:sz w:val="24"/>
              </w:rPr>
              <w:t xml:space="preserve">ного </w:t>
            </w:r>
            <w:r>
              <w:rPr>
                <w:spacing w:val="3"/>
                <w:sz w:val="24"/>
              </w:rPr>
              <w:t xml:space="preserve">флота, маломерных судов </w:t>
            </w:r>
            <w:r>
              <w:rPr>
                <w:sz w:val="24"/>
              </w:rPr>
              <w:t xml:space="preserve">и судов флота рыбной </w:t>
            </w:r>
            <w:r>
              <w:rPr>
                <w:spacing w:val="2"/>
                <w:sz w:val="24"/>
              </w:rPr>
              <w:t xml:space="preserve">промышлен- </w:t>
            </w:r>
            <w:r>
              <w:rPr>
                <w:sz w:val="24"/>
              </w:rPr>
              <w:t xml:space="preserve">ности, повреждения судами </w:t>
            </w:r>
            <w:r>
              <w:rPr>
                <w:spacing w:val="3"/>
                <w:sz w:val="24"/>
              </w:rPr>
              <w:t xml:space="preserve">бере- </w:t>
            </w:r>
            <w:r>
              <w:rPr>
                <w:sz w:val="24"/>
              </w:rPr>
              <w:t>говых, гидротехнических и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z w:val="24"/>
              </w:rPr>
              <w:t xml:space="preserve">других </w:t>
            </w:r>
            <w:r>
              <w:rPr>
                <w:spacing w:val="-4"/>
                <w:sz w:val="24"/>
              </w:rPr>
              <w:t>объектов.</w:t>
            </w:r>
          </w:p>
        </w:tc>
        <w:tc>
          <w:tcPr>
            <w:tcW w:w="0" w:type="auto"/>
          </w:tcPr>
          <w:p w:rsidR="00782C70" w:rsidRDefault="00782C70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spacing w:line="242" w:lineRule="auto"/>
              <w:ind w:left="40" w:right="485" w:firstLine="24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Аварийный разлив нефти </w:t>
            </w:r>
            <w:r>
              <w:rPr>
                <w:sz w:val="24"/>
              </w:rPr>
              <w:t xml:space="preserve">и </w:t>
            </w:r>
            <w:r>
              <w:rPr>
                <w:spacing w:val="3"/>
                <w:sz w:val="24"/>
              </w:rPr>
              <w:t xml:space="preserve">нефтепродуктов </w:t>
            </w:r>
            <w:r>
              <w:rPr>
                <w:sz w:val="24"/>
              </w:rPr>
              <w:t xml:space="preserve">в </w:t>
            </w:r>
            <w:r>
              <w:rPr>
                <w:spacing w:val="3"/>
                <w:sz w:val="24"/>
              </w:rPr>
              <w:t xml:space="preserve">водные </w:t>
            </w:r>
            <w:r>
              <w:rPr>
                <w:sz w:val="24"/>
              </w:rPr>
              <w:t>объекты в объеме 1 т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numPr>
                <w:ilvl w:val="0"/>
                <w:numId w:val="34"/>
              </w:numPr>
              <w:tabs>
                <w:tab w:val="left" w:pos="304"/>
              </w:tabs>
              <w:spacing w:line="242" w:lineRule="auto"/>
              <w:ind w:left="40" w:right="81" w:firstLine="24"/>
              <w:rPr>
                <w:sz w:val="24"/>
              </w:rPr>
            </w:pPr>
            <w:r>
              <w:rPr>
                <w:sz w:val="24"/>
              </w:rPr>
              <w:t>Аварийное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попадание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водоемы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жидких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сыпучих токсичных веществ с превышением ПДК в 5 и более раз</w:t>
            </w:r>
            <w:r>
              <w:rPr>
                <w:position w:val="9"/>
                <w:sz w:val="14"/>
              </w:rPr>
              <w:t>**</w:t>
            </w:r>
            <w:r>
              <w:rPr>
                <w:sz w:val="24"/>
              </w:rPr>
              <w:t>.</w:t>
            </w:r>
          </w:p>
          <w:p w:rsidR="00782C70" w:rsidRDefault="00782C70">
            <w:pPr>
              <w:pStyle w:val="TableParagraph"/>
              <w:numPr>
                <w:ilvl w:val="0"/>
                <w:numId w:val="34"/>
              </w:numPr>
              <w:tabs>
                <w:tab w:val="left" w:pos="315"/>
              </w:tabs>
              <w:spacing w:line="242" w:lineRule="auto"/>
              <w:ind w:left="40" w:right="134" w:firstLine="24"/>
              <w:rPr>
                <w:sz w:val="24"/>
              </w:rPr>
            </w:pPr>
            <w:r>
              <w:rPr>
                <w:sz w:val="24"/>
              </w:rPr>
              <w:t>Затопление, выбрасывание на берег судов в результате шторма (урагана, цунами), посадка судов на мель - любой факт аварии (катастрофы). 4.Столкновение, опрокидывание, затопление, выбрасывание на берег, посадка на мель маломерных судов с гибелью 5 и более человек или пострадавших 10 и более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  <w:p w:rsidR="00782C70" w:rsidRDefault="00782C7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5. Аварии на маломерных судах, перевозящих опасные</w:t>
            </w:r>
          </w:p>
          <w:p w:rsidR="00782C70" w:rsidRDefault="00782C7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грузы.</w:t>
            </w:r>
          </w:p>
        </w:tc>
      </w:tr>
    </w:tbl>
    <w:p w:rsidR="00782C70" w:rsidRDefault="00782C70">
      <w:pPr>
        <w:spacing w:line="260" w:lineRule="exact"/>
        <w:rPr>
          <w:sz w:val="24"/>
        </w:rPr>
        <w:sectPr w:rsidR="00782C70">
          <w:pgSz w:w="11900" w:h="16840"/>
          <w:pgMar w:top="1380" w:right="560" w:bottom="280" w:left="102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159"/>
        <w:gridCol w:w="6171"/>
      </w:tblGrid>
      <w:tr w:rsidR="00782C70" w:rsidTr="00D8439D">
        <w:trPr>
          <w:trHeight w:val="1670"/>
        </w:trPr>
        <w:tc>
          <w:tcPr>
            <w:tcW w:w="2013" w:type="pct"/>
          </w:tcPr>
          <w:p w:rsidR="00782C70" w:rsidRDefault="00782C70">
            <w:pPr>
              <w:pStyle w:val="TableParagraph"/>
              <w:spacing w:line="242" w:lineRule="auto"/>
              <w:ind w:left="55" w:right="195" w:firstLine="20"/>
              <w:rPr>
                <w:sz w:val="24"/>
              </w:rPr>
            </w:pPr>
            <w:r>
              <w:rPr>
                <w:spacing w:val="4"/>
                <w:sz w:val="24"/>
              </w:rPr>
              <w:lastRenderedPageBreak/>
              <w:t xml:space="preserve">1.1.5 </w:t>
            </w:r>
            <w:r>
              <w:rPr>
                <w:sz w:val="24"/>
              </w:rPr>
              <w:t xml:space="preserve">- </w:t>
            </w:r>
            <w:r>
              <w:rPr>
                <w:spacing w:val="4"/>
                <w:sz w:val="24"/>
              </w:rPr>
              <w:t xml:space="preserve">1.1.6 Авиационные </w:t>
            </w:r>
            <w:r>
              <w:rPr>
                <w:sz w:val="24"/>
              </w:rPr>
              <w:t xml:space="preserve">и </w:t>
            </w:r>
            <w:r>
              <w:rPr>
                <w:spacing w:val="5"/>
                <w:sz w:val="24"/>
              </w:rPr>
              <w:t xml:space="preserve">ра- </w:t>
            </w:r>
            <w:r>
              <w:rPr>
                <w:spacing w:val="3"/>
                <w:sz w:val="24"/>
              </w:rPr>
              <w:t xml:space="preserve">кетно-космические </w:t>
            </w:r>
            <w:r>
              <w:rPr>
                <w:spacing w:val="2"/>
                <w:sz w:val="24"/>
              </w:rPr>
              <w:t xml:space="preserve">катастрофы </w:t>
            </w:r>
            <w:r>
              <w:rPr>
                <w:sz w:val="24"/>
              </w:rPr>
              <w:t xml:space="preserve">и аварии в аэропортах, на стартовых </w:t>
            </w:r>
            <w:r>
              <w:rPr>
                <w:spacing w:val="3"/>
                <w:sz w:val="24"/>
              </w:rPr>
              <w:t xml:space="preserve">площадках </w:t>
            </w:r>
            <w:r>
              <w:rPr>
                <w:sz w:val="24"/>
              </w:rPr>
              <w:t xml:space="preserve">и в </w:t>
            </w:r>
            <w:r>
              <w:rPr>
                <w:spacing w:val="3"/>
                <w:sz w:val="24"/>
              </w:rPr>
              <w:t xml:space="preserve">населенных </w:t>
            </w:r>
            <w:r>
              <w:rPr>
                <w:sz w:val="24"/>
              </w:rPr>
              <w:t xml:space="preserve">пунк- </w:t>
            </w:r>
            <w:r>
              <w:rPr>
                <w:spacing w:val="3"/>
                <w:sz w:val="24"/>
              </w:rPr>
              <w:t xml:space="preserve">тах </w:t>
            </w:r>
            <w:r>
              <w:rPr>
                <w:sz w:val="24"/>
              </w:rPr>
              <w:t xml:space="preserve">и </w:t>
            </w:r>
            <w:r>
              <w:rPr>
                <w:spacing w:val="4"/>
                <w:sz w:val="24"/>
              </w:rPr>
              <w:t xml:space="preserve">вне </w:t>
            </w:r>
            <w:r>
              <w:rPr>
                <w:spacing w:val="5"/>
                <w:sz w:val="24"/>
              </w:rPr>
              <w:t>аэропортов,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5"/>
                <w:sz w:val="24"/>
              </w:rPr>
              <w:t>стартовых</w:t>
            </w:r>
          </w:p>
          <w:p w:rsidR="00782C70" w:rsidRDefault="00782C70">
            <w:pPr>
              <w:pStyle w:val="TableParagraph"/>
              <w:spacing w:line="264" w:lineRule="exact"/>
              <w:ind w:left="55"/>
              <w:rPr>
                <w:sz w:val="24"/>
              </w:rPr>
            </w:pPr>
            <w:r>
              <w:rPr>
                <w:sz w:val="24"/>
              </w:rPr>
              <w:t>площадок и населенных пунктов</w:t>
            </w:r>
          </w:p>
        </w:tc>
        <w:tc>
          <w:tcPr>
            <w:tcW w:w="2987" w:type="pct"/>
          </w:tcPr>
          <w:p w:rsidR="00782C70" w:rsidRDefault="00782C70">
            <w:pPr>
              <w:pStyle w:val="TableParagraph"/>
              <w:spacing w:line="242" w:lineRule="auto"/>
              <w:ind w:hanging="10"/>
              <w:rPr>
                <w:sz w:val="24"/>
              </w:rPr>
            </w:pPr>
            <w:r>
              <w:rPr>
                <w:sz w:val="24"/>
              </w:rPr>
              <w:t>Падение, разрушение воздушного судна, ракетно- космического изделия (аппарата) - любой факт падения, разрушения.</w:t>
            </w:r>
          </w:p>
        </w:tc>
      </w:tr>
      <w:tr w:rsidR="00782C70" w:rsidTr="00D8439D">
        <w:trPr>
          <w:trHeight w:val="833"/>
        </w:trPr>
        <w:tc>
          <w:tcPr>
            <w:tcW w:w="2013" w:type="pct"/>
          </w:tcPr>
          <w:p w:rsidR="00782C70" w:rsidRDefault="00782C70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1.1.7 Аварии (катастрофы) на авто-</w:t>
            </w:r>
          </w:p>
          <w:p w:rsidR="00782C70" w:rsidRDefault="00782C70">
            <w:pPr>
              <w:pStyle w:val="TableParagraph"/>
              <w:spacing w:before="2" w:line="270" w:lineRule="atLeast"/>
              <w:ind w:left="47"/>
              <w:rPr>
                <w:sz w:val="24"/>
              </w:rPr>
            </w:pPr>
            <w:r>
              <w:rPr>
                <w:sz w:val="24"/>
              </w:rPr>
              <w:t>дорогах (крупные дорожно-транс- портные аварии и катастрофы)</w:t>
            </w:r>
          </w:p>
        </w:tc>
        <w:tc>
          <w:tcPr>
            <w:tcW w:w="2987" w:type="pct"/>
          </w:tcPr>
          <w:p w:rsidR="00782C70" w:rsidRDefault="00782C70">
            <w:pPr>
              <w:pStyle w:val="TableParagraph"/>
              <w:numPr>
                <w:ilvl w:val="0"/>
                <w:numId w:val="33"/>
              </w:numPr>
              <w:tabs>
                <w:tab w:val="left" w:pos="371"/>
              </w:tabs>
              <w:spacing w:line="242" w:lineRule="auto"/>
              <w:ind w:left="40" w:right="420" w:firstLine="10"/>
              <w:rPr>
                <w:sz w:val="24"/>
              </w:rPr>
            </w:pPr>
            <w:r>
              <w:rPr>
                <w:spacing w:val="3"/>
                <w:sz w:val="24"/>
              </w:rPr>
              <w:t xml:space="preserve">Аварии </w:t>
            </w:r>
            <w:r>
              <w:rPr>
                <w:sz w:val="24"/>
              </w:rPr>
              <w:t xml:space="preserve">на </w:t>
            </w:r>
            <w:r>
              <w:rPr>
                <w:spacing w:val="3"/>
                <w:sz w:val="24"/>
              </w:rPr>
              <w:t xml:space="preserve">автомобильном транспорте, перевозящем </w:t>
            </w:r>
            <w:r>
              <w:rPr>
                <w:sz w:val="24"/>
              </w:rPr>
              <w:t>опасные грузы - любой факт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аварии.</w:t>
            </w:r>
          </w:p>
          <w:p w:rsidR="00782C70" w:rsidRDefault="00782C70">
            <w:pPr>
              <w:pStyle w:val="TableParagraph"/>
              <w:numPr>
                <w:ilvl w:val="0"/>
                <w:numId w:val="33"/>
              </w:numPr>
              <w:tabs>
                <w:tab w:val="left" w:pos="291"/>
              </w:tabs>
              <w:spacing w:line="265" w:lineRule="exact"/>
              <w:ind w:left="291" w:hanging="241"/>
              <w:rPr>
                <w:sz w:val="24"/>
              </w:rPr>
            </w:pPr>
            <w:r>
              <w:rPr>
                <w:sz w:val="24"/>
              </w:rPr>
              <w:t>Повреждение 10 и более автотранспортных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</w:tbl>
    <w:p w:rsidR="00782C70" w:rsidRDefault="00782C70">
      <w:pPr>
        <w:pStyle w:val="a3"/>
        <w:rPr>
          <w:sz w:val="10"/>
        </w:rPr>
      </w:pPr>
    </w:p>
    <w:p w:rsidR="00782C70" w:rsidRDefault="00782C70">
      <w:pPr>
        <w:spacing w:before="92"/>
        <w:ind w:left="708"/>
        <w:rPr>
          <w:sz w:val="20"/>
        </w:rPr>
      </w:pPr>
      <w:r>
        <w:rPr>
          <w:sz w:val="20"/>
        </w:rPr>
        <w:t>* Критерии не исползовать при отнесении ДТП к ЧС</w:t>
      </w:r>
    </w:p>
    <w:p w:rsidR="00782C70" w:rsidRDefault="00782C70">
      <w:pPr>
        <w:ind w:left="708"/>
        <w:rPr>
          <w:sz w:val="20"/>
        </w:rPr>
      </w:pPr>
      <w:r>
        <w:rPr>
          <w:sz w:val="20"/>
        </w:rPr>
        <w:t>** За исключением мест, где нормативные документы допускают большую концентрацию загрязняющих веществ</w:t>
      </w:r>
    </w:p>
    <w:p w:rsidR="00782C70" w:rsidRDefault="00782C70">
      <w:pPr>
        <w:ind w:left="701"/>
        <w:rPr>
          <w:sz w:val="20"/>
        </w:rPr>
      </w:pPr>
      <w:r>
        <w:rPr>
          <w:sz w:val="20"/>
        </w:rPr>
        <w:t>(например, в местах выпуска сточных вод).</w:t>
      </w:r>
    </w:p>
    <w:p w:rsidR="00782C70" w:rsidRDefault="00782C70">
      <w:pPr>
        <w:pStyle w:val="a3"/>
        <w:rPr>
          <w:sz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483"/>
        <w:gridCol w:w="6847"/>
      </w:tblGrid>
      <w:tr w:rsidR="00782C70" w:rsidTr="00D8439D">
        <w:trPr>
          <w:trHeight w:val="516"/>
        </w:trPr>
        <w:tc>
          <w:tcPr>
            <w:tcW w:w="1686" w:type="pct"/>
          </w:tcPr>
          <w:p w:rsidR="00782C70" w:rsidRDefault="00782C70">
            <w:pPr>
              <w:pStyle w:val="TableParagraph"/>
              <w:spacing w:before="120"/>
              <w:ind w:left="4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источника ЧС</w:t>
            </w:r>
          </w:p>
        </w:tc>
        <w:tc>
          <w:tcPr>
            <w:tcW w:w="3314" w:type="pct"/>
          </w:tcPr>
          <w:p w:rsidR="00782C70" w:rsidRDefault="00782C70">
            <w:pPr>
              <w:pStyle w:val="TableParagraph"/>
              <w:spacing w:before="120"/>
              <w:ind w:left="228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отнесения к ЧС</w:t>
            </w:r>
          </w:p>
        </w:tc>
      </w:tr>
      <w:tr w:rsidR="00782C70" w:rsidTr="00D8439D">
        <w:trPr>
          <w:trHeight w:val="2253"/>
        </w:trPr>
        <w:tc>
          <w:tcPr>
            <w:tcW w:w="1686" w:type="pct"/>
          </w:tcPr>
          <w:p w:rsidR="00782C70" w:rsidRDefault="00782C70">
            <w:pPr>
              <w:pStyle w:val="TableParagraph"/>
              <w:ind w:left="0"/>
            </w:pPr>
          </w:p>
        </w:tc>
        <w:tc>
          <w:tcPr>
            <w:tcW w:w="3314" w:type="pct"/>
          </w:tcPr>
          <w:p w:rsidR="00782C70" w:rsidRDefault="00782C70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spacing w:line="237" w:lineRule="auto"/>
              <w:ind w:right="95" w:firstLine="14"/>
              <w:rPr>
                <w:sz w:val="24"/>
              </w:rPr>
            </w:pPr>
            <w:r>
              <w:rPr>
                <w:sz w:val="24"/>
              </w:rPr>
              <w:t xml:space="preserve">Прекращение движения на данном участке на 12 часов вследствие ДТП - решение об отнесении ДТП к ЧС принимается комиссиями по чрезвычайным ситуациям органов исполнительной </w:t>
            </w:r>
            <w:r>
              <w:rPr>
                <w:spacing w:val="2"/>
                <w:sz w:val="24"/>
              </w:rPr>
              <w:t xml:space="preserve">власти субъектов </w:t>
            </w:r>
            <w:r>
              <w:rPr>
                <w:sz w:val="24"/>
              </w:rPr>
              <w:t xml:space="preserve">РФ </w:t>
            </w:r>
            <w:r>
              <w:rPr>
                <w:spacing w:val="2"/>
                <w:sz w:val="24"/>
              </w:rPr>
              <w:t xml:space="preserve">или органов местного </w:t>
            </w:r>
            <w:r>
              <w:rPr>
                <w:spacing w:val="3"/>
                <w:sz w:val="24"/>
              </w:rPr>
              <w:t xml:space="preserve">самоуправления </w:t>
            </w:r>
            <w:r>
              <w:rPr>
                <w:sz w:val="24"/>
              </w:rPr>
              <w:t>в зависимости от 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782C70" w:rsidRDefault="00782C70">
            <w:pPr>
              <w:pStyle w:val="TableParagraph"/>
              <w:numPr>
                <w:ilvl w:val="0"/>
                <w:numId w:val="32"/>
              </w:numPr>
              <w:tabs>
                <w:tab w:val="left" w:pos="295"/>
              </w:tabs>
              <w:ind w:right="146" w:firstLine="14"/>
              <w:rPr>
                <w:sz w:val="24"/>
              </w:rPr>
            </w:pPr>
            <w:r>
              <w:rPr>
                <w:sz w:val="24"/>
              </w:rPr>
              <w:t>ДТП</w:t>
            </w:r>
            <w:r>
              <w:rPr>
                <w:position w:val="9"/>
                <w:sz w:val="14"/>
              </w:rPr>
              <w:t xml:space="preserve">* </w:t>
            </w:r>
            <w:r>
              <w:rPr>
                <w:sz w:val="24"/>
              </w:rPr>
              <w:t>с тяжкими последствиями (погибли 5 и более человек или пострадали 10 и 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человек).</w:t>
            </w:r>
          </w:p>
        </w:tc>
      </w:tr>
      <w:tr w:rsidR="00782C70" w:rsidTr="00D8439D">
        <w:trPr>
          <w:trHeight w:val="7784"/>
        </w:trPr>
        <w:tc>
          <w:tcPr>
            <w:tcW w:w="1686" w:type="pct"/>
          </w:tcPr>
          <w:p w:rsidR="00782C70" w:rsidRDefault="00782C70">
            <w:pPr>
              <w:pStyle w:val="TableParagraph"/>
              <w:spacing w:line="242" w:lineRule="auto"/>
              <w:ind w:left="65" w:right="27" w:firstLine="34"/>
              <w:jc w:val="both"/>
              <w:rPr>
                <w:sz w:val="24"/>
              </w:rPr>
            </w:pPr>
            <w:r>
              <w:rPr>
                <w:sz w:val="24"/>
              </w:rPr>
              <w:t>1.1.8 Транспортные катастрофы и аварии на мостах, переправах, в тоннелях, горных выработках, на железнодорожных переездах</w:t>
            </w:r>
          </w:p>
        </w:tc>
        <w:tc>
          <w:tcPr>
            <w:tcW w:w="3314" w:type="pct"/>
          </w:tcPr>
          <w:p w:rsidR="00782C70" w:rsidRDefault="00782C70">
            <w:pPr>
              <w:pStyle w:val="TableParagraph"/>
              <w:numPr>
                <w:ilvl w:val="0"/>
                <w:numId w:val="31"/>
              </w:numPr>
              <w:tabs>
                <w:tab w:val="left" w:pos="318"/>
              </w:tabs>
              <w:spacing w:line="271" w:lineRule="exact"/>
              <w:ind w:hanging="240"/>
              <w:rPr>
                <w:sz w:val="24"/>
              </w:rPr>
            </w:pPr>
            <w:r>
              <w:rPr>
                <w:sz w:val="24"/>
              </w:rPr>
              <w:t>Любой факт крушения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поездов.</w:t>
            </w:r>
          </w:p>
          <w:p w:rsidR="00782C70" w:rsidRDefault="00782C70">
            <w:pPr>
              <w:pStyle w:val="TableParagraph"/>
              <w:numPr>
                <w:ilvl w:val="0"/>
                <w:numId w:val="31"/>
              </w:numPr>
              <w:tabs>
                <w:tab w:val="left" w:pos="323"/>
              </w:tabs>
              <w:ind w:left="41" w:right="273" w:firstLine="38"/>
              <w:rPr>
                <w:sz w:val="24"/>
              </w:rPr>
            </w:pPr>
            <w:r>
              <w:rPr>
                <w:sz w:val="24"/>
              </w:rPr>
              <w:t>Повреждение ж.д. вагонов, перевозящих опасные грузы, в результате которых пострадали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люди.</w:t>
            </w:r>
          </w:p>
          <w:p w:rsidR="00782C70" w:rsidRDefault="00782C70">
            <w:pPr>
              <w:pStyle w:val="TableParagraph"/>
              <w:numPr>
                <w:ilvl w:val="0"/>
                <w:numId w:val="31"/>
              </w:numPr>
              <w:tabs>
                <w:tab w:val="left" w:pos="323"/>
              </w:tabs>
              <w:spacing w:line="237" w:lineRule="auto"/>
              <w:ind w:left="41" w:right="110" w:firstLine="38"/>
              <w:rPr>
                <w:sz w:val="24"/>
              </w:rPr>
            </w:pPr>
            <w:r>
              <w:rPr>
                <w:sz w:val="24"/>
              </w:rPr>
              <w:t>Решение об отнесении к ЧС перерыва в движении по ж.д. магистралям (внутренним водным путям) принимается комиссиями по ЧС органов исполнительной власти субъектов РФ или органов местного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рекомендаций руководителей предприятий и организаций ж.д. транспорта (речного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транспорта).</w:t>
            </w:r>
          </w:p>
          <w:p w:rsidR="00782C70" w:rsidRDefault="00782C70">
            <w:pPr>
              <w:pStyle w:val="TableParagraph"/>
              <w:numPr>
                <w:ilvl w:val="0"/>
                <w:numId w:val="31"/>
              </w:numPr>
              <w:tabs>
                <w:tab w:val="left" w:pos="222"/>
              </w:tabs>
              <w:spacing w:line="275" w:lineRule="exact"/>
              <w:ind w:left="222" w:hanging="181"/>
              <w:rPr>
                <w:sz w:val="24"/>
              </w:rPr>
            </w:pPr>
            <w:r>
              <w:rPr>
                <w:sz w:val="24"/>
              </w:rPr>
              <w:t>Перерыв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движении:</w:t>
            </w:r>
          </w:p>
          <w:p w:rsidR="00782C70" w:rsidRDefault="00782C70">
            <w:pPr>
              <w:pStyle w:val="TableParagraph"/>
              <w:numPr>
                <w:ilvl w:val="0"/>
                <w:numId w:val="30"/>
              </w:numPr>
              <w:tabs>
                <w:tab w:val="left" w:pos="181"/>
              </w:tabs>
              <w:ind w:right="191" w:firstLine="0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>
              <w:rPr>
                <w:spacing w:val="2"/>
                <w:sz w:val="24"/>
              </w:rPr>
              <w:t xml:space="preserve">главных </w:t>
            </w:r>
            <w:r>
              <w:rPr>
                <w:sz w:val="24"/>
              </w:rPr>
              <w:t>путях железнодорожных магистралей - 6 ч. 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более;</w:t>
            </w:r>
          </w:p>
          <w:p w:rsidR="00782C70" w:rsidRDefault="00782C70">
            <w:pPr>
              <w:pStyle w:val="TableParagraph"/>
              <w:numPr>
                <w:ilvl w:val="0"/>
                <w:numId w:val="30"/>
              </w:numPr>
              <w:tabs>
                <w:tab w:val="left" w:pos="181"/>
              </w:tabs>
              <w:spacing w:line="271" w:lineRule="exact"/>
              <w:ind w:left="181"/>
              <w:rPr>
                <w:sz w:val="24"/>
              </w:rPr>
            </w:pPr>
            <w:r>
              <w:rPr>
                <w:sz w:val="24"/>
              </w:rPr>
              <w:t>на метрополитене - 30 мин.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numPr>
                <w:ilvl w:val="0"/>
                <w:numId w:val="29"/>
              </w:numPr>
              <w:tabs>
                <w:tab w:val="left" w:pos="280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Аварийный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нефтепродуктов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водные объекты в объеме 5 т и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spacing w:line="237" w:lineRule="auto"/>
              <w:ind w:right="132" w:firstLine="0"/>
              <w:rPr>
                <w:sz w:val="24"/>
              </w:rPr>
            </w:pPr>
            <w:r>
              <w:rPr>
                <w:sz w:val="24"/>
              </w:rPr>
              <w:t>Аварийное попадание в водоемы жидких и сыпучих токсичных веществ с превышением ПДК в 5 и 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раз.</w:t>
            </w:r>
          </w:p>
          <w:p w:rsidR="00782C70" w:rsidRDefault="00782C70">
            <w:pPr>
              <w:pStyle w:val="TableParagraph"/>
              <w:numPr>
                <w:ilvl w:val="0"/>
                <w:numId w:val="29"/>
              </w:numPr>
              <w:tabs>
                <w:tab w:val="left" w:pos="285"/>
              </w:tabs>
              <w:ind w:right="384" w:firstLine="0"/>
              <w:rPr>
                <w:sz w:val="24"/>
              </w:rPr>
            </w:pPr>
            <w:r>
              <w:rPr>
                <w:sz w:val="24"/>
              </w:rPr>
              <w:t>Аварии на автомобильном транспорте, перевозящем опасные грузы в населенном пункте - любой факт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аварии.</w:t>
            </w:r>
          </w:p>
          <w:p w:rsidR="00782C70" w:rsidRDefault="00782C70">
            <w:pPr>
              <w:pStyle w:val="TableParagraph"/>
              <w:numPr>
                <w:ilvl w:val="0"/>
                <w:numId w:val="29"/>
              </w:numPr>
              <w:tabs>
                <w:tab w:val="left" w:pos="293"/>
              </w:tabs>
              <w:spacing w:line="237" w:lineRule="auto"/>
              <w:ind w:right="166" w:firstLine="0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Прекращение движения </w:t>
            </w:r>
            <w:r>
              <w:rPr>
                <w:sz w:val="24"/>
              </w:rPr>
              <w:t xml:space="preserve">на </w:t>
            </w:r>
            <w:r>
              <w:rPr>
                <w:spacing w:val="2"/>
                <w:sz w:val="24"/>
              </w:rPr>
              <w:t xml:space="preserve">данном участке автодорог </w:t>
            </w:r>
            <w:r>
              <w:rPr>
                <w:sz w:val="24"/>
              </w:rPr>
              <w:t>на 12 часов вследствие ДТП - решение об отнесении ДТП к ЧС принимается комиссиями по чрезвычайным ситуациям органов исполнительной власти субъектов РФ или органов местного само- управления в зависимости от местных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</w:tc>
      </w:tr>
    </w:tbl>
    <w:p w:rsidR="00782C70" w:rsidRDefault="00782C70">
      <w:pPr>
        <w:spacing w:line="237" w:lineRule="auto"/>
        <w:rPr>
          <w:sz w:val="24"/>
        </w:rPr>
        <w:sectPr w:rsidR="00782C70">
          <w:pgSz w:w="11900" w:h="16840"/>
          <w:pgMar w:top="1140" w:right="560" w:bottom="280" w:left="102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136"/>
        <w:gridCol w:w="6194"/>
      </w:tblGrid>
      <w:tr w:rsidR="00782C70" w:rsidTr="00D8439D">
        <w:trPr>
          <w:trHeight w:val="825"/>
        </w:trPr>
        <w:tc>
          <w:tcPr>
            <w:tcW w:w="2002" w:type="pct"/>
          </w:tcPr>
          <w:p w:rsidR="00782C70" w:rsidRDefault="00782C70">
            <w:pPr>
              <w:pStyle w:val="TableParagraph"/>
              <w:ind w:left="0"/>
            </w:pPr>
          </w:p>
        </w:tc>
        <w:tc>
          <w:tcPr>
            <w:tcW w:w="2998" w:type="pct"/>
          </w:tcPr>
          <w:p w:rsidR="00782C70" w:rsidRDefault="00782C70">
            <w:pPr>
              <w:pStyle w:val="TableParagraph"/>
              <w:numPr>
                <w:ilvl w:val="0"/>
                <w:numId w:val="28"/>
              </w:numPr>
              <w:tabs>
                <w:tab w:val="left" w:pos="293"/>
              </w:tabs>
              <w:spacing w:line="237" w:lineRule="auto"/>
              <w:ind w:right="400" w:firstLine="0"/>
              <w:rPr>
                <w:sz w:val="24"/>
              </w:rPr>
            </w:pPr>
            <w:r>
              <w:rPr>
                <w:spacing w:val="3"/>
                <w:sz w:val="24"/>
              </w:rPr>
              <w:t>ДТП</w:t>
            </w:r>
            <w:r>
              <w:rPr>
                <w:spacing w:val="3"/>
                <w:position w:val="9"/>
                <w:sz w:val="14"/>
              </w:rPr>
              <w:t xml:space="preserve">* </w:t>
            </w:r>
            <w:r>
              <w:rPr>
                <w:sz w:val="24"/>
              </w:rPr>
              <w:t xml:space="preserve">с </w:t>
            </w:r>
            <w:r>
              <w:rPr>
                <w:spacing w:val="2"/>
                <w:sz w:val="24"/>
              </w:rPr>
              <w:t xml:space="preserve">тяжкими последствиями (погибли </w:t>
            </w:r>
            <w:r>
              <w:rPr>
                <w:sz w:val="24"/>
              </w:rPr>
              <w:t xml:space="preserve">5 и </w:t>
            </w:r>
            <w:r>
              <w:rPr>
                <w:spacing w:val="2"/>
                <w:sz w:val="24"/>
              </w:rPr>
              <w:t xml:space="preserve">более человек </w:t>
            </w:r>
            <w:r>
              <w:rPr>
                <w:sz w:val="24"/>
              </w:rPr>
              <w:t>или пострадали 10 и более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человек).</w:t>
            </w:r>
          </w:p>
          <w:p w:rsidR="00782C70" w:rsidRDefault="00782C70">
            <w:pPr>
              <w:pStyle w:val="TableParagraph"/>
              <w:numPr>
                <w:ilvl w:val="0"/>
                <w:numId w:val="28"/>
              </w:numPr>
              <w:tabs>
                <w:tab w:val="left" w:pos="401"/>
              </w:tabs>
              <w:spacing w:line="267" w:lineRule="exact"/>
              <w:ind w:left="401" w:hanging="360"/>
              <w:rPr>
                <w:sz w:val="24"/>
              </w:rPr>
            </w:pPr>
            <w:r>
              <w:rPr>
                <w:sz w:val="24"/>
              </w:rPr>
              <w:t>Повреждено 10 и более автотранспортных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</w:p>
        </w:tc>
      </w:tr>
      <w:tr w:rsidR="00782C70" w:rsidTr="00D8439D">
        <w:trPr>
          <w:trHeight w:val="587"/>
        </w:trPr>
        <w:tc>
          <w:tcPr>
            <w:tcW w:w="2002" w:type="pct"/>
          </w:tcPr>
          <w:p w:rsidR="00782C70" w:rsidRDefault="00782C70">
            <w:pPr>
              <w:pStyle w:val="TableParagraph"/>
              <w:tabs>
                <w:tab w:val="left" w:pos="767"/>
                <w:tab w:val="left" w:pos="1754"/>
                <w:tab w:val="left" w:pos="2204"/>
              </w:tabs>
              <w:spacing w:line="242" w:lineRule="auto"/>
              <w:ind w:left="51" w:right="35" w:firstLine="20"/>
              <w:rPr>
                <w:sz w:val="24"/>
              </w:rPr>
            </w:pPr>
            <w:r>
              <w:rPr>
                <w:sz w:val="24"/>
              </w:rPr>
              <w:t>1.1.9</w:t>
            </w:r>
            <w:r>
              <w:rPr>
                <w:sz w:val="24"/>
              </w:rPr>
              <w:tab/>
              <w:t>Аварии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магистральных газо-, нефте-,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продуктопроводах</w:t>
            </w:r>
          </w:p>
        </w:tc>
        <w:tc>
          <w:tcPr>
            <w:tcW w:w="2998" w:type="pct"/>
          </w:tcPr>
          <w:p w:rsidR="00782C70" w:rsidRDefault="00782C70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Любой факт разрыва</w:t>
            </w:r>
          </w:p>
        </w:tc>
      </w:tr>
      <w:tr w:rsidR="00782C70" w:rsidTr="00D8439D">
        <w:trPr>
          <w:trHeight w:val="844"/>
        </w:trPr>
        <w:tc>
          <w:tcPr>
            <w:tcW w:w="2002" w:type="pct"/>
          </w:tcPr>
          <w:p w:rsidR="00782C70" w:rsidRDefault="00782C70">
            <w:pPr>
              <w:pStyle w:val="TableParagraph"/>
              <w:tabs>
                <w:tab w:val="left" w:pos="1100"/>
                <w:tab w:val="left" w:pos="2303"/>
                <w:tab w:val="left" w:pos="2973"/>
              </w:tabs>
              <w:spacing w:line="247" w:lineRule="auto"/>
              <w:ind w:left="51" w:right="51" w:firstLine="14"/>
              <w:rPr>
                <w:sz w:val="24"/>
              </w:rPr>
            </w:pPr>
            <w:r>
              <w:rPr>
                <w:sz w:val="24"/>
              </w:rPr>
              <w:t>1.1.10</w:t>
            </w:r>
            <w:r>
              <w:rPr>
                <w:sz w:val="24"/>
              </w:rPr>
              <w:tab/>
              <w:t>Аварии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внутри- </w:t>
            </w:r>
            <w:r>
              <w:rPr>
                <w:sz w:val="24"/>
              </w:rPr>
              <w:t>промысловых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нефтепроводах</w:t>
            </w:r>
          </w:p>
        </w:tc>
        <w:tc>
          <w:tcPr>
            <w:tcW w:w="2998" w:type="pct"/>
          </w:tcPr>
          <w:p w:rsidR="00782C70" w:rsidRDefault="00782C70">
            <w:pPr>
              <w:pStyle w:val="TableParagraph"/>
              <w:spacing w:line="268" w:lineRule="exact"/>
              <w:ind w:left="41" w:hanging="18"/>
              <w:rPr>
                <w:sz w:val="24"/>
              </w:rPr>
            </w:pPr>
            <w:r>
              <w:rPr>
                <w:sz w:val="24"/>
              </w:rPr>
              <w:t>Аварийный выброс нефти в объеме 20 т и более, а в</w:t>
            </w:r>
          </w:p>
          <w:p w:rsidR="00782C70" w:rsidRDefault="00782C70">
            <w:pPr>
              <w:pStyle w:val="TableParagraph"/>
              <w:spacing w:before="2" w:line="270" w:lineRule="atLeast"/>
              <w:ind w:left="41" w:right="94"/>
              <w:rPr>
                <w:sz w:val="24"/>
              </w:rPr>
            </w:pPr>
            <w:r>
              <w:rPr>
                <w:sz w:val="24"/>
              </w:rPr>
              <w:t>местах пересечения водных преград и при попадании в водные объекты 5 т и более</w:t>
            </w:r>
          </w:p>
        </w:tc>
      </w:tr>
      <w:tr w:rsidR="00782C70" w:rsidTr="00D8439D">
        <w:trPr>
          <w:trHeight w:val="1687"/>
        </w:trPr>
        <w:tc>
          <w:tcPr>
            <w:tcW w:w="2002" w:type="pct"/>
          </w:tcPr>
          <w:p w:rsidR="00782C70" w:rsidRDefault="00782C70">
            <w:pPr>
              <w:pStyle w:val="TableParagraph"/>
              <w:tabs>
                <w:tab w:val="left" w:pos="1555"/>
                <w:tab w:val="left" w:pos="3655"/>
              </w:tabs>
              <w:spacing w:line="242" w:lineRule="auto"/>
              <w:ind w:left="47" w:right="31" w:firstLine="14"/>
              <w:jc w:val="both"/>
              <w:rPr>
                <w:sz w:val="24"/>
              </w:rPr>
            </w:pPr>
            <w:r>
              <w:rPr>
                <w:sz w:val="24"/>
              </w:rPr>
              <w:t>1.1.11 Аварии на плавучих буровых установках и буровых судах, на морских</w:t>
            </w:r>
            <w:r>
              <w:rPr>
                <w:sz w:val="24"/>
              </w:rPr>
              <w:tab/>
              <w:t>стационарных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 xml:space="preserve">полупогруженных платформах по добыче и </w:t>
            </w:r>
            <w:r>
              <w:rPr>
                <w:spacing w:val="-3"/>
                <w:sz w:val="24"/>
              </w:rPr>
              <w:t xml:space="preserve">эксплуатации месторож- дений </w:t>
            </w:r>
            <w:r>
              <w:rPr>
                <w:sz w:val="24"/>
              </w:rPr>
              <w:t>нефти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</w:p>
        </w:tc>
        <w:tc>
          <w:tcPr>
            <w:tcW w:w="2998" w:type="pct"/>
          </w:tcPr>
          <w:p w:rsidR="00782C70" w:rsidRDefault="00782C70"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Вылив нефти в объеме 20 т и более</w:t>
            </w:r>
          </w:p>
        </w:tc>
      </w:tr>
    </w:tbl>
    <w:p w:rsidR="00782C70" w:rsidRDefault="00782C70">
      <w:pPr>
        <w:pStyle w:val="a3"/>
        <w:spacing w:before="6"/>
        <w:rPr>
          <w:sz w:val="11"/>
        </w:rPr>
      </w:pPr>
    </w:p>
    <w:p w:rsidR="00782C70" w:rsidRDefault="00782C70">
      <w:pPr>
        <w:spacing w:before="97"/>
        <w:ind w:left="814"/>
        <w:rPr>
          <w:sz w:val="20"/>
        </w:rPr>
      </w:pPr>
      <w:r>
        <w:rPr>
          <w:position w:val="9"/>
          <w:sz w:val="14"/>
        </w:rPr>
        <w:t>*</w:t>
      </w:r>
      <w:r>
        <w:rPr>
          <w:sz w:val="20"/>
        </w:rPr>
        <w:t>Исключая пожары при ДТП</w:t>
      </w:r>
    </w:p>
    <w:p w:rsidR="00782C70" w:rsidRDefault="00782C70">
      <w:pPr>
        <w:pStyle w:val="a3"/>
        <w:rPr>
          <w:sz w:val="20"/>
        </w:rPr>
      </w:pPr>
    </w:p>
    <w:p w:rsidR="00782C70" w:rsidRDefault="00782C70">
      <w:pPr>
        <w:pStyle w:val="a3"/>
        <w:spacing w:before="10"/>
        <w:rPr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165"/>
        <w:gridCol w:w="6165"/>
      </w:tblGrid>
      <w:tr w:rsidR="00782C70" w:rsidTr="00D8439D">
        <w:trPr>
          <w:trHeight w:val="516"/>
        </w:trPr>
        <w:tc>
          <w:tcPr>
            <w:tcW w:w="2016" w:type="pct"/>
          </w:tcPr>
          <w:p w:rsidR="00782C70" w:rsidRDefault="00782C70">
            <w:pPr>
              <w:pStyle w:val="TableParagraph"/>
              <w:spacing w:before="120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источника ЧС</w:t>
            </w:r>
          </w:p>
        </w:tc>
        <w:tc>
          <w:tcPr>
            <w:tcW w:w="2984" w:type="pct"/>
          </w:tcPr>
          <w:p w:rsidR="00782C70" w:rsidRDefault="00782C70">
            <w:pPr>
              <w:pStyle w:val="TableParagraph"/>
              <w:spacing w:before="120"/>
              <w:ind w:left="2273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отнесения к ЧС</w:t>
            </w:r>
          </w:p>
        </w:tc>
      </w:tr>
      <w:tr w:rsidR="00782C70" w:rsidTr="00D8439D">
        <w:trPr>
          <w:trHeight w:val="620"/>
        </w:trPr>
        <w:tc>
          <w:tcPr>
            <w:tcW w:w="5000" w:type="pct"/>
            <w:gridSpan w:val="2"/>
          </w:tcPr>
          <w:p w:rsidR="00782C70" w:rsidRDefault="00782C70">
            <w:pPr>
              <w:pStyle w:val="TableParagraph"/>
              <w:ind w:left="1865"/>
              <w:rPr>
                <w:sz w:val="24"/>
              </w:rPr>
            </w:pPr>
            <w:r>
              <w:rPr>
                <w:sz w:val="24"/>
              </w:rPr>
              <w:t>1.2 Пожары и взрывы (с возможным последующим горением)*</w:t>
            </w:r>
          </w:p>
          <w:p w:rsidR="00782C70" w:rsidRDefault="00782C70">
            <w:pPr>
              <w:pStyle w:val="TableParagraph"/>
              <w:ind w:left="4237"/>
              <w:rPr>
                <w:sz w:val="24"/>
              </w:rPr>
            </w:pPr>
            <w:r>
              <w:rPr>
                <w:sz w:val="24"/>
              </w:rPr>
              <w:t>А. Общие критерии</w:t>
            </w:r>
          </w:p>
        </w:tc>
      </w:tr>
      <w:tr w:rsidR="00782C70" w:rsidTr="00D8439D">
        <w:trPr>
          <w:trHeight w:val="1371"/>
        </w:trPr>
        <w:tc>
          <w:tcPr>
            <w:tcW w:w="2016" w:type="pct"/>
          </w:tcPr>
          <w:p w:rsidR="00782C70" w:rsidRDefault="00782C70">
            <w:pPr>
              <w:pStyle w:val="TableParagraph"/>
              <w:spacing w:line="237" w:lineRule="auto"/>
              <w:ind w:left="65" w:right="253" w:firstLine="30"/>
              <w:jc w:val="both"/>
              <w:rPr>
                <w:sz w:val="24"/>
              </w:rPr>
            </w:pPr>
            <w:r>
              <w:rPr>
                <w:sz w:val="24"/>
              </w:rPr>
              <w:t>1.2.1 Пожары в зданиях, сооруже- ниях, установках (в т.ч. магист- ральные газо-, нефте-, продукто- проводы) производственного наз-</w:t>
            </w:r>
          </w:p>
          <w:p w:rsidR="00782C70" w:rsidRDefault="00782C70">
            <w:pPr>
              <w:pStyle w:val="TableParagraph"/>
              <w:spacing w:line="262" w:lineRule="exact"/>
              <w:ind w:left="65"/>
              <w:rPr>
                <w:sz w:val="24"/>
              </w:rPr>
            </w:pPr>
            <w:r>
              <w:rPr>
                <w:sz w:val="24"/>
              </w:rPr>
              <w:t>начения</w:t>
            </w:r>
          </w:p>
        </w:tc>
        <w:tc>
          <w:tcPr>
            <w:tcW w:w="2984" w:type="pct"/>
          </w:tcPr>
          <w:p w:rsidR="00782C70" w:rsidRDefault="00782C70">
            <w:pPr>
              <w:pStyle w:val="TableParagraph"/>
              <w:numPr>
                <w:ilvl w:val="0"/>
                <w:numId w:val="27"/>
              </w:numPr>
              <w:tabs>
                <w:tab w:val="left" w:pos="259"/>
              </w:tabs>
              <w:spacing w:line="237" w:lineRule="auto"/>
              <w:ind w:right="1414" w:firstLine="34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3"/>
                <w:sz w:val="24"/>
              </w:rPr>
              <w:t xml:space="preserve">погибших </w:t>
            </w:r>
            <w:r>
              <w:rPr>
                <w:sz w:val="24"/>
              </w:rPr>
              <w:t xml:space="preserve">- 2 чел. и </w:t>
            </w:r>
            <w:r>
              <w:rPr>
                <w:spacing w:val="-3"/>
                <w:sz w:val="24"/>
              </w:rPr>
              <w:t>более.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Число госпитализированных - 4 чел. 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numPr>
                <w:ilvl w:val="0"/>
                <w:numId w:val="27"/>
              </w:numPr>
              <w:tabs>
                <w:tab w:val="left" w:pos="260"/>
              </w:tabs>
              <w:ind w:right="902" w:firstLine="34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ущерб: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МРОТ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более.</w:t>
            </w:r>
          </w:p>
        </w:tc>
      </w:tr>
      <w:tr w:rsidR="00782C70" w:rsidTr="00D8439D">
        <w:trPr>
          <w:trHeight w:val="1096"/>
        </w:trPr>
        <w:tc>
          <w:tcPr>
            <w:tcW w:w="2016" w:type="pct"/>
          </w:tcPr>
          <w:p w:rsidR="00782C70" w:rsidRDefault="00782C70">
            <w:pPr>
              <w:pStyle w:val="TableParagraph"/>
              <w:spacing w:line="237" w:lineRule="auto"/>
              <w:ind w:left="71" w:right="251" w:firstLine="24"/>
              <w:jc w:val="both"/>
              <w:rPr>
                <w:sz w:val="24"/>
              </w:rPr>
            </w:pPr>
            <w:r>
              <w:rPr>
                <w:sz w:val="24"/>
              </w:rPr>
              <w:t>1.2.2 Пожары в зданиях, сооруже- ниях, установках сельскохозяйст- венного назначения</w:t>
            </w:r>
          </w:p>
        </w:tc>
        <w:tc>
          <w:tcPr>
            <w:tcW w:w="2984" w:type="pct"/>
          </w:tcPr>
          <w:p w:rsidR="00782C70" w:rsidRDefault="00782C70">
            <w:pPr>
              <w:pStyle w:val="TableParagraph"/>
              <w:spacing w:line="269" w:lineRule="exact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1.Число погибших - 2 чел. и более.</w:t>
            </w:r>
          </w:p>
          <w:p w:rsidR="00782C70" w:rsidRDefault="00782C70">
            <w:pPr>
              <w:pStyle w:val="TableParagraph"/>
              <w:spacing w:before="4" w:line="274" w:lineRule="exact"/>
              <w:ind w:left="45" w:right="907" w:firstLine="30"/>
              <w:jc w:val="both"/>
              <w:rPr>
                <w:sz w:val="24"/>
              </w:rPr>
            </w:pPr>
            <w:r>
              <w:rPr>
                <w:sz w:val="24"/>
              </w:rPr>
              <w:t>Число госпитализированных - 4 чел. и более. 2.Прямой материальный ущерб: 1500 МРОТ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>и более.</w:t>
            </w:r>
          </w:p>
        </w:tc>
      </w:tr>
      <w:tr w:rsidR="00782C70" w:rsidTr="00D8439D">
        <w:trPr>
          <w:trHeight w:val="1122"/>
        </w:trPr>
        <w:tc>
          <w:tcPr>
            <w:tcW w:w="2016" w:type="pct"/>
          </w:tcPr>
          <w:p w:rsidR="00782C70" w:rsidRDefault="00782C70">
            <w:pPr>
              <w:pStyle w:val="TableParagraph"/>
              <w:spacing w:line="242" w:lineRule="auto"/>
              <w:ind w:left="71" w:firstLine="18"/>
              <w:rPr>
                <w:sz w:val="24"/>
              </w:rPr>
            </w:pPr>
            <w:r>
              <w:rPr>
                <w:sz w:val="24"/>
              </w:rPr>
              <w:t>1.2.3 Пожары в зданиях, сооруже- ниях и помещениях предприятий</w:t>
            </w:r>
          </w:p>
          <w:p w:rsidR="00782C70" w:rsidRDefault="00782C70">
            <w:pPr>
              <w:pStyle w:val="TableParagraph"/>
              <w:spacing w:line="278" w:lineRule="exact"/>
              <w:ind w:left="71"/>
              <w:rPr>
                <w:sz w:val="24"/>
              </w:rPr>
            </w:pPr>
            <w:r>
              <w:rPr>
                <w:sz w:val="24"/>
              </w:rPr>
              <w:t>торговли. Пожары в складских зданиях и сооружениях</w:t>
            </w:r>
          </w:p>
        </w:tc>
        <w:tc>
          <w:tcPr>
            <w:tcW w:w="2984" w:type="pct"/>
          </w:tcPr>
          <w:p w:rsidR="00782C70" w:rsidRDefault="00782C70">
            <w:pPr>
              <w:pStyle w:val="TableParagraph"/>
              <w:spacing w:line="274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1.Число погибших - 2 чел. и более.</w:t>
            </w:r>
          </w:p>
          <w:p w:rsidR="00782C70" w:rsidRDefault="00782C70">
            <w:pPr>
              <w:pStyle w:val="TableParagraph"/>
              <w:spacing w:before="2" w:line="270" w:lineRule="atLeast"/>
              <w:ind w:left="41" w:right="927" w:firstLine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госпитализированных - 4 чел. и более. 2.Прямой </w:t>
            </w:r>
            <w:r>
              <w:rPr>
                <w:spacing w:val="-3"/>
                <w:sz w:val="24"/>
              </w:rPr>
              <w:t xml:space="preserve">материальный ущерб: </w:t>
            </w:r>
            <w:r>
              <w:rPr>
                <w:sz w:val="24"/>
              </w:rPr>
              <w:t xml:space="preserve">1500 МРОТ и </w:t>
            </w:r>
            <w:r>
              <w:rPr>
                <w:spacing w:val="-3"/>
                <w:sz w:val="24"/>
              </w:rPr>
              <w:t>более.</w:t>
            </w:r>
          </w:p>
        </w:tc>
      </w:tr>
      <w:tr w:rsidR="00782C70" w:rsidTr="00D8439D">
        <w:trPr>
          <w:trHeight w:val="1103"/>
        </w:trPr>
        <w:tc>
          <w:tcPr>
            <w:tcW w:w="2016" w:type="pct"/>
          </w:tcPr>
          <w:p w:rsidR="00782C70" w:rsidRDefault="00782C70">
            <w:pPr>
              <w:pStyle w:val="TableParagraph"/>
              <w:spacing w:line="274" w:lineRule="exact"/>
              <w:ind w:left="65" w:right="43" w:firstLine="24"/>
              <w:rPr>
                <w:sz w:val="24"/>
              </w:rPr>
            </w:pPr>
            <w:r>
              <w:rPr>
                <w:sz w:val="24"/>
              </w:rPr>
              <w:t>1.2.4 Пожары на транспортных средствах (в т.ч. железнодорож- ный, водный, автомобильный, воздушный транспорт)</w:t>
            </w:r>
          </w:p>
        </w:tc>
        <w:tc>
          <w:tcPr>
            <w:tcW w:w="2984" w:type="pct"/>
          </w:tcPr>
          <w:p w:rsidR="00782C70" w:rsidRDefault="00782C70">
            <w:pPr>
              <w:pStyle w:val="TableParagraph"/>
              <w:spacing w:line="271" w:lineRule="exact"/>
              <w:ind w:left="69"/>
              <w:jc w:val="both"/>
              <w:rPr>
                <w:sz w:val="24"/>
              </w:rPr>
            </w:pPr>
            <w:r>
              <w:rPr>
                <w:sz w:val="24"/>
              </w:rPr>
              <w:t>1.Число погибших - 2 чел. и более.</w:t>
            </w:r>
          </w:p>
          <w:p w:rsidR="00782C70" w:rsidRDefault="00782C70">
            <w:pPr>
              <w:pStyle w:val="TableParagraph"/>
              <w:spacing w:before="4" w:line="274" w:lineRule="exact"/>
              <w:ind w:left="41" w:right="912" w:firstLine="28"/>
              <w:jc w:val="both"/>
              <w:rPr>
                <w:sz w:val="24"/>
              </w:rPr>
            </w:pPr>
            <w:r>
              <w:rPr>
                <w:sz w:val="24"/>
              </w:rPr>
              <w:t>Число госпитализированных - 4 чел. и более. 2.Прямой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ущерб: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МРОТ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более.</w:t>
            </w:r>
          </w:p>
        </w:tc>
      </w:tr>
      <w:tr w:rsidR="00782C70" w:rsidTr="00D8439D">
        <w:trPr>
          <w:trHeight w:val="1382"/>
        </w:trPr>
        <w:tc>
          <w:tcPr>
            <w:tcW w:w="2016" w:type="pct"/>
          </w:tcPr>
          <w:p w:rsidR="00782C70" w:rsidRDefault="00782C70">
            <w:pPr>
              <w:pStyle w:val="TableParagraph"/>
              <w:spacing w:line="274" w:lineRule="exact"/>
              <w:ind w:left="61" w:right="43" w:firstLine="14"/>
              <w:rPr>
                <w:sz w:val="24"/>
              </w:rPr>
            </w:pPr>
            <w:r>
              <w:rPr>
                <w:sz w:val="24"/>
              </w:rPr>
              <w:t>1.2.5 Пожары в зданиях (сооруже- ниях) жилого, административного, учебно-воспитательного, социаль- ного, культурно-досугового назначения, здравоохранения</w:t>
            </w:r>
          </w:p>
        </w:tc>
        <w:tc>
          <w:tcPr>
            <w:tcW w:w="2984" w:type="pct"/>
          </w:tcPr>
          <w:p w:rsidR="00782C70" w:rsidRDefault="00782C70">
            <w:pPr>
              <w:pStyle w:val="TableParagraph"/>
              <w:spacing w:line="271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1.Число погибших - 2 чел. и более.</w:t>
            </w:r>
          </w:p>
          <w:p w:rsidR="00782C70" w:rsidRDefault="00782C70">
            <w:pPr>
              <w:pStyle w:val="TableParagraph"/>
              <w:ind w:left="41" w:right="937" w:firstLine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госпитализированных - 4 чел. и более. 2.Прямой </w:t>
            </w:r>
            <w:r>
              <w:rPr>
                <w:spacing w:val="-3"/>
                <w:sz w:val="24"/>
              </w:rPr>
              <w:t xml:space="preserve">материальный ущерб: </w:t>
            </w:r>
            <w:r>
              <w:rPr>
                <w:sz w:val="24"/>
              </w:rPr>
              <w:t xml:space="preserve">1500 МРОТ и </w:t>
            </w:r>
            <w:r>
              <w:rPr>
                <w:spacing w:val="-3"/>
                <w:sz w:val="24"/>
              </w:rPr>
              <w:t>более.</w:t>
            </w:r>
          </w:p>
        </w:tc>
      </w:tr>
      <w:tr w:rsidR="00782C70" w:rsidTr="00D8439D">
        <w:trPr>
          <w:trHeight w:val="1112"/>
        </w:trPr>
        <w:tc>
          <w:tcPr>
            <w:tcW w:w="2016" w:type="pct"/>
          </w:tcPr>
          <w:p w:rsidR="00782C70" w:rsidRDefault="00782C70">
            <w:pPr>
              <w:pStyle w:val="TableParagraph"/>
              <w:spacing w:line="237" w:lineRule="auto"/>
              <w:ind w:left="61" w:right="229" w:firstLine="14"/>
              <w:rPr>
                <w:sz w:val="24"/>
              </w:rPr>
            </w:pPr>
            <w:r>
              <w:rPr>
                <w:sz w:val="24"/>
              </w:rPr>
              <w:t>1.2.6 Пожары на объектах другого назначения</w:t>
            </w:r>
          </w:p>
        </w:tc>
        <w:tc>
          <w:tcPr>
            <w:tcW w:w="2984" w:type="pct"/>
          </w:tcPr>
          <w:p w:rsidR="00782C70" w:rsidRDefault="00782C70">
            <w:pPr>
              <w:pStyle w:val="TableParagraph"/>
              <w:spacing w:line="274" w:lineRule="exact"/>
              <w:ind w:left="59"/>
              <w:jc w:val="both"/>
              <w:rPr>
                <w:sz w:val="24"/>
              </w:rPr>
            </w:pPr>
            <w:r>
              <w:rPr>
                <w:sz w:val="24"/>
              </w:rPr>
              <w:t>1.Число погибших - 2 чел. и более.</w:t>
            </w:r>
          </w:p>
          <w:p w:rsidR="00782C70" w:rsidRDefault="00782C70">
            <w:pPr>
              <w:pStyle w:val="TableParagraph"/>
              <w:spacing w:before="2" w:line="270" w:lineRule="atLeast"/>
              <w:ind w:left="41" w:right="937" w:firstLine="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Число госпитализированных - 4 чел. и более. 2.Прямой </w:t>
            </w:r>
            <w:r>
              <w:rPr>
                <w:spacing w:val="-3"/>
                <w:sz w:val="24"/>
              </w:rPr>
              <w:t xml:space="preserve">материальный ущерб: </w:t>
            </w:r>
            <w:r>
              <w:rPr>
                <w:sz w:val="24"/>
              </w:rPr>
              <w:t xml:space="preserve">1500 МРОТ и </w:t>
            </w:r>
            <w:r>
              <w:rPr>
                <w:spacing w:val="-3"/>
                <w:sz w:val="24"/>
              </w:rPr>
              <w:t>более.</w:t>
            </w:r>
          </w:p>
        </w:tc>
      </w:tr>
      <w:tr w:rsidR="00782C70" w:rsidTr="00D8439D">
        <w:trPr>
          <w:trHeight w:val="275"/>
        </w:trPr>
        <w:tc>
          <w:tcPr>
            <w:tcW w:w="5000" w:type="pct"/>
            <w:gridSpan w:val="2"/>
          </w:tcPr>
          <w:p w:rsidR="00782C70" w:rsidRDefault="00782C70">
            <w:pPr>
              <w:pStyle w:val="TableParagraph"/>
              <w:spacing w:line="256" w:lineRule="exact"/>
              <w:ind w:left="1699" w:right="1691"/>
              <w:jc w:val="center"/>
              <w:rPr>
                <w:sz w:val="24"/>
              </w:rPr>
            </w:pPr>
            <w:bookmarkStart w:id="1" w:name="Б._Критерии,_учитывающие_особенности_ист"/>
            <w:bookmarkEnd w:id="1"/>
            <w:r>
              <w:rPr>
                <w:sz w:val="24"/>
              </w:rPr>
              <w:t>Б. Критерии, учитывающие особенности источника ЧС</w:t>
            </w:r>
          </w:p>
        </w:tc>
      </w:tr>
      <w:tr w:rsidR="00782C70" w:rsidTr="00D8439D">
        <w:trPr>
          <w:trHeight w:val="836"/>
        </w:trPr>
        <w:tc>
          <w:tcPr>
            <w:tcW w:w="2016" w:type="pct"/>
          </w:tcPr>
          <w:p w:rsidR="00782C70" w:rsidRDefault="00782C70">
            <w:pPr>
              <w:pStyle w:val="TableParagraph"/>
              <w:spacing w:line="242" w:lineRule="auto"/>
              <w:ind w:left="55" w:firstLine="14"/>
              <w:rPr>
                <w:sz w:val="24"/>
              </w:rPr>
            </w:pPr>
            <w:r>
              <w:rPr>
                <w:sz w:val="24"/>
              </w:rPr>
              <w:t>1.2.7 Пожары на транспортных средствах, перевозящих опасные</w:t>
            </w:r>
          </w:p>
          <w:p w:rsidR="00782C70" w:rsidRDefault="00782C70">
            <w:pPr>
              <w:pStyle w:val="TableParagraph"/>
              <w:spacing w:line="261" w:lineRule="exact"/>
              <w:ind w:left="55"/>
              <w:rPr>
                <w:sz w:val="24"/>
              </w:rPr>
            </w:pPr>
            <w:r>
              <w:rPr>
                <w:sz w:val="24"/>
              </w:rPr>
              <w:t>грузы</w:t>
            </w:r>
          </w:p>
        </w:tc>
        <w:tc>
          <w:tcPr>
            <w:tcW w:w="2984" w:type="pct"/>
          </w:tcPr>
          <w:p w:rsidR="00782C70" w:rsidRDefault="00782C70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Любой факт пожара или взрыва</w:t>
            </w:r>
          </w:p>
        </w:tc>
      </w:tr>
    </w:tbl>
    <w:p w:rsidR="00782C70" w:rsidRDefault="00782C70">
      <w:pPr>
        <w:rPr>
          <w:sz w:val="24"/>
        </w:rPr>
        <w:sectPr w:rsidR="00782C70">
          <w:pgSz w:w="11900" w:h="16840"/>
          <w:pgMar w:top="1140" w:right="560" w:bottom="280" w:left="1020" w:header="720" w:footer="720" w:gutter="0"/>
          <w:cols w:space="72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165"/>
        <w:gridCol w:w="6165"/>
      </w:tblGrid>
      <w:tr w:rsidR="00782C70" w:rsidTr="00D8439D">
        <w:trPr>
          <w:trHeight w:val="833"/>
        </w:trPr>
        <w:tc>
          <w:tcPr>
            <w:tcW w:w="2016" w:type="pct"/>
          </w:tcPr>
          <w:p w:rsidR="00782C70" w:rsidRDefault="00782C70">
            <w:pPr>
              <w:pStyle w:val="TableParagraph"/>
              <w:spacing w:line="268" w:lineRule="exact"/>
              <w:ind w:left="55" w:firstLine="10"/>
              <w:rPr>
                <w:sz w:val="24"/>
              </w:rPr>
            </w:pPr>
            <w:r>
              <w:rPr>
                <w:sz w:val="24"/>
              </w:rPr>
              <w:lastRenderedPageBreak/>
              <w:t>1.2.8 Пожары (взрывы) в шахтах,</w:t>
            </w:r>
          </w:p>
          <w:p w:rsidR="00782C70" w:rsidRDefault="00782C70">
            <w:pPr>
              <w:pStyle w:val="TableParagraph"/>
              <w:spacing w:before="2" w:line="270" w:lineRule="atLeast"/>
              <w:ind w:left="55"/>
              <w:rPr>
                <w:sz w:val="24"/>
              </w:rPr>
            </w:pPr>
            <w:r>
              <w:rPr>
                <w:sz w:val="24"/>
              </w:rPr>
              <w:t>подземных и горных выработках, метрополитенах</w:t>
            </w:r>
          </w:p>
        </w:tc>
        <w:tc>
          <w:tcPr>
            <w:tcW w:w="2984" w:type="pct"/>
          </w:tcPr>
          <w:p w:rsidR="00782C70" w:rsidRDefault="00782C70">
            <w:pPr>
              <w:pStyle w:val="TableParagraph"/>
              <w:spacing w:line="247" w:lineRule="auto"/>
              <w:ind w:left="41" w:hanging="10"/>
              <w:rPr>
                <w:sz w:val="24"/>
              </w:rPr>
            </w:pPr>
            <w:r>
              <w:rPr>
                <w:sz w:val="24"/>
              </w:rPr>
              <w:t>Пожары (взрывы) в метрополитене - любой факт пожара или взрыва.</w:t>
            </w:r>
          </w:p>
        </w:tc>
      </w:tr>
      <w:tr w:rsidR="00782C70" w:rsidTr="00D8439D">
        <w:trPr>
          <w:trHeight w:val="3336"/>
        </w:trPr>
        <w:tc>
          <w:tcPr>
            <w:tcW w:w="2016" w:type="pct"/>
          </w:tcPr>
          <w:p w:rsidR="00782C70" w:rsidRDefault="00782C70">
            <w:pPr>
              <w:pStyle w:val="TableParagraph"/>
              <w:spacing w:line="237" w:lineRule="auto"/>
              <w:ind w:left="55" w:right="545" w:firstLine="10"/>
              <w:rPr>
                <w:sz w:val="24"/>
              </w:rPr>
            </w:pPr>
            <w:r>
              <w:rPr>
                <w:sz w:val="24"/>
              </w:rPr>
              <w:t>1.2.9 Обнаружение неразорвав- шихся боеприпасов</w:t>
            </w:r>
          </w:p>
        </w:tc>
        <w:tc>
          <w:tcPr>
            <w:tcW w:w="2984" w:type="pct"/>
          </w:tcPr>
          <w:p w:rsidR="00782C70" w:rsidRDefault="00782C70">
            <w:pPr>
              <w:pStyle w:val="TableParagraph"/>
              <w:numPr>
                <w:ilvl w:val="0"/>
                <w:numId w:val="26"/>
              </w:numPr>
              <w:tabs>
                <w:tab w:val="left" w:pos="238"/>
              </w:tabs>
              <w:spacing w:line="242" w:lineRule="auto"/>
              <w:ind w:right="207" w:firstLine="14"/>
              <w:rPr>
                <w:sz w:val="24"/>
              </w:rPr>
            </w:pPr>
            <w:r>
              <w:rPr>
                <w:sz w:val="24"/>
              </w:rPr>
              <w:t xml:space="preserve">Обнаружение боеприпасов в районе вооруженных </w:t>
            </w:r>
            <w:r>
              <w:rPr>
                <w:spacing w:val="2"/>
                <w:sz w:val="24"/>
              </w:rPr>
              <w:t xml:space="preserve">конфликтов </w:t>
            </w:r>
            <w:r>
              <w:rPr>
                <w:spacing w:val="3"/>
                <w:sz w:val="24"/>
              </w:rPr>
              <w:t xml:space="preserve">или обнаружение боеприпасов времен Великой </w:t>
            </w:r>
            <w:r>
              <w:rPr>
                <w:sz w:val="24"/>
              </w:rPr>
              <w:t xml:space="preserve">Отечественной войны - решение об отнесении происшествия к </w:t>
            </w:r>
            <w:r>
              <w:rPr>
                <w:spacing w:val="7"/>
                <w:sz w:val="24"/>
              </w:rPr>
              <w:t xml:space="preserve">источнику происшедшей </w:t>
            </w:r>
            <w:r>
              <w:rPr>
                <w:spacing w:val="4"/>
                <w:sz w:val="24"/>
              </w:rPr>
              <w:t xml:space="preserve">ЧС </w:t>
            </w:r>
            <w:r>
              <w:rPr>
                <w:spacing w:val="7"/>
                <w:sz w:val="24"/>
              </w:rPr>
              <w:t xml:space="preserve">принимают </w:t>
            </w:r>
            <w:r>
              <w:rPr>
                <w:spacing w:val="6"/>
                <w:sz w:val="24"/>
              </w:rPr>
              <w:t xml:space="preserve">органы </w:t>
            </w:r>
            <w:r>
              <w:rPr>
                <w:sz w:val="24"/>
              </w:rPr>
              <w:t>управления по делам 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ЧС.</w:t>
            </w:r>
          </w:p>
          <w:p w:rsidR="00782C70" w:rsidRDefault="00782C70">
            <w:pPr>
              <w:pStyle w:val="TableParagraph"/>
              <w:numPr>
                <w:ilvl w:val="0"/>
                <w:numId w:val="26"/>
              </w:numPr>
              <w:tabs>
                <w:tab w:val="left" w:pos="379"/>
              </w:tabs>
              <w:spacing w:line="242" w:lineRule="auto"/>
              <w:ind w:right="102" w:firstLine="14"/>
              <w:rPr>
                <w:sz w:val="24"/>
              </w:rPr>
            </w:pPr>
            <w:r>
              <w:rPr>
                <w:spacing w:val="4"/>
                <w:sz w:val="24"/>
              </w:rPr>
              <w:t xml:space="preserve">Обнаружение боеприпасов </w:t>
            </w:r>
            <w:r>
              <w:rPr>
                <w:spacing w:val="3"/>
                <w:sz w:val="24"/>
              </w:rPr>
              <w:t xml:space="preserve">вне </w:t>
            </w:r>
            <w:r>
              <w:rPr>
                <w:spacing w:val="4"/>
                <w:sz w:val="24"/>
              </w:rPr>
              <w:t xml:space="preserve">района вооруженного </w:t>
            </w:r>
            <w:r>
              <w:rPr>
                <w:sz w:val="24"/>
              </w:rPr>
              <w:t>конфликта - любой факт обнаружения в населенном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пункте;</w:t>
            </w:r>
          </w:p>
          <w:p w:rsidR="00782C70" w:rsidRDefault="00782C70">
            <w:pPr>
              <w:pStyle w:val="TableParagraph"/>
              <w:spacing w:line="242" w:lineRule="auto"/>
              <w:ind w:left="41" w:firstLine="194"/>
              <w:rPr>
                <w:sz w:val="24"/>
              </w:rPr>
            </w:pPr>
            <w:r>
              <w:rPr>
                <w:sz w:val="24"/>
              </w:rPr>
              <w:t>в остальных случаях решение об отнесении факта обнаружения к источнику происшедшей ЧС</w:t>
            </w:r>
          </w:p>
          <w:p w:rsidR="00782C70" w:rsidRDefault="00782C70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принимают органы управления по делам ГО и ЧС.</w:t>
            </w:r>
          </w:p>
        </w:tc>
      </w:tr>
      <w:tr w:rsidR="00782C70" w:rsidTr="00D8439D">
        <w:trPr>
          <w:trHeight w:val="1111"/>
        </w:trPr>
        <w:tc>
          <w:tcPr>
            <w:tcW w:w="2016" w:type="pct"/>
          </w:tcPr>
          <w:p w:rsidR="00782C70" w:rsidRDefault="00782C70">
            <w:pPr>
              <w:pStyle w:val="TableParagraph"/>
              <w:spacing w:line="237" w:lineRule="auto"/>
              <w:ind w:left="47" w:firstLine="4"/>
              <w:rPr>
                <w:sz w:val="24"/>
              </w:rPr>
            </w:pPr>
            <w:r>
              <w:rPr>
                <w:sz w:val="24"/>
              </w:rPr>
              <w:t>1.2.10 Обнаружение (утрата) взрывчатых веществ (боеприпасов)</w:t>
            </w:r>
          </w:p>
        </w:tc>
        <w:tc>
          <w:tcPr>
            <w:tcW w:w="2984" w:type="pct"/>
          </w:tcPr>
          <w:p w:rsidR="00782C70" w:rsidRDefault="00782C70">
            <w:pPr>
              <w:pStyle w:val="TableParagraph"/>
              <w:spacing w:line="242" w:lineRule="auto"/>
              <w:ind w:left="41" w:right="179" w:firstLine="4"/>
              <w:rPr>
                <w:sz w:val="24"/>
              </w:rPr>
            </w:pPr>
            <w:r>
              <w:rPr>
                <w:sz w:val="24"/>
              </w:rPr>
              <w:t>1.Обнаружение взрывчатых веществ (боеприпасов) в районе вооруженных конфликтов - любой факт обнаружения складов взрывчатых веществ</w:t>
            </w:r>
          </w:p>
          <w:p w:rsidR="00782C70" w:rsidRDefault="00782C70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(боеприпасов).</w:t>
            </w:r>
          </w:p>
        </w:tc>
      </w:tr>
    </w:tbl>
    <w:p w:rsidR="00782C70" w:rsidRDefault="00782C70">
      <w:pPr>
        <w:pStyle w:val="a3"/>
        <w:spacing w:before="9"/>
        <w:rPr>
          <w:sz w:val="8"/>
        </w:rPr>
      </w:pPr>
    </w:p>
    <w:p w:rsidR="00D8439D" w:rsidRDefault="00D8439D">
      <w:pPr>
        <w:pStyle w:val="a3"/>
        <w:rPr>
          <w:sz w:val="20"/>
        </w:rPr>
      </w:pPr>
      <w:r>
        <w:rPr>
          <w:sz w:val="20"/>
        </w:rPr>
        <w:tab/>
      </w:r>
    </w:p>
    <w:p w:rsidR="00D8439D" w:rsidRDefault="00D8439D">
      <w:pPr>
        <w:pStyle w:val="a3"/>
        <w:rPr>
          <w:sz w:val="20"/>
        </w:rPr>
      </w:pPr>
      <w:r>
        <w:rPr>
          <w:sz w:val="20"/>
        </w:rPr>
        <w:tab/>
        <w:t>Учет пожаров</w:t>
      </w:r>
      <w:r>
        <w:rPr>
          <w:position w:val="9"/>
          <w:sz w:val="14"/>
        </w:rPr>
        <w:t>*</w:t>
      </w:r>
      <w:r>
        <w:rPr>
          <w:sz w:val="20"/>
        </w:rPr>
        <w:t xml:space="preserve"> и последствий от них осуществляется в соответствии с приказом МВД РФ от 30.06.1994 № 332 «Об утверждении документов по государственному учету пожаров и последствий от них в Российской Федерации», применяемым в системе МЧС России от 25.12.2002 № 608</w:t>
      </w:r>
    </w:p>
    <w:p w:rsidR="00D8439D" w:rsidRDefault="00D8439D">
      <w:pPr>
        <w:pStyle w:val="a3"/>
        <w:rPr>
          <w:sz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159"/>
        <w:gridCol w:w="6171"/>
      </w:tblGrid>
      <w:tr w:rsidR="00782C70" w:rsidTr="00D8439D">
        <w:trPr>
          <w:trHeight w:val="516"/>
        </w:trPr>
        <w:tc>
          <w:tcPr>
            <w:tcW w:w="2013" w:type="pct"/>
          </w:tcPr>
          <w:p w:rsidR="00782C70" w:rsidRDefault="00782C70">
            <w:pPr>
              <w:pStyle w:val="TableParagraph"/>
              <w:spacing w:before="120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источника ЧС</w:t>
            </w:r>
          </w:p>
        </w:tc>
        <w:tc>
          <w:tcPr>
            <w:tcW w:w="2987" w:type="pct"/>
          </w:tcPr>
          <w:p w:rsidR="00782C70" w:rsidRDefault="00782C70">
            <w:pPr>
              <w:pStyle w:val="TableParagraph"/>
              <w:spacing w:before="120"/>
              <w:ind w:left="1576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отнесения к ЧС</w:t>
            </w:r>
          </w:p>
        </w:tc>
      </w:tr>
      <w:tr w:rsidR="00782C70" w:rsidTr="00D8439D">
        <w:trPr>
          <w:trHeight w:val="1390"/>
        </w:trPr>
        <w:tc>
          <w:tcPr>
            <w:tcW w:w="2013" w:type="pct"/>
          </w:tcPr>
          <w:p w:rsidR="00782C70" w:rsidRDefault="00782C70">
            <w:pPr>
              <w:pStyle w:val="TableParagraph"/>
              <w:ind w:left="0"/>
            </w:pPr>
          </w:p>
        </w:tc>
        <w:tc>
          <w:tcPr>
            <w:tcW w:w="2987" w:type="pct"/>
          </w:tcPr>
          <w:p w:rsidR="00782C70" w:rsidRDefault="00782C70">
            <w:pPr>
              <w:pStyle w:val="TableParagraph"/>
              <w:spacing w:line="242" w:lineRule="auto"/>
              <w:ind w:left="50" w:right="53" w:firstLine="14"/>
              <w:rPr>
                <w:sz w:val="24"/>
              </w:rPr>
            </w:pPr>
            <w:r>
              <w:rPr>
                <w:sz w:val="24"/>
              </w:rPr>
              <w:t>2. Обнаружение (утрата) взрывчатых веществ (боеприпасов) вне района вооруженного конфликта - решение об отнесении факта обнаружения к источнику происшедшей ЧС принимают органы</w:t>
            </w:r>
          </w:p>
          <w:p w:rsidR="00782C70" w:rsidRDefault="00782C70"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управления по делам ГО и ЧС.</w:t>
            </w:r>
          </w:p>
        </w:tc>
      </w:tr>
      <w:tr w:rsidR="00782C70" w:rsidTr="00D8439D">
        <w:trPr>
          <w:trHeight w:val="827"/>
        </w:trPr>
        <w:tc>
          <w:tcPr>
            <w:tcW w:w="5000" w:type="pct"/>
            <w:gridSpan w:val="2"/>
          </w:tcPr>
          <w:p w:rsidR="00782C70" w:rsidRDefault="00782C70">
            <w:pPr>
              <w:pStyle w:val="TableParagraph"/>
              <w:ind w:left="2339" w:right="955" w:hanging="1284"/>
              <w:rPr>
                <w:sz w:val="24"/>
              </w:rPr>
            </w:pPr>
            <w:r>
              <w:rPr>
                <w:sz w:val="24"/>
              </w:rPr>
              <w:t>1.3 Аварии с выбросом и (или) сбросом (угрозой выброса и (или) сброса) аварийно химических опасных веществ (АХОВ)</w:t>
            </w:r>
          </w:p>
          <w:p w:rsidR="00782C70" w:rsidRDefault="00782C70">
            <w:pPr>
              <w:pStyle w:val="TableParagraph"/>
              <w:spacing w:line="256" w:lineRule="exact"/>
              <w:ind w:left="3787"/>
              <w:rPr>
                <w:sz w:val="24"/>
              </w:rPr>
            </w:pPr>
            <w:r>
              <w:rPr>
                <w:sz w:val="24"/>
              </w:rPr>
              <w:t>А. Общие критерии</w:t>
            </w:r>
          </w:p>
        </w:tc>
      </w:tr>
      <w:tr w:rsidR="00782C70" w:rsidTr="00D8439D">
        <w:trPr>
          <w:trHeight w:val="1382"/>
        </w:trPr>
        <w:tc>
          <w:tcPr>
            <w:tcW w:w="2013" w:type="pct"/>
          </w:tcPr>
          <w:p w:rsidR="00782C70" w:rsidRDefault="00782C70">
            <w:pPr>
              <w:pStyle w:val="TableParagraph"/>
              <w:spacing w:line="274" w:lineRule="exact"/>
              <w:ind w:left="71" w:right="203" w:firstLine="28"/>
              <w:rPr>
                <w:sz w:val="24"/>
              </w:rPr>
            </w:pPr>
            <w:r>
              <w:rPr>
                <w:sz w:val="24"/>
              </w:rPr>
              <w:t>1.3.1 Аварии с выбросом и (или) сбросом (угрозой выброса и (или) сброса) АХОВ при их производст- ве, переработке или хранении (за- хоронении)</w:t>
            </w:r>
          </w:p>
        </w:tc>
        <w:tc>
          <w:tcPr>
            <w:tcW w:w="2987" w:type="pct"/>
          </w:tcPr>
          <w:p w:rsidR="00782C70" w:rsidRDefault="00782C70">
            <w:pPr>
              <w:pStyle w:val="TableParagraph"/>
              <w:spacing w:line="274" w:lineRule="exact"/>
              <w:ind w:right="149" w:firstLine="34"/>
              <w:rPr>
                <w:sz w:val="24"/>
              </w:rPr>
            </w:pPr>
            <w:r>
              <w:rPr>
                <w:sz w:val="24"/>
              </w:rPr>
              <w:t xml:space="preserve">1.О факте пролива на грунт токсичных веществ сообщается </w:t>
            </w:r>
            <w:r>
              <w:rPr>
                <w:spacing w:val="3"/>
                <w:sz w:val="24"/>
              </w:rPr>
              <w:t xml:space="preserve">как </w:t>
            </w:r>
            <w:r>
              <w:rPr>
                <w:sz w:val="24"/>
              </w:rPr>
              <w:t xml:space="preserve">о </w:t>
            </w:r>
            <w:r>
              <w:rPr>
                <w:spacing w:val="2"/>
                <w:sz w:val="24"/>
              </w:rPr>
              <w:t xml:space="preserve">ЧС по </w:t>
            </w:r>
            <w:r>
              <w:rPr>
                <w:spacing w:val="4"/>
                <w:sz w:val="24"/>
              </w:rPr>
              <w:t xml:space="preserve">решению органа управления </w:t>
            </w:r>
            <w:r>
              <w:rPr>
                <w:spacing w:val="2"/>
                <w:sz w:val="24"/>
              </w:rPr>
              <w:t xml:space="preserve">по </w:t>
            </w:r>
            <w:r>
              <w:rPr>
                <w:spacing w:val="4"/>
                <w:sz w:val="24"/>
              </w:rPr>
              <w:t xml:space="preserve">делам </w:t>
            </w:r>
            <w:r>
              <w:rPr>
                <w:spacing w:val="2"/>
                <w:sz w:val="24"/>
              </w:rPr>
              <w:t xml:space="preserve">ГО </w:t>
            </w:r>
            <w:r>
              <w:rPr>
                <w:sz w:val="24"/>
              </w:rPr>
              <w:t>и ЧС. Превышение ПДК (ПДУ) в пределах санитарно-защитной зоны, по которому аварию относят к источнику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происшедшей</w:t>
            </w:r>
          </w:p>
        </w:tc>
      </w:tr>
    </w:tbl>
    <w:p w:rsidR="00D8439D" w:rsidRDefault="00D8439D" w:rsidP="00D8439D">
      <w:pPr>
        <w:spacing w:before="96" w:line="244" w:lineRule="auto"/>
        <w:ind w:left="701" w:right="645" w:firstLine="202"/>
        <w:jc w:val="both"/>
        <w:rPr>
          <w:sz w:val="20"/>
        </w:rPr>
      </w:pPr>
      <w:r>
        <w:rPr>
          <w:sz w:val="20"/>
        </w:rPr>
        <w:t>.</w:t>
      </w:r>
    </w:p>
    <w:p w:rsidR="00782C70" w:rsidRDefault="00782C70">
      <w:pPr>
        <w:spacing w:line="274" w:lineRule="exact"/>
        <w:rPr>
          <w:sz w:val="24"/>
        </w:rPr>
        <w:sectPr w:rsidR="00782C70">
          <w:pgSz w:w="11900" w:h="16840"/>
          <w:pgMar w:top="1140" w:right="560" w:bottom="280" w:left="1020" w:header="720" w:footer="720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3904"/>
        <w:gridCol w:w="6426"/>
      </w:tblGrid>
      <w:tr w:rsidR="00782C70" w:rsidTr="00D8439D">
        <w:trPr>
          <w:trHeight w:val="4383"/>
        </w:trPr>
        <w:tc>
          <w:tcPr>
            <w:tcW w:w="0" w:type="auto"/>
          </w:tcPr>
          <w:p w:rsidR="00782C70" w:rsidRDefault="00782C70">
            <w:pPr>
              <w:pStyle w:val="TableParagraph"/>
              <w:spacing w:line="237" w:lineRule="auto"/>
              <w:ind w:left="65" w:right="364" w:firstLine="24"/>
              <w:rPr>
                <w:sz w:val="24"/>
              </w:rPr>
            </w:pPr>
            <w:r>
              <w:rPr>
                <w:sz w:val="24"/>
              </w:rPr>
              <w:lastRenderedPageBreak/>
              <w:t>1.3.2 Образование и распростра- нение АХОВ в процессе химиче- ских реакций, начавшихся в ре- зультате аварии.</w:t>
            </w:r>
          </w:p>
        </w:tc>
        <w:tc>
          <w:tcPr>
            <w:tcW w:w="0" w:type="auto"/>
          </w:tcPr>
          <w:p w:rsidR="00782C70" w:rsidRDefault="00782C70">
            <w:pPr>
              <w:pStyle w:val="TableParagraph"/>
              <w:spacing w:line="237" w:lineRule="auto"/>
              <w:ind w:right="53"/>
              <w:rPr>
                <w:sz w:val="24"/>
              </w:rPr>
            </w:pPr>
            <w:r>
              <w:rPr>
                <w:sz w:val="24"/>
              </w:rPr>
              <w:t>ЧС, устанавливается органами управления по делам ГО и ЧС с учетом местных условий.</w:t>
            </w:r>
          </w:p>
          <w:p w:rsidR="00782C70" w:rsidRDefault="00782C70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ind w:left="40" w:right="140" w:firstLine="34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Распространение загрязнения </w:t>
            </w:r>
            <w:r>
              <w:rPr>
                <w:sz w:val="24"/>
              </w:rPr>
              <w:t xml:space="preserve">за </w:t>
            </w:r>
            <w:r>
              <w:rPr>
                <w:spacing w:val="2"/>
                <w:sz w:val="24"/>
              </w:rPr>
              <w:t xml:space="preserve">санитарно- защитную </w:t>
            </w:r>
            <w:r>
              <w:rPr>
                <w:sz w:val="24"/>
              </w:rPr>
              <w:t>зону с превышением (ПДК (ПДУ) в 5 раз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и более.*</w:t>
            </w:r>
          </w:p>
          <w:p w:rsidR="00782C70" w:rsidRDefault="00782C70">
            <w:pPr>
              <w:pStyle w:val="TableParagraph"/>
              <w:numPr>
                <w:ilvl w:val="0"/>
                <w:numId w:val="25"/>
              </w:numPr>
              <w:tabs>
                <w:tab w:val="left" w:pos="321"/>
              </w:tabs>
              <w:spacing w:line="237" w:lineRule="auto"/>
              <w:ind w:left="40" w:right="426" w:firstLine="34"/>
              <w:rPr>
                <w:sz w:val="24"/>
              </w:rPr>
            </w:pPr>
            <w:r>
              <w:rPr>
                <w:sz w:val="24"/>
              </w:rPr>
              <w:t xml:space="preserve">Максимальное разовое превышение ПДК экологически вредных веществ в поверхностных, подземных и морских водах (вне зон </w:t>
            </w:r>
            <w:r>
              <w:rPr>
                <w:spacing w:val="-3"/>
                <w:sz w:val="24"/>
              </w:rPr>
              <w:t xml:space="preserve">хронического загрязнения) </w:t>
            </w:r>
            <w:r>
              <w:rPr>
                <w:sz w:val="24"/>
              </w:rPr>
              <w:t>в 100 раз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numPr>
                <w:ilvl w:val="0"/>
                <w:numId w:val="25"/>
              </w:numPr>
              <w:tabs>
                <w:tab w:val="left" w:pos="314"/>
              </w:tabs>
              <w:ind w:left="40" w:right="118" w:firstLine="34"/>
              <w:rPr>
                <w:sz w:val="24"/>
              </w:rPr>
            </w:pPr>
            <w:r>
              <w:rPr>
                <w:sz w:val="24"/>
              </w:rPr>
              <w:t>Превышение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загрязнении почв (грунтов) на площади 100 га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</w:tabs>
              <w:spacing w:line="271" w:lineRule="exact"/>
              <w:ind w:left="318" w:hanging="244"/>
              <w:rPr>
                <w:sz w:val="24"/>
              </w:rPr>
            </w:pPr>
            <w:r>
              <w:rPr>
                <w:sz w:val="24"/>
              </w:rPr>
              <w:t>Число погибших - 2 чел. 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Число госпитализированных - 4 чел. и более.</w:t>
            </w:r>
          </w:p>
          <w:p w:rsidR="00782C70" w:rsidRDefault="00782C70">
            <w:pPr>
              <w:pStyle w:val="TableParagraph"/>
              <w:numPr>
                <w:ilvl w:val="0"/>
                <w:numId w:val="25"/>
              </w:numPr>
              <w:tabs>
                <w:tab w:val="left" w:pos="315"/>
              </w:tabs>
              <w:spacing w:line="274" w:lineRule="exact"/>
              <w:ind w:left="315" w:hanging="240"/>
              <w:rPr>
                <w:sz w:val="24"/>
              </w:rPr>
            </w:pPr>
            <w:r>
              <w:rPr>
                <w:sz w:val="24"/>
              </w:rPr>
              <w:t>Прямой материальный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ущерб:</w:t>
            </w:r>
          </w:p>
          <w:p w:rsidR="00782C70" w:rsidRDefault="00782C70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гражданам - 100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МРОТ;</w:t>
            </w:r>
          </w:p>
          <w:p w:rsidR="00782C70" w:rsidRDefault="00782C70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 - 500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МРОТ.</w:t>
            </w:r>
          </w:p>
        </w:tc>
      </w:tr>
      <w:tr w:rsidR="00782C70" w:rsidTr="00D8439D">
        <w:trPr>
          <w:trHeight w:val="277"/>
        </w:trPr>
        <w:tc>
          <w:tcPr>
            <w:tcW w:w="0" w:type="auto"/>
            <w:gridSpan w:val="2"/>
          </w:tcPr>
          <w:p w:rsidR="00782C70" w:rsidRDefault="00782C70">
            <w:pPr>
              <w:pStyle w:val="TableParagraph"/>
              <w:spacing w:line="258" w:lineRule="exact"/>
              <w:ind w:left="1703" w:right="1691"/>
              <w:jc w:val="center"/>
              <w:rPr>
                <w:sz w:val="24"/>
              </w:rPr>
            </w:pPr>
            <w:r>
              <w:rPr>
                <w:sz w:val="24"/>
              </w:rPr>
              <w:t>Б. Критерии, учитывающие особенности источника ЧС</w:t>
            </w:r>
          </w:p>
        </w:tc>
      </w:tr>
      <w:tr w:rsidR="00782C70" w:rsidTr="00D8439D">
        <w:trPr>
          <w:trHeight w:val="836"/>
        </w:trPr>
        <w:tc>
          <w:tcPr>
            <w:tcW w:w="0" w:type="auto"/>
          </w:tcPr>
          <w:p w:rsidR="00782C70" w:rsidRDefault="00782C70">
            <w:pPr>
              <w:pStyle w:val="TableParagraph"/>
              <w:spacing w:line="237" w:lineRule="auto"/>
              <w:ind w:left="55" w:right="268" w:firstLine="14"/>
              <w:jc w:val="both"/>
              <w:rPr>
                <w:sz w:val="24"/>
              </w:rPr>
            </w:pPr>
            <w:r>
              <w:rPr>
                <w:sz w:val="24"/>
              </w:rPr>
              <w:t>1.3.3 Аварии на транспорте с вы- бросом и (или) сбросом (угрозой выброса и (или) сброса) АХОВ</w:t>
            </w:r>
          </w:p>
        </w:tc>
        <w:tc>
          <w:tcPr>
            <w:tcW w:w="0" w:type="auto"/>
          </w:tcPr>
          <w:p w:rsidR="00782C70" w:rsidRDefault="00782C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Любой факт выброса токсичных веществ.</w:t>
            </w:r>
          </w:p>
        </w:tc>
      </w:tr>
      <w:tr w:rsidR="00782C70" w:rsidTr="00D8439D">
        <w:trPr>
          <w:trHeight w:val="555"/>
        </w:trPr>
        <w:tc>
          <w:tcPr>
            <w:tcW w:w="0" w:type="auto"/>
          </w:tcPr>
          <w:p w:rsidR="00782C70" w:rsidRDefault="00782C70"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1.3.4 Аварии с боевыми отрав-</w:t>
            </w:r>
          </w:p>
          <w:p w:rsidR="00782C70" w:rsidRDefault="00782C70">
            <w:pPr>
              <w:pStyle w:val="TableParagraph"/>
              <w:spacing w:before="2" w:line="266" w:lineRule="exact"/>
              <w:ind w:left="55"/>
              <w:rPr>
                <w:sz w:val="24"/>
              </w:rPr>
            </w:pPr>
            <w:r>
              <w:rPr>
                <w:sz w:val="24"/>
              </w:rPr>
              <w:t>ляющими веществами</w:t>
            </w:r>
          </w:p>
        </w:tc>
        <w:tc>
          <w:tcPr>
            <w:tcW w:w="0" w:type="auto"/>
          </w:tcPr>
          <w:p w:rsidR="00782C70" w:rsidRDefault="00782C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Любой факт аварии.</w:t>
            </w:r>
          </w:p>
        </w:tc>
      </w:tr>
      <w:tr w:rsidR="00782C70" w:rsidTr="00D8439D">
        <w:trPr>
          <w:trHeight w:val="2192"/>
        </w:trPr>
        <w:tc>
          <w:tcPr>
            <w:tcW w:w="0" w:type="auto"/>
          </w:tcPr>
          <w:p w:rsidR="00782C70" w:rsidRDefault="00782C70">
            <w:pPr>
              <w:pStyle w:val="TableParagraph"/>
              <w:spacing w:line="235" w:lineRule="auto"/>
              <w:ind w:left="55" w:firstLine="14"/>
              <w:rPr>
                <w:sz w:val="24"/>
              </w:rPr>
            </w:pPr>
            <w:r>
              <w:rPr>
                <w:sz w:val="24"/>
              </w:rPr>
              <w:t>1.3.5 Обнаружение (утрата) источ- ников АХОВ</w:t>
            </w:r>
          </w:p>
        </w:tc>
        <w:tc>
          <w:tcPr>
            <w:tcW w:w="0" w:type="auto"/>
          </w:tcPr>
          <w:p w:rsidR="00782C70" w:rsidRDefault="00782C70">
            <w:pPr>
              <w:pStyle w:val="TableParagraph"/>
              <w:numPr>
                <w:ilvl w:val="0"/>
                <w:numId w:val="23"/>
              </w:numPr>
              <w:tabs>
                <w:tab w:val="left" w:pos="239"/>
              </w:tabs>
              <w:spacing w:line="237" w:lineRule="auto"/>
              <w:ind w:left="40" w:right="167" w:firstLine="14"/>
              <w:rPr>
                <w:sz w:val="24"/>
              </w:rPr>
            </w:pPr>
            <w:r>
              <w:rPr>
                <w:sz w:val="24"/>
              </w:rPr>
              <w:t>Обнаружение (разливы) ртути - превышение ПДК: в 50 раз и более, или 30 - 49 раз в течение 8 часов, или в 20 - 29 раз в течение 2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суток.</w:t>
            </w:r>
          </w:p>
          <w:p w:rsidR="00782C70" w:rsidRDefault="00782C70">
            <w:pPr>
              <w:pStyle w:val="TableParagraph"/>
              <w:numPr>
                <w:ilvl w:val="0"/>
                <w:numId w:val="23"/>
              </w:numPr>
              <w:tabs>
                <w:tab w:val="left" w:pos="301"/>
              </w:tabs>
              <w:spacing w:line="274" w:lineRule="exact"/>
              <w:ind w:left="40" w:right="452" w:firstLine="14"/>
              <w:rPr>
                <w:sz w:val="24"/>
              </w:rPr>
            </w:pPr>
            <w:r>
              <w:rPr>
                <w:sz w:val="24"/>
              </w:rPr>
              <w:t>Решение об отнесении факта обнаружения (утраты) источника АХОВ к ЧС принимается органами управления по делам ГО и ЧС (в случае, если не достигнуты вышеприведенные значения общих критериев).</w:t>
            </w:r>
          </w:p>
        </w:tc>
      </w:tr>
      <w:tr w:rsidR="00782C70" w:rsidTr="00D8439D">
        <w:trPr>
          <w:trHeight w:val="1096"/>
        </w:trPr>
        <w:tc>
          <w:tcPr>
            <w:tcW w:w="0" w:type="auto"/>
          </w:tcPr>
          <w:p w:rsidR="00782C70" w:rsidRDefault="00782C70">
            <w:pPr>
              <w:pStyle w:val="TableParagraph"/>
              <w:spacing w:line="242" w:lineRule="auto"/>
              <w:ind w:left="51" w:right="153" w:firstLine="10"/>
              <w:jc w:val="both"/>
              <w:rPr>
                <w:sz w:val="14"/>
              </w:rPr>
            </w:pPr>
            <w:r>
              <w:rPr>
                <w:sz w:val="24"/>
              </w:rPr>
              <w:t>1.3.6 Выбросы метана,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углекислого газа и других опасных химических веществ</w:t>
            </w:r>
            <w:r>
              <w:rPr>
                <w:position w:val="9"/>
                <w:sz w:val="14"/>
              </w:rPr>
              <w:t>**</w:t>
            </w:r>
          </w:p>
        </w:tc>
        <w:tc>
          <w:tcPr>
            <w:tcW w:w="0" w:type="auto"/>
          </w:tcPr>
          <w:p w:rsidR="00782C70" w:rsidRDefault="00782C70">
            <w:pPr>
              <w:pStyle w:val="TableParagraph"/>
              <w:spacing w:line="237" w:lineRule="auto"/>
              <w:ind w:right="218" w:hanging="14"/>
              <w:rPr>
                <w:sz w:val="24"/>
              </w:rPr>
            </w:pPr>
            <w:r>
              <w:rPr>
                <w:sz w:val="24"/>
              </w:rPr>
              <w:t>Решение об отнесении факта выброса к ЧС принимается органами управления по делам ГО и ЧС (в случае, если не достигнуты вышеприведенные</w:t>
            </w:r>
          </w:p>
          <w:p w:rsidR="00782C70" w:rsidRDefault="00782C7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значения общих критериев).</w:t>
            </w:r>
          </w:p>
        </w:tc>
      </w:tr>
      <w:tr w:rsidR="00782C70" w:rsidTr="00D8439D">
        <w:trPr>
          <w:trHeight w:val="1111"/>
        </w:trPr>
        <w:tc>
          <w:tcPr>
            <w:tcW w:w="0" w:type="auto"/>
          </w:tcPr>
          <w:p w:rsidR="00782C70" w:rsidRDefault="00782C70">
            <w:pPr>
              <w:pStyle w:val="TableParagraph"/>
              <w:spacing w:line="242" w:lineRule="auto"/>
              <w:ind w:left="47" w:firstLine="4"/>
              <w:rPr>
                <w:sz w:val="24"/>
              </w:rPr>
            </w:pPr>
            <w:r>
              <w:rPr>
                <w:sz w:val="24"/>
              </w:rPr>
              <w:t>1.3.7 Выборы на нефтяных и газо- вых месторождениях нефти и газа (открытые фонтаны нефти и газа)</w:t>
            </w:r>
          </w:p>
        </w:tc>
        <w:tc>
          <w:tcPr>
            <w:tcW w:w="0" w:type="auto"/>
          </w:tcPr>
          <w:p w:rsidR="00782C70" w:rsidRDefault="00782C70">
            <w:pPr>
              <w:pStyle w:val="TableParagraph"/>
              <w:spacing w:line="242" w:lineRule="auto"/>
              <w:ind w:right="218" w:hanging="18"/>
              <w:rPr>
                <w:sz w:val="24"/>
              </w:rPr>
            </w:pPr>
            <w:r>
              <w:rPr>
                <w:sz w:val="24"/>
              </w:rPr>
              <w:t>Решение об отнесении факта выброса к ЧС принимается органами управления по делам ГО и ЧС (в случае, если не достигнуты вышеприведенные</w:t>
            </w:r>
          </w:p>
          <w:p w:rsidR="00782C70" w:rsidRDefault="00782C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значения общих критериев).</w:t>
            </w:r>
          </w:p>
        </w:tc>
      </w:tr>
      <w:tr w:rsidR="00782C70" w:rsidTr="00D8439D">
        <w:trPr>
          <w:trHeight w:val="584"/>
        </w:trPr>
        <w:tc>
          <w:tcPr>
            <w:tcW w:w="0" w:type="auto"/>
          </w:tcPr>
          <w:p w:rsidR="00782C70" w:rsidRDefault="00782C70">
            <w:pPr>
              <w:pStyle w:val="TableParagraph"/>
              <w:spacing w:line="244" w:lineRule="auto"/>
              <w:ind w:left="47" w:firstLine="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1.3.8 Аварии </w:t>
            </w:r>
            <w:r>
              <w:rPr>
                <w:sz w:val="24"/>
              </w:rPr>
              <w:t xml:space="preserve">с </w:t>
            </w:r>
            <w:r>
              <w:rPr>
                <w:spacing w:val="-3"/>
                <w:sz w:val="24"/>
              </w:rPr>
              <w:t xml:space="preserve">разливом нефти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нефтепродуктов</w:t>
            </w:r>
          </w:p>
        </w:tc>
        <w:tc>
          <w:tcPr>
            <w:tcW w:w="0" w:type="auto"/>
          </w:tcPr>
          <w:p w:rsidR="00782C70" w:rsidRDefault="00782C70">
            <w:pPr>
              <w:pStyle w:val="TableParagraph"/>
              <w:spacing w:line="242" w:lineRule="auto"/>
              <w:ind w:right="168" w:hanging="18"/>
              <w:rPr>
                <w:sz w:val="24"/>
              </w:rPr>
            </w:pPr>
            <w:r>
              <w:rPr>
                <w:sz w:val="24"/>
              </w:rPr>
              <w:t>Аварийный выброс нефти в объеме 20 т и более, а при попадании в водные объекты 5 т и более.</w:t>
            </w:r>
          </w:p>
        </w:tc>
      </w:tr>
    </w:tbl>
    <w:p w:rsidR="00782C70" w:rsidRDefault="00782C70">
      <w:pPr>
        <w:pStyle w:val="a3"/>
        <w:spacing w:before="4"/>
        <w:rPr>
          <w:sz w:val="15"/>
        </w:rPr>
      </w:pPr>
    </w:p>
    <w:p w:rsidR="00D8439D" w:rsidRDefault="00D8439D" w:rsidP="00D8439D">
      <w:pPr>
        <w:spacing w:before="97" w:line="268" w:lineRule="auto"/>
        <w:ind w:left="766" w:right="365"/>
        <w:rPr>
          <w:sz w:val="20"/>
        </w:rPr>
      </w:pPr>
      <w:r>
        <w:rPr>
          <w:position w:val="9"/>
          <w:sz w:val="14"/>
        </w:rPr>
        <w:t>*</w:t>
      </w:r>
      <w:r>
        <w:rPr>
          <w:sz w:val="20"/>
        </w:rPr>
        <w:t xml:space="preserve">За исключением мест, где нормативные документы допускают большую концентрацию загрязняющих веществ. </w:t>
      </w:r>
      <w:r>
        <w:rPr>
          <w:sz w:val="20"/>
          <w:vertAlign w:val="superscript"/>
        </w:rPr>
        <w:t>**</w:t>
      </w:r>
      <w:r>
        <w:rPr>
          <w:sz w:val="20"/>
        </w:rPr>
        <w:t xml:space="preserve"> Для отраслей ТЭК «Внезапные выбросы метана, углекислого газа и других опасных химических веществ».</w:t>
      </w:r>
    </w:p>
    <w:p w:rsidR="00D8439D" w:rsidRDefault="00D8439D" w:rsidP="00D8439D">
      <w:pPr>
        <w:tabs>
          <w:tab w:val="left" w:pos="1453"/>
        </w:tabs>
        <w:rPr>
          <w:sz w:val="20"/>
        </w:rPr>
      </w:pPr>
    </w:p>
    <w:p w:rsidR="00D8439D" w:rsidRDefault="00D8439D" w:rsidP="00D8439D">
      <w:pPr>
        <w:rPr>
          <w:sz w:val="20"/>
        </w:rPr>
      </w:pPr>
    </w:p>
    <w:p w:rsidR="00782C70" w:rsidRPr="00D8439D" w:rsidRDefault="00782C70" w:rsidP="00D8439D">
      <w:pPr>
        <w:rPr>
          <w:sz w:val="20"/>
        </w:rPr>
        <w:sectPr w:rsidR="00782C70" w:rsidRPr="00D8439D">
          <w:pgSz w:w="11900" w:h="16840"/>
          <w:pgMar w:top="1140" w:right="560" w:bottom="280" w:left="10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40"/>
        <w:gridCol w:w="6240"/>
      </w:tblGrid>
      <w:tr w:rsidR="00782C70">
        <w:trPr>
          <w:trHeight w:val="515"/>
        </w:trPr>
        <w:tc>
          <w:tcPr>
            <w:tcW w:w="3840" w:type="dxa"/>
          </w:tcPr>
          <w:p w:rsidR="00782C70" w:rsidRDefault="00782C70">
            <w:pPr>
              <w:pStyle w:val="TableParagraph"/>
              <w:spacing w:before="120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Наименование источника ЧС</w:t>
            </w:r>
          </w:p>
        </w:tc>
        <w:tc>
          <w:tcPr>
            <w:tcW w:w="6240" w:type="dxa"/>
          </w:tcPr>
          <w:p w:rsidR="00782C70" w:rsidRDefault="00782C70">
            <w:pPr>
              <w:pStyle w:val="TableParagraph"/>
              <w:spacing w:before="120"/>
              <w:ind w:left="168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отнесения к ЧС</w:t>
            </w:r>
          </w:p>
        </w:tc>
      </w:tr>
      <w:tr w:rsidR="00782C70">
        <w:trPr>
          <w:trHeight w:val="552"/>
        </w:trPr>
        <w:tc>
          <w:tcPr>
            <w:tcW w:w="10080" w:type="dxa"/>
            <w:gridSpan w:val="2"/>
          </w:tcPr>
          <w:p w:rsidR="00782C70" w:rsidRDefault="00782C70">
            <w:pPr>
              <w:pStyle w:val="TableParagraph"/>
              <w:spacing w:line="270" w:lineRule="atLeast"/>
              <w:ind w:left="3894" w:right="2083" w:hanging="1511"/>
              <w:rPr>
                <w:sz w:val="24"/>
              </w:rPr>
            </w:pPr>
            <w:r>
              <w:rPr>
                <w:sz w:val="24"/>
              </w:rPr>
              <w:t xml:space="preserve">1.4 </w:t>
            </w:r>
            <w:r>
              <w:rPr>
                <w:spacing w:val="-3"/>
                <w:sz w:val="24"/>
              </w:rPr>
              <w:t xml:space="preserve">Внезапное обрушение зданий, сооружений, </w:t>
            </w:r>
            <w:r>
              <w:rPr>
                <w:sz w:val="24"/>
              </w:rPr>
              <w:t xml:space="preserve">пород </w:t>
            </w:r>
            <w:r>
              <w:rPr>
                <w:spacing w:val="-3"/>
                <w:sz w:val="24"/>
              </w:rPr>
              <w:t>А.Общие критерии</w:t>
            </w:r>
          </w:p>
        </w:tc>
      </w:tr>
      <w:tr w:rsidR="00782C70">
        <w:trPr>
          <w:trHeight w:val="1104"/>
        </w:trPr>
        <w:tc>
          <w:tcPr>
            <w:tcW w:w="3840" w:type="dxa"/>
          </w:tcPr>
          <w:p w:rsidR="00782C70" w:rsidRDefault="0078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782C70" w:rsidRDefault="00782C70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3"/>
                <w:sz w:val="24"/>
              </w:rPr>
              <w:t xml:space="preserve">погибших </w:t>
            </w:r>
            <w:r>
              <w:rPr>
                <w:sz w:val="24"/>
              </w:rPr>
              <w:t>– 2 чел.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Число госпитализированных – 4 чел. и более.</w:t>
            </w:r>
          </w:p>
          <w:p w:rsidR="00782C70" w:rsidRDefault="00782C70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spacing w:line="270" w:lineRule="atLeast"/>
              <w:ind w:left="99" w:right="370" w:hanging="59"/>
              <w:rPr>
                <w:sz w:val="24"/>
              </w:rPr>
            </w:pPr>
            <w:r>
              <w:rPr>
                <w:sz w:val="24"/>
              </w:rPr>
              <w:t xml:space="preserve">Прямой </w:t>
            </w:r>
            <w:r>
              <w:rPr>
                <w:spacing w:val="-3"/>
                <w:sz w:val="24"/>
              </w:rPr>
              <w:t xml:space="preserve">материальный ущерб: гражданам </w:t>
            </w:r>
            <w:r>
              <w:rPr>
                <w:sz w:val="24"/>
              </w:rPr>
              <w:t xml:space="preserve">– 100 </w:t>
            </w:r>
            <w:r>
              <w:rPr>
                <w:spacing w:val="-3"/>
                <w:sz w:val="24"/>
              </w:rPr>
              <w:t xml:space="preserve">МРОТ; организации </w:t>
            </w:r>
            <w:r>
              <w:rPr>
                <w:sz w:val="24"/>
              </w:rPr>
              <w:t>– 500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МРОТ.</w:t>
            </w:r>
          </w:p>
        </w:tc>
      </w:tr>
      <w:tr w:rsidR="00782C70">
        <w:trPr>
          <w:trHeight w:val="552"/>
        </w:trPr>
        <w:tc>
          <w:tcPr>
            <w:tcW w:w="10080" w:type="dxa"/>
            <w:gridSpan w:val="2"/>
          </w:tcPr>
          <w:p w:rsidR="00782C70" w:rsidRDefault="00782C70">
            <w:pPr>
              <w:pStyle w:val="TableParagraph"/>
              <w:spacing w:line="270" w:lineRule="atLeast"/>
              <w:ind w:left="4045" w:right="2614" w:hanging="1404"/>
              <w:rPr>
                <w:sz w:val="24"/>
              </w:rPr>
            </w:pPr>
            <w:r>
              <w:rPr>
                <w:sz w:val="24"/>
              </w:rPr>
              <w:t xml:space="preserve">1.5 Аварии на </w:t>
            </w:r>
            <w:r>
              <w:rPr>
                <w:spacing w:val="-3"/>
                <w:sz w:val="24"/>
              </w:rPr>
              <w:t xml:space="preserve">электроэнергитических системах </w:t>
            </w:r>
            <w:r>
              <w:rPr>
                <w:sz w:val="24"/>
              </w:rPr>
              <w:t xml:space="preserve">А. </w:t>
            </w:r>
            <w:r>
              <w:rPr>
                <w:spacing w:val="-3"/>
                <w:sz w:val="24"/>
              </w:rPr>
              <w:t>Общие критерии</w:t>
            </w:r>
          </w:p>
        </w:tc>
      </w:tr>
      <w:tr w:rsidR="00782C70">
        <w:trPr>
          <w:trHeight w:val="1113"/>
        </w:trPr>
        <w:tc>
          <w:tcPr>
            <w:tcW w:w="3840" w:type="dxa"/>
          </w:tcPr>
          <w:p w:rsidR="00782C70" w:rsidRDefault="0078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782C70" w:rsidRDefault="00782C70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r>
              <w:rPr>
                <w:spacing w:val="-3"/>
                <w:sz w:val="24"/>
              </w:rPr>
              <w:t xml:space="preserve">погибших </w:t>
            </w:r>
            <w:r>
              <w:rPr>
                <w:sz w:val="24"/>
              </w:rPr>
              <w:t>– 2 чел. 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Число госпитализированных – 4 чел. и более.</w:t>
            </w:r>
          </w:p>
          <w:p w:rsidR="00782C70" w:rsidRDefault="00782C70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line="270" w:lineRule="atLeast"/>
              <w:ind w:left="99" w:right="370" w:hanging="59"/>
              <w:rPr>
                <w:sz w:val="24"/>
              </w:rPr>
            </w:pPr>
            <w:r>
              <w:rPr>
                <w:sz w:val="24"/>
              </w:rPr>
              <w:t xml:space="preserve">Прямой </w:t>
            </w:r>
            <w:r>
              <w:rPr>
                <w:spacing w:val="-3"/>
                <w:sz w:val="24"/>
              </w:rPr>
              <w:t xml:space="preserve">материальный ущерб: гражданам </w:t>
            </w:r>
            <w:r>
              <w:rPr>
                <w:sz w:val="24"/>
              </w:rPr>
              <w:t xml:space="preserve">– 100 </w:t>
            </w:r>
            <w:r>
              <w:rPr>
                <w:spacing w:val="-3"/>
                <w:sz w:val="24"/>
              </w:rPr>
              <w:t xml:space="preserve">МРОТ; организации </w:t>
            </w:r>
            <w:r>
              <w:rPr>
                <w:sz w:val="24"/>
              </w:rPr>
              <w:t>– 500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МРОТ.</w:t>
            </w:r>
          </w:p>
        </w:tc>
      </w:tr>
      <w:tr w:rsidR="00782C70">
        <w:trPr>
          <w:trHeight w:val="276"/>
        </w:trPr>
        <w:tc>
          <w:tcPr>
            <w:tcW w:w="10080" w:type="dxa"/>
            <w:gridSpan w:val="2"/>
          </w:tcPr>
          <w:p w:rsidR="00782C70" w:rsidRDefault="00782C70">
            <w:pPr>
              <w:pStyle w:val="TableParagraph"/>
              <w:spacing w:line="256" w:lineRule="exact"/>
              <w:ind w:left="2181" w:right="2171"/>
              <w:jc w:val="center"/>
              <w:rPr>
                <w:sz w:val="24"/>
              </w:rPr>
            </w:pPr>
            <w:r>
              <w:rPr>
                <w:sz w:val="24"/>
              </w:rPr>
              <w:t>Б. Критерии, учитывающие особенности источника ЧС</w:t>
            </w:r>
          </w:p>
        </w:tc>
      </w:tr>
      <w:tr w:rsidR="00782C70">
        <w:trPr>
          <w:trHeight w:val="1130"/>
        </w:trPr>
        <w:tc>
          <w:tcPr>
            <w:tcW w:w="3840" w:type="dxa"/>
          </w:tcPr>
          <w:p w:rsidR="00782C70" w:rsidRDefault="00782C70">
            <w:pPr>
              <w:pStyle w:val="TableParagraph"/>
              <w:ind w:right="38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1.5.1 Аварии на </w:t>
            </w:r>
            <w:r>
              <w:rPr>
                <w:spacing w:val="-4"/>
                <w:sz w:val="24"/>
              </w:rPr>
              <w:t xml:space="preserve">автономных электро- станциях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 xml:space="preserve">долговременным переры- </w:t>
            </w:r>
            <w:r>
              <w:rPr>
                <w:spacing w:val="-2"/>
                <w:sz w:val="24"/>
              </w:rPr>
              <w:t xml:space="preserve">вом </w:t>
            </w:r>
            <w:r>
              <w:rPr>
                <w:spacing w:val="-4"/>
                <w:sz w:val="24"/>
              </w:rPr>
              <w:t xml:space="preserve">электроснабжения потребителей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населения</w:t>
            </w:r>
          </w:p>
        </w:tc>
        <w:tc>
          <w:tcPr>
            <w:tcW w:w="6240" w:type="dxa"/>
          </w:tcPr>
          <w:p w:rsidR="00782C70" w:rsidRDefault="00782C70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Аварийное отключение систем жизнеобеспечения </w:t>
            </w:r>
            <w:r>
              <w:rPr>
                <w:sz w:val="24"/>
              </w:rPr>
              <w:t xml:space="preserve">в жилых </w:t>
            </w:r>
            <w:r>
              <w:rPr>
                <w:spacing w:val="-3"/>
                <w:sz w:val="24"/>
              </w:rPr>
              <w:t xml:space="preserve">кварталах </w:t>
            </w:r>
            <w:r>
              <w:rPr>
                <w:sz w:val="24"/>
              </w:rPr>
              <w:t xml:space="preserve">на 1 </w:t>
            </w:r>
            <w:r>
              <w:rPr>
                <w:spacing w:val="-3"/>
                <w:sz w:val="24"/>
              </w:rPr>
              <w:t xml:space="preserve">сутки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>более.</w:t>
            </w:r>
          </w:p>
        </w:tc>
      </w:tr>
      <w:tr w:rsidR="00782C70">
        <w:trPr>
          <w:trHeight w:val="1103"/>
        </w:trPr>
        <w:tc>
          <w:tcPr>
            <w:tcW w:w="3840" w:type="dxa"/>
          </w:tcPr>
          <w:p w:rsidR="00782C70" w:rsidRDefault="00782C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1.5.2 Аварии на </w:t>
            </w:r>
            <w:r>
              <w:rPr>
                <w:spacing w:val="-4"/>
                <w:sz w:val="24"/>
              </w:rPr>
              <w:t xml:space="preserve">электрических систе- </w:t>
            </w:r>
            <w:r>
              <w:rPr>
                <w:spacing w:val="-3"/>
                <w:sz w:val="24"/>
              </w:rPr>
              <w:t xml:space="preserve">мах </w:t>
            </w:r>
            <w:r>
              <w:rPr>
                <w:spacing w:val="-4"/>
                <w:sz w:val="24"/>
              </w:rPr>
              <w:t xml:space="preserve">(сетях)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 xml:space="preserve">долговременным пере- </w:t>
            </w:r>
            <w:r>
              <w:rPr>
                <w:spacing w:val="-3"/>
                <w:sz w:val="24"/>
              </w:rPr>
              <w:t xml:space="preserve">рывом </w:t>
            </w:r>
            <w:r>
              <w:rPr>
                <w:spacing w:val="-4"/>
                <w:sz w:val="24"/>
              </w:rPr>
              <w:t xml:space="preserve">электроснабжения потреби- </w:t>
            </w:r>
            <w:r>
              <w:rPr>
                <w:spacing w:val="-3"/>
                <w:sz w:val="24"/>
              </w:rPr>
              <w:t xml:space="preserve">телей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населения</w:t>
            </w:r>
          </w:p>
        </w:tc>
        <w:tc>
          <w:tcPr>
            <w:tcW w:w="6240" w:type="dxa"/>
          </w:tcPr>
          <w:p w:rsidR="00782C70" w:rsidRDefault="00782C70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Аварийное отключение систем жизнеобеспечения </w:t>
            </w:r>
            <w:r>
              <w:rPr>
                <w:sz w:val="24"/>
              </w:rPr>
              <w:t xml:space="preserve">в жилых </w:t>
            </w:r>
            <w:r>
              <w:rPr>
                <w:spacing w:val="-3"/>
                <w:sz w:val="24"/>
              </w:rPr>
              <w:t xml:space="preserve">кварталах </w:t>
            </w:r>
            <w:r>
              <w:rPr>
                <w:sz w:val="24"/>
              </w:rPr>
              <w:t xml:space="preserve">на 1 </w:t>
            </w:r>
            <w:r>
              <w:rPr>
                <w:spacing w:val="-3"/>
                <w:sz w:val="24"/>
              </w:rPr>
              <w:t xml:space="preserve">сутки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>более.</w:t>
            </w:r>
          </w:p>
        </w:tc>
      </w:tr>
      <w:tr w:rsidR="00782C70">
        <w:trPr>
          <w:trHeight w:val="1104"/>
        </w:trPr>
        <w:tc>
          <w:tcPr>
            <w:tcW w:w="3840" w:type="dxa"/>
          </w:tcPr>
          <w:p w:rsidR="00782C70" w:rsidRDefault="00782C70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1.5.3 Выход </w:t>
            </w:r>
            <w:r>
              <w:rPr>
                <w:sz w:val="24"/>
              </w:rPr>
              <w:t xml:space="preserve">из </w:t>
            </w:r>
            <w:r>
              <w:rPr>
                <w:spacing w:val="-3"/>
                <w:sz w:val="24"/>
              </w:rPr>
              <w:t xml:space="preserve">строя </w:t>
            </w:r>
            <w:r>
              <w:rPr>
                <w:spacing w:val="-4"/>
                <w:sz w:val="24"/>
              </w:rPr>
              <w:t>транспортных электрических контактных сетей</w:t>
            </w:r>
          </w:p>
        </w:tc>
        <w:tc>
          <w:tcPr>
            <w:tcW w:w="6240" w:type="dxa"/>
          </w:tcPr>
          <w:p w:rsidR="00782C70" w:rsidRDefault="00782C70">
            <w:pPr>
              <w:pStyle w:val="TableParagraph"/>
              <w:spacing w:line="270" w:lineRule="atLeast"/>
              <w:ind w:left="41" w:right="53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Решение </w:t>
            </w:r>
            <w:r>
              <w:rPr>
                <w:sz w:val="24"/>
              </w:rPr>
              <w:t xml:space="preserve">об </w:t>
            </w:r>
            <w:r>
              <w:rPr>
                <w:spacing w:val="-3"/>
                <w:sz w:val="24"/>
              </w:rPr>
              <w:t xml:space="preserve">отнесении </w:t>
            </w:r>
            <w:r>
              <w:rPr>
                <w:sz w:val="24"/>
              </w:rPr>
              <w:t xml:space="preserve">к ЧС </w:t>
            </w:r>
            <w:r>
              <w:rPr>
                <w:spacing w:val="-3"/>
                <w:sz w:val="24"/>
              </w:rPr>
              <w:t xml:space="preserve">перерывов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 xml:space="preserve">движении принима-ется органами управления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делам </w:t>
            </w:r>
            <w:r>
              <w:rPr>
                <w:sz w:val="24"/>
              </w:rPr>
              <w:t xml:space="preserve">ГО и ЧС в </w:t>
            </w:r>
            <w:r>
              <w:rPr>
                <w:spacing w:val="-3"/>
                <w:sz w:val="24"/>
              </w:rPr>
              <w:t xml:space="preserve">зависимости </w:t>
            </w:r>
            <w:r>
              <w:rPr>
                <w:sz w:val="24"/>
              </w:rPr>
              <w:t xml:space="preserve">от </w:t>
            </w:r>
            <w:r>
              <w:rPr>
                <w:spacing w:val="-3"/>
                <w:sz w:val="24"/>
              </w:rPr>
              <w:t xml:space="preserve">возможностей использования обходных путей </w:t>
            </w:r>
            <w:r>
              <w:rPr>
                <w:sz w:val="24"/>
              </w:rPr>
              <w:t xml:space="preserve">и </w:t>
            </w:r>
            <w:r>
              <w:rPr>
                <w:spacing w:val="-3"/>
                <w:sz w:val="24"/>
              </w:rPr>
              <w:t>других местных условий</w:t>
            </w:r>
          </w:p>
        </w:tc>
      </w:tr>
      <w:tr w:rsidR="00782C70">
        <w:trPr>
          <w:trHeight w:val="551"/>
        </w:trPr>
        <w:tc>
          <w:tcPr>
            <w:tcW w:w="10080" w:type="dxa"/>
            <w:gridSpan w:val="2"/>
          </w:tcPr>
          <w:p w:rsidR="00782C70" w:rsidRDefault="00782C70">
            <w:pPr>
              <w:pStyle w:val="TableParagraph"/>
              <w:spacing w:line="270" w:lineRule="atLeast"/>
              <w:ind w:left="4045" w:right="2083" w:hanging="1944"/>
              <w:rPr>
                <w:sz w:val="24"/>
              </w:rPr>
            </w:pPr>
            <w:r>
              <w:rPr>
                <w:sz w:val="24"/>
              </w:rPr>
              <w:t xml:space="preserve">1.6 Аварии на </w:t>
            </w:r>
            <w:r>
              <w:rPr>
                <w:spacing w:val="-3"/>
                <w:sz w:val="24"/>
              </w:rPr>
              <w:t xml:space="preserve">коммунальных системах жизнеобеспечения </w:t>
            </w:r>
            <w:r>
              <w:rPr>
                <w:sz w:val="24"/>
              </w:rPr>
              <w:t xml:space="preserve">А. </w:t>
            </w:r>
            <w:r>
              <w:rPr>
                <w:spacing w:val="-3"/>
                <w:sz w:val="24"/>
              </w:rPr>
              <w:t>Общие критерии</w:t>
            </w:r>
          </w:p>
        </w:tc>
      </w:tr>
      <w:tr w:rsidR="00782C70">
        <w:trPr>
          <w:trHeight w:val="1376"/>
        </w:trPr>
        <w:tc>
          <w:tcPr>
            <w:tcW w:w="3840" w:type="dxa"/>
          </w:tcPr>
          <w:p w:rsidR="00782C70" w:rsidRDefault="0078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782C70" w:rsidRDefault="00782C70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891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Аварийное отключение систем жизнеобеспечения населения </w:t>
            </w:r>
            <w:r>
              <w:rPr>
                <w:sz w:val="24"/>
              </w:rPr>
              <w:t xml:space="preserve">в жилых </w:t>
            </w:r>
            <w:r>
              <w:rPr>
                <w:spacing w:val="-3"/>
                <w:sz w:val="24"/>
              </w:rPr>
              <w:t xml:space="preserve">кварталах </w:t>
            </w:r>
            <w:r>
              <w:rPr>
                <w:sz w:val="24"/>
              </w:rPr>
              <w:t xml:space="preserve">на 1 </w:t>
            </w:r>
            <w:r>
              <w:rPr>
                <w:spacing w:val="-3"/>
                <w:sz w:val="24"/>
              </w:rPr>
              <w:t xml:space="preserve">сутки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numPr>
                <w:ilvl w:val="0"/>
                <w:numId w:val="20"/>
              </w:numPr>
              <w:tabs>
                <w:tab w:val="left" w:pos="277"/>
              </w:tabs>
              <w:spacing w:line="271" w:lineRule="exact"/>
              <w:ind w:left="277" w:hanging="236"/>
              <w:rPr>
                <w:sz w:val="24"/>
              </w:rPr>
            </w:pPr>
            <w:r>
              <w:rPr>
                <w:sz w:val="24"/>
              </w:rPr>
              <w:t>Число погибших - 2 чел.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Число госпитализированных - 4 чел. и более.</w:t>
            </w:r>
          </w:p>
          <w:p w:rsidR="00782C70" w:rsidRDefault="00782C70">
            <w:pPr>
              <w:pStyle w:val="TableParagraph"/>
              <w:spacing w:before="2" w:line="256" w:lineRule="exact"/>
              <w:ind w:left="41"/>
              <w:rPr>
                <w:sz w:val="24"/>
              </w:rPr>
            </w:pPr>
            <w:r>
              <w:rPr>
                <w:sz w:val="24"/>
              </w:rPr>
              <w:t>2. Прямой материальный ущерб: - гражданам -100 МРОТ</w:t>
            </w:r>
          </w:p>
        </w:tc>
      </w:tr>
      <w:tr w:rsidR="00782C70">
        <w:trPr>
          <w:trHeight w:val="552"/>
        </w:trPr>
        <w:tc>
          <w:tcPr>
            <w:tcW w:w="10080" w:type="dxa"/>
            <w:gridSpan w:val="2"/>
          </w:tcPr>
          <w:p w:rsidR="00782C70" w:rsidRDefault="00782C70">
            <w:pPr>
              <w:pStyle w:val="TableParagraph"/>
              <w:spacing w:line="270" w:lineRule="atLeast"/>
              <w:ind w:left="4045" w:right="3035" w:hanging="912"/>
              <w:rPr>
                <w:sz w:val="24"/>
              </w:rPr>
            </w:pPr>
            <w:r>
              <w:rPr>
                <w:sz w:val="24"/>
              </w:rPr>
              <w:t>1.7 Аварии на очистных сооружениях А. Общие критерии</w:t>
            </w:r>
          </w:p>
        </w:tc>
      </w:tr>
      <w:tr w:rsidR="00782C70">
        <w:trPr>
          <w:trHeight w:val="2197"/>
        </w:trPr>
        <w:tc>
          <w:tcPr>
            <w:tcW w:w="3840" w:type="dxa"/>
          </w:tcPr>
          <w:p w:rsidR="00782C70" w:rsidRDefault="0078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0" w:type="dxa"/>
          </w:tcPr>
          <w:p w:rsidR="00782C70" w:rsidRDefault="00782C70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Число погибших - 2 чел.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Число госпитализированных - 4 чел. и более.</w:t>
            </w:r>
          </w:p>
          <w:p w:rsidR="00782C70" w:rsidRDefault="00782C70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Прямой материальный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ущерб:</w:t>
            </w:r>
          </w:p>
          <w:p w:rsidR="00782C70" w:rsidRDefault="00782C70">
            <w:pPr>
              <w:pStyle w:val="TableParagraph"/>
              <w:numPr>
                <w:ilvl w:val="0"/>
                <w:numId w:val="18"/>
              </w:numPr>
              <w:tabs>
                <w:tab w:val="left" w:pos="181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гражданам -100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МРОТ;</w:t>
            </w:r>
          </w:p>
          <w:p w:rsidR="00782C70" w:rsidRDefault="00782C70">
            <w:pPr>
              <w:pStyle w:val="TableParagraph"/>
              <w:numPr>
                <w:ilvl w:val="0"/>
                <w:numId w:val="18"/>
              </w:numPr>
              <w:tabs>
                <w:tab w:val="left" w:pos="185"/>
              </w:tabs>
              <w:spacing w:line="275" w:lineRule="exact"/>
              <w:ind w:left="185" w:hanging="144"/>
              <w:rPr>
                <w:sz w:val="24"/>
              </w:rPr>
            </w:pPr>
            <w:r>
              <w:rPr>
                <w:sz w:val="24"/>
              </w:rPr>
              <w:t>организации - 500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МРОТ.</w:t>
            </w:r>
          </w:p>
          <w:p w:rsidR="00782C70" w:rsidRDefault="00782C70">
            <w:pPr>
              <w:pStyle w:val="TableParagraph"/>
              <w:spacing w:before="2" w:line="270" w:lineRule="atLeast"/>
              <w:ind w:left="41" w:right="34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3"/>
                <w:sz w:val="24"/>
              </w:rPr>
              <w:t xml:space="preserve">Решение </w:t>
            </w:r>
            <w:r>
              <w:rPr>
                <w:sz w:val="24"/>
              </w:rPr>
              <w:t xml:space="preserve">об </w:t>
            </w:r>
            <w:r>
              <w:rPr>
                <w:spacing w:val="-3"/>
                <w:sz w:val="24"/>
              </w:rPr>
              <w:t xml:space="preserve">отнесении аварии </w:t>
            </w:r>
            <w:r>
              <w:rPr>
                <w:sz w:val="24"/>
              </w:rPr>
              <w:t xml:space="preserve">к ЧС </w:t>
            </w:r>
            <w:r>
              <w:rPr>
                <w:spacing w:val="-3"/>
                <w:sz w:val="24"/>
              </w:rPr>
              <w:t xml:space="preserve">принимается  органами управления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делам </w:t>
            </w:r>
            <w:r>
              <w:rPr>
                <w:sz w:val="24"/>
              </w:rPr>
              <w:t>ГО и ЧС (если не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достигнуты значения 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критериев).</w:t>
            </w:r>
          </w:p>
        </w:tc>
      </w:tr>
      <w:tr w:rsidR="00782C70">
        <w:trPr>
          <w:trHeight w:val="551"/>
        </w:trPr>
        <w:tc>
          <w:tcPr>
            <w:tcW w:w="10080" w:type="dxa"/>
            <w:gridSpan w:val="2"/>
          </w:tcPr>
          <w:p w:rsidR="00782C70" w:rsidRDefault="00782C70">
            <w:pPr>
              <w:pStyle w:val="TableParagraph"/>
              <w:spacing w:line="270" w:lineRule="atLeast"/>
              <w:ind w:left="4067" w:right="2614" w:hanging="614"/>
              <w:rPr>
                <w:sz w:val="24"/>
              </w:rPr>
            </w:pPr>
            <w:r>
              <w:rPr>
                <w:sz w:val="24"/>
              </w:rPr>
              <w:t>1.8 Гидродинамические аварии А.Общие критерии</w:t>
            </w:r>
          </w:p>
        </w:tc>
      </w:tr>
    </w:tbl>
    <w:p w:rsidR="00782C70" w:rsidRDefault="00782C70">
      <w:pPr>
        <w:spacing w:line="270" w:lineRule="atLeast"/>
        <w:rPr>
          <w:sz w:val="24"/>
        </w:rPr>
        <w:sectPr w:rsidR="00782C70">
          <w:pgSz w:w="11900" w:h="16840"/>
          <w:pgMar w:top="1020" w:right="560" w:bottom="280" w:left="10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7"/>
        <w:gridCol w:w="6242"/>
      </w:tblGrid>
      <w:tr w:rsidR="00782C70">
        <w:trPr>
          <w:trHeight w:val="2200"/>
        </w:trPr>
        <w:tc>
          <w:tcPr>
            <w:tcW w:w="3837" w:type="dxa"/>
          </w:tcPr>
          <w:p w:rsidR="00782C70" w:rsidRDefault="0078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Число погибших - 2 чел. 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spacing w:line="274" w:lineRule="exact"/>
              <w:ind w:left="60"/>
              <w:rPr>
                <w:sz w:val="24"/>
              </w:rPr>
            </w:pPr>
            <w:r>
              <w:rPr>
                <w:sz w:val="24"/>
              </w:rPr>
              <w:t>Число госпитализированных - 4 чел. и более.</w:t>
            </w:r>
          </w:p>
          <w:p w:rsidR="00782C70" w:rsidRDefault="00782C70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Прямой материальный ущерб: - гражданам -100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МРОТ;</w:t>
            </w:r>
          </w:p>
          <w:p w:rsidR="00782C70" w:rsidRDefault="00782C70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- организации - 500 МРОТ.</w:t>
            </w:r>
          </w:p>
          <w:p w:rsidR="00782C70" w:rsidRDefault="00782C70">
            <w:pPr>
              <w:pStyle w:val="TableParagraph"/>
              <w:spacing w:before="4"/>
              <w:ind w:left="60" w:right="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  <w:r>
              <w:rPr>
                <w:spacing w:val="-3"/>
                <w:sz w:val="24"/>
              </w:rPr>
              <w:t xml:space="preserve">Решение </w:t>
            </w:r>
            <w:r>
              <w:rPr>
                <w:sz w:val="24"/>
              </w:rPr>
              <w:t xml:space="preserve">об </w:t>
            </w:r>
            <w:r>
              <w:rPr>
                <w:spacing w:val="-3"/>
                <w:sz w:val="24"/>
              </w:rPr>
              <w:t xml:space="preserve">отнесении аварии </w:t>
            </w:r>
            <w:r>
              <w:rPr>
                <w:sz w:val="24"/>
              </w:rPr>
              <w:t xml:space="preserve">к ЧС </w:t>
            </w:r>
            <w:r>
              <w:rPr>
                <w:spacing w:val="-3"/>
                <w:sz w:val="24"/>
              </w:rPr>
              <w:t xml:space="preserve">принимается  органами управления </w:t>
            </w: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делам </w:t>
            </w:r>
            <w:r>
              <w:rPr>
                <w:sz w:val="24"/>
              </w:rPr>
              <w:t xml:space="preserve">ГО и ЧС (если не </w:t>
            </w:r>
            <w:r>
              <w:rPr>
                <w:spacing w:val="-3"/>
                <w:sz w:val="24"/>
              </w:rPr>
              <w:t>достигнуты</w:t>
            </w:r>
            <w:r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значения</w:t>
            </w:r>
          </w:p>
          <w:p w:rsidR="00782C70" w:rsidRDefault="00782C70">
            <w:pPr>
              <w:pStyle w:val="TableParagraph"/>
              <w:spacing w:line="256" w:lineRule="exact"/>
              <w:ind w:left="60"/>
              <w:jc w:val="both"/>
              <w:rPr>
                <w:sz w:val="24"/>
              </w:rPr>
            </w:pPr>
            <w:r>
              <w:rPr>
                <w:sz w:val="24"/>
              </w:rPr>
              <w:t>общих критериев).</w:t>
            </w:r>
          </w:p>
        </w:tc>
      </w:tr>
      <w:tr w:rsidR="00782C70">
        <w:trPr>
          <w:trHeight w:val="822"/>
        </w:trPr>
        <w:tc>
          <w:tcPr>
            <w:tcW w:w="10079" w:type="dxa"/>
            <w:gridSpan w:val="2"/>
          </w:tcPr>
          <w:p w:rsidR="00782C70" w:rsidRDefault="00782C70">
            <w:pPr>
              <w:pStyle w:val="TableParagraph"/>
              <w:numPr>
                <w:ilvl w:val="0"/>
                <w:numId w:val="16"/>
              </w:numPr>
              <w:tabs>
                <w:tab w:val="left" w:pos="3153"/>
              </w:tabs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Природные чрезвычайные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ситуации</w:t>
            </w:r>
          </w:p>
          <w:p w:rsidR="00782C70" w:rsidRDefault="00782C70">
            <w:pPr>
              <w:pStyle w:val="TableParagraph"/>
              <w:numPr>
                <w:ilvl w:val="1"/>
                <w:numId w:val="16"/>
              </w:numPr>
              <w:tabs>
                <w:tab w:val="left" w:pos="3307"/>
              </w:tabs>
              <w:spacing w:before="4" w:line="274" w:lineRule="exact"/>
              <w:ind w:right="2933" w:hanging="1114"/>
              <w:rPr>
                <w:sz w:val="24"/>
              </w:rPr>
            </w:pPr>
            <w:r>
              <w:rPr>
                <w:sz w:val="24"/>
              </w:rPr>
              <w:t>Опасные метеорологические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явления А.Общие критерии</w:t>
            </w:r>
          </w:p>
        </w:tc>
      </w:tr>
      <w:tr w:rsidR="00782C70">
        <w:trPr>
          <w:trHeight w:val="1917"/>
        </w:trPr>
        <w:tc>
          <w:tcPr>
            <w:tcW w:w="3837" w:type="dxa"/>
          </w:tcPr>
          <w:p w:rsidR="00782C70" w:rsidRDefault="0078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spacing w:line="269" w:lineRule="exact"/>
              <w:ind w:left="31"/>
              <w:rPr>
                <w:sz w:val="24"/>
              </w:rPr>
            </w:pPr>
            <w:r>
              <w:rPr>
                <w:sz w:val="24"/>
              </w:rPr>
              <w:t>1 . Число погибших - 2 чел. и более.</w:t>
            </w:r>
          </w:p>
          <w:p w:rsidR="00782C70" w:rsidRDefault="00782C70">
            <w:pPr>
              <w:pStyle w:val="TableParagraph"/>
              <w:spacing w:line="274" w:lineRule="exact"/>
              <w:ind w:left="31"/>
              <w:rPr>
                <w:sz w:val="24"/>
              </w:rPr>
            </w:pPr>
            <w:r>
              <w:rPr>
                <w:sz w:val="24"/>
              </w:rPr>
              <w:t>Число госпитализированных - 4 чел. и более.</w:t>
            </w:r>
          </w:p>
          <w:p w:rsidR="00782C70" w:rsidRDefault="00782C70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ind w:left="31" w:right="375" w:firstLine="0"/>
              <w:rPr>
                <w:sz w:val="24"/>
              </w:rPr>
            </w:pPr>
            <w:r>
              <w:rPr>
                <w:sz w:val="24"/>
              </w:rPr>
              <w:t>Прямой материальный ущерб: гражданам -100 МРОТ; организации - 500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МРОТ.</w:t>
            </w:r>
          </w:p>
          <w:p w:rsidR="00782C70" w:rsidRDefault="00782C70">
            <w:pPr>
              <w:pStyle w:val="TableParagraph"/>
              <w:numPr>
                <w:ilvl w:val="0"/>
                <w:numId w:val="15"/>
              </w:numPr>
              <w:tabs>
                <w:tab w:val="left" w:pos="294"/>
              </w:tabs>
              <w:spacing w:line="274" w:lineRule="exact"/>
              <w:ind w:left="31" w:right="610" w:firstLine="0"/>
              <w:rPr>
                <w:sz w:val="24"/>
              </w:rPr>
            </w:pPr>
            <w:r>
              <w:rPr>
                <w:spacing w:val="5"/>
                <w:sz w:val="24"/>
              </w:rPr>
              <w:t xml:space="preserve">Гибель посевов </w:t>
            </w:r>
            <w:r>
              <w:rPr>
                <w:spacing w:val="4"/>
                <w:sz w:val="24"/>
              </w:rPr>
              <w:t xml:space="preserve">с/х культур или </w:t>
            </w:r>
            <w:r>
              <w:rPr>
                <w:spacing w:val="5"/>
                <w:sz w:val="24"/>
              </w:rPr>
              <w:t xml:space="preserve">природной растительности </w:t>
            </w:r>
            <w:r>
              <w:rPr>
                <w:sz w:val="24"/>
              </w:rPr>
              <w:t>единовременно на площади -100 га и более</w:t>
            </w:r>
          </w:p>
        </w:tc>
      </w:tr>
      <w:tr w:rsidR="00782C70">
        <w:trPr>
          <w:trHeight w:val="274"/>
        </w:trPr>
        <w:tc>
          <w:tcPr>
            <w:tcW w:w="10079" w:type="dxa"/>
            <w:gridSpan w:val="2"/>
          </w:tcPr>
          <w:p w:rsidR="00782C70" w:rsidRDefault="00782C70">
            <w:pPr>
              <w:pStyle w:val="TableParagraph"/>
              <w:spacing w:line="254" w:lineRule="exact"/>
              <w:ind w:left="2181" w:right="2170"/>
              <w:jc w:val="center"/>
              <w:rPr>
                <w:sz w:val="24"/>
              </w:rPr>
            </w:pPr>
            <w:r>
              <w:rPr>
                <w:sz w:val="24"/>
              </w:rPr>
              <w:t>Б. Критерии, учитывающие особенности источника ЧС</w:t>
            </w:r>
          </w:p>
        </w:tc>
      </w:tr>
      <w:tr w:rsidR="00782C70">
        <w:trPr>
          <w:trHeight w:val="555"/>
        </w:trPr>
        <w:tc>
          <w:tcPr>
            <w:tcW w:w="3837" w:type="dxa"/>
          </w:tcPr>
          <w:p w:rsidR="00782C70" w:rsidRDefault="00782C70">
            <w:pPr>
              <w:pStyle w:val="TableParagraph"/>
              <w:spacing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2.1.1 Сильный ветер, в т.ч.</w:t>
            </w:r>
          </w:p>
          <w:p w:rsidR="00782C70" w:rsidRDefault="00782C70">
            <w:pPr>
              <w:pStyle w:val="TableParagraph"/>
              <w:spacing w:before="2" w:line="260" w:lineRule="exact"/>
              <w:rPr>
                <w:sz w:val="24"/>
              </w:rPr>
            </w:pPr>
            <w:r>
              <w:rPr>
                <w:sz w:val="24"/>
              </w:rPr>
              <w:t>шквал, смерч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spacing w:line="274" w:lineRule="exact"/>
              <w:ind w:left="38"/>
              <w:rPr>
                <w:sz w:val="24"/>
              </w:rPr>
            </w:pPr>
            <w:r>
              <w:rPr>
                <w:sz w:val="24"/>
              </w:rPr>
              <w:t>Скорость ветра (включая порывы) - 25 м/сек и более;</w:t>
            </w:r>
          </w:p>
          <w:p w:rsidR="00782C70" w:rsidRDefault="00782C70">
            <w:pPr>
              <w:pStyle w:val="TableParagraph"/>
              <w:spacing w:before="2" w:line="260" w:lineRule="exact"/>
              <w:ind w:left="38"/>
              <w:rPr>
                <w:sz w:val="24"/>
              </w:rPr>
            </w:pPr>
            <w:r>
              <w:rPr>
                <w:sz w:val="24"/>
              </w:rPr>
              <w:t>на побережье морей и в горных районах - 35 м/сек и более.</w:t>
            </w:r>
          </w:p>
        </w:tc>
      </w:tr>
      <w:tr w:rsidR="00782C70">
        <w:trPr>
          <w:trHeight w:val="822"/>
        </w:trPr>
        <w:tc>
          <w:tcPr>
            <w:tcW w:w="3837" w:type="dxa"/>
          </w:tcPr>
          <w:p w:rsidR="00782C70" w:rsidRDefault="00782C70">
            <w:pPr>
              <w:pStyle w:val="TableParagraph"/>
              <w:spacing w:before="67" w:line="168" w:lineRule="auto"/>
              <w:ind w:left="50" w:right="851" w:hanging="10"/>
              <w:rPr>
                <w:sz w:val="24"/>
              </w:rPr>
            </w:pPr>
            <w:r>
              <w:rPr>
                <w:sz w:val="24"/>
              </w:rPr>
              <w:t>2.1.2 Очень сильный дождь (мокрый снег, дождь со сне-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spacing w:line="269" w:lineRule="exact"/>
              <w:ind w:left="18"/>
              <w:rPr>
                <w:sz w:val="24"/>
              </w:rPr>
            </w:pPr>
            <w:r>
              <w:rPr>
                <w:sz w:val="24"/>
              </w:rPr>
              <w:t>Количество осадков - 50 мм и более за 12 ч и менее;</w:t>
            </w:r>
          </w:p>
          <w:p w:rsidR="00782C70" w:rsidRDefault="00782C70">
            <w:pPr>
              <w:pStyle w:val="TableParagraph"/>
              <w:spacing w:before="4" w:line="274" w:lineRule="exact"/>
              <w:ind w:left="31" w:hanging="14"/>
              <w:rPr>
                <w:sz w:val="24"/>
              </w:rPr>
            </w:pPr>
            <w:r>
              <w:rPr>
                <w:sz w:val="24"/>
              </w:rPr>
              <w:t>в селеопасных горных районах - 30 мм и более за 12 ч и менее.</w:t>
            </w:r>
          </w:p>
        </w:tc>
      </w:tr>
      <w:tr w:rsidR="00782C70">
        <w:trPr>
          <w:trHeight w:val="565"/>
        </w:trPr>
        <w:tc>
          <w:tcPr>
            <w:tcW w:w="3837" w:type="dxa"/>
          </w:tcPr>
          <w:p w:rsidR="00782C70" w:rsidRDefault="00782C70">
            <w:pPr>
              <w:pStyle w:val="TableParagraph"/>
              <w:spacing w:line="282" w:lineRule="exact"/>
              <w:ind w:firstLine="6"/>
              <w:rPr>
                <w:sz w:val="24"/>
              </w:rPr>
            </w:pPr>
            <w:r>
              <w:rPr>
                <w:sz w:val="24"/>
              </w:rPr>
              <w:t>2.1.3 Сильный ливень (очень сильный ливневый дождь)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Количество осадков 30 мм и более за 1 час и менее</w:t>
            </w:r>
          </w:p>
        </w:tc>
      </w:tr>
      <w:tr w:rsidR="00782C70">
        <w:trPr>
          <w:trHeight w:val="576"/>
        </w:trPr>
        <w:tc>
          <w:tcPr>
            <w:tcW w:w="3837" w:type="dxa"/>
          </w:tcPr>
          <w:p w:rsidR="00782C70" w:rsidRDefault="00782C70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2.1.4 Продолжительные сильные</w:t>
            </w:r>
          </w:p>
          <w:p w:rsidR="00782C70" w:rsidRDefault="00782C70">
            <w:pPr>
              <w:pStyle w:val="TableParagraph"/>
              <w:spacing w:before="12" w:line="262" w:lineRule="exact"/>
              <w:rPr>
                <w:sz w:val="24"/>
              </w:rPr>
            </w:pPr>
            <w:r>
              <w:rPr>
                <w:sz w:val="24"/>
              </w:rPr>
              <w:t>дожди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spacing w:before="6"/>
              <w:ind w:left="8"/>
              <w:rPr>
                <w:sz w:val="24"/>
              </w:rPr>
            </w:pPr>
            <w:r>
              <w:rPr>
                <w:sz w:val="24"/>
              </w:rPr>
              <w:t>Количество осадков 100 мм и более за период более 12 ч.,</w:t>
            </w:r>
          </w:p>
          <w:p w:rsidR="00782C70" w:rsidRDefault="00782C70">
            <w:pPr>
              <w:pStyle w:val="TableParagraph"/>
              <w:spacing w:before="12" w:line="262" w:lineRule="exact"/>
              <w:ind w:left="31"/>
              <w:rPr>
                <w:sz w:val="24"/>
              </w:rPr>
            </w:pPr>
            <w:r>
              <w:rPr>
                <w:sz w:val="24"/>
              </w:rPr>
              <w:t>но менее 48 ч.</w:t>
            </w:r>
          </w:p>
        </w:tc>
      </w:tr>
      <w:tr w:rsidR="00782C70">
        <w:trPr>
          <w:trHeight w:val="310"/>
        </w:trPr>
        <w:tc>
          <w:tcPr>
            <w:tcW w:w="3837" w:type="dxa"/>
          </w:tcPr>
          <w:p w:rsidR="00782C70" w:rsidRDefault="00782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2.1.5 Очень сильный снег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ind w:left="3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Количество осадков </w:t>
            </w:r>
            <w:r>
              <w:rPr>
                <w:sz w:val="24"/>
              </w:rPr>
              <w:t xml:space="preserve">не </w:t>
            </w:r>
            <w:r>
              <w:rPr>
                <w:spacing w:val="-3"/>
                <w:sz w:val="24"/>
              </w:rPr>
              <w:t xml:space="preserve">менее </w:t>
            </w:r>
            <w:r>
              <w:rPr>
                <w:sz w:val="24"/>
              </w:rPr>
              <w:t xml:space="preserve">20 мм за </w:t>
            </w:r>
            <w:r>
              <w:rPr>
                <w:spacing w:val="-3"/>
                <w:sz w:val="24"/>
              </w:rPr>
              <w:t xml:space="preserve">период </w:t>
            </w:r>
            <w:r>
              <w:rPr>
                <w:sz w:val="24"/>
              </w:rPr>
              <w:t>не более 12 ч.</w:t>
            </w:r>
          </w:p>
        </w:tc>
      </w:tr>
      <w:tr w:rsidR="00782C70">
        <w:trPr>
          <w:trHeight w:val="276"/>
        </w:trPr>
        <w:tc>
          <w:tcPr>
            <w:tcW w:w="3837" w:type="dxa"/>
          </w:tcPr>
          <w:p w:rsidR="00782C70" w:rsidRDefault="00782C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2.1.6 Крупный град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spacing w:line="256" w:lineRule="exact"/>
              <w:ind w:left="31"/>
              <w:rPr>
                <w:sz w:val="24"/>
              </w:rPr>
            </w:pPr>
            <w:r>
              <w:rPr>
                <w:sz w:val="24"/>
              </w:rPr>
              <w:t>Диаметр градин - 20 мм и более.</w:t>
            </w:r>
          </w:p>
        </w:tc>
      </w:tr>
      <w:tr w:rsidR="00782C70">
        <w:trPr>
          <w:trHeight w:val="576"/>
        </w:trPr>
        <w:tc>
          <w:tcPr>
            <w:tcW w:w="3837" w:type="dxa"/>
          </w:tcPr>
          <w:p w:rsidR="00782C70" w:rsidRDefault="00782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2.1.7 Сильная метель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spacing w:before="6"/>
              <w:ind w:left="28"/>
              <w:rPr>
                <w:sz w:val="24"/>
              </w:rPr>
            </w:pPr>
            <w:r>
              <w:rPr>
                <w:sz w:val="24"/>
              </w:rPr>
              <w:t>Общая или низовая метель при средней скорости ветра 15</w:t>
            </w:r>
          </w:p>
          <w:p w:rsidR="00782C70" w:rsidRDefault="00782C70">
            <w:pPr>
              <w:pStyle w:val="TableParagraph"/>
              <w:spacing w:before="12" w:line="262" w:lineRule="exact"/>
              <w:ind w:left="31"/>
              <w:rPr>
                <w:sz w:val="24"/>
              </w:rPr>
            </w:pPr>
            <w:r>
              <w:rPr>
                <w:sz w:val="24"/>
              </w:rPr>
              <w:t>м/сек и более и видимости менее 500 м.</w:t>
            </w:r>
          </w:p>
        </w:tc>
      </w:tr>
      <w:tr w:rsidR="00782C70">
        <w:trPr>
          <w:trHeight w:val="833"/>
        </w:trPr>
        <w:tc>
          <w:tcPr>
            <w:tcW w:w="3837" w:type="dxa"/>
          </w:tcPr>
          <w:p w:rsidR="00782C70" w:rsidRDefault="00782C70">
            <w:pPr>
              <w:pStyle w:val="TableParagraph"/>
              <w:spacing w:before="2" w:line="247" w:lineRule="auto"/>
              <w:ind w:firstLine="6"/>
              <w:rPr>
                <w:sz w:val="24"/>
              </w:rPr>
            </w:pPr>
            <w:r>
              <w:rPr>
                <w:sz w:val="24"/>
              </w:rPr>
              <w:t>2.1.8 Сильная пыльная (песчаная) буря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spacing w:line="242" w:lineRule="auto"/>
              <w:ind w:left="31" w:right="159" w:hanging="14"/>
              <w:rPr>
                <w:sz w:val="24"/>
              </w:rPr>
            </w:pPr>
            <w:r>
              <w:rPr>
                <w:sz w:val="24"/>
              </w:rPr>
              <w:t>Решение об отнесении явления к ЧС принимается органами управления по делам ГО и ЧС на основании</w:t>
            </w:r>
          </w:p>
          <w:p w:rsidR="00782C70" w:rsidRDefault="00782C70">
            <w:pPr>
              <w:pStyle w:val="TableParagraph"/>
              <w:spacing w:line="259" w:lineRule="exact"/>
              <w:ind w:left="31"/>
              <w:rPr>
                <w:sz w:val="24"/>
              </w:rPr>
            </w:pPr>
            <w:r>
              <w:rPr>
                <w:sz w:val="24"/>
              </w:rPr>
              <w:t>данных территориальных органов.</w:t>
            </w:r>
          </w:p>
        </w:tc>
      </w:tr>
      <w:tr w:rsidR="00782C70">
        <w:trPr>
          <w:trHeight w:val="890"/>
        </w:trPr>
        <w:tc>
          <w:tcPr>
            <w:tcW w:w="3837" w:type="dxa"/>
          </w:tcPr>
          <w:p w:rsidR="00782C70" w:rsidRDefault="00782C70">
            <w:pPr>
              <w:pStyle w:val="TableParagraph"/>
              <w:spacing w:line="242" w:lineRule="auto"/>
              <w:ind w:right="851"/>
              <w:rPr>
                <w:sz w:val="24"/>
              </w:rPr>
            </w:pPr>
            <w:r>
              <w:rPr>
                <w:sz w:val="24"/>
              </w:rPr>
              <w:t>2.1.9 Сильное гололедно- изморозевое отложение на проводах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spacing w:line="242" w:lineRule="auto"/>
              <w:ind w:left="31" w:right="96" w:hanging="18"/>
              <w:rPr>
                <w:sz w:val="24"/>
              </w:rPr>
            </w:pPr>
            <w:r>
              <w:rPr>
                <w:sz w:val="24"/>
              </w:rPr>
              <w:t>Диаметр отложения на проводах гололедного станка 20 мм и более для гололеда; для сложного отложения и налипания мокрого снега - 35 мм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</w:tc>
      </w:tr>
      <w:tr w:rsidR="00782C70">
        <w:trPr>
          <w:trHeight w:val="311"/>
        </w:trPr>
        <w:tc>
          <w:tcPr>
            <w:tcW w:w="3837" w:type="dxa"/>
          </w:tcPr>
          <w:p w:rsidR="00782C70" w:rsidRDefault="00782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2.1.10 Сильный туман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Видимость 50 м и менее.</w:t>
            </w:r>
          </w:p>
        </w:tc>
      </w:tr>
      <w:tr w:rsidR="00782C70">
        <w:trPr>
          <w:trHeight w:val="821"/>
        </w:trPr>
        <w:tc>
          <w:tcPr>
            <w:tcW w:w="3837" w:type="dxa"/>
          </w:tcPr>
          <w:p w:rsidR="00782C70" w:rsidRDefault="00782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2.1.11 Сильный мороз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spacing w:line="237" w:lineRule="auto"/>
              <w:ind w:left="31" w:right="159" w:hanging="24"/>
              <w:rPr>
                <w:sz w:val="24"/>
              </w:rPr>
            </w:pPr>
            <w:r>
              <w:rPr>
                <w:sz w:val="24"/>
              </w:rPr>
              <w:t>Решение об отнесении явления к ЧС принимается органами управления по делам ГО и ЧС на основании</w:t>
            </w:r>
          </w:p>
          <w:p w:rsidR="00782C70" w:rsidRDefault="00782C70">
            <w:pPr>
              <w:pStyle w:val="TableParagraph"/>
              <w:spacing w:line="259" w:lineRule="exact"/>
              <w:ind w:left="31"/>
              <w:rPr>
                <w:sz w:val="24"/>
              </w:rPr>
            </w:pPr>
            <w:r>
              <w:rPr>
                <w:sz w:val="24"/>
              </w:rPr>
              <w:t>данных территориальных органов.</w:t>
            </w:r>
          </w:p>
        </w:tc>
      </w:tr>
      <w:tr w:rsidR="00782C70">
        <w:trPr>
          <w:trHeight w:val="834"/>
        </w:trPr>
        <w:tc>
          <w:tcPr>
            <w:tcW w:w="3837" w:type="dxa"/>
          </w:tcPr>
          <w:p w:rsidR="00782C70" w:rsidRDefault="00782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2.1.12 Сильная жара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spacing w:line="242" w:lineRule="auto"/>
              <w:ind w:left="31" w:right="159" w:firstLine="6"/>
              <w:rPr>
                <w:sz w:val="24"/>
              </w:rPr>
            </w:pPr>
            <w:r>
              <w:rPr>
                <w:sz w:val="24"/>
              </w:rPr>
              <w:t>Решение об отнесении явления к ЧС принимается органами управления по делам ГО и ЧС на основании</w:t>
            </w:r>
          </w:p>
          <w:p w:rsidR="00782C70" w:rsidRDefault="00782C70">
            <w:pPr>
              <w:pStyle w:val="TableParagraph"/>
              <w:spacing w:line="259" w:lineRule="exact"/>
              <w:ind w:left="31"/>
              <w:rPr>
                <w:sz w:val="24"/>
              </w:rPr>
            </w:pPr>
            <w:r>
              <w:rPr>
                <w:sz w:val="24"/>
              </w:rPr>
              <w:t>данных территориальных органов</w:t>
            </w:r>
          </w:p>
        </w:tc>
      </w:tr>
      <w:tr w:rsidR="00782C70">
        <w:trPr>
          <w:trHeight w:val="1152"/>
        </w:trPr>
        <w:tc>
          <w:tcPr>
            <w:tcW w:w="3837" w:type="dxa"/>
          </w:tcPr>
          <w:p w:rsidR="00782C70" w:rsidRDefault="00782C70">
            <w:pPr>
              <w:pStyle w:val="TableParagraph"/>
              <w:rPr>
                <w:sz w:val="14"/>
              </w:rPr>
            </w:pPr>
            <w:r>
              <w:rPr>
                <w:sz w:val="24"/>
              </w:rPr>
              <w:t>2.1.13 Заморозки</w:t>
            </w:r>
            <w:r>
              <w:rPr>
                <w:position w:val="9"/>
                <w:sz w:val="14"/>
              </w:rPr>
              <w:t>*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spacing w:before="6" w:line="249" w:lineRule="auto"/>
              <w:ind w:left="31" w:right="159" w:firstLine="86"/>
              <w:rPr>
                <w:sz w:val="24"/>
              </w:rPr>
            </w:pPr>
            <w:r>
              <w:rPr>
                <w:sz w:val="24"/>
              </w:rPr>
              <w:t>Решение об отнесении явления к ЧС принимается органами управления по делам ГО и ЧС на основании данных, представляемых территориальными органами</w:t>
            </w:r>
          </w:p>
          <w:p w:rsidR="00782C70" w:rsidRDefault="00782C70">
            <w:pPr>
              <w:pStyle w:val="TableParagraph"/>
              <w:spacing w:before="3" w:line="262" w:lineRule="exact"/>
              <w:ind w:left="31"/>
              <w:rPr>
                <w:sz w:val="24"/>
              </w:rPr>
            </w:pPr>
            <w:r>
              <w:rPr>
                <w:sz w:val="24"/>
              </w:rPr>
              <w:t>управления сельским хозяйством.</w:t>
            </w:r>
          </w:p>
        </w:tc>
      </w:tr>
      <w:tr w:rsidR="00782C70">
        <w:trPr>
          <w:trHeight w:val="834"/>
        </w:trPr>
        <w:tc>
          <w:tcPr>
            <w:tcW w:w="3837" w:type="dxa"/>
          </w:tcPr>
          <w:p w:rsidR="00782C70" w:rsidRDefault="00782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2.1.14 Засуха</w:t>
            </w:r>
          </w:p>
        </w:tc>
        <w:tc>
          <w:tcPr>
            <w:tcW w:w="6242" w:type="dxa"/>
          </w:tcPr>
          <w:p w:rsidR="00782C70" w:rsidRDefault="00782C70">
            <w:pPr>
              <w:pStyle w:val="TableParagraph"/>
              <w:spacing w:line="242" w:lineRule="auto"/>
              <w:ind w:left="31" w:right="159" w:hanging="24"/>
              <w:rPr>
                <w:sz w:val="24"/>
              </w:rPr>
            </w:pPr>
            <w:r>
              <w:rPr>
                <w:sz w:val="24"/>
              </w:rPr>
              <w:t>Решение об отнесении явления к ЧС принимается органами управления по делам ГО и ЧС на основании</w:t>
            </w:r>
          </w:p>
          <w:p w:rsidR="00782C70" w:rsidRDefault="00782C70">
            <w:pPr>
              <w:pStyle w:val="TableParagraph"/>
              <w:spacing w:line="259" w:lineRule="exact"/>
              <w:ind w:left="31"/>
              <w:rPr>
                <w:sz w:val="24"/>
              </w:rPr>
            </w:pPr>
            <w:r>
              <w:rPr>
                <w:sz w:val="24"/>
              </w:rPr>
              <w:t>данных, представляемых территориальными органами</w:t>
            </w:r>
          </w:p>
        </w:tc>
      </w:tr>
    </w:tbl>
    <w:p w:rsidR="00782C70" w:rsidRDefault="00782C70">
      <w:pPr>
        <w:spacing w:line="259" w:lineRule="exact"/>
        <w:rPr>
          <w:sz w:val="24"/>
        </w:rPr>
        <w:sectPr w:rsidR="00782C70">
          <w:pgSz w:w="11900" w:h="16840"/>
          <w:pgMar w:top="1020" w:right="560" w:bottom="280" w:left="1020" w:header="720" w:footer="720" w:gutter="0"/>
          <w:cols w:space="720"/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28"/>
        <w:gridCol w:w="6252"/>
      </w:tblGrid>
      <w:tr w:rsidR="00782C70">
        <w:trPr>
          <w:trHeight w:val="530"/>
        </w:trPr>
        <w:tc>
          <w:tcPr>
            <w:tcW w:w="3828" w:type="dxa"/>
          </w:tcPr>
          <w:p w:rsidR="00782C70" w:rsidRDefault="00782C70">
            <w:pPr>
              <w:pStyle w:val="TableParagraph"/>
              <w:ind w:left="0"/>
            </w:pPr>
          </w:p>
        </w:tc>
        <w:tc>
          <w:tcPr>
            <w:tcW w:w="6252" w:type="dxa"/>
          </w:tcPr>
          <w:p w:rsidR="00782C70" w:rsidRDefault="00782C7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управления сельским хозяйством.</w:t>
            </w:r>
          </w:p>
        </w:tc>
      </w:tr>
      <w:tr w:rsidR="00782C70">
        <w:trPr>
          <w:trHeight w:val="890"/>
        </w:trPr>
        <w:tc>
          <w:tcPr>
            <w:tcW w:w="3828" w:type="dxa"/>
          </w:tcPr>
          <w:p w:rsidR="00782C70" w:rsidRDefault="00782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2.1.15 Сход снежных лавин</w:t>
            </w:r>
          </w:p>
        </w:tc>
        <w:tc>
          <w:tcPr>
            <w:tcW w:w="6252" w:type="dxa"/>
          </w:tcPr>
          <w:p w:rsidR="00782C70" w:rsidRDefault="00782C70">
            <w:pPr>
              <w:pStyle w:val="TableParagraph"/>
              <w:spacing w:line="242" w:lineRule="auto"/>
              <w:ind w:right="160" w:hanging="24"/>
              <w:rPr>
                <w:sz w:val="24"/>
              </w:rPr>
            </w:pPr>
            <w:r>
              <w:rPr>
                <w:sz w:val="24"/>
              </w:rPr>
              <w:t>Решение об отнесении явления к ЧС принимается органами управления по делам ГО и ЧС на основании данных территориальных органов.</w:t>
            </w:r>
          </w:p>
        </w:tc>
      </w:tr>
    </w:tbl>
    <w:p w:rsidR="00782C70" w:rsidRDefault="00D8439D" w:rsidP="00D8439D">
      <w:pPr>
        <w:pStyle w:val="a3"/>
        <w:tabs>
          <w:tab w:val="left" w:pos="1665"/>
        </w:tabs>
        <w:spacing w:before="2"/>
        <w:rPr>
          <w:sz w:val="10"/>
        </w:rPr>
      </w:pPr>
      <w:r>
        <w:rPr>
          <w:sz w:val="10"/>
        </w:rPr>
        <w:tab/>
      </w:r>
    </w:p>
    <w:p w:rsidR="00782C70" w:rsidRDefault="00782C70">
      <w:pPr>
        <w:pStyle w:val="a3"/>
        <w:spacing w:line="20" w:lineRule="exact"/>
        <w:ind w:left="-1027"/>
        <w:rPr>
          <w:sz w:val="2"/>
        </w:rPr>
      </w:pPr>
    </w:p>
    <w:p w:rsidR="00782C70" w:rsidRDefault="00782C70">
      <w:pPr>
        <w:spacing w:before="104" w:line="247" w:lineRule="auto"/>
        <w:ind w:left="135"/>
        <w:rPr>
          <w:sz w:val="20"/>
        </w:rPr>
      </w:pPr>
      <w:r w:rsidRPr="00D8439D">
        <w:rPr>
          <w:sz w:val="20"/>
        </w:rPr>
        <w:t xml:space="preserve">* </w:t>
      </w:r>
      <w:r w:rsidRPr="00D8439D">
        <w:rPr>
          <w:spacing w:val="-3"/>
          <w:sz w:val="20"/>
        </w:rPr>
        <w:t xml:space="preserve">Экстренная информация </w:t>
      </w:r>
      <w:r w:rsidRPr="00D8439D">
        <w:rPr>
          <w:sz w:val="20"/>
        </w:rPr>
        <w:t xml:space="preserve">о </w:t>
      </w:r>
      <w:r w:rsidRPr="00D8439D">
        <w:rPr>
          <w:spacing w:val="-3"/>
          <w:sz w:val="20"/>
        </w:rPr>
        <w:t xml:space="preserve">заморозках </w:t>
      </w:r>
      <w:r w:rsidRPr="00D8439D">
        <w:rPr>
          <w:sz w:val="20"/>
        </w:rPr>
        <w:t xml:space="preserve">как </w:t>
      </w:r>
      <w:r w:rsidRPr="00D8439D">
        <w:rPr>
          <w:spacing w:val="-3"/>
          <w:sz w:val="20"/>
        </w:rPr>
        <w:t xml:space="preserve">опасных явлениях передается после </w:t>
      </w:r>
      <w:r w:rsidRPr="00D8439D">
        <w:rPr>
          <w:sz w:val="20"/>
        </w:rPr>
        <w:t xml:space="preserve">перехода </w:t>
      </w:r>
      <w:r w:rsidRPr="00D8439D">
        <w:rPr>
          <w:spacing w:val="-3"/>
          <w:sz w:val="20"/>
        </w:rPr>
        <w:t xml:space="preserve">средней суточной </w:t>
      </w:r>
      <w:r w:rsidRPr="00D8439D">
        <w:rPr>
          <w:sz w:val="20"/>
        </w:rPr>
        <w:t>тем-</w:t>
      </w:r>
      <w:r>
        <w:rPr>
          <w:sz w:val="20"/>
        </w:rPr>
        <w:t xml:space="preserve"> пературы через 10° С весной и до перехода ее через 10° С осенью</w:t>
      </w:r>
    </w:p>
    <w:p w:rsidR="00782C70" w:rsidRDefault="00782C70">
      <w:pPr>
        <w:pStyle w:val="a3"/>
        <w:rPr>
          <w:sz w:val="20"/>
        </w:rPr>
      </w:pPr>
    </w:p>
    <w:p w:rsidR="00782C70" w:rsidRDefault="00782C70">
      <w:pPr>
        <w:pStyle w:val="a3"/>
        <w:spacing w:before="3"/>
        <w:rPr>
          <w:sz w:val="25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0"/>
        <w:gridCol w:w="6250"/>
      </w:tblGrid>
      <w:tr w:rsidR="00782C70">
        <w:trPr>
          <w:trHeight w:val="538"/>
        </w:trPr>
        <w:tc>
          <w:tcPr>
            <w:tcW w:w="3830" w:type="dxa"/>
          </w:tcPr>
          <w:p w:rsidR="00782C70" w:rsidRDefault="00782C70">
            <w:pPr>
              <w:pStyle w:val="TableParagraph"/>
              <w:spacing w:before="119"/>
              <w:ind w:left="169"/>
              <w:rPr>
                <w:b/>
                <w:sz w:val="26"/>
              </w:rPr>
            </w:pPr>
            <w:bookmarkStart w:id="2" w:name="Наименование_источника_ЧС"/>
            <w:bookmarkEnd w:id="2"/>
            <w:r>
              <w:rPr>
                <w:b/>
                <w:sz w:val="26"/>
              </w:rPr>
              <w:t>Наименование источника ЧС</w:t>
            </w:r>
          </w:p>
        </w:tc>
        <w:tc>
          <w:tcPr>
            <w:tcW w:w="6250" w:type="dxa"/>
          </w:tcPr>
          <w:p w:rsidR="00782C70" w:rsidRDefault="00782C70">
            <w:pPr>
              <w:pStyle w:val="TableParagraph"/>
              <w:spacing w:before="119"/>
              <w:ind w:left="1582"/>
              <w:rPr>
                <w:b/>
                <w:sz w:val="26"/>
              </w:rPr>
            </w:pPr>
            <w:bookmarkStart w:id="3" w:name="Критерии_отнесения_к_ЧС"/>
            <w:bookmarkEnd w:id="3"/>
            <w:r>
              <w:rPr>
                <w:b/>
                <w:sz w:val="26"/>
              </w:rPr>
              <w:t>Критерии отнесения к ЧС</w:t>
            </w:r>
          </w:p>
        </w:tc>
      </w:tr>
      <w:tr w:rsidR="00782C70">
        <w:trPr>
          <w:trHeight w:val="620"/>
        </w:trPr>
        <w:tc>
          <w:tcPr>
            <w:tcW w:w="10080" w:type="dxa"/>
            <w:gridSpan w:val="2"/>
          </w:tcPr>
          <w:p w:rsidR="00782C70" w:rsidRDefault="00782C70">
            <w:pPr>
              <w:pStyle w:val="TableParagraph"/>
              <w:ind w:left="4052" w:right="2083" w:hanging="1812"/>
              <w:rPr>
                <w:sz w:val="24"/>
              </w:rPr>
            </w:pPr>
            <w:r>
              <w:rPr>
                <w:sz w:val="24"/>
              </w:rPr>
              <w:t xml:space="preserve">2.2 </w:t>
            </w:r>
            <w:r>
              <w:rPr>
                <w:spacing w:val="-3"/>
                <w:sz w:val="24"/>
              </w:rPr>
              <w:t xml:space="preserve">Морские опасные гидрометеорологические явления </w:t>
            </w:r>
            <w:r>
              <w:rPr>
                <w:sz w:val="24"/>
              </w:rPr>
              <w:t xml:space="preserve">А. </w:t>
            </w:r>
            <w:r>
              <w:rPr>
                <w:spacing w:val="-3"/>
                <w:sz w:val="24"/>
              </w:rPr>
              <w:t xml:space="preserve">Общие </w:t>
            </w:r>
            <w:r>
              <w:rPr>
                <w:spacing w:val="-4"/>
                <w:sz w:val="24"/>
              </w:rPr>
              <w:t>критерии</w:t>
            </w:r>
          </w:p>
        </w:tc>
      </w:tr>
      <w:tr w:rsidR="00782C70">
        <w:trPr>
          <w:trHeight w:val="1095"/>
        </w:trPr>
        <w:tc>
          <w:tcPr>
            <w:tcW w:w="3830" w:type="dxa"/>
          </w:tcPr>
          <w:p w:rsidR="00782C70" w:rsidRDefault="00782C70">
            <w:pPr>
              <w:pStyle w:val="TableParagraph"/>
              <w:ind w:left="0"/>
            </w:pPr>
          </w:p>
        </w:tc>
        <w:tc>
          <w:tcPr>
            <w:tcW w:w="6250" w:type="dxa"/>
          </w:tcPr>
          <w:p w:rsidR="00782C70" w:rsidRDefault="00782C70">
            <w:pPr>
              <w:pStyle w:val="TableParagraph"/>
              <w:numPr>
                <w:ilvl w:val="0"/>
                <w:numId w:val="14"/>
              </w:numPr>
              <w:tabs>
                <w:tab w:val="left" w:pos="314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Число погибших - 2 чел.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spacing w:line="274" w:lineRule="exact"/>
              <w:ind w:left="75"/>
              <w:rPr>
                <w:sz w:val="24"/>
              </w:rPr>
            </w:pPr>
            <w:r>
              <w:rPr>
                <w:sz w:val="24"/>
              </w:rPr>
              <w:t>Число госпитализированных - 4 чел. и более.</w:t>
            </w:r>
          </w:p>
          <w:p w:rsidR="00782C70" w:rsidRDefault="00782C70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before="4" w:line="274" w:lineRule="exact"/>
              <w:ind w:left="75" w:right="245" w:firstLine="0"/>
              <w:rPr>
                <w:sz w:val="24"/>
              </w:rPr>
            </w:pPr>
            <w:r>
              <w:rPr>
                <w:sz w:val="24"/>
              </w:rPr>
              <w:t>Прямой материальный ущерб: гражданам - 100 МРОТ; организации - 500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МРОТ.</w:t>
            </w:r>
          </w:p>
        </w:tc>
      </w:tr>
      <w:tr w:rsidR="00782C70">
        <w:trPr>
          <w:trHeight w:val="276"/>
        </w:trPr>
        <w:tc>
          <w:tcPr>
            <w:tcW w:w="10080" w:type="dxa"/>
            <w:gridSpan w:val="2"/>
          </w:tcPr>
          <w:p w:rsidR="00782C70" w:rsidRDefault="00782C70">
            <w:pPr>
              <w:pStyle w:val="TableParagraph"/>
              <w:spacing w:line="257" w:lineRule="exact"/>
              <w:ind w:left="2181" w:right="2171"/>
              <w:jc w:val="center"/>
              <w:rPr>
                <w:sz w:val="24"/>
              </w:rPr>
            </w:pPr>
            <w:r>
              <w:rPr>
                <w:sz w:val="24"/>
              </w:rPr>
              <w:t>Б. Критерии, учитывающие особенности источника ЧС</w:t>
            </w:r>
          </w:p>
        </w:tc>
      </w:tr>
      <w:tr w:rsidR="00782C70">
        <w:trPr>
          <w:trHeight w:val="1344"/>
        </w:trPr>
        <w:tc>
          <w:tcPr>
            <w:tcW w:w="3830" w:type="dxa"/>
          </w:tcPr>
          <w:p w:rsidR="00782C70" w:rsidRDefault="00782C70">
            <w:pPr>
              <w:pStyle w:val="TableParagraph"/>
              <w:spacing w:line="237" w:lineRule="auto"/>
              <w:ind w:right="81" w:firstLine="20"/>
              <w:rPr>
                <w:sz w:val="24"/>
              </w:rPr>
            </w:pPr>
            <w:r>
              <w:rPr>
                <w:sz w:val="24"/>
              </w:rPr>
              <w:t>2.2.1Цунами, тропические циклоны (тайфуны), сильное волнение (5 баллов и более), сильный тягун в морских пор-тах</w:t>
            </w:r>
          </w:p>
        </w:tc>
        <w:tc>
          <w:tcPr>
            <w:tcW w:w="6250" w:type="dxa"/>
          </w:tcPr>
          <w:p w:rsidR="00782C70" w:rsidRDefault="00782C70">
            <w:pPr>
              <w:pStyle w:val="TableParagraph"/>
              <w:spacing w:line="237" w:lineRule="auto"/>
              <w:ind w:left="41" w:right="455" w:firstLine="24"/>
              <w:rPr>
                <w:sz w:val="24"/>
              </w:rPr>
            </w:pPr>
            <w:r>
              <w:rPr>
                <w:sz w:val="24"/>
              </w:rPr>
              <w:t>Решение об отнесении явления к ЧС принимается органами управления по делам ГО и ЧС на основании данных территориальных органов.</w:t>
            </w:r>
          </w:p>
        </w:tc>
      </w:tr>
      <w:tr w:rsidR="00782C70">
        <w:trPr>
          <w:trHeight w:val="551"/>
        </w:trPr>
        <w:tc>
          <w:tcPr>
            <w:tcW w:w="3830" w:type="dxa"/>
          </w:tcPr>
          <w:p w:rsidR="00782C70" w:rsidRDefault="00782C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2.2.2 Обледенение судов</w:t>
            </w:r>
          </w:p>
        </w:tc>
        <w:tc>
          <w:tcPr>
            <w:tcW w:w="6250" w:type="dxa"/>
          </w:tcPr>
          <w:p w:rsidR="00782C70" w:rsidRDefault="00782C70">
            <w:pPr>
              <w:pStyle w:val="TableParagraph"/>
              <w:spacing w:line="270" w:lineRule="atLeast"/>
              <w:ind w:left="41" w:right="455"/>
              <w:rPr>
                <w:sz w:val="24"/>
              </w:rPr>
            </w:pPr>
            <w:r>
              <w:rPr>
                <w:sz w:val="24"/>
              </w:rPr>
              <w:t>Быстрое и очень быстрое обледенение судов (0,7 см/ч и более).</w:t>
            </w:r>
          </w:p>
        </w:tc>
      </w:tr>
      <w:tr w:rsidR="00782C70">
        <w:trPr>
          <w:trHeight w:val="843"/>
        </w:trPr>
        <w:tc>
          <w:tcPr>
            <w:tcW w:w="3830" w:type="dxa"/>
          </w:tcPr>
          <w:p w:rsidR="00782C70" w:rsidRDefault="00782C70">
            <w:pPr>
              <w:pStyle w:val="TableParagraph"/>
              <w:spacing w:line="270" w:lineRule="exact"/>
              <w:ind w:left="55"/>
              <w:rPr>
                <w:sz w:val="24"/>
              </w:rPr>
            </w:pPr>
            <w:r>
              <w:rPr>
                <w:sz w:val="24"/>
              </w:rPr>
              <w:t>2.2.3 Сгонно-нагонные явления</w:t>
            </w:r>
          </w:p>
        </w:tc>
        <w:tc>
          <w:tcPr>
            <w:tcW w:w="6250" w:type="dxa"/>
          </w:tcPr>
          <w:p w:rsidR="00782C70" w:rsidRDefault="00782C70">
            <w:pPr>
              <w:pStyle w:val="TableParagraph"/>
              <w:spacing w:line="237" w:lineRule="auto"/>
              <w:ind w:left="41" w:right="455" w:hanging="4"/>
              <w:rPr>
                <w:sz w:val="24"/>
              </w:rPr>
            </w:pPr>
            <w:r>
              <w:rPr>
                <w:sz w:val="24"/>
              </w:rPr>
              <w:t>Решение об отнесении явления к ЧС принимается органами управления по делам ГО и ЧС на основании данных территориальных органов.</w:t>
            </w:r>
          </w:p>
        </w:tc>
      </w:tr>
      <w:tr w:rsidR="00782C70">
        <w:trPr>
          <w:trHeight w:val="1958"/>
        </w:trPr>
        <w:tc>
          <w:tcPr>
            <w:tcW w:w="3830" w:type="dxa"/>
          </w:tcPr>
          <w:p w:rsidR="00782C70" w:rsidRDefault="00782C70">
            <w:pPr>
              <w:pStyle w:val="TableParagraph"/>
              <w:spacing w:line="242" w:lineRule="auto"/>
              <w:ind w:right="24"/>
              <w:rPr>
                <w:sz w:val="24"/>
              </w:rPr>
            </w:pPr>
            <w:r>
              <w:rPr>
                <w:sz w:val="24"/>
              </w:rPr>
              <w:t>2.2.4 Раннее появление льда, интенсивный дрейф льда, сжатие льда, сильный туман на море, непроходимый, труднопроходимый лед, навалы льда на берега и морские гидротехнические</w:t>
            </w:r>
          </w:p>
          <w:p w:rsidR="00782C70" w:rsidRDefault="00782C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сооружения</w:t>
            </w:r>
          </w:p>
        </w:tc>
        <w:tc>
          <w:tcPr>
            <w:tcW w:w="6250" w:type="dxa"/>
          </w:tcPr>
          <w:p w:rsidR="00782C70" w:rsidRDefault="00782C70">
            <w:pPr>
              <w:pStyle w:val="TableParagraph"/>
              <w:spacing w:line="242" w:lineRule="auto"/>
              <w:ind w:left="46" w:right="455" w:firstLine="4"/>
              <w:rPr>
                <w:sz w:val="24"/>
              </w:rPr>
            </w:pPr>
            <w:r>
              <w:rPr>
                <w:sz w:val="24"/>
              </w:rPr>
              <w:t>Решение об отнесении явления к ЧС принимается органами управления по делам ГО и ЧС на основании данных территориальных органов.</w:t>
            </w:r>
          </w:p>
        </w:tc>
      </w:tr>
      <w:tr w:rsidR="00782C70">
        <w:trPr>
          <w:trHeight w:val="287"/>
        </w:trPr>
        <w:tc>
          <w:tcPr>
            <w:tcW w:w="3830" w:type="dxa"/>
          </w:tcPr>
          <w:p w:rsidR="00782C70" w:rsidRDefault="00782C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2.2.5 Отрыв прибрежных льдов</w:t>
            </w:r>
          </w:p>
        </w:tc>
        <w:tc>
          <w:tcPr>
            <w:tcW w:w="6250" w:type="dxa"/>
          </w:tcPr>
          <w:p w:rsidR="00782C70" w:rsidRDefault="00782C70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Любой отрыв льдин с людьми.</w:t>
            </w:r>
          </w:p>
        </w:tc>
      </w:tr>
      <w:tr w:rsidR="00782C70">
        <w:trPr>
          <w:trHeight w:val="573"/>
        </w:trPr>
        <w:tc>
          <w:tcPr>
            <w:tcW w:w="10080" w:type="dxa"/>
            <w:gridSpan w:val="2"/>
          </w:tcPr>
          <w:p w:rsidR="00782C70" w:rsidRDefault="00782C70">
            <w:pPr>
              <w:pStyle w:val="TableParagraph"/>
              <w:ind w:left="3117"/>
              <w:rPr>
                <w:sz w:val="24"/>
              </w:rPr>
            </w:pPr>
            <w:r>
              <w:rPr>
                <w:sz w:val="24"/>
              </w:rPr>
              <w:t>2.3 Опасные гидрологические явления</w:t>
            </w:r>
          </w:p>
          <w:p w:rsidR="00782C70" w:rsidRDefault="00782C70">
            <w:pPr>
              <w:pStyle w:val="TableParagraph"/>
              <w:ind w:left="4475"/>
              <w:rPr>
                <w:sz w:val="24"/>
              </w:rPr>
            </w:pPr>
            <w:r>
              <w:rPr>
                <w:sz w:val="24"/>
              </w:rPr>
              <w:t>А. Общие критерии</w:t>
            </w:r>
          </w:p>
        </w:tc>
      </w:tr>
      <w:tr w:rsidR="00782C70">
        <w:trPr>
          <w:trHeight w:val="2192"/>
        </w:trPr>
        <w:tc>
          <w:tcPr>
            <w:tcW w:w="3830" w:type="dxa"/>
          </w:tcPr>
          <w:p w:rsidR="00782C70" w:rsidRDefault="00782C70">
            <w:pPr>
              <w:pStyle w:val="TableParagraph"/>
              <w:ind w:left="0"/>
            </w:pPr>
          </w:p>
        </w:tc>
        <w:tc>
          <w:tcPr>
            <w:tcW w:w="6250" w:type="dxa"/>
          </w:tcPr>
          <w:p w:rsidR="00782C70" w:rsidRDefault="00782C70">
            <w:pPr>
              <w:pStyle w:val="TableParagraph"/>
              <w:numPr>
                <w:ilvl w:val="0"/>
                <w:numId w:val="13"/>
              </w:numPr>
              <w:tabs>
                <w:tab w:val="left" w:pos="28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Число погибших - 2 чел. 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Число госпитализированных - 4 чел. и более.</w:t>
            </w:r>
          </w:p>
          <w:p w:rsidR="00782C70" w:rsidRDefault="00782C70">
            <w:pPr>
              <w:pStyle w:val="TableParagraph"/>
              <w:numPr>
                <w:ilvl w:val="0"/>
                <w:numId w:val="13"/>
              </w:numPr>
              <w:tabs>
                <w:tab w:val="left" w:pos="285"/>
              </w:tabs>
              <w:spacing w:line="274" w:lineRule="exact"/>
              <w:ind w:left="284" w:hanging="244"/>
              <w:rPr>
                <w:sz w:val="24"/>
              </w:rPr>
            </w:pPr>
            <w:r>
              <w:rPr>
                <w:sz w:val="24"/>
              </w:rPr>
              <w:t>Прямой материальный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ущерб:</w:t>
            </w:r>
          </w:p>
          <w:p w:rsidR="00782C70" w:rsidRDefault="00782C70">
            <w:pPr>
              <w:pStyle w:val="TableParagraph"/>
              <w:numPr>
                <w:ilvl w:val="0"/>
                <w:numId w:val="12"/>
              </w:numPr>
              <w:tabs>
                <w:tab w:val="left" w:pos="245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гражданам -100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МРОТ;</w:t>
            </w:r>
          </w:p>
          <w:p w:rsidR="00782C70" w:rsidRDefault="00782C70">
            <w:pPr>
              <w:pStyle w:val="TableParagraph"/>
              <w:numPr>
                <w:ilvl w:val="0"/>
                <w:numId w:val="12"/>
              </w:numPr>
              <w:tabs>
                <w:tab w:val="left" w:pos="183"/>
              </w:tabs>
              <w:spacing w:line="274" w:lineRule="exact"/>
              <w:ind w:left="182" w:hanging="142"/>
              <w:rPr>
                <w:sz w:val="24"/>
              </w:rPr>
            </w:pPr>
            <w:r>
              <w:rPr>
                <w:sz w:val="24"/>
              </w:rPr>
              <w:t>организации - 500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МРОТ.</w:t>
            </w:r>
          </w:p>
          <w:p w:rsidR="00782C70" w:rsidRDefault="00782C70">
            <w:pPr>
              <w:pStyle w:val="TableParagraph"/>
              <w:spacing w:before="4" w:line="274" w:lineRule="exact"/>
              <w:ind w:left="41" w:right="455"/>
              <w:rPr>
                <w:sz w:val="24"/>
              </w:rPr>
            </w:pPr>
            <w:r>
              <w:rPr>
                <w:sz w:val="24"/>
              </w:rPr>
              <w:t>3. Гибель посевов с/х культур или природной растительности единовременно на площади -100 га и более.</w:t>
            </w:r>
          </w:p>
        </w:tc>
      </w:tr>
      <w:tr w:rsidR="00782C70">
        <w:trPr>
          <w:trHeight w:val="277"/>
        </w:trPr>
        <w:tc>
          <w:tcPr>
            <w:tcW w:w="10080" w:type="dxa"/>
            <w:gridSpan w:val="2"/>
          </w:tcPr>
          <w:p w:rsidR="00782C70" w:rsidRDefault="00782C70">
            <w:pPr>
              <w:pStyle w:val="TableParagraph"/>
              <w:spacing w:line="257" w:lineRule="exact"/>
              <w:ind w:left="2181" w:right="2171"/>
              <w:jc w:val="center"/>
              <w:rPr>
                <w:sz w:val="24"/>
              </w:rPr>
            </w:pPr>
            <w:r>
              <w:rPr>
                <w:sz w:val="24"/>
              </w:rPr>
              <w:t>Б. Критерии, учитывающие особенности источника ЧС</w:t>
            </w:r>
          </w:p>
        </w:tc>
      </w:tr>
      <w:tr w:rsidR="00782C70">
        <w:trPr>
          <w:trHeight w:val="1007"/>
        </w:trPr>
        <w:tc>
          <w:tcPr>
            <w:tcW w:w="3830" w:type="dxa"/>
          </w:tcPr>
          <w:p w:rsidR="00782C70" w:rsidRDefault="00782C70">
            <w:pPr>
              <w:pStyle w:val="TableParagraph"/>
              <w:spacing w:line="242" w:lineRule="auto"/>
              <w:ind w:right="81" w:hanging="4"/>
              <w:rPr>
                <w:sz w:val="24"/>
              </w:rPr>
            </w:pPr>
            <w:r>
              <w:rPr>
                <w:sz w:val="24"/>
              </w:rPr>
              <w:t>2.3.1 Высокие уровни воды (половодье, зажор, затор, до- ждевой паводок), сель</w:t>
            </w:r>
          </w:p>
        </w:tc>
        <w:tc>
          <w:tcPr>
            <w:tcW w:w="6250" w:type="dxa"/>
          </w:tcPr>
          <w:p w:rsidR="00782C70" w:rsidRDefault="00782C70">
            <w:pPr>
              <w:pStyle w:val="TableParagraph"/>
              <w:spacing w:line="242" w:lineRule="auto"/>
              <w:ind w:left="41" w:right="455" w:hanging="24"/>
              <w:rPr>
                <w:sz w:val="24"/>
              </w:rPr>
            </w:pPr>
            <w:r>
              <w:rPr>
                <w:sz w:val="24"/>
              </w:rPr>
              <w:t>Решение об отнесении явления к ЧС принимается органами управления по делам ГО и ЧС на основании данных территориальных органов.</w:t>
            </w:r>
          </w:p>
        </w:tc>
      </w:tr>
    </w:tbl>
    <w:p w:rsidR="00782C70" w:rsidRDefault="00782C70">
      <w:pPr>
        <w:spacing w:line="242" w:lineRule="auto"/>
        <w:rPr>
          <w:sz w:val="24"/>
        </w:rPr>
        <w:sectPr w:rsidR="00782C70">
          <w:pgSz w:w="11900" w:h="16840"/>
          <w:pgMar w:top="380" w:right="560" w:bottom="280" w:left="1020" w:header="720" w:footer="720" w:gutter="0"/>
          <w:cols w:space="720"/>
        </w:sectPr>
      </w:pPr>
    </w:p>
    <w:p w:rsidR="00782C70" w:rsidRDefault="00782C70">
      <w:pPr>
        <w:pStyle w:val="a5"/>
        <w:numPr>
          <w:ilvl w:val="2"/>
          <w:numId w:val="11"/>
        </w:numPr>
        <w:tabs>
          <w:tab w:val="left" w:pos="661"/>
        </w:tabs>
        <w:spacing w:before="76" w:line="242" w:lineRule="auto"/>
        <w:ind w:left="155" w:right="444" w:hanging="24"/>
        <w:rPr>
          <w:sz w:val="24"/>
        </w:rPr>
      </w:pPr>
      <w:r>
        <w:rPr>
          <w:spacing w:val="-3"/>
          <w:sz w:val="24"/>
        </w:rPr>
        <w:lastRenderedPageBreak/>
        <w:t>Низкие уровни воды (низкая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межень)</w:t>
      </w:r>
    </w:p>
    <w:p w:rsidR="00782C70" w:rsidRDefault="00782C70">
      <w:pPr>
        <w:pStyle w:val="a3"/>
        <w:spacing w:before="8"/>
        <w:rPr>
          <w:sz w:val="27"/>
        </w:rPr>
      </w:pPr>
    </w:p>
    <w:p w:rsidR="00782C70" w:rsidRDefault="00782C70">
      <w:pPr>
        <w:pStyle w:val="a5"/>
        <w:numPr>
          <w:ilvl w:val="2"/>
          <w:numId w:val="11"/>
        </w:numPr>
        <w:tabs>
          <w:tab w:val="left" w:pos="689"/>
        </w:tabs>
        <w:ind w:left="688" w:hanging="534"/>
        <w:rPr>
          <w:sz w:val="24"/>
        </w:rPr>
      </w:pPr>
      <w:r>
        <w:rPr>
          <w:spacing w:val="-3"/>
          <w:sz w:val="24"/>
        </w:rPr>
        <w:t>Раннее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ледообразование</w:t>
      </w:r>
    </w:p>
    <w:p w:rsidR="00782C70" w:rsidRDefault="00782C70">
      <w:pPr>
        <w:spacing w:before="76" w:line="242" w:lineRule="auto"/>
        <w:ind w:left="170" w:right="306" w:hanging="38"/>
        <w:rPr>
          <w:sz w:val="24"/>
        </w:rPr>
      </w:pPr>
      <w:r>
        <w:br w:type="column"/>
      </w:r>
      <w:r>
        <w:rPr>
          <w:sz w:val="24"/>
        </w:rPr>
        <w:lastRenderedPageBreak/>
        <w:t>Понижение уровня воды ниже проектных отметок водозаборных сооружений и навигационных уровней на судоходных реках в течение не менее 10 дней.</w:t>
      </w:r>
    </w:p>
    <w:p w:rsidR="00782C70" w:rsidRDefault="00782C70">
      <w:pPr>
        <w:spacing w:before="37" w:line="242" w:lineRule="auto"/>
        <w:ind w:left="170" w:right="306" w:hanging="38"/>
        <w:rPr>
          <w:sz w:val="24"/>
        </w:rPr>
      </w:pPr>
      <w:r>
        <w:rPr>
          <w:sz w:val="24"/>
        </w:rPr>
        <w:t>Решение об отнесении явления к ЧС принимается органами управления по делам ГО и ЧС на основании данных территориальных органов.</w:t>
      </w:r>
    </w:p>
    <w:p w:rsidR="00782C70" w:rsidRDefault="00782C70">
      <w:pPr>
        <w:pStyle w:val="a5"/>
        <w:numPr>
          <w:ilvl w:val="1"/>
          <w:numId w:val="10"/>
        </w:numPr>
        <w:tabs>
          <w:tab w:val="left" w:pos="486"/>
        </w:tabs>
        <w:spacing w:before="8" w:line="242" w:lineRule="auto"/>
        <w:ind w:left="307" w:right="4018" w:hanging="170"/>
        <w:rPr>
          <w:sz w:val="24"/>
        </w:rPr>
      </w:pPr>
      <w:r>
        <w:rPr>
          <w:spacing w:val="-4"/>
          <w:sz w:val="24"/>
        </w:rPr>
        <w:t xml:space="preserve">Природные </w:t>
      </w:r>
      <w:r>
        <w:rPr>
          <w:spacing w:val="-3"/>
          <w:sz w:val="24"/>
        </w:rPr>
        <w:t xml:space="preserve">пожары </w:t>
      </w:r>
      <w:r>
        <w:rPr>
          <w:sz w:val="24"/>
        </w:rPr>
        <w:t>А. Общие</w:t>
      </w:r>
      <w:r>
        <w:rPr>
          <w:spacing w:val="-11"/>
          <w:sz w:val="24"/>
        </w:rPr>
        <w:t xml:space="preserve"> </w:t>
      </w:r>
      <w:r>
        <w:rPr>
          <w:sz w:val="24"/>
        </w:rPr>
        <w:t>критерии</w:t>
      </w:r>
    </w:p>
    <w:p w:rsidR="00782C70" w:rsidRDefault="00782C70">
      <w:pPr>
        <w:pStyle w:val="a5"/>
        <w:numPr>
          <w:ilvl w:val="0"/>
          <w:numId w:val="9"/>
        </w:numPr>
        <w:tabs>
          <w:tab w:val="left" w:pos="409"/>
        </w:tabs>
        <w:spacing w:before="9"/>
        <w:rPr>
          <w:sz w:val="24"/>
        </w:rPr>
      </w:pPr>
      <w:r>
        <w:rPr>
          <w:sz w:val="24"/>
        </w:rPr>
        <w:t>Число погибших - 2 чел. и</w:t>
      </w:r>
      <w:r>
        <w:rPr>
          <w:spacing w:val="-16"/>
          <w:sz w:val="24"/>
        </w:rPr>
        <w:t xml:space="preserve"> </w:t>
      </w:r>
      <w:r>
        <w:rPr>
          <w:sz w:val="24"/>
        </w:rPr>
        <w:t>более.</w:t>
      </w:r>
    </w:p>
    <w:p w:rsidR="00782C70" w:rsidRDefault="00782C70">
      <w:pPr>
        <w:spacing w:before="2"/>
        <w:ind w:left="200"/>
        <w:rPr>
          <w:sz w:val="24"/>
        </w:rPr>
      </w:pPr>
      <w:r>
        <w:rPr>
          <w:sz w:val="24"/>
        </w:rPr>
        <w:t>Число госпитализированных - 4 чел. и более.</w:t>
      </w:r>
    </w:p>
    <w:p w:rsidR="00782C70" w:rsidRDefault="00782C70">
      <w:pPr>
        <w:pStyle w:val="a5"/>
        <w:numPr>
          <w:ilvl w:val="0"/>
          <w:numId w:val="9"/>
        </w:numPr>
        <w:tabs>
          <w:tab w:val="left" w:pos="446"/>
        </w:tabs>
        <w:spacing w:before="2"/>
        <w:ind w:left="445" w:hanging="246"/>
        <w:rPr>
          <w:sz w:val="24"/>
        </w:rPr>
      </w:pPr>
      <w:r>
        <w:rPr>
          <w:sz w:val="24"/>
        </w:rPr>
        <w:t>Прямой материальный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ущерб:</w:t>
      </w:r>
    </w:p>
    <w:p w:rsidR="00782C70" w:rsidRDefault="00782C70">
      <w:pPr>
        <w:pStyle w:val="a5"/>
        <w:numPr>
          <w:ilvl w:val="0"/>
          <w:numId w:val="8"/>
        </w:numPr>
        <w:tabs>
          <w:tab w:val="left" w:pos="344"/>
        </w:tabs>
        <w:spacing w:before="2"/>
        <w:rPr>
          <w:sz w:val="24"/>
        </w:rPr>
      </w:pPr>
      <w:r>
        <w:rPr>
          <w:sz w:val="24"/>
        </w:rPr>
        <w:t>гражданам - 100</w:t>
      </w:r>
      <w:r>
        <w:rPr>
          <w:spacing w:val="11"/>
          <w:sz w:val="24"/>
        </w:rPr>
        <w:t xml:space="preserve"> </w:t>
      </w:r>
      <w:r>
        <w:rPr>
          <w:sz w:val="24"/>
        </w:rPr>
        <w:t>МРОТ;</w:t>
      </w:r>
    </w:p>
    <w:p w:rsidR="00782C70" w:rsidRDefault="00782C70">
      <w:pPr>
        <w:pStyle w:val="a5"/>
        <w:numPr>
          <w:ilvl w:val="0"/>
          <w:numId w:val="8"/>
        </w:numPr>
        <w:tabs>
          <w:tab w:val="left" w:pos="344"/>
        </w:tabs>
        <w:spacing w:before="2"/>
        <w:ind w:left="344"/>
        <w:rPr>
          <w:sz w:val="24"/>
        </w:rPr>
      </w:pPr>
      <w:r>
        <w:rPr>
          <w:sz w:val="24"/>
        </w:rPr>
        <w:t>организации - 500</w:t>
      </w:r>
      <w:r>
        <w:rPr>
          <w:spacing w:val="-6"/>
          <w:sz w:val="24"/>
        </w:rPr>
        <w:t xml:space="preserve"> </w:t>
      </w:r>
      <w:r>
        <w:rPr>
          <w:sz w:val="24"/>
        </w:rPr>
        <w:t>МРОТ.</w:t>
      </w:r>
    </w:p>
    <w:p w:rsidR="00782C70" w:rsidRDefault="00782C70">
      <w:pPr>
        <w:rPr>
          <w:sz w:val="24"/>
        </w:rPr>
        <w:sectPr w:rsidR="00782C70">
          <w:pgSz w:w="11900" w:h="16840"/>
          <w:pgMar w:top="640" w:right="560" w:bottom="280" w:left="1020" w:header="720" w:footer="720" w:gutter="0"/>
          <w:cols w:num="2" w:space="720" w:equalWidth="0">
            <w:col w:w="3189" w:space="627"/>
            <w:col w:w="6504"/>
          </w:cols>
        </w:sectPr>
      </w:pPr>
    </w:p>
    <w:p w:rsidR="00782C70" w:rsidRDefault="00782C70">
      <w:pPr>
        <w:spacing w:before="14"/>
        <w:ind w:left="2363"/>
        <w:rPr>
          <w:sz w:val="24"/>
        </w:rPr>
      </w:pPr>
      <w:r>
        <w:rPr>
          <w:sz w:val="24"/>
        </w:rPr>
        <w:lastRenderedPageBreak/>
        <w:t>Б. Критерии, учитывающие особенности источника ЧС</w:t>
      </w:r>
    </w:p>
    <w:p w:rsidR="00782C70" w:rsidRDefault="00782C70">
      <w:pPr>
        <w:pStyle w:val="a5"/>
        <w:numPr>
          <w:ilvl w:val="2"/>
          <w:numId w:val="10"/>
        </w:numPr>
        <w:tabs>
          <w:tab w:val="left" w:pos="764"/>
          <w:tab w:val="left" w:pos="4053"/>
        </w:tabs>
        <w:spacing w:before="44"/>
        <w:rPr>
          <w:sz w:val="24"/>
        </w:rPr>
      </w:pPr>
      <w:r>
        <w:rPr>
          <w:sz w:val="24"/>
        </w:rPr>
        <w:t>Лесные и</w:t>
      </w:r>
      <w:r>
        <w:rPr>
          <w:spacing w:val="-2"/>
          <w:sz w:val="24"/>
        </w:rPr>
        <w:t xml:space="preserve"> </w:t>
      </w:r>
      <w:r>
        <w:rPr>
          <w:sz w:val="24"/>
        </w:rPr>
        <w:t>торфяные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пожары</w:t>
      </w:r>
      <w:r>
        <w:rPr>
          <w:sz w:val="24"/>
        </w:rPr>
        <w:tab/>
        <w:t>1. Крупные неконтролируемые пожары 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площади:</w:t>
      </w:r>
    </w:p>
    <w:p w:rsidR="00782C70" w:rsidRDefault="00782C70">
      <w:pPr>
        <w:pStyle w:val="a5"/>
        <w:numPr>
          <w:ilvl w:val="3"/>
          <w:numId w:val="10"/>
        </w:numPr>
        <w:tabs>
          <w:tab w:val="left" w:pos="4194"/>
        </w:tabs>
        <w:rPr>
          <w:sz w:val="24"/>
        </w:rPr>
      </w:pPr>
      <w:r>
        <w:rPr>
          <w:sz w:val="24"/>
        </w:rPr>
        <w:t>для наземной охраны лесов – 25 га 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более;</w:t>
      </w:r>
    </w:p>
    <w:p w:rsidR="00782C70" w:rsidRDefault="00782C70">
      <w:pPr>
        <w:pStyle w:val="a5"/>
        <w:numPr>
          <w:ilvl w:val="3"/>
          <w:numId w:val="10"/>
        </w:numPr>
        <w:tabs>
          <w:tab w:val="left" w:pos="4194"/>
        </w:tabs>
        <w:rPr>
          <w:sz w:val="24"/>
        </w:rPr>
      </w:pPr>
      <w:r>
        <w:rPr>
          <w:sz w:val="24"/>
        </w:rPr>
        <w:t>для авиационной охраны лесов – 200 га и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более.</w:t>
      </w:r>
    </w:p>
    <w:p w:rsidR="00782C70" w:rsidRDefault="00782C70">
      <w:pPr>
        <w:pStyle w:val="a5"/>
        <w:numPr>
          <w:ilvl w:val="1"/>
          <w:numId w:val="9"/>
        </w:numPr>
        <w:tabs>
          <w:tab w:val="left" w:pos="4294"/>
        </w:tabs>
        <w:ind w:right="1143" w:firstLine="0"/>
        <w:rPr>
          <w:sz w:val="24"/>
        </w:rPr>
      </w:pPr>
      <w:r>
        <w:rPr>
          <w:sz w:val="24"/>
        </w:rPr>
        <w:t>Решение об отнесении к ЧС торфяных</w:t>
      </w:r>
      <w:r>
        <w:rPr>
          <w:spacing w:val="-13"/>
          <w:sz w:val="24"/>
        </w:rPr>
        <w:t xml:space="preserve"> </w:t>
      </w:r>
      <w:r>
        <w:rPr>
          <w:sz w:val="24"/>
        </w:rPr>
        <w:t>пожаров принимаются органами управления ГО и ЧС в зависимости от местных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условий.</w:t>
      </w:r>
    </w:p>
    <w:p w:rsidR="00782C70" w:rsidRDefault="00782C70">
      <w:pPr>
        <w:pStyle w:val="a5"/>
        <w:numPr>
          <w:ilvl w:val="1"/>
          <w:numId w:val="9"/>
        </w:numPr>
        <w:tabs>
          <w:tab w:val="left" w:pos="2752"/>
        </w:tabs>
        <w:spacing w:before="10"/>
        <w:ind w:left="2752"/>
        <w:rPr>
          <w:b/>
          <w:sz w:val="24"/>
        </w:rPr>
      </w:pPr>
      <w:r>
        <w:rPr>
          <w:b/>
          <w:sz w:val="24"/>
        </w:rPr>
        <w:t>Биолого-социальные чрезвычайные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ситуации</w:t>
      </w:r>
    </w:p>
    <w:p w:rsidR="00782C70" w:rsidRDefault="00782C70">
      <w:pPr>
        <w:pStyle w:val="a5"/>
        <w:numPr>
          <w:ilvl w:val="1"/>
          <w:numId w:val="7"/>
        </w:numPr>
        <w:tabs>
          <w:tab w:val="left" w:pos="2278"/>
        </w:tabs>
        <w:rPr>
          <w:sz w:val="24"/>
        </w:rPr>
      </w:pPr>
      <w:r>
        <w:rPr>
          <w:sz w:val="24"/>
        </w:rPr>
        <w:t>Инфекционные, паразитарные болезни и отравления людей</w:t>
      </w:r>
    </w:p>
    <w:p w:rsidR="00782C70" w:rsidRDefault="00782C70">
      <w:pPr>
        <w:rPr>
          <w:sz w:val="24"/>
        </w:rPr>
        <w:sectPr w:rsidR="00782C70">
          <w:type w:val="continuous"/>
          <w:pgSz w:w="11900" w:h="16840"/>
          <w:pgMar w:top="1600" w:right="560" w:bottom="280" w:left="1020" w:header="720" w:footer="720" w:gutter="0"/>
          <w:cols w:space="720"/>
        </w:sectPr>
      </w:pPr>
    </w:p>
    <w:p w:rsidR="00782C70" w:rsidRDefault="00782C70">
      <w:pPr>
        <w:pStyle w:val="a5"/>
        <w:numPr>
          <w:ilvl w:val="2"/>
          <w:numId w:val="6"/>
        </w:numPr>
        <w:tabs>
          <w:tab w:val="left" w:pos="764"/>
        </w:tabs>
        <w:spacing w:before="10"/>
        <w:ind w:right="38" w:firstLine="0"/>
        <w:rPr>
          <w:sz w:val="24"/>
        </w:rPr>
      </w:pPr>
      <w:r>
        <w:rPr>
          <w:sz w:val="24"/>
        </w:rPr>
        <w:lastRenderedPageBreak/>
        <w:t>Особо опасные болезни (холера, сибирская язва, чума, туляремия, мелиоидоз,</w:t>
      </w:r>
      <w:r>
        <w:rPr>
          <w:spacing w:val="-16"/>
          <w:sz w:val="24"/>
        </w:rPr>
        <w:t xml:space="preserve"> </w:t>
      </w:r>
      <w:r>
        <w:rPr>
          <w:sz w:val="24"/>
        </w:rPr>
        <w:t>лихорадка Ласса, болезни, вызванные вирусами Марбурга и Эбола)</w:t>
      </w:r>
    </w:p>
    <w:p w:rsidR="00782C70" w:rsidRDefault="00782C70">
      <w:pPr>
        <w:pStyle w:val="a5"/>
        <w:numPr>
          <w:ilvl w:val="2"/>
          <w:numId w:val="6"/>
        </w:numPr>
        <w:tabs>
          <w:tab w:val="left" w:pos="764"/>
        </w:tabs>
        <w:spacing w:before="10"/>
        <w:ind w:right="152" w:firstLine="0"/>
        <w:rPr>
          <w:sz w:val="24"/>
        </w:rPr>
      </w:pPr>
      <w:r>
        <w:rPr>
          <w:sz w:val="24"/>
        </w:rPr>
        <w:t>Опасные кишечные инфекции (болезни I и II группы патогенности по СП 1.2.01</w:t>
      </w:r>
      <w:r>
        <w:rPr>
          <w:spacing w:val="-7"/>
          <w:sz w:val="24"/>
        </w:rPr>
        <w:t xml:space="preserve"> </w:t>
      </w:r>
      <w:r>
        <w:rPr>
          <w:sz w:val="24"/>
        </w:rPr>
        <w:t>1-94)</w:t>
      </w:r>
    </w:p>
    <w:p w:rsidR="00782C70" w:rsidRDefault="00782C70">
      <w:pPr>
        <w:pStyle w:val="a5"/>
        <w:numPr>
          <w:ilvl w:val="2"/>
          <w:numId w:val="6"/>
        </w:numPr>
        <w:tabs>
          <w:tab w:val="left" w:pos="764"/>
        </w:tabs>
        <w:spacing w:before="10"/>
        <w:ind w:right="63" w:firstLine="0"/>
        <w:rPr>
          <w:sz w:val="24"/>
        </w:rPr>
      </w:pPr>
      <w:r>
        <w:rPr>
          <w:sz w:val="24"/>
        </w:rPr>
        <w:t>Инфекционные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заболевания людей невыясненной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этиологии</w:t>
      </w:r>
    </w:p>
    <w:p w:rsidR="00782C70" w:rsidRDefault="00782C70">
      <w:pPr>
        <w:pStyle w:val="a3"/>
        <w:spacing w:before="10"/>
        <w:rPr>
          <w:sz w:val="24"/>
        </w:rPr>
      </w:pPr>
    </w:p>
    <w:p w:rsidR="00782C70" w:rsidRDefault="00782C70">
      <w:pPr>
        <w:pStyle w:val="a5"/>
        <w:numPr>
          <w:ilvl w:val="2"/>
          <w:numId w:val="6"/>
        </w:numPr>
        <w:tabs>
          <w:tab w:val="left" w:pos="764"/>
        </w:tabs>
        <w:ind w:left="764"/>
        <w:rPr>
          <w:sz w:val="24"/>
        </w:rPr>
      </w:pPr>
      <w:r>
        <w:rPr>
          <w:sz w:val="24"/>
        </w:rPr>
        <w:t>Отравления людей</w:t>
      </w:r>
    </w:p>
    <w:p w:rsidR="00782C70" w:rsidRDefault="00782C70">
      <w:pPr>
        <w:pStyle w:val="a3"/>
        <w:rPr>
          <w:sz w:val="26"/>
        </w:rPr>
      </w:pPr>
    </w:p>
    <w:p w:rsidR="00782C70" w:rsidRDefault="00782C70">
      <w:pPr>
        <w:pStyle w:val="a3"/>
        <w:rPr>
          <w:sz w:val="26"/>
        </w:rPr>
      </w:pPr>
    </w:p>
    <w:p w:rsidR="00782C70" w:rsidRDefault="00782C70">
      <w:pPr>
        <w:pStyle w:val="a3"/>
        <w:spacing w:before="9"/>
        <w:rPr>
          <w:sz w:val="25"/>
        </w:rPr>
      </w:pPr>
    </w:p>
    <w:p w:rsidR="00782C70" w:rsidRDefault="00782C70">
      <w:pPr>
        <w:pStyle w:val="a5"/>
        <w:numPr>
          <w:ilvl w:val="2"/>
          <w:numId w:val="6"/>
        </w:numPr>
        <w:tabs>
          <w:tab w:val="left" w:pos="764"/>
        </w:tabs>
        <w:ind w:left="764"/>
        <w:rPr>
          <w:sz w:val="24"/>
        </w:rPr>
      </w:pPr>
      <w:r>
        <w:rPr>
          <w:sz w:val="24"/>
        </w:rPr>
        <w:t>Эпидемии</w:t>
      </w:r>
    </w:p>
    <w:p w:rsidR="00782C70" w:rsidRDefault="00782C70">
      <w:pPr>
        <w:spacing w:before="10"/>
        <w:ind w:left="223"/>
        <w:rPr>
          <w:sz w:val="24"/>
        </w:rPr>
      </w:pPr>
      <w:r>
        <w:br w:type="column"/>
      </w:r>
      <w:r>
        <w:rPr>
          <w:sz w:val="24"/>
        </w:rPr>
        <w:lastRenderedPageBreak/>
        <w:t>Каждый случай особо опасного заболевания.</w:t>
      </w:r>
    </w:p>
    <w:p w:rsidR="00782C70" w:rsidRDefault="00782C70">
      <w:pPr>
        <w:pStyle w:val="a3"/>
        <w:rPr>
          <w:sz w:val="26"/>
        </w:rPr>
      </w:pPr>
    </w:p>
    <w:p w:rsidR="00782C70" w:rsidRDefault="00782C70">
      <w:pPr>
        <w:pStyle w:val="a3"/>
        <w:rPr>
          <w:sz w:val="26"/>
        </w:rPr>
      </w:pPr>
    </w:p>
    <w:p w:rsidR="00782C70" w:rsidRDefault="00782C70">
      <w:pPr>
        <w:pStyle w:val="a3"/>
        <w:rPr>
          <w:sz w:val="26"/>
        </w:rPr>
      </w:pPr>
    </w:p>
    <w:p w:rsidR="00782C70" w:rsidRDefault="00782C70">
      <w:pPr>
        <w:pStyle w:val="a5"/>
        <w:numPr>
          <w:ilvl w:val="0"/>
          <w:numId w:val="5"/>
        </w:numPr>
        <w:tabs>
          <w:tab w:val="left" w:pos="464"/>
        </w:tabs>
        <w:spacing w:before="217"/>
        <w:ind w:hanging="241"/>
        <w:rPr>
          <w:sz w:val="24"/>
        </w:rPr>
      </w:pPr>
      <w:r>
        <w:rPr>
          <w:sz w:val="24"/>
        </w:rPr>
        <w:t>Групповые случаи заболеваний – 10-50 чел. 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более.</w:t>
      </w:r>
    </w:p>
    <w:p w:rsidR="00782C70" w:rsidRDefault="00782C70">
      <w:pPr>
        <w:pStyle w:val="a5"/>
        <w:numPr>
          <w:ilvl w:val="0"/>
          <w:numId w:val="5"/>
        </w:numPr>
        <w:tabs>
          <w:tab w:val="left" w:pos="464"/>
        </w:tabs>
        <w:ind w:left="223" w:right="232" w:firstLine="0"/>
        <w:rPr>
          <w:sz w:val="24"/>
        </w:rPr>
      </w:pPr>
      <w:r>
        <w:rPr>
          <w:sz w:val="24"/>
        </w:rPr>
        <w:t>Умерших в течение одного инкубационного периода –</w:t>
      </w:r>
      <w:r>
        <w:rPr>
          <w:spacing w:val="-15"/>
          <w:sz w:val="24"/>
        </w:rPr>
        <w:t xml:space="preserve"> </w:t>
      </w:r>
      <w:r>
        <w:rPr>
          <w:sz w:val="24"/>
        </w:rPr>
        <w:t>2 чел. 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более.</w:t>
      </w:r>
    </w:p>
    <w:p w:rsidR="00782C70" w:rsidRDefault="00782C70">
      <w:pPr>
        <w:pStyle w:val="a5"/>
        <w:numPr>
          <w:ilvl w:val="0"/>
          <w:numId w:val="4"/>
        </w:numPr>
        <w:tabs>
          <w:tab w:val="left" w:pos="464"/>
        </w:tabs>
        <w:spacing w:before="10"/>
        <w:ind w:hanging="241"/>
        <w:rPr>
          <w:sz w:val="24"/>
        </w:rPr>
      </w:pPr>
      <w:r>
        <w:rPr>
          <w:sz w:val="24"/>
        </w:rPr>
        <w:t>Групповые случаи заболеваний – 10 чел. 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более.</w:t>
      </w:r>
    </w:p>
    <w:p w:rsidR="00782C70" w:rsidRDefault="00782C70">
      <w:pPr>
        <w:pStyle w:val="a5"/>
        <w:numPr>
          <w:ilvl w:val="0"/>
          <w:numId w:val="4"/>
        </w:numPr>
        <w:tabs>
          <w:tab w:val="left" w:pos="464"/>
        </w:tabs>
        <w:ind w:left="223" w:right="232" w:firstLine="0"/>
        <w:rPr>
          <w:sz w:val="24"/>
        </w:rPr>
      </w:pPr>
      <w:r>
        <w:rPr>
          <w:sz w:val="24"/>
        </w:rPr>
        <w:t>Умерших в течение одного инкубационного периода –</w:t>
      </w:r>
      <w:r>
        <w:rPr>
          <w:spacing w:val="-15"/>
          <w:sz w:val="24"/>
        </w:rPr>
        <w:t xml:space="preserve"> </w:t>
      </w:r>
      <w:r>
        <w:rPr>
          <w:sz w:val="24"/>
        </w:rPr>
        <w:t>2 чел. и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более.</w:t>
      </w:r>
    </w:p>
    <w:p w:rsidR="00782C70" w:rsidRDefault="00782C70">
      <w:pPr>
        <w:spacing w:before="10"/>
        <w:ind w:left="223"/>
        <w:rPr>
          <w:sz w:val="24"/>
        </w:rPr>
      </w:pPr>
      <w:r>
        <w:rPr>
          <w:sz w:val="24"/>
        </w:rPr>
        <w:t>Решение об отнесении заболевания к ЧС принимается органами управления ГО и ЧС на основании данных, представляемых территориальтными органами Роспотребнадзора</w:t>
      </w:r>
    </w:p>
    <w:p w:rsidR="00782C70" w:rsidRDefault="00782C70">
      <w:pPr>
        <w:spacing w:before="66"/>
        <w:ind w:left="223" w:right="395"/>
        <w:rPr>
          <w:sz w:val="24"/>
        </w:rPr>
      </w:pPr>
      <w:r>
        <w:rPr>
          <w:sz w:val="24"/>
        </w:rPr>
        <w:t>Уровень смертности или заболеваемости по городским и сельским поселениям превышает годовой среднестатистический в 3 раза и более</w:t>
      </w:r>
    </w:p>
    <w:p w:rsidR="00782C70" w:rsidRDefault="00782C70">
      <w:pPr>
        <w:rPr>
          <w:sz w:val="24"/>
        </w:rPr>
        <w:sectPr w:rsidR="00782C70">
          <w:type w:val="continuous"/>
          <w:pgSz w:w="11900" w:h="16840"/>
          <w:pgMar w:top="1600" w:right="560" w:bottom="280" w:left="1020" w:header="720" w:footer="720" w:gutter="0"/>
          <w:cols w:num="2" w:space="720" w:equalWidth="0">
            <w:col w:w="3724" w:space="106"/>
            <w:col w:w="6490"/>
          </w:cols>
        </w:sectPr>
      </w:pPr>
    </w:p>
    <w:p w:rsidR="00782C70" w:rsidRDefault="00782C70">
      <w:pPr>
        <w:pStyle w:val="a5"/>
        <w:numPr>
          <w:ilvl w:val="1"/>
          <w:numId w:val="7"/>
        </w:numPr>
        <w:tabs>
          <w:tab w:val="left" w:pos="2046"/>
        </w:tabs>
        <w:spacing w:before="10"/>
        <w:ind w:left="2046"/>
        <w:rPr>
          <w:sz w:val="24"/>
        </w:rPr>
      </w:pPr>
      <w:r>
        <w:rPr>
          <w:sz w:val="24"/>
        </w:rPr>
        <w:lastRenderedPageBreak/>
        <w:t>Особо опасные болезни сельскохозяйственных животных и</w:t>
      </w:r>
      <w:r>
        <w:rPr>
          <w:spacing w:val="-1"/>
          <w:sz w:val="24"/>
        </w:rPr>
        <w:t xml:space="preserve"> </w:t>
      </w:r>
      <w:r>
        <w:rPr>
          <w:sz w:val="24"/>
        </w:rPr>
        <w:t>рыб</w:t>
      </w:r>
    </w:p>
    <w:p w:rsidR="00782C70" w:rsidRDefault="00782C70">
      <w:pPr>
        <w:rPr>
          <w:sz w:val="24"/>
        </w:rPr>
        <w:sectPr w:rsidR="00782C70">
          <w:type w:val="continuous"/>
          <w:pgSz w:w="11900" w:h="16840"/>
          <w:pgMar w:top="1600" w:right="560" w:bottom="280" w:left="1020" w:header="720" w:footer="720" w:gutter="0"/>
          <w:cols w:space="720"/>
        </w:sectPr>
      </w:pPr>
    </w:p>
    <w:p w:rsidR="00782C70" w:rsidRDefault="007E1B1C">
      <w:pPr>
        <w:spacing w:before="11"/>
        <w:ind w:left="224" w:right="17"/>
        <w:rPr>
          <w:sz w:val="24"/>
        </w:rPr>
      </w:pPr>
      <w:r w:rsidRPr="007E1B1C">
        <w:rPr>
          <w:noProof/>
        </w:rPr>
        <w:lastRenderedPageBreak/>
        <w:pict>
          <v:group id="_x0000_s1030" style="position:absolute;left:0;text-align:left;margin-left:0;margin-top:35.4pt;width:561pt;height:704.8pt;z-index:-1;mso-position-horizontal-relative:page;mso-position-vertical-relative:page" coordorigin=",708" coordsize="11220,14096">
            <v:line id="_x0000_s1031" style="position:absolute" from="1130,713" to="4964,713" strokeweight=".5pt"/>
            <v:line id="_x0000_s1032" style="position:absolute" from="4964,713" to="11220,713" strokeweight=".5pt"/>
            <v:line id="_x0000_s1033" style="position:absolute" from="1140,1587" to="4964,1587" strokeweight=".5pt"/>
            <v:line id="_x0000_s1034" style="position:absolute" from="4964,1587" to="11210,1587" strokeweight=".5pt"/>
            <v:line id="_x0000_s1035" style="position:absolute" from="1135,708" to="1135,1582" strokeweight=".5pt"/>
            <v:line id="_x0000_s1036" style="position:absolute" from="1140,2431" to="4964,2431" strokeweight=".5pt"/>
            <v:line id="_x0000_s1037" style="position:absolute" from="4964,2431" to="11210,2431" strokeweight=".5pt"/>
            <v:line id="_x0000_s1038" style="position:absolute" from="1135,1582" to="1135,2426" strokeweight=".5pt"/>
            <v:line id="_x0000_s1039" style="position:absolute" from="1140,2997" to="4964,2997" strokeweight=".5pt"/>
            <v:line id="_x0000_s1040" style="position:absolute" from="4964,2997" to="11210,2997" strokeweight=".5pt"/>
            <v:line id="_x0000_s1041" style="position:absolute" from="1135,2426" to="1135,2992" strokeweight=".5pt"/>
            <v:line id="_x0000_s1042" style="position:absolute" from="1140,4397" to="4964,4397" strokeweight=".5pt"/>
            <v:line id="_x0000_s1043" style="position:absolute" from="4964,4397" to="11210,4397" strokeweight=".5pt"/>
            <v:line id="_x0000_s1044" style="position:absolute" from="1135,2992" to="1135,4392" strokeweight=".5pt"/>
            <v:line id="_x0000_s1045" style="position:absolute" from="1140,4717" to="4964,4717" strokeweight=".5pt"/>
            <v:line id="_x0000_s1046" style="position:absolute" from="4964,4717" to="11210,4717" strokeweight=".5pt"/>
            <v:line id="_x0000_s1047" style="position:absolute" from="1135,4392" to="1135,4712" strokeweight=".5pt"/>
            <v:line id="_x0000_s1048" style="position:absolute" from="1140,6383" to="4964,6383" strokeweight=".5pt"/>
            <v:line id="_x0000_s1049" style="position:absolute" from="4964,6383" to="11210,6383" strokeweight=".5pt"/>
            <v:line id="_x0000_s1050" style="position:absolute" from="1135,4712" to="1135,6378" strokeweight=".5pt"/>
            <v:line id="_x0000_s1051" style="position:absolute" from="1140,6945" to="4964,6945" strokeweight=".5pt"/>
            <v:line id="_x0000_s1052" style="position:absolute" from="4964,6945" to="11210,6945" strokeweight=".5pt"/>
            <v:line id="_x0000_s1053" style="position:absolute" from="1135,6378" to="1135,6940" strokeweight=".5pt"/>
            <v:line id="_x0000_s1054" style="position:absolute" from="1140,8335" to="4964,8335" strokeweight=".5pt"/>
            <v:line id="_x0000_s1055" style="position:absolute" from="4964,8335" to="11210,8335" strokeweight=".5pt"/>
            <v:line id="_x0000_s1056" style="position:absolute" from="1135,6940" to="1135,8330" strokeweight=".5pt"/>
            <v:line id="_x0000_s1057" style="position:absolute" from="1140,9173" to="4964,9173" strokeweight=".5pt"/>
            <v:line id="_x0000_s1058" style="position:absolute" from="4964,9173" to="11210,9173" strokeweight=".5pt"/>
            <v:line id="_x0000_s1059" style="position:absolute" from="1135,8330" to="1135,9168" strokeweight=".5pt"/>
            <v:line id="_x0000_s1060" style="position:absolute" from="1140,10011" to="4964,10011" strokeweight=".5pt"/>
            <v:line id="_x0000_s1061" style="position:absolute" from="4964,10011" to="11210,10011" strokeweight=".5pt"/>
            <v:line id="_x0000_s1062" style="position:absolute" from="1135,9168" to="1135,10006" strokeweight=".5pt"/>
            <v:line id="_x0000_s1063" style="position:absolute" from="1140,11181" to="4964,11181" strokeweight=".5pt"/>
            <v:line id="_x0000_s1064" style="position:absolute" from="4964,11181" to="11210,11181" strokeweight=".5pt"/>
            <v:line id="_x0000_s1065" style="position:absolute" from="1135,10006" to="1135,11176" strokeweight=".5pt"/>
            <v:line id="_x0000_s1066" style="position:absolute" from="1140,12019" to="4964,12019" strokeweight=".5pt"/>
            <v:line id="_x0000_s1067" style="position:absolute" from="4964,12019" to="11210,12019" strokeweight=".5pt"/>
            <v:line id="_x0000_s1068" style="position:absolute" from="1135,11176" to="1135,12014" strokeweight=".5pt"/>
            <v:line id="_x0000_s1069" style="position:absolute" from="1140,12305" to="4964,12305" strokeweight=".5pt"/>
            <v:line id="_x0000_s1070" style="position:absolute" from="4964,12305" to="11210,12305" strokeweight=".5pt"/>
            <v:line id="_x0000_s1071" style="position:absolute" from="1135,12014" to="1135,12300" strokeweight=".5pt"/>
            <v:line id="_x0000_s1072" style="position:absolute" from="1130,14799" to="4964,14799" strokeweight=".5pt"/>
            <v:line id="_x0000_s1073" style="position:absolute" from="4964,14799" to="11220,14799" strokeweight=".5pt"/>
            <v:line id="_x0000_s1074" style="position:absolute" from="1135,12300" to="1135,14804" strokeweight=".5pt"/>
            <v:line id="_x0000_s1075" style="position:absolute" from="4965,718" to="4965,1582" strokeweight=".5pt"/>
            <v:line id="_x0000_s1076" style="position:absolute" from="4965,1582" to="4965,2426" strokeweight=".5pt"/>
            <v:line id="_x0000_s1077" style="position:absolute" from="4965,3002" to="4965,4392" strokeweight=".5pt"/>
            <v:line id="_x0000_s1078" style="position:absolute" from="4965,4722" to="4965,6378" strokeweight=".5pt"/>
            <v:line id="_x0000_s1079" style="position:absolute" from="4965,6950" to="4965,8330" strokeweight=".5pt"/>
            <v:line id="_x0000_s1080" style="position:absolute" from="4965,8330" to="4965,9168" strokeweight=".5pt"/>
            <v:line id="_x0000_s1081" style="position:absolute" from="4965,9168" to="4965,10006" strokeweight=".5pt"/>
            <v:line id="_x0000_s1082" style="position:absolute" from="4965,10006" to="4965,11176" strokeweight=".5pt"/>
            <v:line id="_x0000_s1083" style="position:absolute" from="4965,11176" to="4965,12014" strokeweight=".5pt"/>
            <v:line id="_x0000_s1084" style="position:absolute" from="4965,12310" to="4965,14794" strokeweight=".5pt"/>
            <v:line id="_x0000_s1085" style="position:absolute" from="11215,708" to="11215,1582" strokeweight=".5pt"/>
            <v:line id="_x0000_s1086" style="position:absolute" from="11215,1582" to="11215,2426" strokeweight=".5pt"/>
            <v:line id="_x0000_s1087" style="position:absolute" from="11215,2426" to="11215,2992" strokeweight=".5pt"/>
            <v:line id="_x0000_s1088" style="position:absolute" from="11215,2992" to="11215,4392" strokeweight=".5pt"/>
            <v:line id="_x0000_s1089" style="position:absolute" from="11215,4392" to="11215,4712" strokeweight=".5pt"/>
            <v:line id="_x0000_s1090" style="position:absolute" from="11215,4712" to="11215,6378" strokeweight=".5pt"/>
            <v:line id="_x0000_s1091" style="position:absolute" from="11215,6378" to="11215,6940" strokeweight=".5pt"/>
            <v:line id="_x0000_s1092" style="position:absolute" from="11215,6940" to="11215,8330" strokeweight=".5pt"/>
            <v:line id="_x0000_s1093" style="position:absolute" from="11215,8330" to="11215,9168" strokeweight=".5pt"/>
            <v:line id="_x0000_s1094" style="position:absolute" from="11215,9168" to="11215,10006" strokeweight=".5pt"/>
            <v:line id="_x0000_s1095" style="position:absolute" from="11215,10006" to="11215,11176" strokeweight=".5pt"/>
            <v:line id="_x0000_s1096" style="position:absolute" from="11215,11176" to="11215,12014" strokeweight=".5pt"/>
            <v:line id="_x0000_s1097" style="position:absolute" from="11215,12014" to="11215,12300" strokeweight=".5pt"/>
            <v:line id="_x0000_s1098" style="position:absolute" from="11215,12300" to="11215,14804" strokeweight=".5pt"/>
            <v:line id="_x0000_s1099" style="position:absolute" from="0,8004" to="10244,8004" strokeweight=".7pt"/>
            <w10:wrap anchorx="page" anchory="page"/>
          </v:group>
        </w:pict>
      </w:r>
      <w:r w:rsidR="00782C70">
        <w:rPr>
          <w:sz w:val="24"/>
        </w:rPr>
        <w:t>3.2.1 Особо опасные острые инфекционные болезни сельскохозяйственных животных: ящур, бешенство, сибирская язва, лептоспироз, туляремия, мелиоидоз, чума (КРС, МРС), чума свиней, болезнь Ньюкасла, оспа, контагиозная плевропневмония</w:t>
      </w:r>
    </w:p>
    <w:p w:rsidR="00782C70" w:rsidRDefault="00782C70">
      <w:pPr>
        <w:pStyle w:val="a5"/>
        <w:numPr>
          <w:ilvl w:val="0"/>
          <w:numId w:val="3"/>
        </w:numPr>
        <w:tabs>
          <w:tab w:val="left" w:pos="464"/>
        </w:tabs>
        <w:spacing w:before="11"/>
        <w:ind w:left="223" w:right="740" w:firstLine="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lastRenderedPageBreak/>
        <w:t>Каждый отдельный (спорадический) случай</w:t>
      </w:r>
      <w:r>
        <w:rPr>
          <w:spacing w:val="-17"/>
          <w:sz w:val="24"/>
        </w:rPr>
        <w:t xml:space="preserve"> </w:t>
      </w:r>
      <w:r>
        <w:rPr>
          <w:sz w:val="24"/>
        </w:rPr>
        <w:t>острой инфекционной болезни.</w:t>
      </w:r>
    </w:p>
    <w:p w:rsidR="00782C70" w:rsidRDefault="00782C70">
      <w:pPr>
        <w:pStyle w:val="a5"/>
        <w:numPr>
          <w:ilvl w:val="0"/>
          <w:numId w:val="3"/>
        </w:numPr>
        <w:tabs>
          <w:tab w:val="left" w:pos="464"/>
        </w:tabs>
        <w:ind w:left="223" w:right="868" w:firstLine="0"/>
        <w:rPr>
          <w:sz w:val="24"/>
        </w:rPr>
      </w:pPr>
      <w:r>
        <w:rPr>
          <w:sz w:val="24"/>
        </w:rPr>
        <w:t>Несколько случаев острой инфекционной</w:t>
      </w:r>
      <w:r>
        <w:rPr>
          <w:spacing w:val="-19"/>
          <w:sz w:val="24"/>
        </w:rPr>
        <w:t xml:space="preserve"> </w:t>
      </w:r>
      <w:r>
        <w:rPr>
          <w:sz w:val="24"/>
        </w:rPr>
        <w:t>болезни (эпизоотия).</w:t>
      </w:r>
    </w:p>
    <w:p w:rsidR="00782C70" w:rsidRDefault="00782C70">
      <w:pPr>
        <w:rPr>
          <w:sz w:val="24"/>
        </w:rPr>
        <w:sectPr w:rsidR="00782C70">
          <w:type w:val="continuous"/>
          <w:pgSz w:w="11900" w:h="16840"/>
          <w:pgMar w:top="1600" w:right="560" w:bottom="280" w:left="1020" w:header="720" w:footer="720" w:gutter="0"/>
          <w:cols w:num="2" w:space="720" w:equalWidth="0">
            <w:col w:w="3759" w:space="71"/>
            <w:col w:w="6490"/>
          </w:cols>
        </w:sect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30"/>
        <w:gridCol w:w="6246"/>
      </w:tblGrid>
      <w:tr w:rsidR="00782C70">
        <w:trPr>
          <w:trHeight w:val="1932"/>
        </w:trPr>
        <w:tc>
          <w:tcPr>
            <w:tcW w:w="3830" w:type="dxa"/>
          </w:tcPr>
          <w:p w:rsidR="00782C70" w:rsidRDefault="00782C70">
            <w:pPr>
              <w:pStyle w:val="TableParagraph"/>
              <w:spacing w:line="270" w:lineRule="atLeast"/>
              <w:ind w:left="109" w:right="105"/>
              <w:rPr>
                <w:sz w:val="24"/>
              </w:rPr>
            </w:pPr>
            <w:r>
              <w:rPr>
                <w:sz w:val="24"/>
              </w:rPr>
              <w:lastRenderedPageBreak/>
              <w:t>3.2.2 Прочие острые инфекционные болезни сельскохозяйственных животных, хронические инфекционные болезни сельскохозяйственных животных (бруцеллёз, туберкулёз, лейкоз, сап и др.)</w:t>
            </w:r>
          </w:p>
        </w:tc>
        <w:tc>
          <w:tcPr>
            <w:tcW w:w="6246" w:type="dxa"/>
          </w:tcPr>
          <w:p w:rsidR="00782C70" w:rsidRDefault="00782C7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Гибель животных – 10 голов и 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(эпизоотия).</w:t>
            </w:r>
          </w:p>
          <w:p w:rsidR="00782C70" w:rsidRDefault="00782C70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108" w:right="545" w:firstLine="0"/>
              <w:rPr>
                <w:sz w:val="24"/>
              </w:rPr>
            </w:pPr>
            <w:r>
              <w:rPr>
                <w:sz w:val="24"/>
              </w:rPr>
              <w:t>Массовое заболевание животных – 100 голв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более (эпизоотия).</w:t>
            </w:r>
          </w:p>
        </w:tc>
      </w:tr>
      <w:tr w:rsidR="00782C70">
        <w:trPr>
          <w:trHeight w:val="830"/>
        </w:trPr>
        <w:tc>
          <w:tcPr>
            <w:tcW w:w="3830" w:type="dxa"/>
          </w:tcPr>
          <w:p w:rsidR="00782C70" w:rsidRDefault="00782C70">
            <w:pPr>
              <w:pStyle w:val="TableParagraph"/>
              <w:spacing w:line="270" w:lineRule="atLeast"/>
              <w:ind w:left="109" w:right="862"/>
              <w:rPr>
                <w:sz w:val="24"/>
              </w:rPr>
            </w:pPr>
            <w:r>
              <w:rPr>
                <w:sz w:val="24"/>
              </w:rPr>
              <w:t>3.2.3 Экзотические болезни животных и болезни невыясненной формы</w:t>
            </w:r>
          </w:p>
        </w:tc>
        <w:tc>
          <w:tcPr>
            <w:tcW w:w="6246" w:type="dxa"/>
          </w:tcPr>
          <w:p w:rsidR="00782C70" w:rsidRDefault="00782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Каждый случай болезни.</w:t>
            </w:r>
          </w:p>
        </w:tc>
      </w:tr>
      <w:tr w:rsidR="00782C70">
        <w:trPr>
          <w:trHeight w:val="1104"/>
        </w:trPr>
        <w:tc>
          <w:tcPr>
            <w:tcW w:w="3830" w:type="dxa"/>
          </w:tcPr>
          <w:p w:rsidR="00782C70" w:rsidRDefault="00782C7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3.2.4 Массовая гибель рыб</w:t>
            </w:r>
          </w:p>
        </w:tc>
        <w:tc>
          <w:tcPr>
            <w:tcW w:w="6246" w:type="dxa"/>
          </w:tcPr>
          <w:p w:rsidR="00782C70" w:rsidRDefault="00782C70">
            <w:pPr>
              <w:pStyle w:val="TableParagraph"/>
              <w:spacing w:line="270" w:lineRule="atLeast"/>
              <w:ind w:left="108" w:right="318"/>
              <w:rPr>
                <w:sz w:val="24"/>
              </w:rPr>
            </w:pPr>
            <w:r>
              <w:rPr>
                <w:sz w:val="24"/>
              </w:rPr>
              <w:t>Решение об отнесении случаев гибели рыб к ЧС принимается органами управления по делам ГО и ЧС на основании данных, представляемых районным органом управления сельским хозяйством.</w:t>
            </w:r>
          </w:p>
        </w:tc>
      </w:tr>
      <w:tr w:rsidR="00782C70">
        <w:trPr>
          <w:trHeight w:val="551"/>
        </w:trPr>
        <w:tc>
          <w:tcPr>
            <w:tcW w:w="10076" w:type="dxa"/>
            <w:gridSpan w:val="2"/>
          </w:tcPr>
          <w:p w:rsidR="00782C70" w:rsidRDefault="00782C70">
            <w:pPr>
              <w:pStyle w:val="TableParagraph"/>
              <w:spacing w:line="270" w:lineRule="atLeast"/>
              <w:ind w:left="3037" w:hanging="834"/>
              <w:rPr>
                <w:sz w:val="24"/>
              </w:rPr>
            </w:pPr>
            <w:r>
              <w:rPr>
                <w:sz w:val="24"/>
              </w:rPr>
              <w:t>3.3 Карантинные и особо опасные болезни и вредители сельскохозяйственных растений и леса</w:t>
            </w:r>
          </w:p>
        </w:tc>
      </w:tr>
      <w:tr w:rsidR="00782C70">
        <w:trPr>
          <w:trHeight w:val="828"/>
        </w:trPr>
        <w:tc>
          <w:tcPr>
            <w:tcW w:w="3830" w:type="dxa"/>
          </w:tcPr>
          <w:p w:rsidR="00782C70" w:rsidRDefault="00782C70">
            <w:pPr>
              <w:pStyle w:val="TableParagraph"/>
              <w:spacing w:line="270" w:lineRule="atLeast"/>
              <w:ind w:left="109" w:right="987"/>
              <w:rPr>
                <w:sz w:val="24"/>
              </w:rPr>
            </w:pPr>
            <w:r>
              <w:rPr>
                <w:sz w:val="24"/>
              </w:rPr>
              <w:t>3.3.1 Массовое поражение растений болезнями и вредителями</w:t>
            </w:r>
          </w:p>
        </w:tc>
        <w:tc>
          <w:tcPr>
            <w:tcW w:w="6246" w:type="dxa"/>
          </w:tcPr>
          <w:p w:rsidR="00782C70" w:rsidRDefault="00782C70">
            <w:pPr>
              <w:pStyle w:val="TableParagraph"/>
              <w:spacing w:line="270" w:lineRule="atLeast"/>
              <w:ind w:left="108" w:right="318"/>
              <w:rPr>
                <w:sz w:val="24"/>
              </w:rPr>
            </w:pPr>
            <w:r>
              <w:rPr>
                <w:sz w:val="24"/>
              </w:rPr>
              <w:t>Болезни растений, приведшие к гибели растений или экономически значимому недобору урожая на площади 100 га и более.</w:t>
            </w:r>
          </w:p>
        </w:tc>
      </w:tr>
      <w:tr w:rsidR="00782C70">
        <w:trPr>
          <w:trHeight w:val="1103"/>
        </w:trPr>
        <w:tc>
          <w:tcPr>
            <w:tcW w:w="3830" w:type="dxa"/>
          </w:tcPr>
          <w:p w:rsidR="00782C70" w:rsidRDefault="00782C70">
            <w:pPr>
              <w:pStyle w:val="TableParagraph"/>
              <w:ind w:left="109" w:right="488"/>
              <w:rPr>
                <w:sz w:val="24"/>
              </w:rPr>
            </w:pPr>
            <w:r>
              <w:rPr>
                <w:sz w:val="24"/>
              </w:rPr>
              <w:t>3.3.2 Массовое поражение леса болезнями и вредителями</w:t>
            </w:r>
          </w:p>
        </w:tc>
        <w:tc>
          <w:tcPr>
            <w:tcW w:w="6246" w:type="dxa"/>
          </w:tcPr>
          <w:p w:rsidR="00782C70" w:rsidRDefault="00782C70">
            <w:pPr>
              <w:pStyle w:val="TableParagraph"/>
              <w:spacing w:line="270" w:lineRule="atLeast"/>
              <w:ind w:left="108" w:right="318"/>
              <w:rPr>
                <w:sz w:val="24"/>
              </w:rPr>
            </w:pPr>
            <w:r>
              <w:rPr>
                <w:sz w:val="24"/>
              </w:rPr>
              <w:t>Решение об отнесении случаев болезней леса к ЧС принимается органами управления по делам ГО и ЧС на основании данных, представляемых структурами лесоохраны.</w:t>
            </w:r>
          </w:p>
        </w:tc>
      </w:tr>
      <w:tr w:rsidR="00782C70">
        <w:trPr>
          <w:trHeight w:val="552"/>
        </w:trPr>
        <w:tc>
          <w:tcPr>
            <w:tcW w:w="10076" w:type="dxa"/>
            <w:gridSpan w:val="2"/>
          </w:tcPr>
          <w:p w:rsidR="00782C70" w:rsidRDefault="00782C70">
            <w:pPr>
              <w:pStyle w:val="TableParagraph"/>
              <w:ind w:left="3068" w:right="30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 Крупные террористические акты</w:t>
            </w:r>
          </w:p>
          <w:p w:rsidR="00782C70" w:rsidRDefault="00782C70">
            <w:pPr>
              <w:pStyle w:val="TableParagraph"/>
              <w:spacing w:line="256" w:lineRule="exact"/>
              <w:ind w:left="3068" w:right="3059"/>
              <w:jc w:val="center"/>
              <w:rPr>
                <w:sz w:val="24"/>
              </w:rPr>
            </w:pPr>
            <w:r>
              <w:rPr>
                <w:sz w:val="24"/>
              </w:rPr>
              <w:t>Общие критерии</w:t>
            </w:r>
          </w:p>
        </w:tc>
      </w:tr>
      <w:tr w:rsidR="00782C70">
        <w:trPr>
          <w:trHeight w:val="827"/>
        </w:trPr>
        <w:tc>
          <w:tcPr>
            <w:tcW w:w="3830" w:type="dxa"/>
          </w:tcPr>
          <w:p w:rsidR="00782C70" w:rsidRDefault="00782C7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6" w:type="dxa"/>
          </w:tcPr>
          <w:p w:rsidR="00782C70" w:rsidRDefault="00782C7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Число погибших – 5 чел.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более.</w:t>
            </w:r>
          </w:p>
          <w:p w:rsidR="00782C70" w:rsidRDefault="00782C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Число госпитализированных – 10 чел. и более.</w:t>
            </w:r>
          </w:p>
          <w:p w:rsidR="00782C70" w:rsidRDefault="00782C70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line="256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Прямой материальный ущерб – свыше 1 тыс.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МРОТ.</w:t>
            </w:r>
          </w:p>
        </w:tc>
      </w:tr>
    </w:tbl>
    <w:p w:rsidR="00782C70" w:rsidRPr="00D8439D" w:rsidRDefault="00782C70" w:rsidP="00D8439D">
      <w:pPr>
        <w:rPr>
          <w:sz w:val="24"/>
        </w:rPr>
        <w:sectPr w:rsidR="00782C70" w:rsidRPr="00D8439D">
          <w:pgSz w:w="11900" w:h="16840"/>
          <w:pgMar w:top="700" w:right="560" w:bottom="280" w:left="1020" w:header="720" w:footer="720" w:gutter="0"/>
          <w:cols w:space="720"/>
        </w:sectPr>
      </w:pPr>
    </w:p>
    <w:p w:rsidR="00D8439D" w:rsidRDefault="00D8439D">
      <w:pPr>
        <w:pStyle w:val="a3"/>
        <w:spacing w:before="4"/>
        <w:rPr>
          <w:sz w:val="17"/>
        </w:rPr>
      </w:pPr>
    </w:p>
    <w:sectPr w:rsidR="00D8439D" w:rsidSect="00923938">
      <w:pgSz w:w="11900" w:h="16840"/>
      <w:pgMar w:top="1600" w:right="5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220" w:rsidRDefault="003A2220" w:rsidP="00D8439D">
      <w:r>
        <w:separator/>
      </w:r>
    </w:p>
  </w:endnote>
  <w:endnote w:type="continuationSeparator" w:id="1">
    <w:p w:rsidR="003A2220" w:rsidRDefault="003A2220" w:rsidP="00D84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220" w:rsidRDefault="003A2220" w:rsidP="00D8439D">
      <w:r>
        <w:separator/>
      </w:r>
    </w:p>
  </w:footnote>
  <w:footnote w:type="continuationSeparator" w:id="1">
    <w:p w:rsidR="003A2220" w:rsidRDefault="003A2220" w:rsidP="00D843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C31"/>
    <w:multiLevelType w:val="hybridMultilevel"/>
    <w:tmpl w:val="FFFFFFFF"/>
    <w:lvl w:ilvl="0" w:tplc="B8DC6FDA">
      <w:numFmt w:val="bullet"/>
      <w:lvlText w:val="-"/>
      <w:lvlJc w:val="left"/>
      <w:pPr>
        <w:ind w:left="431" w:hanging="36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80ACD7A8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C99C044C">
      <w:numFmt w:val="bullet"/>
      <w:lvlText w:val="•"/>
      <w:lvlJc w:val="left"/>
      <w:pPr>
        <w:ind w:left="1492" w:hanging="360"/>
      </w:pPr>
      <w:rPr>
        <w:rFonts w:hint="default"/>
      </w:rPr>
    </w:lvl>
    <w:lvl w:ilvl="3" w:tplc="545E17C0">
      <w:numFmt w:val="bullet"/>
      <w:lvlText w:val="•"/>
      <w:lvlJc w:val="left"/>
      <w:pPr>
        <w:ind w:left="2018" w:hanging="360"/>
      </w:pPr>
      <w:rPr>
        <w:rFonts w:hint="default"/>
      </w:rPr>
    </w:lvl>
    <w:lvl w:ilvl="4" w:tplc="8EAE2368">
      <w:numFmt w:val="bullet"/>
      <w:lvlText w:val="•"/>
      <w:lvlJc w:val="left"/>
      <w:pPr>
        <w:ind w:left="2544" w:hanging="360"/>
      </w:pPr>
      <w:rPr>
        <w:rFonts w:hint="default"/>
      </w:rPr>
    </w:lvl>
    <w:lvl w:ilvl="5" w:tplc="D8AE36E2">
      <w:numFmt w:val="bullet"/>
      <w:lvlText w:val="•"/>
      <w:lvlJc w:val="left"/>
      <w:pPr>
        <w:ind w:left="3071" w:hanging="360"/>
      </w:pPr>
      <w:rPr>
        <w:rFonts w:hint="default"/>
      </w:rPr>
    </w:lvl>
    <w:lvl w:ilvl="6" w:tplc="F272853A">
      <w:numFmt w:val="bullet"/>
      <w:lvlText w:val="•"/>
      <w:lvlJc w:val="left"/>
      <w:pPr>
        <w:ind w:left="3597" w:hanging="360"/>
      </w:pPr>
      <w:rPr>
        <w:rFonts w:hint="default"/>
      </w:rPr>
    </w:lvl>
    <w:lvl w:ilvl="7" w:tplc="A830B3B0">
      <w:numFmt w:val="bullet"/>
      <w:lvlText w:val="•"/>
      <w:lvlJc w:val="left"/>
      <w:pPr>
        <w:ind w:left="4123" w:hanging="360"/>
      </w:pPr>
      <w:rPr>
        <w:rFonts w:hint="default"/>
      </w:rPr>
    </w:lvl>
    <w:lvl w:ilvl="8" w:tplc="D742873C">
      <w:numFmt w:val="bullet"/>
      <w:lvlText w:val="•"/>
      <w:lvlJc w:val="left"/>
      <w:pPr>
        <w:ind w:left="4649" w:hanging="360"/>
      </w:pPr>
      <w:rPr>
        <w:rFonts w:hint="default"/>
      </w:rPr>
    </w:lvl>
  </w:abstractNum>
  <w:abstractNum w:abstractNumId="1">
    <w:nsid w:val="0C3E549A"/>
    <w:multiLevelType w:val="hybridMultilevel"/>
    <w:tmpl w:val="FFFFFFFF"/>
    <w:lvl w:ilvl="0" w:tplc="B0D2E014">
      <w:start w:val="1"/>
      <w:numFmt w:val="decimal"/>
      <w:lvlText w:val="%1."/>
      <w:lvlJc w:val="left"/>
      <w:pPr>
        <w:ind w:left="275" w:hanging="2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2D64D26">
      <w:numFmt w:val="bullet"/>
      <w:lvlText w:val="•"/>
      <w:lvlJc w:val="left"/>
      <w:pPr>
        <w:ind w:left="875" w:hanging="235"/>
      </w:pPr>
      <w:rPr>
        <w:rFonts w:hint="default"/>
      </w:rPr>
    </w:lvl>
    <w:lvl w:ilvl="2" w:tplc="25CC6E78">
      <w:numFmt w:val="bullet"/>
      <w:lvlText w:val="•"/>
      <w:lvlJc w:val="left"/>
      <w:pPr>
        <w:ind w:left="1470" w:hanging="235"/>
      </w:pPr>
      <w:rPr>
        <w:rFonts w:hint="default"/>
      </w:rPr>
    </w:lvl>
    <w:lvl w:ilvl="3" w:tplc="61D80BA8">
      <w:numFmt w:val="bullet"/>
      <w:lvlText w:val="•"/>
      <w:lvlJc w:val="left"/>
      <w:pPr>
        <w:ind w:left="2065" w:hanging="235"/>
      </w:pPr>
      <w:rPr>
        <w:rFonts w:hint="default"/>
      </w:rPr>
    </w:lvl>
    <w:lvl w:ilvl="4" w:tplc="94CA91CE">
      <w:numFmt w:val="bullet"/>
      <w:lvlText w:val="•"/>
      <w:lvlJc w:val="left"/>
      <w:pPr>
        <w:ind w:left="2660" w:hanging="235"/>
      </w:pPr>
      <w:rPr>
        <w:rFonts w:hint="default"/>
      </w:rPr>
    </w:lvl>
    <w:lvl w:ilvl="5" w:tplc="078CD784">
      <w:numFmt w:val="bullet"/>
      <w:lvlText w:val="•"/>
      <w:lvlJc w:val="left"/>
      <w:pPr>
        <w:ind w:left="3255" w:hanging="235"/>
      </w:pPr>
      <w:rPr>
        <w:rFonts w:hint="default"/>
      </w:rPr>
    </w:lvl>
    <w:lvl w:ilvl="6" w:tplc="95B00B52">
      <w:numFmt w:val="bullet"/>
      <w:lvlText w:val="•"/>
      <w:lvlJc w:val="left"/>
      <w:pPr>
        <w:ind w:left="3850" w:hanging="235"/>
      </w:pPr>
      <w:rPr>
        <w:rFonts w:hint="default"/>
      </w:rPr>
    </w:lvl>
    <w:lvl w:ilvl="7" w:tplc="C4FEED50">
      <w:numFmt w:val="bullet"/>
      <w:lvlText w:val="•"/>
      <w:lvlJc w:val="left"/>
      <w:pPr>
        <w:ind w:left="4445" w:hanging="235"/>
      </w:pPr>
      <w:rPr>
        <w:rFonts w:hint="default"/>
      </w:rPr>
    </w:lvl>
    <w:lvl w:ilvl="8" w:tplc="D5F6BB0A">
      <w:numFmt w:val="bullet"/>
      <w:lvlText w:val="•"/>
      <w:lvlJc w:val="left"/>
      <w:pPr>
        <w:ind w:left="5040" w:hanging="235"/>
      </w:pPr>
      <w:rPr>
        <w:rFonts w:hint="default"/>
      </w:rPr>
    </w:lvl>
  </w:abstractNum>
  <w:abstractNum w:abstractNumId="2">
    <w:nsid w:val="0FCA7132"/>
    <w:multiLevelType w:val="hybridMultilevel"/>
    <w:tmpl w:val="FFFFFFFF"/>
    <w:lvl w:ilvl="0" w:tplc="CC5A1210">
      <w:start w:val="1"/>
      <w:numFmt w:val="decimal"/>
      <w:lvlText w:val="%1."/>
      <w:lvlJc w:val="left"/>
      <w:pPr>
        <w:ind w:left="224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61985CE4">
      <w:numFmt w:val="bullet"/>
      <w:lvlText w:val="•"/>
      <w:lvlJc w:val="left"/>
      <w:pPr>
        <w:ind w:left="847" w:hanging="240"/>
      </w:pPr>
      <w:rPr>
        <w:rFonts w:hint="default"/>
      </w:rPr>
    </w:lvl>
    <w:lvl w:ilvl="2" w:tplc="F990CBC2">
      <w:numFmt w:val="bullet"/>
      <w:lvlText w:val="•"/>
      <w:lvlJc w:val="left"/>
      <w:pPr>
        <w:ind w:left="1474" w:hanging="240"/>
      </w:pPr>
      <w:rPr>
        <w:rFonts w:hint="default"/>
      </w:rPr>
    </w:lvl>
    <w:lvl w:ilvl="3" w:tplc="65201100">
      <w:numFmt w:val="bullet"/>
      <w:lvlText w:val="•"/>
      <w:lvlJc w:val="left"/>
      <w:pPr>
        <w:ind w:left="2101" w:hanging="240"/>
      </w:pPr>
      <w:rPr>
        <w:rFonts w:hint="default"/>
      </w:rPr>
    </w:lvl>
    <w:lvl w:ilvl="4" w:tplc="83A4A748">
      <w:numFmt w:val="bullet"/>
      <w:lvlText w:val="•"/>
      <w:lvlJc w:val="left"/>
      <w:pPr>
        <w:ind w:left="2728" w:hanging="240"/>
      </w:pPr>
      <w:rPr>
        <w:rFonts w:hint="default"/>
      </w:rPr>
    </w:lvl>
    <w:lvl w:ilvl="5" w:tplc="F8488660">
      <w:numFmt w:val="bullet"/>
      <w:lvlText w:val="•"/>
      <w:lvlJc w:val="left"/>
      <w:pPr>
        <w:ind w:left="3355" w:hanging="240"/>
      </w:pPr>
      <w:rPr>
        <w:rFonts w:hint="default"/>
      </w:rPr>
    </w:lvl>
    <w:lvl w:ilvl="6" w:tplc="975C293E">
      <w:numFmt w:val="bullet"/>
      <w:lvlText w:val="•"/>
      <w:lvlJc w:val="left"/>
      <w:pPr>
        <w:ind w:left="3982" w:hanging="240"/>
      </w:pPr>
      <w:rPr>
        <w:rFonts w:hint="default"/>
      </w:rPr>
    </w:lvl>
    <w:lvl w:ilvl="7" w:tplc="B82E52DA">
      <w:numFmt w:val="bullet"/>
      <w:lvlText w:val="•"/>
      <w:lvlJc w:val="left"/>
      <w:pPr>
        <w:ind w:left="4609" w:hanging="240"/>
      </w:pPr>
      <w:rPr>
        <w:rFonts w:hint="default"/>
      </w:rPr>
    </w:lvl>
    <w:lvl w:ilvl="8" w:tplc="DA14C92C">
      <w:numFmt w:val="bullet"/>
      <w:lvlText w:val="•"/>
      <w:lvlJc w:val="left"/>
      <w:pPr>
        <w:ind w:left="5236" w:hanging="240"/>
      </w:pPr>
      <w:rPr>
        <w:rFonts w:hint="default"/>
      </w:rPr>
    </w:lvl>
  </w:abstractNum>
  <w:abstractNum w:abstractNumId="3">
    <w:nsid w:val="0FD75031"/>
    <w:multiLevelType w:val="hybridMultilevel"/>
    <w:tmpl w:val="FFFFFFFF"/>
    <w:lvl w:ilvl="0" w:tplc="7AC092BA">
      <w:start w:val="1"/>
      <w:numFmt w:val="decimal"/>
      <w:lvlText w:val="%1."/>
      <w:lvlJc w:val="left"/>
      <w:pPr>
        <w:ind w:left="41" w:hanging="2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5F16302C">
      <w:numFmt w:val="bullet"/>
      <w:lvlText w:val="•"/>
      <w:lvlJc w:val="left"/>
      <w:pPr>
        <w:ind w:left="659" w:hanging="235"/>
      </w:pPr>
      <w:rPr>
        <w:rFonts w:hint="default"/>
      </w:rPr>
    </w:lvl>
    <w:lvl w:ilvl="2" w:tplc="939A01AC">
      <w:numFmt w:val="bullet"/>
      <w:lvlText w:val="•"/>
      <w:lvlJc w:val="left"/>
      <w:pPr>
        <w:ind w:left="1278" w:hanging="235"/>
      </w:pPr>
      <w:rPr>
        <w:rFonts w:hint="default"/>
      </w:rPr>
    </w:lvl>
    <w:lvl w:ilvl="3" w:tplc="67583364">
      <w:numFmt w:val="bullet"/>
      <w:lvlText w:val="•"/>
      <w:lvlJc w:val="left"/>
      <w:pPr>
        <w:ind w:left="1897" w:hanging="235"/>
      </w:pPr>
      <w:rPr>
        <w:rFonts w:hint="default"/>
      </w:rPr>
    </w:lvl>
    <w:lvl w:ilvl="4" w:tplc="F6AA8AD6">
      <w:numFmt w:val="bullet"/>
      <w:lvlText w:val="•"/>
      <w:lvlJc w:val="left"/>
      <w:pPr>
        <w:ind w:left="2516" w:hanging="235"/>
      </w:pPr>
      <w:rPr>
        <w:rFonts w:hint="default"/>
      </w:rPr>
    </w:lvl>
    <w:lvl w:ilvl="5" w:tplc="D44AB37E">
      <w:numFmt w:val="bullet"/>
      <w:lvlText w:val="•"/>
      <w:lvlJc w:val="left"/>
      <w:pPr>
        <w:ind w:left="3135" w:hanging="235"/>
      </w:pPr>
      <w:rPr>
        <w:rFonts w:hint="default"/>
      </w:rPr>
    </w:lvl>
    <w:lvl w:ilvl="6" w:tplc="7BC0D6DA">
      <w:numFmt w:val="bullet"/>
      <w:lvlText w:val="•"/>
      <w:lvlJc w:val="left"/>
      <w:pPr>
        <w:ind w:left="3754" w:hanging="235"/>
      </w:pPr>
      <w:rPr>
        <w:rFonts w:hint="default"/>
      </w:rPr>
    </w:lvl>
    <w:lvl w:ilvl="7" w:tplc="FE78EDEC">
      <w:numFmt w:val="bullet"/>
      <w:lvlText w:val="•"/>
      <w:lvlJc w:val="left"/>
      <w:pPr>
        <w:ind w:left="4373" w:hanging="235"/>
      </w:pPr>
      <w:rPr>
        <w:rFonts w:hint="default"/>
      </w:rPr>
    </w:lvl>
    <w:lvl w:ilvl="8" w:tplc="3CF4B032">
      <w:numFmt w:val="bullet"/>
      <w:lvlText w:val="•"/>
      <w:lvlJc w:val="left"/>
      <w:pPr>
        <w:ind w:left="4992" w:hanging="235"/>
      </w:pPr>
      <w:rPr>
        <w:rFonts w:hint="default"/>
      </w:rPr>
    </w:lvl>
  </w:abstractNum>
  <w:abstractNum w:abstractNumId="4">
    <w:nsid w:val="18605163"/>
    <w:multiLevelType w:val="hybridMultilevel"/>
    <w:tmpl w:val="FFFFFFFF"/>
    <w:lvl w:ilvl="0" w:tplc="F9ACC648">
      <w:start w:val="9"/>
      <w:numFmt w:val="decimal"/>
      <w:lvlText w:val="%1."/>
      <w:lvlJc w:val="left"/>
      <w:pPr>
        <w:ind w:left="41" w:hanging="25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562A1672">
      <w:numFmt w:val="bullet"/>
      <w:lvlText w:val="•"/>
      <w:lvlJc w:val="left"/>
      <w:pPr>
        <w:ind w:left="608" w:hanging="252"/>
      </w:pPr>
      <w:rPr>
        <w:rFonts w:hint="default"/>
      </w:rPr>
    </w:lvl>
    <w:lvl w:ilvl="2" w:tplc="696E3EA2">
      <w:numFmt w:val="bullet"/>
      <w:lvlText w:val="•"/>
      <w:lvlJc w:val="left"/>
      <w:pPr>
        <w:ind w:left="1176" w:hanging="252"/>
      </w:pPr>
      <w:rPr>
        <w:rFonts w:hint="default"/>
      </w:rPr>
    </w:lvl>
    <w:lvl w:ilvl="3" w:tplc="438EFC2A">
      <w:numFmt w:val="bullet"/>
      <w:lvlText w:val="•"/>
      <w:lvlJc w:val="left"/>
      <w:pPr>
        <w:ind w:left="1745" w:hanging="252"/>
      </w:pPr>
      <w:rPr>
        <w:rFonts w:hint="default"/>
      </w:rPr>
    </w:lvl>
    <w:lvl w:ilvl="4" w:tplc="7E16A7CE">
      <w:numFmt w:val="bullet"/>
      <w:lvlText w:val="•"/>
      <w:lvlJc w:val="left"/>
      <w:pPr>
        <w:ind w:left="2313" w:hanging="252"/>
      </w:pPr>
      <w:rPr>
        <w:rFonts w:hint="default"/>
      </w:rPr>
    </w:lvl>
    <w:lvl w:ilvl="5" w:tplc="FF1EB9A6">
      <w:numFmt w:val="bullet"/>
      <w:lvlText w:val="•"/>
      <w:lvlJc w:val="left"/>
      <w:pPr>
        <w:ind w:left="2882" w:hanging="252"/>
      </w:pPr>
      <w:rPr>
        <w:rFonts w:hint="default"/>
      </w:rPr>
    </w:lvl>
    <w:lvl w:ilvl="6" w:tplc="A4EEDEB6">
      <w:numFmt w:val="bullet"/>
      <w:lvlText w:val="•"/>
      <w:lvlJc w:val="left"/>
      <w:pPr>
        <w:ind w:left="3450" w:hanging="252"/>
      </w:pPr>
      <w:rPr>
        <w:rFonts w:hint="default"/>
      </w:rPr>
    </w:lvl>
    <w:lvl w:ilvl="7" w:tplc="98B6FEEE">
      <w:numFmt w:val="bullet"/>
      <w:lvlText w:val="•"/>
      <w:lvlJc w:val="left"/>
      <w:pPr>
        <w:ind w:left="4018" w:hanging="252"/>
      </w:pPr>
      <w:rPr>
        <w:rFonts w:hint="default"/>
      </w:rPr>
    </w:lvl>
    <w:lvl w:ilvl="8" w:tplc="74289F86">
      <w:numFmt w:val="bullet"/>
      <w:lvlText w:val="•"/>
      <w:lvlJc w:val="left"/>
      <w:pPr>
        <w:ind w:left="4587" w:hanging="252"/>
      </w:pPr>
      <w:rPr>
        <w:rFonts w:hint="default"/>
      </w:rPr>
    </w:lvl>
  </w:abstractNum>
  <w:abstractNum w:abstractNumId="5">
    <w:nsid w:val="18E671CD"/>
    <w:multiLevelType w:val="multilevel"/>
    <w:tmpl w:val="C48CC52E"/>
    <w:lvl w:ilvl="0">
      <w:start w:val="3"/>
      <w:numFmt w:val="decimal"/>
      <w:lvlText w:val="%1"/>
      <w:lvlJc w:val="left"/>
      <w:pPr>
        <w:ind w:left="2278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7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888" w:hanging="360"/>
      </w:pPr>
      <w:rPr>
        <w:rFonts w:hint="default"/>
      </w:rPr>
    </w:lvl>
    <w:lvl w:ilvl="3">
      <w:numFmt w:val="bullet"/>
      <w:lvlText w:val="•"/>
      <w:lvlJc w:val="left"/>
      <w:pPr>
        <w:ind w:left="4692" w:hanging="360"/>
      </w:pPr>
      <w:rPr>
        <w:rFonts w:hint="default"/>
      </w:rPr>
    </w:lvl>
    <w:lvl w:ilvl="4">
      <w:numFmt w:val="bullet"/>
      <w:lvlText w:val="•"/>
      <w:lvlJc w:val="left"/>
      <w:pPr>
        <w:ind w:left="5496" w:hanging="360"/>
      </w:pPr>
      <w:rPr>
        <w:rFonts w:hint="default"/>
      </w:rPr>
    </w:lvl>
    <w:lvl w:ilvl="5">
      <w:numFmt w:val="bullet"/>
      <w:lvlText w:val="•"/>
      <w:lvlJc w:val="left"/>
      <w:pPr>
        <w:ind w:left="6300" w:hanging="360"/>
      </w:pPr>
      <w:rPr>
        <w:rFonts w:hint="default"/>
      </w:rPr>
    </w:lvl>
    <w:lvl w:ilvl="6">
      <w:numFmt w:val="bullet"/>
      <w:lvlText w:val="•"/>
      <w:lvlJc w:val="left"/>
      <w:pPr>
        <w:ind w:left="7104" w:hanging="360"/>
      </w:pPr>
      <w:rPr>
        <w:rFonts w:hint="default"/>
      </w:rPr>
    </w:lvl>
    <w:lvl w:ilvl="7">
      <w:numFmt w:val="bullet"/>
      <w:lvlText w:val="•"/>
      <w:lvlJc w:val="left"/>
      <w:pPr>
        <w:ind w:left="7908" w:hanging="360"/>
      </w:pPr>
      <w:rPr>
        <w:rFonts w:hint="default"/>
      </w:rPr>
    </w:lvl>
    <w:lvl w:ilvl="8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6">
    <w:nsid w:val="1BEB2B2C"/>
    <w:multiLevelType w:val="hybridMultilevel"/>
    <w:tmpl w:val="FFFFFFFF"/>
    <w:lvl w:ilvl="0" w:tplc="0526034C">
      <w:start w:val="1"/>
      <w:numFmt w:val="decimal"/>
      <w:lvlText w:val="%1."/>
      <w:lvlJc w:val="left"/>
      <w:pPr>
        <w:ind w:left="279" w:hanging="2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4E277D8">
      <w:numFmt w:val="bullet"/>
      <w:lvlText w:val="•"/>
      <w:lvlJc w:val="left"/>
      <w:pPr>
        <w:ind w:left="875" w:hanging="239"/>
      </w:pPr>
      <w:rPr>
        <w:rFonts w:hint="default"/>
      </w:rPr>
    </w:lvl>
    <w:lvl w:ilvl="2" w:tplc="04BAA14A">
      <w:numFmt w:val="bullet"/>
      <w:lvlText w:val="•"/>
      <w:lvlJc w:val="left"/>
      <w:pPr>
        <w:ind w:left="1470" w:hanging="239"/>
      </w:pPr>
      <w:rPr>
        <w:rFonts w:hint="default"/>
      </w:rPr>
    </w:lvl>
    <w:lvl w:ilvl="3" w:tplc="FC90D63A">
      <w:numFmt w:val="bullet"/>
      <w:lvlText w:val="•"/>
      <w:lvlJc w:val="left"/>
      <w:pPr>
        <w:ind w:left="2065" w:hanging="239"/>
      </w:pPr>
      <w:rPr>
        <w:rFonts w:hint="default"/>
      </w:rPr>
    </w:lvl>
    <w:lvl w:ilvl="4" w:tplc="2A2E89E4">
      <w:numFmt w:val="bullet"/>
      <w:lvlText w:val="•"/>
      <w:lvlJc w:val="left"/>
      <w:pPr>
        <w:ind w:left="2660" w:hanging="239"/>
      </w:pPr>
      <w:rPr>
        <w:rFonts w:hint="default"/>
      </w:rPr>
    </w:lvl>
    <w:lvl w:ilvl="5" w:tplc="880803E0">
      <w:numFmt w:val="bullet"/>
      <w:lvlText w:val="•"/>
      <w:lvlJc w:val="left"/>
      <w:pPr>
        <w:ind w:left="3255" w:hanging="239"/>
      </w:pPr>
      <w:rPr>
        <w:rFonts w:hint="default"/>
      </w:rPr>
    </w:lvl>
    <w:lvl w:ilvl="6" w:tplc="E0084576">
      <w:numFmt w:val="bullet"/>
      <w:lvlText w:val="•"/>
      <w:lvlJc w:val="left"/>
      <w:pPr>
        <w:ind w:left="3850" w:hanging="239"/>
      </w:pPr>
      <w:rPr>
        <w:rFonts w:hint="default"/>
      </w:rPr>
    </w:lvl>
    <w:lvl w:ilvl="7" w:tplc="4002F720">
      <w:numFmt w:val="bullet"/>
      <w:lvlText w:val="•"/>
      <w:lvlJc w:val="left"/>
      <w:pPr>
        <w:ind w:left="4445" w:hanging="239"/>
      </w:pPr>
      <w:rPr>
        <w:rFonts w:hint="default"/>
      </w:rPr>
    </w:lvl>
    <w:lvl w:ilvl="8" w:tplc="1728AD9E">
      <w:numFmt w:val="bullet"/>
      <w:lvlText w:val="•"/>
      <w:lvlJc w:val="left"/>
      <w:pPr>
        <w:ind w:left="5040" w:hanging="239"/>
      </w:pPr>
      <w:rPr>
        <w:rFonts w:hint="default"/>
      </w:rPr>
    </w:lvl>
  </w:abstractNum>
  <w:abstractNum w:abstractNumId="7">
    <w:nsid w:val="25DE787F"/>
    <w:multiLevelType w:val="hybridMultilevel"/>
    <w:tmpl w:val="FFFFFFFF"/>
    <w:lvl w:ilvl="0" w:tplc="00CE2C9A">
      <w:start w:val="5"/>
      <w:numFmt w:val="decimal"/>
      <w:lvlText w:val="%1."/>
      <w:lvlJc w:val="left"/>
      <w:pPr>
        <w:ind w:left="41" w:hanging="2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62C8732">
      <w:numFmt w:val="bullet"/>
      <w:lvlText w:val="•"/>
      <w:lvlJc w:val="left"/>
      <w:pPr>
        <w:ind w:left="608" w:hanging="239"/>
      </w:pPr>
      <w:rPr>
        <w:rFonts w:hint="default"/>
      </w:rPr>
    </w:lvl>
    <w:lvl w:ilvl="2" w:tplc="17F8F61E">
      <w:numFmt w:val="bullet"/>
      <w:lvlText w:val="•"/>
      <w:lvlJc w:val="left"/>
      <w:pPr>
        <w:ind w:left="1176" w:hanging="239"/>
      </w:pPr>
      <w:rPr>
        <w:rFonts w:hint="default"/>
      </w:rPr>
    </w:lvl>
    <w:lvl w:ilvl="3" w:tplc="8CB46EB6">
      <w:numFmt w:val="bullet"/>
      <w:lvlText w:val="•"/>
      <w:lvlJc w:val="left"/>
      <w:pPr>
        <w:ind w:left="1745" w:hanging="239"/>
      </w:pPr>
      <w:rPr>
        <w:rFonts w:hint="default"/>
      </w:rPr>
    </w:lvl>
    <w:lvl w:ilvl="4" w:tplc="B1967442">
      <w:numFmt w:val="bullet"/>
      <w:lvlText w:val="•"/>
      <w:lvlJc w:val="left"/>
      <w:pPr>
        <w:ind w:left="2313" w:hanging="239"/>
      </w:pPr>
      <w:rPr>
        <w:rFonts w:hint="default"/>
      </w:rPr>
    </w:lvl>
    <w:lvl w:ilvl="5" w:tplc="66008326">
      <w:numFmt w:val="bullet"/>
      <w:lvlText w:val="•"/>
      <w:lvlJc w:val="left"/>
      <w:pPr>
        <w:ind w:left="2882" w:hanging="239"/>
      </w:pPr>
      <w:rPr>
        <w:rFonts w:hint="default"/>
      </w:rPr>
    </w:lvl>
    <w:lvl w:ilvl="6" w:tplc="DD86165C">
      <w:numFmt w:val="bullet"/>
      <w:lvlText w:val="•"/>
      <w:lvlJc w:val="left"/>
      <w:pPr>
        <w:ind w:left="3450" w:hanging="239"/>
      </w:pPr>
      <w:rPr>
        <w:rFonts w:hint="default"/>
      </w:rPr>
    </w:lvl>
    <w:lvl w:ilvl="7" w:tplc="38AEDA96">
      <w:numFmt w:val="bullet"/>
      <w:lvlText w:val="•"/>
      <w:lvlJc w:val="left"/>
      <w:pPr>
        <w:ind w:left="4018" w:hanging="239"/>
      </w:pPr>
      <w:rPr>
        <w:rFonts w:hint="default"/>
      </w:rPr>
    </w:lvl>
    <w:lvl w:ilvl="8" w:tplc="493AB1C6">
      <w:numFmt w:val="bullet"/>
      <w:lvlText w:val="•"/>
      <w:lvlJc w:val="left"/>
      <w:pPr>
        <w:ind w:left="4587" w:hanging="239"/>
      </w:pPr>
      <w:rPr>
        <w:rFonts w:hint="default"/>
      </w:rPr>
    </w:lvl>
  </w:abstractNum>
  <w:abstractNum w:abstractNumId="8">
    <w:nsid w:val="28AF69AB"/>
    <w:multiLevelType w:val="hybridMultilevel"/>
    <w:tmpl w:val="FFFFFFFF"/>
    <w:lvl w:ilvl="0" w:tplc="43D4733A">
      <w:numFmt w:val="bullet"/>
      <w:lvlText w:val="-"/>
      <w:lvlJc w:val="left"/>
      <w:pPr>
        <w:ind w:left="244" w:hanging="204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1" w:tplc="1708CC82">
      <w:numFmt w:val="bullet"/>
      <w:lvlText w:val="•"/>
      <w:lvlJc w:val="left"/>
      <w:pPr>
        <w:ind w:left="840" w:hanging="204"/>
      </w:pPr>
      <w:rPr>
        <w:rFonts w:hint="default"/>
      </w:rPr>
    </w:lvl>
    <w:lvl w:ilvl="2" w:tplc="0F7EBA2A">
      <w:numFmt w:val="bullet"/>
      <w:lvlText w:val="•"/>
      <w:lvlJc w:val="left"/>
      <w:pPr>
        <w:ind w:left="1440" w:hanging="204"/>
      </w:pPr>
      <w:rPr>
        <w:rFonts w:hint="default"/>
      </w:rPr>
    </w:lvl>
    <w:lvl w:ilvl="3" w:tplc="8DB044E6">
      <w:numFmt w:val="bullet"/>
      <w:lvlText w:val="•"/>
      <w:lvlJc w:val="left"/>
      <w:pPr>
        <w:ind w:left="2040" w:hanging="204"/>
      </w:pPr>
      <w:rPr>
        <w:rFonts w:hint="default"/>
      </w:rPr>
    </w:lvl>
    <w:lvl w:ilvl="4" w:tplc="8DE889D8">
      <w:numFmt w:val="bullet"/>
      <w:lvlText w:val="•"/>
      <w:lvlJc w:val="left"/>
      <w:pPr>
        <w:ind w:left="2640" w:hanging="204"/>
      </w:pPr>
      <w:rPr>
        <w:rFonts w:hint="default"/>
      </w:rPr>
    </w:lvl>
    <w:lvl w:ilvl="5" w:tplc="89EED080">
      <w:numFmt w:val="bullet"/>
      <w:lvlText w:val="•"/>
      <w:lvlJc w:val="left"/>
      <w:pPr>
        <w:ind w:left="3240" w:hanging="204"/>
      </w:pPr>
      <w:rPr>
        <w:rFonts w:hint="default"/>
      </w:rPr>
    </w:lvl>
    <w:lvl w:ilvl="6" w:tplc="6696266C">
      <w:numFmt w:val="bullet"/>
      <w:lvlText w:val="•"/>
      <w:lvlJc w:val="left"/>
      <w:pPr>
        <w:ind w:left="3840" w:hanging="204"/>
      </w:pPr>
      <w:rPr>
        <w:rFonts w:hint="default"/>
      </w:rPr>
    </w:lvl>
    <w:lvl w:ilvl="7" w:tplc="5A1E84BC">
      <w:numFmt w:val="bullet"/>
      <w:lvlText w:val="•"/>
      <w:lvlJc w:val="left"/>
      <w:pPr>
        <w:ind w:left="4440" w:hanging="204"/>
      </w:pPr>
      <w:rPr>
        <w:rFonts w:hint="default"/>
      </w:rPr>
    </w:lvl>
    <w:lvl w:ilvl="8" w:tplc="BE3454D2">
      <w:numFmt w:val="bullet"/>
      <w:lvlText w:val="•"/>
      <w:lvlJc w:val="left"/>
      <w:pPr>
        <w:ind w:left="5040" w:hanging="204"/>
      </w:pPr>
      <w:rPr>
        <w:rFonts w:hint="default"/>
      </w:rPr>
    </w:lvl>
  </w:abstractNum>
  <w:abstractNum w:abstractNumId="9">
    <w:nsid w:val="28EF2006"/>
    <w:multiLevelType w:val="hybridMultilevel"/>
    <w:tmpl w:val="FFFFFFFF"/>
    <w:lvl w:ilvl="0" w:tplc="9C90C408">
      <w:start w:val="1"/>
      <w:numFmt w:val="decimal"/>
      <w:lvlText w:val="%1."/>
      <w:lvlJc w:val="left"/>
      <w:pPr>
        <w:ind w:left="464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2068807A">
      <w:numFmt w:val="bullet"/>
      <w:lvlText w:val="•"/>
      <w:lvlJc w:val="left"/>
      <w:pPr>
        <w:ind w:left="1063" w:hanging="240"/>
      </w:pPr>
      <w:rPr>
        <w:rFonts w:hint="default"/>
      </w:rPr>
    </w:lvl>
    <w:lvl w:ilvl="2" w:tplc="557030DA">
      <w:numFmt w:val="bullet"/>
      <w:lvlText w:val="•"/>
      <w:lvlJc w:val="left"/>
      <w:pPr>
        <w:ind w:left="1666" w:hanging="240"/>
      </w:pPr>
      <w:rPr>
        <w:rFonts w:hint="default"/>
      </w:rPr>
    </w:lvl>
    <w:lvl w:ilvl="3" w:tplc="969A14DE">
      <w:numFmt w:val="bullet"/>
      <w:lvlText w:val="•"/>
      <w:lvlJc w:val="left"/>
      <w:pPr>
        <w:ind w:left="2269" w:hanging="240"/>
      </w:pPr>
      <w:rPr>
        <w:rFonts w:hint="default"/>
      </w:rPr>
    </w:lvl>
    <w:lvl w:ilvl="4" w:tplc="EB42EE08">
      <w:numFmt w:val="bullet"/>
      <w:lvlText w:val="•"/>
      <w:lvlJc w:val="left"/>
      <w:pPr>
        <w:ind w:left="2872" w:hanging="240"/>
      </w:pPr>
      <w:rPr>
        <w:rFonts w:hint="default"/>
      </w:rPr>
    </w:lvl>
    <w:lvl w:ilvl="5" w:tplc="643A7BB2">
      <w:numFmt w:val="bullet"/>
      <w:lvlText w:val="•"/>
      <w:lvlJc w:val="left"/>
      <w:pPr>
        <w:ind w:left="3475" w:hanging="240"/>
      </w:pPr>
      <w:rPr>
        <w:rFonts w:hint="default"/>
      </w:rPr>
    </w:lvl>
    <w:lvl w:ilvl="6" w:tplc="DDAC8B64">
      <w:numFmt w:val="bullet"/>
      <w:lvlText w:val="•"/>
      <w:lvlJc w:val="left"/>
      <w:pPr>
        <w:ind w:left="4078" w:hanging="240"/>
      </w:pPr>
      <w:rPr>
        <w:rFonts w:hint="default"/>
      </w:rPr>
    </w:lvl>
    <w:lvl w:ilvl="7" w:tplc="F63E2EF2">
      <w:numFmt w:val="bullet"/>
      <w:lvlText w:val="•"/>
      <w:lvlJc w:val="left"/>
      <w:pPr>
        <w:ind w:left="4681" w:hanging="240"/>
      </w:pPr>
      <w:rPr>
        <w:rFonts w:hint="default"/>
      </w:rPr>
    </w:lvl>
    <w:lvl w:ilvl="8" w:tplc="558C4690">
      <w:numFmt w:val="bullet"/>
      <w:lvlText w:val="•"/>
      <w:lvlJc w:val="left"/>
      <w:pPr>
        <w:ind w:left="5284" w:hanging="240"/>
      </w:pPr>
      <w:rPr>
        <w:rFonts w:hint="default"/>
      </w:rPr>
    </w:lvl>
  </w:abstractNum>
  <w:abstractNum w:abstractNumId="10">
    <w:nsid w:val="29A97003"/>
    <w:multiLevelType w:val="hybridMultilevel"/>
    <w:tmpl w:val="FFFFFFFF"/>
    <w:lvl w:ilvl="0" w:tplc="C166173A">
      <w:start w:val="1"/>
      <w:numFmt w:val="decimal"/>
      <w:lvlText w:val="%1."/>
      <w:lvlJc w:val="left"/>
      <w:pPr>
        <w:ind w:left="408" w:hanging="2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C28E784">
      <w:start w:val="2"/>
      <w:numFmt w:val="decimal"/>
      <w:lvlText w:val="%2."/>
      <w:lvlJc w:val="left"/>
      <w:pPr>
        <w:ind w:left="4054" w:hanging="240"/>
      </w:pPr>
      <w:rPr>
        <w:rFonts w:cs="Times New Roman" w:hint="default"/>
        <w:spacing w:val="-5"/>
        <w:w w:val="100"/>
      </w:rPr>
    </w:lvl>
    <w:lvl w:ilvl="2" w:tplc="5ACE2E62">
      <w:numFmt w:val="bullet"/>
      <w:lvlText w:val="•"/>
      <w:lvlJc w:val="left"/>
      <w:pPr>
        <w:ind w:left="4331" w:hanging="240"/>
      </w:pPr>
      <w:rPr>
        <w:rFonts w:hint="default"/>
      </w:rPr>
    </w:lvl>
    <w:lvl w:ilvl="3" w:tplc="CF0479CE">
      <w:numFmt w:val="bullet"/>
      <w:lvlText w:val="•"/>
      <w:lvlJc w:val="left"/>
      <w:pPr>
        <w:ind w:left="4603" w:hanging="240"/>
      </w:pPr>
      <w:rPr>
        <w:rFonts w:hint="default"/>
      </w:rPr>
    </w:lvl>
    <w:lvl w:ilvl="4" w:tplc="67603740">
      <w:numFmt w:val="bullet"/>
      <w:lvlText w:val="•"/>
      <w:lvlJc w:val="left"/>
      <w:pPr>
        <w:ind w:left="4874" w:hanging="240"/>
      </w:pPr>
      <w:rPr>
        <w:rFonts w:hint="default"/>
      </w:rPr>
    </w:lvl>
    <w:lvl w:ilvl="5" w:tplc="0FBAC608">
      <w:numFmt w:val="bullet"/>
      <w:lvlText w:val="•"/>
      <w:lvlJc w:val="left"/>
      <w:pPr>
        <w:ind w:left="5146" w:hanging="240"/>
      </w:pPr>
      <w:rPr>
        <w:rFonts w:hint="default"/>
      </w:rPr>
    </w:lvl>
    <w:lvl w:ilvl="6" w:tplc="D6AE55D6">
      <w:numFmt w:val="bullet"/>
      <w:lvlText w:val="•"/>
      <w:lvlJc w:val="left"/>
      <w:pPr>
        <w:ind w:left="5417" w:hanging="240"/>
      </w:pPr>
      <w:rPr>
        <w:rFonts w:hint="default"/>
      </w:rPr>
    </w:lvl>
    <w:lvl w:ilvl="7" w:tplc="4FA85084">
      <w:numFmt w:val="bullet"/>
      <w:lvlText w:val="•"/>
      <w:lvlJc w:val="left"/>
      <w:pPr>
        <w:ind w:left="5689" w:hanging="240"/>
      </w:pPr>
      <w:rPr>
        <w:rFonts w:hint="default"/>
      </w:rPr>
    </w:lvl>
    <w:lvl w:ilvl="8" w:tplc="5EF8B0BE">
      <w:numFmt w:val="bullet"/>
      <w:lvlText w:val="•"/>
      <w:lvlJc w:val="left"/>
      <w:pPr>
        <w:ind w:left="5960" w:hanging="240"/>
      </w:pPr>
      <w:rPr>
        <w:rFonts w:hint="default"/>
      </w:rPr>
    </w:lvl>
  </w:abstractNum>
  <w:abstractNum w:abstractNumId="11">
    <w:nsid w:val="2EC32C7F"/>
    <w:multiLevelType w:val="hybridMultilevel"/>
    <w:tmpl w:val="FFFFFFFF"/>
    <w:lvl w:ilvl="0" w:tplc="6B4E2FA8">
      <w:start w:val="1"/>
      <w:numFmt w:val="decimal"/>
      <w:lvlText w:val="%1."/>
      <w:lvlJc w:val="left"/>
      <w:pPr>
        <w:ind w:left="279" w:hanging="2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9E5A74E8">
      <w:numFmt w:val="bullet"/>
      <w:lvlText w:val="•"/>
      <w:lvlJc w:val="left"/>
      <w:pPr>
        <w:ind w:left="876" w:hanging="239"/>
      </w:pPr>
      <w:rPr>
        <w:rFonts w:hint="default"/>
      </w:rPr>
    </w:lvl>
    <w:lvl w:ilvl="2" w:tplc="873EBD0A">
      <w:numFmt w:val="bullet"/>
      <w:lvlText w:val="•"/>
      <w:lvlJc w:val="left"/>
      <w:pPr>
        <w:ind w:left="1472" w:hanging="239"/>
      </w:pPr>
      <w:rPr>
        <w:rFonts w:hint="default"/>
      </w:rPr>
    </w:lvl>
    <w:lvl w:ilvl="3" w:tplc="BA2E0D80">
      <w:numFmt w:val="bullet"/>
      <w:lvlText w:val="•"/>
      <w:lvlJc w:val="left"/>
      <w:pPr>
        <w:ind w:left="2068" w:hanging="239"/>
      </w:pPr>
      <w:rPr>
        <w:rFonts w:hint="default"/>
      </w:rPr>
    </w:lvl>
    <w:lvl w:ilvl="4" w:tplc="3D425E84">
      <w:numFmt w:val="bullet"/>
      <w:lvlText w:val="•"/>
      <w:lvlJc w:val="left"/>
      <w:pPr>
        <w:ind w:left="2664" w:hanging="239"/>
      </w:pPr>
      <w:rPr>
        <w:rFonts w:hint="default"/>
      </w:rPr>
    </w:lvl>
    <w:lvl w:ilvl="5" w:tplc="5E8EDB66">
      <w:numFmt w:val="bullet"/>
      <w:lvlText w:val="•"/>
      <w:lvlJc w:val="left"/>
      <w:pPr>
        <w:ind w:left="3260" w:hanging="239"/>
      </w:pPr>
      <w:rPr>
        <w:rFonts w:hint="default"/>
      </w:rPr>
    </w:lvl>
    <w:lvl w:ilvl="6" w:tplc="763A1792">
      <w:numFmt w:val="bullet"/>
      <w:lvlText w:val="•"/>
      <w:lvlJc w:val="left"/>
      <w:pPr>
        <w:ind w:left="3856" w:hanging="239"/>
      </w:pPr>
      <w:rPr>
        <w:rFonts w:hint="default"/>
      </w:rPr>
    </w:lvl>
    <w:lvl w:ilvl="7" w:tplc="ADAABEA6">
      <w:numFmt w:val="bullet"/>
      <w:lvlText w:val="•"/>
      <w:lvlJc w:val="left"/>
      <w:pPr>
        <w:ind w:left="4452" w:hanging="239"/>
      </w:pPr>
      <w:rPr>
        <w:rFonts w:hint="default"/>
      </w:rPr>
    </w:lvl>
    <w:lvl w:ilvl="8" w:tplc="761EFBDC">
      <w:numFmt w:val="bullet"/>
      <w:lvlText w:val="•"/>
      <w:lvlJc w:val="left"/>
      <w:pPr>
        <w:ind w:left="5048" w:hanging="239"/>
      </w:pPr>
      <w:rPr>
        <w:rFonts w:hint="default"/>
      </w:rPr>
    </w:lvl>
  </w:abstractNum>
  <w:abstractNum w:abstractNumId="12">
    <w:nsid w:val="318037CB"/>
    <w:multiLevelType w:val="multilevel"/>
    <w:tmpl w:val="F6CECE6A"/>
    <w:lvl w:ilvl="0">
      <w:start w:val="2"/>
      <w:numFmt w:val="decimal"/>
      <w:lvlText w:val="%1"/>
      <w:lvlJc w:val="left"/>
      <w:pPr>
        <w:ind w:left="156" w:hanging="529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56" w:hanging="529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56" w:hanging="529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3">
      <w:numFmt w:val="bullet"/>
      <w:lvlText w:val="•"/>
      <w:lvlJc w:val="left"/>
      <w:pPr>
        <w:ind w:left="1068" w:hanging="529"/>
      </w:pPr>
      <w:rPr>
        <w:rFonts w:hint="default"/>
      </w:rPr>
    </w:lvl>
    <w:lvl w:ilvl="4">
      <w:numFmt w:val="bullet"/>
      <w:lvlText w:val="•"/>
      <w:lvlJc w:val="left"/>
      <w:pPr>
        <w:ind w:left="1371" w:hanging="529"/>
      </w:pPr>
      <w:rPr>
        <w:rFonts w:hint="default"/>
      </w:rPr>
    </w:lvl>
    <w:lvl w:ilvl="5">
      <w:numFmt w:val="bullet"/>
      <w:lvlText w:val="•"/>
      <w:lvlJc w:val="left"/>
      <w:pPr>
        <w:ind w:left="1674" w:hanging="529"/>
      </w:pPr>
      <w:rPr>
        <w:rFonts w:hint="default"/>
      </w:rPr>
    </w:lvl>
    <w:lvl w:ilvl="6">
      <w:numFmt w:val="bullet"/>
      <w:lvlText w:val="•"/>
      <w:lvlJc w:val="left"/>
      <w:pPr>
        <w:ind w:left="1977" w:hanging="529"/>
      </w:pPr>
      <w:rPr>
        <w:rFonts w:hint="default"/>
      </w:rPr>
    </w:lvl>
    <w:lvl w:ilvl="7">
      <w:numFmt w:val="bullet"/>
      <w:lvlText w:val="•"/>
      <w:lvlJc w:val="left"/>
      <w:pPr>
        <w:ind w:left="2280" w:hanging="529"/>
      </w:pPr>
      <w:rPr>
        <w:rFonts w:hint="default"/>
      </w:rPr>
    </w:lvl>
    <w:lvl w:ilvl="8">
      <w:numFmt w:val="bullet"/>
      <w:lvlText w:val="•"/>
      <w:lvlJc w:val="left"/>
      <w:pPr>
        <w:ind w:left="2583" w:hanging="529"/>
      </w:pPr>
      <w:rPr>
        <w:rFonts w:hint="default"/>
      </w:rPr>
    </w:lvl>
  </w:abstractNum>
  <w:abstractNum w:abstractNumId="13">
    <w:nsid w:val="38E60A14"/>
    <w:multiLevelType w:val="hybridMultilevel"/>
    <w:tmpl w:val="FFFFFFFF"/>
    <w:lvl w:ilvl="0" w:tplc="9FDADEB2">
      <w:start w:val="1"/>
      <w:numFmt w:val="decimal"/>
      <w:lvlText w:val="%1."/>
      <w:lvlJc w:val="left"/>
      <w:pPr>
        <w:ind w:left="464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ECB0D288">
      <w:numFmt w:val="bullet"/>
      <w:lvlText w:val="•"/>
      <w:lvlJc w:val="left"/>
      <w:pPr>
        <w:ind w:left="1063" w:hanging="240"/>
      </w:pPr>
      <w:rPr>
        <w:rFonts w:hint="default"/>
      </w:rPr>
    </w:lvl>
    <w:lvl w:ilvl="2" w:tplc="54022118">
      <w:numFmt w:val="bullet"/>
      <w:lvlText w:val="•"/>
      <w:lvlJc w:val="left"/>
      <w:pPr>
        <w:ind w:left="1666" w:hanging="240"/>
      </w:pPr>
      <w:rPr>
        <w:rFonts w:hint="default"/>
      </w:rPr>
    </w:lvl>
    <w:lvl w:ilvl="3" w:tplc="1F069E2C">
      <w:numFmt w:val="bullet"/>
      <w:lvlText w:val="•"/>
      <w:lvlJc w:val="left"/>
      <w:pPr>
        <w:ind w:left="2269" w:hanging="240"/>
      </w:pPr>
      <w:rPr>
        <w:rFonts w:hint="default"/>
      </w:rPr>
    </w:lvl>
    <w:lvl w:ilvl="4" w:tplc="9B7E98B0">
      <w:numFmt w:val="bullet"/>
      <w:lvlText w:val="•"/>
      <w:lvlJc w:val="left"/>
      <w:pPr>
        <w:ind w:left="2872" w:hanging="240"/>
      </w:pPr>
      <w:rPr>
        <w:rFonts w:hint="default"/>
      </w:rPr>
    </w:lvl>
    <w:lvl w:ilvl="5" w:tplc="18525454">
      <w:numFmt w:val="bullet"/>
      <w:lvlText w:val="•"/>
      <w:lvlJc w:val="left"/>
      <w:pPr>
        <w:ind w:left="3475" w:hanging="240"/>
      </w:pPr>
      <w:rPr>
        <w:rFonts w:hint="default"/>
      </w:rPr>
    </w:lvl>
    <w:lvl w:ilvl="6" w:tplc="870E9E7A">
      <w:numFmt w:val="bullet"/>
      <w:lvlText w:val="•"/>
      <w:lvlJc w:val="left"/>
      <w:pPr>
        <w:ind w:left="4078" w:hanging="240"/>
      </w:pPr>
      <w:rPr>
        <w:rFonts w:hint="default"/>
      </w:rPr>
    </w:lvl>
    <w:lvl w:ilvl="7" w:tplc="5E7E7C88">
      <w:numFmt w:val="bullet"/>
      <w:lvlText w:val="•"/>
      <w:lvlJc w:val="left"/>
      <w:pPr>
        <w:ind w:left="4681" w:hanging="240"/>
      </w:pPr>
      <w:rPr>
        <w:rFonts w:hint="default"/>
      </w:rPr>
    </w:lvl>
    <w:lvl w:ilvl="8" w:tplc="CBE6AD9C">
      <w:numFmt w:val="bullet"/>
      <w:lvlText w:val="•"/>
      <w:lvlJc w:val="left"/>
      <w:pPr>
        <w:ind w:left="5284" w:hanging="240"/>
      </w:pPr>
      <w:rPr>
        <w:rFonts w:hint="default"/>
      </w:rPr>
    </w:lvl>
  </w:abstractNum>
  <w:abstractNum w:abstractNumId="14">
    <w:nsid w:val="3E1D1601"/>
    <w:multiLevelType w:val="hybridMultilevel"/>
    <w:tmpl w:val="FFFFFFFF"/>
    <w:lvl w:ilvl="0" w:tplc="A0FA3E5C">
      <w:start w:val="1"/>
      <w:numFmt w:val="decimal"/>
      <w:lvlText w:val="%1."/>
      <w:lvlJc w:val="left"/>
      <w:pPr>
        <w:ind w:left="41" w:hanging="184"/>
      </w:pPr>
      <w:rPr>
        <w:rFonts w:ascii="Times New Roman" w:eastAsia="Times New Roman" w:hAnsi="Times New Roman" w:cs="Times New Roman" w:hint="default"/>
        <w:spacing w:val="1"/>
        <w:w w:val="100"/>
        <w:sz w:val="22"/>
        <w:szCs w:val="22"/>
      </w:rPr>
    </w:lvl>
    <w:lvl w:ilvl="1" w:tplc="B45A6BC0">
      <w:numFmt w:val="bullet"/>
      <w:lvlText w:val="•"/>
      <w:lvlJc w:val="left"/>
      <w:pPr>
        <w:ind w:left="606" w:hanging="184"/>
      </w:pPr>
      <w:rPr>
        <w:rFonts w:hint="default"/>
      </w:rPr>
    </w:lvl>
    <w:lvl w:ilvl="2" w:tplc="11624592">
      <w:numFmt w:val="bullet"/>
      <w:lvlText w:val="•"/>
      <w:lvlJc w:val="left"/>
      <w:pPr>
        <w:ind w:left="1172" w:hanging="184"/>
      </w:pPr>
      <w:rPr>
        <w:rFonts w:hint="default"/>
      </w:rPr>
    </w:lvl>
    <w:lvl w:ilvl="3" w:tplc="468A768E">
      <w:numFmt w:val="bullet"/>
      <w:lvlText w:val="•"/>
      <w:lvlJc w:val="left"/>
      <w:pPr>
        <w:ind w:left="1738" w:hanging="184"/>
      </w:pPr>
      <w:rPr>
        <w:rFonts w:hint="default"/>
      </w:rPr>
    </w:lvl>
    <w:lvl w:ilvl="4" w:tplc="AE00ADFE">
      <w:numFmt w:val="bullet"/>
      <w:lvlText w:val="•"/>
      <w:lvlJc w:val="left"/>
      <w:pPr>
        <w:ind w:left="2304" w:hanging="184"/>
      </w:pPr>
      <w:rPr>
        <w:rFonts w:hint="default"/>
      </w:rPr>
    </w:lvl>
    <w:lvl w:ilvl="5" w:tplc="65DE7720">
      <w:numFmt w:val="bullet"/>
      <w:lvlText w:val="•"/>
      <w:lvlJc w:val="left"/>
      <w:pPr>
        <w:ind w:left="2871" w:hanging="184"/>
      </w:pPr>
      <w:rPr>
        <w:rFonts w:hint="default"/>
      </w:rPr>
    </w:lvl>
    <w:lvl w:ilvl="6" w:tplc="80BA0366">
      <w:numFmt w:val="bullet"/>
      <w:lvlText w:val="•"/>
      <w:lvlJc w:val="left"/>
      <w:pPr>
        <w:ind w:left="3437" w:hanging="184"/>
      </w:pPr>
      <w:rPr>
        <w:rFonts w:hint="default"/>
      </w:rPr>
    </w:lvl>
    <w:lvl w:ilvl="7" w:tplc="B926A0F6">
      <w:numFmt w:val="bullet"/>
      <w:lvlText w:val="•"/>
      <w:lvlJc w:val="left"/>
      <w:pPr>
        <w:ind w:left="4003" w:hanging="184"/>
      </w:pPr>
      <w:rPr>
        <w:rFonts w:hint="default"/>
      </w:rPr>
    </w:lvl>
    <w:lvl w:ilvl="8" w:tplc="82CE8244">
      <w:numFmt w:val="bullet"/>
      <w:lvlText w:val="•"/>
      <w:lvlJc w:val="left"/>
      <w:pPr>
        <w:ind w:left="4569" w:hanging="184"/>
      </w:pPr>
      <w:rPr>
        <w:rFonts w:hint="default"/>
      </w:rPr>
    </w:lvl>
  </w:abstractNum>
  <w:abstractNum w:abstractNumId="15">
    <w:nsid w:val="45324474"/>
    <w:multiLevelType w:val="hybridMultilevel"/>
    <w:tmpl w:val="FFFFFFFF"/>
    <w:lvl w:ilvl="0" w:tplc="AB1E1486">
      <w:numFmt w:val="bullet"/>
      <w:lvlText w:val="-"/>
      <w:lvlJc w:val="left"/>
      <w:pPr>
        <w:ind w:left="181" w:hanging="140"/>
      </w:pPr>
      <w:rPr>
        <w:rFonts w:ascii="Times New Roman" w:eastAsia="Times New Roman" w:hAnsi="Times New Roman" w:hint="default"/>
        <w:w w:val="100"/>
        <w:sz w:val="24"/>
      </w:rPr>
    </w:lvl>
    <w:lvl w:ilvl="1" w:tplc="C0400A60">
      <w:numFmt w:val="bullet"/>
      <w:lvlText w:val="•"/>
      <w:lvlJc w:val="left"/>
      <w:pPr>
        <w:ind w:left="785" w:hanging="140"/>
      </w:pPr>
      <w:rPr>
        <w:rFonts w:hint="default"/>
      </w:rPr>
    </w:lvl>
    <w:lvl w:ilvl="2" w:tplc="3EAA4D04">
      <w:numFmt w:val="bullet"/>
      <w:lvlText w:val="•"/>
      <w:lvlJc w:val="left"/>
      <w:pPr>
        <w:ind w:left="1390" w:hanging="140"/>
      </w:pPr>
      <w:rPr>
        <w:rFonts w:hint="default"/>
      </w:rPr>
    </w:lvl>
    <w:lvl w:ilvl="3" w:tplc="E8EEA7DC">
      <w:numFmt w:val="bullet"/>
      <w:lvlText w:val="•"/>
      <w:lvlJc w:val="left"/>
      <w:pPr>
        <w:ind w:left="1995" w:hanging="140"/>
      </w:pPr>
      <w:rPr>
        <w:rFonts w:hint="default"/>
      </w:rPr>
    </w:lvl>
    <w:lvl w:ilvl="4" w:tplc="23CA7A76">
      <w:numFmt w:val="bullet"/>
      <w:lvlText w:val="•"/>
      <w:lvlJc w:val="left"/>
      <w:pPr>
        <w:ind w:left="2600" w:hanging="140"/>
      </w:pPr>
      <w:rPr>
        <w:rFonts w:hint="default"/>
      </w:rPr>
    </w:lvl>
    <w:lvl w:ilvl="5" w:tplc="6E16BD5E">
      <w:numFmt w:val="bullet"/>
      <w:lvlText w:val="•"/>
      <w:lvlJc w:val="left"/>
      <w:pPr>
        <w:ind w:left="3205" w:hanging="140"/>
      </w:pPr>
      <w:rPr>
        <w:rFonts w:hint="default"/>
      </w:rPr>
    </w:lvl>
    <w:lvl w:ilvl="6" w:tplc="613A56AE">
      <w:numFmt w:val="bullet"/>
      <w:lvlText w:val="•"/>
      <w:lvlJc w:val="left"/>
      <w:pPr>
        <w:ind w:left="3810" w:hanging="140"/>
      </w:pPr>
      <w:rPr>
        <w:rFonts w:hint="default"/>
      </w:rPr>
    </w:lvl>
    <w:lvl w:ilvl="7" w:tplc="AD504B52">
      <w:numFmt w:val="bullet"/>
      <w:lvlText w:val="•"/>
      <w:lvlJc w:val="left"/>
      <w:pPr>
        <w:ind w:left="4415" w:hanging="140"/>
      </w:pPr>
      <w:rPr>
        <w:rFonts w:hint="default"/>
      </w:rPr>
    </w:lvl>
    <w:lvl w:ilvl="8" w:tplc="F4A646FA">
      <w:numFmt w:val="bullet"/>
      <w:lvlText w:val="•"/>
      <w:lvlJc w:val="left"/>
      <w:pPr>
        <w:ind w:left="5020" w:hanging="140"/>
      </w:pPr>
      <w:rPr>
        <w:rFonts w:hint="default"/>
      </w:rPr>
    </w:lvl>
  </w:abstractNum>
  <w:abstractNum w:abstractNumId="16">
    <w:nsid w:val="48495E16"/>
    <w:multiLevelType w:val="hybridMultilevel"/>
    <w:tmpl w:val="FFFFFFFF"/>
    <w:lvl w:ilvl="0" w:tplc="9BAA5C0E">
      <w:start w:val="1"/>
      <w:numFmt w:val="decimal"/>
      <w:lvlText w:val="%1."/>
      <w:lvlJc w:val="left"/>
      <w:pPr>
        <w:ind w:left="296" w:hanging="23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0A70C1EC">
      <w:numFmt w:val="bullet"/>
      <w:lvlText w:val="•"/>
      <w:lvlJc w:val="left"/>
      <w:pPr>
        <w:ind w:left="893" w:hanging="237"/>
      </w:pPr>
      <w:rPr>
        <w:rFonts w:hint="default"/>
      </w:rPr>
    </w:lvl>
    <w:lvl w:ilvl="2" w:tplc="FD3C9F28">
      <w:numFmt w:val="bullet"/>
      <w:lvlText w:val="•"/>
      <w:lvlJc w:val="left"/>
      <w:pPr>
        <w:ind w:left="1486" w:hanging="237"/>
      </w:pPr>
      <w:rPr>
        <w:rFonts w:hint="default"/>
      </w:rPr>
    </w:lvl>
    <w:lvl w:ilvl="3" w:tplc="6E7E5468">
      <w:numFmt w:val="bullet"/>
      <w:lvlText w:val="•"/>
      <w:lvlJc w:val="left"/>
      <w:pPr>
        <w:ind w:left="2079" w:hanging="237"/>
      </w:pPr>
      <w:rPr>
        <w:rFonts w:hint="default"/>
      </w:rPr>
    </w:lvl>
    <w:lvl w:ilvl="4" w:tplc="88268490">
      <w:numFmt w:val="bullet"/>
      <w:lvlText w:val="•"/>
      <w:lvlJc w:val="left"/>
      <w:pPr>
        <w:ind w:left="2672" w:hanging="237"/>
      </w:pPr>
      <w:rPr>
        <w:rFonts w:hint="default"/>
      </w:rPr>
    </w:lvl>
    <w:lvl w:ilvl="5" w:tplc="E95E7C56">
      <w:numFmt w:val="bullet"/>
      <w:lvlText w:val="•"/>
      <w:lvlJc w:val="left"/>
      <w:pPr>
        <w:ind w:left="3266" w:hanging="237"/>
      </w:pPr>
      <w:rPr>
        <w:rFonts w:hint="default"/>
      </w:rPr>
    </w:lvl>
    <w:lvl w:ilvl="6" w:tplc="957A04CA">
      <w:numFmt w:val="bullet"/>
      <w:lvlText w:val="•"/>
      <w:lvlJc w:val="left"/>
      <w:pPr>
        <w:ind w:left="3859" w:hanging="237"/>
      </w:pPr>
      <w:rPr>
        <w:rFonts w:hint="default"/>
      </w:rPr>
    </w:lvl>
    <w:lvl w:ilvl="7" w:tplc="F8D22568">
      <w:numFmt w:val="bullet"/>
      <w:lvlText w:val="•"/>
      <w:lvlJc w:val="left"/>
      <w:pPr>
        <w:ind w:left="4452" w:hanging="237"/>
      </w:pPr>
      <w:rPr>
        <w:rFonts w:hint="default"/>
      </w:rPr>
    </w:lvl>
    <w:lvl w:ilvl="8" w:tplc="6F966DA4">
      <w:numFmt w:val="bullet"/>
      <w:lvlText w:val="•"/>
      <w:lvlJc w:val="left"/>
      <w:pPr>
        <w:ind w:left="5045" w:hanging="237"/>
      </w:pPr>
      <w:rPr>
        <w:rFonts w:hint="default"/>
      </w:rPr>
    </w:lvl>
  </w:abstractNum>
  <w:abstractNum w:abstractNumId="17">
    <w:nsid w:val="50B44DB2"/>
    <w:multiLevelType w:val="hybridMultilevel"/>
    <w:tmpl w:val="FFFFFFFF"/>
    <w:lvl w:ilvl="0" w:tplc="EEA8592E">
      <w:start w:val="1"/>
      <w:numFmt w:val="decimal"/>
      <w:lvlText w:val="%1."/>
      <w:lvlJc w:val="left"/>
      <w:pPr>
        <w:ind w:left="307" w:hanging="23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9FA4BE8">
      <w:numFmt w:val="bullet"/>
      <w:lvlText w:val="•"/>
      <w:lvlJc w:val="left"/>
      <w:pPr>
        <w:ind w:left="840" w:hanging="237"/>
      </w:pPr>
      <w:rPr>
        <w:rFonts w:hint="default"/>
      </w:rPr>
    </w:lvl>
    <w:lvl w:ilvl="2" w:tplc="54A0EF7C">
      <w:numFmt w:val="bullet"/>
      <w:lvlText w:val="•"/>
      <w:lvlJc w:val="left"/>
      <w:pPr>
        <w:ind w:left="1380" w:hanging="237"/>
      </w:pPr>
      <w:rPr>
        <w:rFonts w:hint="default"/>
      </w:rPr>
    </w:lvl>
    <w:lvl w:ilvl="3" w:tplc="10003FCE">
      <w:numFmt w:val="bullet"/>
      <w:lvlText w:val="•"/>
      <w:lvlJc w:val="left"/>
      <w:pPr>
        <w:ind w:left="1920" w:hanging="237"/>
      </w:pPr>
      <w:rPr>
        <w:rFonts w:hint="default"/>
      </w:rPr>
    </w:lvl>
    <w:lvl w:ilvl="4" w:tplc="3BDA9416">
      <w:numFmt w:val="bullet"/>
      <w:lvlText w:val="•"/>
      <w:lvlJc w:val="left"/>
      <w:pPr>
        <w:ind w:left="2460" w:hanging="237"/>
      </w:pPr>
      <w:rPr>
        <w:rFonts w:hint="default"/>
      </w:rPr>
    </w:lvl>
    <w:lvl w:ilvl="5" w:tplc="76DAFD04">
      <w:numFmt w:val="bullet"/>
      <w:lvlText w:val="•"/>
      <w:lvlJc w:val="left"/>
      <w:pPr>
        <w:ind w:left="3001" w:hanging="237"/>
      </w:pPr>
      <w:rPr>
        <w:rFonts w:hint="default"/>
      </w:rPr>
    </w:lvl>
    <w:lvl w:ilvl="6" w:tplc="381AB718">
      <w:numFmt w:val="bullet"/>
      <w:lvlText w:val="•"/>
      <w:lvlJc w:val="left"/>
      <w:pPr>
        <w:ind w:left="3541" w:hanging="237"/>
      </w:pPr>
      <w:rPr>
        <w:rFonts w:hint="default"/>
      </w:rPr>
    </w:lvl>
    <w:lvl w:ilvl="7" w:tplc="C60C32A6">
      <w:numFmt w:val="bullet"/>
      <w:lvlText w:val="•"/>
      <w:lvlJc w:val="left"/>
      <w:pPr>
        <w:ind w:left="4081" w:hanging="237"/>
      </w:pPr>
      <w:rPr>
        <w:rFonts w:hint="default"/>
      </w:rPr>
    </w:lvl>
    <w:lvl w:ilvl="8" w:tplc="75E8A3CE">
      <w:numFmt w:val="bullet"/>
      <w:lvlText w:val="•"/>
      <w:lvlJc w:val="left"/>
      <w:pPr>
        <w:ind w:left="4621" w:hanging="237"/>
      </w:pPr>
      <w:rPr>
        <w:rFonts w:hint="default"/>
      </w:rPr>
    </w:lvl>
  </w:abstractNum>
  <w:abstractNum w:abstractNumId="18">
    <w:nsid w:val="550E3BDA"/>
    <w:multiLevelType w:val="hybridMultilevel"/>
    <w:tmpl w:val="FFFFFFFF"/>
    <w:lvl w:ilvl="0" w:tplc="93B4075A">
      <w:start w:val="2"/>
      <w:numFmt w:val="decimal"/>
      <w:lvlText w:val="%1."/>
      <w:lvlJc w:val="left"/>
      <w:pPr>
        <w:ind w:left="41" w:hanging="31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736670A2">
      <w:numFmt w:val="bullet"/>
      <w:lvlText w:val="•"/>
      <w:lvlJc w:val="left"/>
      <w:pPr>
        <w:ind w:left="606" w:hanging="316"/>
      </w:pPr>
      <w:rPr>
        <w:rFonts w:hint="default"/>
      </w:rPr>
    </w:lvl>
    <w:lvl w:ilvl="2" w:tplc="5B3ED944">
      <w:numFmt w:val="bullet"/>
      <w:lvlText w:val="•"/>
      <w:lvlJc w:val="left"/>
      <w:pPr>
        <w:ind w:left="1172" w:hanging="316"/>
      </w:pPr>
      <w:rPr>
        <w:rFonts w:hint="default"/>
      </w:rPr>
    </w:lvl>
    <w:lvl w:ilvl="3" w:tplc="96A231A2">
      <w:numFmt w:val="bullet"/>
      <w:lvlText w:val="•"/>
      <w:lvlJc w:val="left"/>
      <w:pPr>
        <w:ind w:left="1738" w:hanging="316"/>
      </w:pPr>
      <w:rPr>
        <w:rFonts w:hint="default"/>
      </w:rPr>
    </w:lvl>
    <w:lvl w:ilvl="4" w:tplc="6D5CC4A4">
      <w:numFmt w:val="bullet"/>
      <w:lvlText w:val="•"/>
      <w:lvlJc w:val="left"/>
      <w:pPr>
        <w:ind w:left="2304" w:hanging="316"/>
      </w:pPr>
      <w:rPr>
        <w:rFonts w:hint="default"/>
      </w:rPr>
    </w:lvl>
    <w:lvl w:ilvl="5" w:tplc="4D0C3F1C">
      <w:numFmt w:val="bullet"/>
      <w:lvlText w:val="•"/>
      <w:lvlJc w:val="left"/>
      <w:pPr>
        <w:ind w:left="2871" w:hanging="316"/>
      </w:pPr>
      <w:rPr>
        <w:rFonts w:hint="default"/>
      </w:rPr>
    </w:lvl>
    <w:lvl w:ilvl="6" w:tplc="9E187682">
      <w:numFmt w:val="bullet"/>
      <w:lvlText w:val="•"/>
      <w:lvlJc w:val="left"/>
      <w:pPr>
        <w:ind w:left="3437" w:hanging="316"/>
      </w:pPr>
      <w:rPr>
        <w:rFonts w:hint="default"/>
      </w:rPr>
    </w:lvl>
    <w:lvl w:ilvl="7" w:tplc="DACC46A8">
      <w:numFmt w:val="bullet"/>
      <w:lvlText w:val="•"/>
      <w:lvlJc w:val="left"/>
      <w:pPr>
        <w:ind w:left="4003" w:hanging="316"/>
      </w:pPr>
      <w:rPr>
        <w:rFonts w:hint="default"/>
      </w:rPr>
    </w:lvl>
    <w:lvl w:ilvl="8" w:tplc="034260BE">
      <w:numFmt w:val="bullet"/>
      <w:lvlText w:val="•"/>
      <w:lvlJc w:val="left"/>
      <w:pPr>
        <w:ind w:left="4569" w:hanging="316"/>
      </w:pPr>
      <w:rPr>
        <w:rFonts w:hint="default"/>
      </w:rPr>
    </w:lvl>
  </w:abstractNum>
  <w:abstractNum w:abstractNumId="19">
    <w:nsid w:val="56AF4780"/>
    <w:multiLevelType w:val="hybridMultilevel"/>
    <w:tmpl w:val="FFFFFFFF"/>
    <w:lvl w:ilvl="0" w:tplc="8BF6BDEA">
      <w:numFmt w:val="bullet"/>
      <w:lvlText w:val="-"/>
      <w:lvlJc w:val="left"/>
      <w:pPr>
        <w:ind w:left="41" w:hanging="140"/>
      </w:pPr>
      <w:rPr>
        <w:rFonts w:ascii="Times New Roman" w:eastAsia="Times New Roman" w:hAnsi="Times New Roman" w:hint="default"/>
        <w:spacing w:val="-3"/>
        <w:w w:val="100"/>
        <w:sz w:val="24"/>
      </w:rPr>
    </w:lvl>
    <w:lvl w:ilvl="1" w:tplc="2ADA726C">
      <w:numFmt w:val="bullet"/>
      <w:lvlText w:val="•"/>
      <w:lvlJc w:val="left"/>
      <w:pPr>
        <w:ind w:left="608" w:hanging="140"/>
      </w:pPr>
      <w:rPr>
        <w:rFonts w:hint="default"/>
      </w:rPr>
    </w:lvl>
    <w:lvl w:ilvl="2" w:tplc="04F8E958">
      <w:numFmt w:val="bullet"/>
      <w:lvlText w:val="•"/>
      <w:lvlJc w:val="left"/>
      <w:pPr>
        <w:ind w:left="1176" w:hanging="140"/>
      </w:pPr>
      <w:rPr>
        <w:rFonts w:hint="default"/>
      </w:rPr>
    </w:lvl>
    <w:lvl w:ilvl="3" w:tplc="824C2CD0">
      <w:numFmt w:val="bullet"/>
      <w:lvlText w:val="•"/>
      <w:lvlJc w:val="left"/>
      <w:pPr>
        <w:ind w:left="1745" w:hanging="140"/>
      </w:pPr>
      <w:rPr>
        <w:rFonts w:hint="default"/>
      </w:rPr>
    </w:lvl>
    <w:lvl w:ilvl="4" w:tplc="7D0C9FA4">
      <w:numFmt w:val="bullet"/>
      <w:lvlText w:val="•"/>
      <w:lvlJc w:val="left"/>
      <w:pPr>
        <w:ind w:left="2313" w:hanging="140"/>
      </w:pPr>
      <w:rPr>
        <w:rFonts w:hint="default"/>
      </w:rPr>
    </w:lvl>
    <w:lvl w:ilvl="5" w:tplc="FF0AD4D0">
      <w:numFmt w:val="bullet"/>
      <w:lvlText w:val="•"/>
      <w:lvlJc w:val="left"/>
      <w:pPr>
        <w:ind w:left="2882" w:hanging="140"/>
      </w:pPr>
      <w:rPr>
        <w:rFonts w:hint="default"/>
      </w:rPr>
    </w:lvl>
    <w:lvl w:ilvl="6" w:tplc="F1D4F788">
      <w:numFmt w:val="bullet"/>
      <w:lvlText w:val="•"/>
      <w:lvlJc w:val="left"/>
      <w:pPr>
        <w:ind w:left="3450" w:hanging="140"/>
      </w:pPr>
      <w:rPr>
        <w:rFonts w:hint="default"/>
      </w:rPr>
    </w:lvl>
    <w:lvl w:ilvl="7" w:tplc="DAA22284">
      <w:numFmt w:val="bullet"/>
      <w:lvlText w:val="•"/>
      <w:lvlJc w:val="left"/>
      <w:pPr>
        <w:ind w:left="4018" w:hanging="140"/>
      </w:pPr>
      <w:rPr>
        <w:rFonts w:hint="default"/>
      </w:rPr>
    </w:lvl>
    <w:lvl w:ilvl="8" w:tplc="9334D04E">
      <w:numFmt w:val="bullet"/>
      <w:lvlText w:val="•"/>
      <w:lvlJc w:val="left"/>
      <w:pPr>
        <w:ind w:left="4587" w:hanging="140"/>
      </w:pPr>
      <w:rPr>
        <w:rFonts w:hint="default"/>
      </w:rPr>
    </w:lvl>
  </w:abstractNum>
  <w:abstractNum w:abstractNumId="20">
    <w:nsid w:val="5E117EAC"/>
    <w:multiLevelType w:val="hybridMultilevel"/>
    <w:tmpl w:val="FFFFFFFF"/>
    <w:lvl w:ilvl="0" w:tplc="C1B616AA">
      <w:start w:val="1"/>
      <w:numFmt w:val="decimal"/>
      <w:lvlText w:val="%1."/>
      <w:lvlJc w:val="left"/>
      <w:pPr>
        <w:ind w:left="315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D5AA65A">
      <w:numFmt w:val="bullet"/>
      <w:lvlText w:val="•"/>
      <w:lvlJc w:val="left"/>
      <w:pPr>
        <w:ind w:left="858" w:hanging="240"/>
      </w:pPr>
      <w:rPr>
        <w:rFonts w:hint="default"/>
      </w:rPr>
    </w:lvl>
    <w:lvl w:ilvl="2" w:tplc="4D08AB9A">
      <w:numFmt w:val="bullet"/>
      <w:lvlText w:val="•"/>
      <w:lvlJc w:val="left"/>
      <w:pPr>
        <w:ind w:left="1396" w:hanging="240"/>
      </w:pPr>
      <w:rPr>
        <w:rFonts w:hint="default"/>
      </w:rPr>
    </w:lvl>
    <w:lvl w:ilvl="3" w:tplc="BB205B66">
      <w:numFmt w:val="bullet"/>
      <w:lvlText w:val="•"/>
      <w:lvlJc w:val="left"/>
      <w:pPr>
        <w:ind w:left="1934" w:hanging="240"/>
      </w:pPr>
      <w:rPr>
        <w:rFonts w:hint="default"/>
      </w:rPr>
    </w:lvl>
    <w:lvl w:ilvl="4" w:tplc="DD46638E">
      <w:numFmt w:val="bullet"/>
      <w:lvlText w:val="•"/>
      <w:lvlJc w:val="left"/>
      <w:pPr>
        <w:ind w:left="2472" w:hanging="240"/>
      </w:pPr>
      <w:rPr>
        <w:rFonts w:hint="default"/>
      </w:rPr>
    </w:lvl>
    <w:lvl w:ilvl="5" w:tplc="C29A1D0C">
      <w:numFmt w:val="bullet"/>
      <w:lvlText w:val="•"/>
      <w:lvlJc w:val="left"/>
      <w:pPr>
        <w:ind w:left="3011" w:hanging="240"/>
      </w:pPr>
      <w:rPr>
        <w:rFonts w:hint="default"/>
      </w:rPr>
    </w:lvl>
    <w:lvl w:ilvl="6" w:tplc="C5B89E1C">
      <w:numFmt w:val="bullet"/>
      <w:lvlText w:val="•"/>
      <w:lvlJc w:val="left"/>
      <w:pPr>
        <w:ind w:left="3549" w:hanging="240"/>
      </w:pPr>
      <w:rPr>
        <w:rFonts w:hint="default"/>
      </w:rPr>
    </w:lvl>
    <w:lvl w:ilvl="7" w:tplc="47AA9D38">
      <w:numFmt w:val="bullet"/>
      <w:lvlText w:val="•"/>
      <w:lvlJc w:val="left"/>
      <w:pPr>
        <w:ind w:left="4087" w:hanging="240"/>
      </w:pPr>
      <w:rPr>
        <w:rFonts w:hint="default"/>
      </w:rPr>
    </w:lvl>
    <w:lvl w:ilvl="8" w:tplc="09102F82">
      <w:numFmt w:val="bullet"/>
      <w:lvlText w:val="•"/>
      <w:lvlJc w:val="left"/>
      <w:pPr>
        <w:ind w:left="4625" w:hanging="240"/>
      </w:pPr>
      <w:rPr>
        <w:rFonts w:hint="default"/>
      </w:rPr>
    </w:lvl>
  </w:abstractNum>
  <w:abstractNum w:abstractNumId="21">
    <w:nsid w:val="636F6B9A"/>
    <w:multiLevelType w:val="hybridMultilevel"/>
    <w:tmpl w:val="FFFFFFFF"/>
    <w:lvl w:ilvl="0" w:tplc="6ADABA82">
      <w:start w:val="1"/>
      <w:numFmt w:val="decimal"/>
      <w:lvlText w:val="%1."/>
      <w:lvlJc w:val="left"/>
      <w:pPr>
        <w:ind w:left="41" w:hanging="3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2F0D264">
      <w:numFmt w:val="bullet"/>
      <w:lvlText w:val="•"/>
      <w:lvlJc w:val="left"/>
      <w:pPr>
        <w:ind w:left="606" w:hanging="320"/>
      </w:pPr>
      <w:rPr>
        <w:rFonts w:hint="default"/>
      </w:rPr>
    </w:lvl>
    <w:lvl w:ilvl="2" w:tplc="DE363FEC">
      <w:numFmt w:val="bullet"/>
      <w:lvlText w:val="•"/>
      <w:lvlJc w:val="left"/>
      <w:pPr>
        <w:ind w:left="1172" w:hanging="320"/>
      </w:pPr>
      <w:rPr>
        <w:rFonts w:hint="default"/>
      </w:rPr>
    </w:lvl>
    <w:lvl w:ilvl="3" w:tplc="D422AB22">
      <w:numFmt w:val="bullet"/>
      <w:lvlText w:val="•"/>
      <w:lvlJc w:val="left"/>
      <w:pPr>
        <w:ind w:left="1738" w:hanging="320"/>
      </w:pPr>
      <w:rPr>
        <w:rFonts w:hint="default"/>
      </w:rPr>
    </w:lvl>
    <w:lvl w:ilvl="4" w:tplc="CFC8E83C">
      <w:numFmt w:val="bullet"/>
      <w:lvlText w:val="•"/>
      <w:lvlJc w:val="left"/>
      <w:pPr>
        <w:ind w:left="2304" w:hanging="320"/>
      </w:pPr>
      <w:rPr>
        <w:rFonts w:hint="default"/>
      </w:rPr>
    </w:lvl>
    <w:lvl w:ilvl="5" w:tplc="EBF2452C">
      <w:numFmt w:val="bullet"/>
      <w:lvlText w:val="•"/>
      <w:lvlJc w:val="left"/>
      <w:pPr>
        <w:ind w:left="2871" w:hanging="320"/>
      </w:pPr>
      <w:rPr>
        <w:rFonts w:hint="default"/>
      </w:rPr>
    </w:lvl>
    <w:lvl w:ilvl="6" w:tplc="285E1082">
      <w:numFmt w:val="bullet"/>
      <w:lvlText w:val="•"/>
      <w:lvlJc w:val="left"/>
      <w:pPr>
        <w:ind w:left="3437" w:hanging="320"/>
      </w:pPr>
      <w:rPr>
        <w:rFonts w:hint="default"/>
      </w:rPr>
    </w:lvl>
    <w:lvl w:ilvl="7" w:tplc="A1A48C6A">
      <w:numFmt w:val="bullet"/>
      <w:lvlText w:val="•"/>
      <w:lvlJc w:val="left"/>
      <w:pPr>
        <w:ind w:left="4003" w:hanging="320"/>
      </w:pPr>
      <w:rPr>
        <w:rFonts w:hint="default"/>
      </w:rPr>
    </w:lvl>
    <w:lvl w:ilvl="8" w:tplc="47447668">
      <w:numFmt w:val="bullet"/>
      <w:lvlText w:val="•"/>
      <w:lvlJc w:val="left"/>
      <w:pPr>
        <w:ind w:left="4569" w:hanging="320"/>
      </w:pPr>
      <w:rPr>
        <w:rFonts w:hint="default"/>
      </w:rPr>
    </w:lvl>
  </w:abstractNum>
  <w:abstractNum w:abstractNumId="22">
    <w:nsid w:val="65414A8C"/>
    <w:multiLevelType w:val="hybridMultilevel"/>
    <w:tmpl w:val="FFFFFFFF"/>
    <w:lvl w:ilvl="0" w:tplc="4A841CB0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FEF6CFD0">
      <w:numFmt w:val="bullet"/>
      <w:lvlText w:val="•"/>
      <w:lvlJc w:val="left"/>
      <w:pPr>
        <w:ind w:left="929" w:hanging="240"/>
      </w:pPr>
      <w:rPr>
        <w:rFonts w:hint="default"/>
      </w:rPr>
    </w:lvl>
    <w:lvl w:ilvl="2" w:tplc="E2764A9C">
      <w:numFmt w:val="bullet"/>
      <w:lvlText w:val="•"/>
      <w:lvlJc w:val="left"/>
      <w:pPr>
        <w:ind w:left="1519" w:hanging="240"/>
      </w:pPr>
      <w:rPr>
        <w:rFonts w:hint="default"/>
      </w:rPr>
    </w:lvl>
    <w:lvl w:ilvl="3" w:tplc="9B48B8C6">
      <w:numFmt w:val="bullet"/>
      <w:lvlText w:val="•"/>
      <w:lvlJc w:val="left"/>
      <w:pPr>
        <w:ind w:left="2108" w:hanging="240"/>
      </w:pPr>
      <w:rPr>
        <w:rFonts w:hint="default"/>
      </w:rPr>
    </w:lvl>
    <w:lvl w:ilvl="4" w:tplc="081ED1D0">
      <w:numFmt w:val="bullet"/>
      <w:lvlText w:val="•"/>
      <w:lvlJc w:val="left"/>
      <w:pPr>
        <w:ind w:left="2698" w:hanging="240"/>
      </w:pPr>
      <w:rPr>
        <w:rFonts w:hint="default"/>
      </w:rPr>
    </w:lvl>
    <w:lvl w:ilvl="5" w:tplc="B658F18C">
      <w:numFmt w:val="bullet"/>
      <w:lvlText w:val="•"/>
      <w:lvlJc w:val="left"/>
      <w:pPr>
        <w:ind w:left="3288" w:hanging="240"/>
      </w:pPr>
      <w:rPr>
        <w:rFonts w:hint="default"/>
      </w:rPr>
    </w:lvl>
    <w:lvl w:ilvl="6" w:tplc="2E721B38">
      <w:numFmt w:val="bullet"/>
      <w:lvlText w:val="•"/>
      <w:lvlJc w:val="left"/>
      <w:pPr>
        <w:ind w:left="3877" w:hanging="240"/>
      </w:pPr>
      <w:rPr>
        <w:rFonts w:hint="default"/>
      </w:rPr>
    </w:lvl>
    <w:lvl w:ilvl="7" w:tplc="AED2200C">
      <w:numFmt w:val="bullet"/>
      <w:lvlText w:val="•"/>
      <w:lvlJc w:val="left"/>
      <w:pPr>
        <w:ind w:left="4467" w:hanging="240"/>
      </w:pPr>
      <w:rPr>
        <w:rFonts w:hint="default"/>
      </w:rPr>
    </w:lvl>
    <w:lvl w:ilvl="8" w:tplc="BA0AB1C4">
      <w:numFmt w:val="bullet"/>
      <w:lvlText w:val="•"/>
      <w:lvlJc w:val="left"/>
      <w:pPr>
        <w:ind w:left="5056" w:hanging="240"/>
      </w:pPr>
      <w:rPr>
        <w:rFonts w:hint="default"/>
      </w:rPr>
    </w:lvl>
  </w:abstractNum>
  <w:abstractNum w:abstractNumId="23">
    <w:nsid w:val="68FE337B"/>
    <w:multiLevelType w:val="hybridMultilevel"/>
    <w:tmpl w:val="FFFFFFFF"/>
    <w:lvl w:ilvl="0" w:tplc="45FE811E">
      <w:start w:val="1"/>
      <w:numFmt w:val="decimal"/>
      <w:lvlText w:val="%1."/>
      <w:lvlJc w:val="left"/>
      <w:pPr>
        <w:ind w:left="313" w:hanging="2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D1EA422">
      <w:numFmt w:val="bullet"/>
      <w:lvlText w:val="•"/>
      <w:lvlJc w:val="left"/>
      <w:pPr>
        <w:ind w:left="912" w:hanging="239"/>
      </w:pPr>
      <w:rPr>
        <w:rFonts w:hint="default"/>
      </w:rPr>
    </w:lvl>
    <w:lvl w:ilvl="2" w:tplc="40569104">
      <w:numFmt w:val="bullet"/>
      <w:lvlText w:val="•"/>
      <w:lvlJc w:val="left"/>
      <w:pPr>
        <w:ind w:left="1504" w:hanging="239"/>
      </w:pPr>
      <w:rPr>
        <w:rFonts w:hint="default"/>
      </w:rPr>
    </w:lvl>
    <w:lvl w:ilvl="3" w:tplc="B23C1492">
      <w:numFmt w:val="bullet"/>
      <w:lvlText w:val="•"/>
      <w:lvlJc w:val="left"/>
      <w:pPr>
        <w:ind w:left="2096" w:hanging="239"/>
      </w:pPr>
      <w:rPr>
        <w:rFonts w:hint="default"/>
      </w:rPr>
    </w:lvl>
    <w:lvl w:ilvl="4" w:tplc="7D36F67A">
      <w:numFmt w:val="bullet"/>
      <w:lvlText w:val="•"/>
      <w:lvlJc w:val="left"/>
      <w:pPr>
        <w:ind w:left="2688" w:hanging="239"/>
      </w:pPr>
      <w:rPr>
        <w:rFonts w:hint="default"/>
      </w:rPr>
    </w:lvl>
    <w:lvl w:ilvl="5" w:tplc="3B64E4D4">
      <w:numFmt w:val="bullet"/>
      <w:lvlText w:val="•"/>
      <w:lvlJc w:val="left"/>
      <w:pPr>
        <w:ind w:left="3280" w:hanging="239"/>
      </w:pPr>
      <w:rPr>
        <w:rFonts w:hint="default"/>
      </w:rPr>
    </w:lvl>
    <w:lvl w:ilvl="6" w:tplc="571AD4A2">
      <w:numFmt w:val="bullet"/>
      <w:lvlText w:val="•"/>
      <w:lvlJc w:val="left"/>
      <w:pPr>
        <w:ind w:left="3872" w:hanging="239"/>
      </w:pPr>
      <w:rPr>
        <w:rFonts w:hint="default"/>
      </w:rPr>
    </w:lvl>
    <w:lvl w:ilvl="7" w:tplc="C5024F32">
      <w:numFmt w:val="bullet"/>
      <w:lvlText w:val="•"/>
      <w:lvlJc w:val="left"/>
      <w:pPr>
        <w:ind w:left="4464" w:hanging="239"/>
      </w:pPr>
      <w:rPr>
        <w:rFonts w:hint="default"/>
      </w:rPr>
    </w:lvl>
    <w:lvl w:ilvl="8" w:tplc="C7B4BC14">
      <w:numFmt w:val="bullet"/>
      <w:lvlText w:val="•"/>
      <w:lvlJc w:val="left"/>
      <w:pPr>
        <w:ind w:left="5056" w:hanging="239"/>
      </w:pPr>
      <w:rPr>
        <w:rFonts w:hint="default"/>
      </w:rPr>
    </w:lvl>
  </w:abstractNum>
  <w:abstractNum w:abstractNumId="24">
    <w:nsid w:val="69483130"/>
    <w:multiLevelType w:val="hybridMultilevel"/>
    <w:tmpl w:val="FFFFFFFF"/>
    <w:lvl w:ilvl="0" w:tplc="5ABC6B8E">
      <w:start w:val="1"/>
      <w:numFmt w:val="decimal"/>
      <w:lvlText w:val="%1."/>
      <w:lvlJc w:val="left"/>
      <w:pPr>
        <w:ind w:left="349" w:hanging="2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C1568496">
      <w:numFmt w:val="bullet"/>
      <w:lvlText w:val="•"/>
      <w:lvlJc w:val="left"/>
      <w:pPr>
        <w:ind w:left="929" w:hanging="240"/>
      </w:pPr>
      <w:rPr>
        <w:rFonts w:hint="default"/>
      </w:rPr>
    </w:lvl>
    <w:lvl w:ilvl="2" w:tplc="E6303C0E">
      <w:numFmt w:val="bullet"/>
      <w:lvlText w:val="•"/>
      <w:lvlJc w:val="left"/>
      <w:pPr>
        <w:ind w:left="1519" w:hanging="240"/>
      </w:pPr>
      <w:rPr>
        <w:rFonts w:hint="default"/>
      </w:rPr>
    </w:lvl>
    <w:lvl w:ilvl="3" w:tplc="33BACADA">
      <w:numFmt w:val="bullet"/>
      <w:lvlText w:val="•"/>
      <w:lvlJc w:val="left"/>
      <w:pPr>
        <w:ind w:left="2108" w:hanging="240"/>
      </w:pPr>
      <w:rPr>
        <w:rFonts w:hint="default"/>
      </w:rPr>
    </w:lvl>
    <w:lvl w:ilvl="4" w:tplc="C7720270">
      <w:numFmt w:val="bullet"/>
      <w:lvlText w:val="•"/>
      <w:lvlJc w:val="left"/>
      <w:pPr>
        <w:ind w:left="2698" w:hanging="240"/>
      </w:pPr>
      <w:rPr>
        <w:rFonts w:hint="default"/>
      </w:rPr>
    </w:lvl>
    <w:lvl w:ilvl="5" w:tplc="C9FEA78C">
      <w:numFmt w:val="bullet"/>
      <w:lvlText w:val="•"/>
      <w:lvlJc w:val="left"/>
      <w:pPr>
        <w:ind w:left="3288" w:hanging="240"/>
      </w:pPr>
      <w:rPr>
        <w:rFonts w:hint="default"/>
      </w:rPr>
    </w:lvl>
    <w:lvl w:ilvl="6" w:tplc="20D4BCEC">
      <w:numFmt w:val="bullet"/>
      <w:lvlText w:val="•"/>
      <w:lvlJc w:val="left"/>
      <w:pPr>
        <w:ind w:left="3877" w:hanging="240"/>
      </w:pPr>
      <w:rPr>
        <w:rFonts w:hint="default"/>
      </w:rPr>
    </w:lvl>
    <w:lvl w:ilvl="7" w:tplc="1F683928">
      <w:numFmt w:val="bullet"/>
      <w:lvlText w:val="•"/>
      <w:lvlJc w:val="left"/>
      <w:pPr>
        <w:ind w:left="4467" w:hanging="240"/>
      </w:pPr>
      <w:rPr>
        <w:rFonts w:hint="default"/>
      </w:rPr>
    </w:lvl>
    <w:lvl w:ilvl="8" w:tplc="18A85066">
      <w:numFmt w:val="bullet"/>
      <w:lvlText w:val="•"/>
      <w:lvlJc w:val="left"/>
      <w:pPr>
        <w:ind w:left="5056" w:hanging="240"/>
      </w:pPr>
      <w:rPr>
        <w:rFonts w:hint="default"/>
      </w:rPr>
    </w:lvl>
  </w:abstractNum>
  <w:abstractNum w:abstractNumId="25">
    <w:nsid w:val="699F3421"/>
    <w:multiLevelType w:val="hybridMultilevel"/>
    <w:tmpl w:val="FFFFFFFF"/>
    <w:lvl w:ilvl="0" w:tplc="2E001BB8">
      <w:start w:val="1"/>
      <w:numFmt w:val="decimal"/>
      <w:lvlText w:val="%1."/>
      <w:lvlJc w:val="left"/>
      <w:pPr>
        <w:ind w:left="41" w:hanging="25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B06EDB40">
      <w:numFmt w:val="bullet"/>
      <w:lvlText w:val="•"/>
      <w:lvlJc w:val="left"/>
      <w:pPr>
        <w:ind w:left="606" w:hanging="256"/>
      </w:pPr>
      <w:rPr>
        <w:rFonts w:hint="default"/>
      </w:rPr>
    </w:lvl>
    <w:lvl w:ilvl="2" w:tplc="E6F867B2">
      <w:numFmt w:val="bullet"/>
      <w:lvlText w:val="•"/>
      <w:lvlJc w:val="left"/>
      <w:pPr>
        <w:ind w:left="1172" w:hanging="256"/>
      </w:pPr>
      <w:rPr>
        <w:rFonts w:hint="default"/>
      </w:rPr>
    </w:lvl>
    <w:lvl w:ilvl="3" w:tplc="9DEE404C">
      <w:numFmt w:val="bullet"/>
      <w:lvlText w:val="•"/>
      <w:lvlJc w:val="left"/>
      <w:pPr>
        <w:ind w:left="1738" w:hanging="256"/>
      </w:pPr>
      <w:rPr>
        <w:rFonts w:hint="default"/>
      </w:rPr>
    </w:lvl>
    <w:lvl w:ilvl="4" w:tplc="113C8664">
      <w:numFmt w:val="bullet"/>
      <w:lvlText w:val="•"/>
      <w:lvlJc w:val="left"/>
      <w:pPr>
        <w:ind w:left="2304" w:hanging="256"/>
      </w:pPr>
      <w:rPr>
        <w:rFonts w:hint="default"/>
      </w:rPr>
    </w:lvl>
    <w:lvl w:ilvl="5" w:tplc="49943B06">
      <w:numFmt w:val="bullet"/>
      <w:lvlText w:val="•"/>
      <w:lvlJc w:val="left"/>
      <w:pPr>
        <w:ind w:left="2871" w:hanging="256"/>
      </w:pPr>
      <w:rPr>
        <w:rFonts w:hint="default"/>
      </w:rPr>
    </w:lvl>
    <w:lvl w:ilvl="6" w:tplc="B8D204B6">
      <w:numFmt w:val="bullet"/>
      <w:lvlText w:val="•"/>
      <w:lvlJc w:val="left"/>
      <w:pPr>
        <w:ind w:left="3437" w:hanging="256"/>
      </w:pPr>
      <w:rPr>
        <w:rFonts w:hint="default"/>
      </w:rPr>
    </w:lvl>
    <w:lvl w:ilvl="7" w:tplc="2580E2B6">
      <w:numFmt w:val="bullet"/>
      <w:lvlText w:val="•"/>
      <w:lvlJc w:val="left"/>
      <w:pPr>
        <w:ind w:left="4003" w:hanging="256"/>
      </w:pPr>
      <w:rPr>
        <w:rFonts w:hint="default"/>
      </w:rPr>
    </w:lvl>
    <w:lvl w:ilvl="8" w:tplc="0B94AD16">
      <w:numFmt w:val="bullet"/>
      <w:lvlText w:val="•"/>
      <w:lvlJc w:val="left"/>
      <w:pPr>
        <w:ind w:left="4569" w:hanging="256"/>
      </w:pPr>
      <w:rPr>
        <w:rFonts w:hint="default"/>
      </w:rPr>
    </w:lvl>
  </w:abstractNum>
  <w:abstractNum w:abstractNumId="26">
    <w:nsid w:val="6B625321"/>
    <w:multiLevelType w:val="hybridMultilevel"/>
    <w:tmpl w:val="FFFFFFFF"/>
    <w:lvl w:ilvl="0" w:tplc="D930A230">
      <w:start w:val="1"/>
      <w:numFmt w:val="decimal"/>
      <w:lvlText w:val="%1."/>
      <w:lvlJc w:val="left"/>
      <w:pPr>
        <w:ind w:left="317" w:hanging="2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A54D7F4">
      <w:numFmt w:val="bullet"/>
      <w:lvlText w:val="•"/>
      <w:lvlJc w:val="left"/>
      <w:pPr>
        <w:ind w:left="860" w:hanging="239"/>
      </w:pPr>
      <w:rPr>
        <w:rFonts w:hint="default"/>
      </w:rPr>
    </w:lvl>
    <w:lvl w:ilvl="2" w:tplc="633A23C0">
      <w:numFmt w:val="bullet"/>
      <w:lvlText w:val="•"/>
      <w:lvlJc w:val="left"/>
      <w:pPr>
        <w:ind w:left="1400" w:hanging="239"/>
      </w:pPr>
      <w:rPr>
        <w:rFonts w:hint="default"/>
      </w:rPr>
    </w:lvl>
    <w:lvl w:ilvl="3" w:tplc="E4D4440C">
      <w:numFmt w:val="bullet"/>
      <w:lvlText w:val="•"/>
      <w:lvlJc w:val="left"/>
      <w:pPr>
        <w:ind w:left="1941" w:hanging="239"/>
      </w:pPr>
      <w:rPr>
        <w:rFonts w:hint="default"/>
      </w:rPr>
    </w:lvl>
    <w:lvl w:ilvl="4" w:tplc="0FDEF7B8">
      <w:numFmt w:val="bullet"/>
      <w:lvlText w:val="•"/>
      <w:lvlJc w:val="left"/>
      <w:pPr>
        <w:ind w:left="2481" w:hanging="239"/>
      </w:pPr>
      <w:rPr>
        <w:rFonts w:hint="default"/>
      </w:rPr>
    </w:lvl>
    <w:lvl w:ilvl="5" w:tplc="D8302A2A">
      <w:numFmt w:val="bullet"/>
      <w:lvlText w:val="•"/>
      <w:lvlJc w:val="left"/>
      <w:pPr>
        <w:ind w:left="3022" w:hanging="239"/>
      </w:pPr>
      <w:rPr>
        <w:rFonts w:hint="default"/>
      </w:rPr>
    </w:lvl>
    <w:lvl w:ilvl="6" w:tplc="D898F60E">
      <w:numFmt w:val="bullet"/>
      <w:lvlText w:val="•"/>
      <w:lvlJc w:val="left"/>
      <w:pPr>
        <w:ind w:left="3562" w:hanging="239"/>
      </w:pPr>
      <w:rPr>
        <w:rFonts w:hint="default"/>
      </w:rPr>
    </w:lvl>
    <w:lvl w:ilvl="7" w:tplc="0A22390A">
      <w:numFmt w:val="bullet"/>
      <w:lvlText w:val="•"/>
      <w:lvlJc w:val="left"/>
      <w:pPr>
        <w:ind w:left="4102" w:hanging="239"/>
      </w:pPr>
      <w:rPr>
        <w:rFonts w:hint="default"/>
      </w:rPr>
    </w:lvl>
    <w:lvl w:ilvl="8" w:tplc="82D2297C">
      <w:numFmt w:val="bullet"/>
      <w:lvlText w:val="•"/>
      <w:lvlJc w:val="left"/>
      <w:pPr>
        <w:ind w:left="4643" w:hanging="239"/>
      </w:pPr>
      <w:rPr>
        <w:rFonts w:hint="default"/>
      </w:rPr>
    </w:lvl>
  </w:abstractNum>
  <w:abstractNum w:abstractNumId="27">
    <w:nsid w:val="6C6657EE"/>
    <w:multiLevelType w:val="hybridMultilevel"/>
    <w:tmpl w:val="FFFFFFFF"/>
    <w:lvl w:ilvl="0" w:tplc="1724411E">
      <w:start w:val="3"/>
      <w:numFmt w:val="decimal"/>
      <w:lvlText w:val="%1."/>
      <w:lvlJc w:val="left"/>
      <w:pPr>
        <w:ind w:left="41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1" w:tplc="67884FB6">
      <w:numFmt w:val="bullet"/>
      <w:lvlText w:val="•"/>
      <w:lvlJc w:val="left"/>
      <w:pPr>
        <w:ind w:left="608" w:hanging="240"/>
      </w:pPr>
      <w:rPr>
        <w:rFonts w:hint="default"/>
      </w:rPr>
    </w:lvl>
    <w:lvl w:ilvl="2" w:tplc="6B4846E6">
      <w:numFmt w:val="bullet"/>
      <w:lvlText w:val="•"/>
      <w:lvlJc w:val="left"/>
      <w:pPr>
        <w:ind w:left="1176" w:hanging="240"/>
      </w:pPr>
      <w:rPr>
        <w:rFonts w:hint="default"/>
      </w:rPr>
    </w:lvl>
    <w:lvl w:ilvl="3" w:tplc="34ECCD6A">
      <w:numFmt w:val="bullet"/>
      <w:lvlText w:val="•"/>
      <w:lvlJc w:val="left"/>
      <w:pPr>
        <w:ind w:left="1745" w:hanging="240"/>
      </w:pPr>
      <w:rPr>
        <w:rFonts w:hint="default"/>
      </w:rPr>
    </w:lvl>
    <w:lvl w:ilvl="4" w:tplc="E39A14B8">
      <w:numFmt w:val="bullet"/>
      <w:lvlText w:val="•"/>
      <w:lvlJc w:val="left"/>
      <w:pPr>
        <w:ind w:left="2313" w:hanging="240"/>
      </w:pPr>
      <w:rPr>
        <w:rFonts w:hint="default"/>
      </w:rPr>
    </w:lvl>
    <w:lvl w:ilvl="5" w:tplc="2C60EB02">
      <w:numFmt w:val="bullet"/>
      <w:lvlText w:val="•"/>
      <w:lvlJc w:val="left"/>
      <w:pPr>
        <w:ind w:left="2882" w:hanging="240"/>
      </w:pPr>
      <w:rPr>
        <w:rFonts w:hint="default"/>
      </w:rPr>
    </w:lvl>
    <w:lvl w:ilvl="6" w:tplc="54C68BBE">
      <w:numFmt w:val="bullet"/>
      <w:lvlText w:val="•"/>
      <w:lvlJc w:val="left"/>
      <w:pPr>
        <w:ind w:left="3450" w:hanging="240"/>
      </w:pPr>
      <w:rPr>
        <w:rFonts w:hint="default"/>
      </w:rPr>
    </w:lvl>
    <w:lvl w:ilvl="7" w:tplc="9D06977C">
      <w:numFmt w:val="bullet"/>
      <w:lvlText w:val="•"/>
      <w:lvlJc w:val="left"/>
      <w:pPr>
        <w:ind w:left="4018" w:hanging="240"/>
      </w:pPr>
      <w:rPr>
        <w:rFonts w:hint="default"/>
      </w:rPr>
    </w:lvl>
    <w:lvl w:ilvl="8" w:tplc="EC5C032A">
      <w:numFmt w:val="bullet"/>
      <w:lvlText w:val="•"/>
      <w:lvlJc w:val="left"/>
      <w:pPr>
        <w:ind w:left="4587" w:hanging="240"/>
      </w:pPr>
      <w:rPr>
        <w:rFonts w:hint="default"/>
      </w:rPr>
    </w:lvl>
  </w:abstractNum>
  <w:abstractNum w:abstractNumId="28">
    <w:nsid w:val="6D2E4DE1"/>
    <w:multiLevelType w:val="multilevel"/>
    <w:tmpl w:val="5FD60544"/>
    <w:lvl w:ilvl="0">
      <w:start w:val="2"/>
      <w:numFmt w:val="decimal"/>
      <w:lvlText w:val="%1"/>
      <w:lvlJc w:val="left"/>
      <w:pPr>
        <w:ind w:left="308" w:hanging="348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08" w:hanging="34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764" w:hanging="5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3">
      <w:numFmt w:val="bullet"/>
      <w:lvlText w:val="-"/>
      <w:lvlJc w:val="left"/>
      <w:pPr>
        <w:ind w:left="4193" w:hanging="140"/>
      </w:pPr>
      <w:rPr>
        <w:rFonts w:ascii="Times New Roman" w:eastAsia="Times New Roman" w:hAnsi="Times New Roman" w:hint="default"/>
        <w:spacing w:val="-1"/>
        <w:w w:val="100"/>
        <w:sz w:val="24"/>
      </w:rPr>
    </w:lvl>
    <w:lvl w:ilvl="4">
      <w:numFmt w:val="bullet"/>
      <w:lvlText w:val="•"/>
      <w:lvlJc w:val="left"/>
      <w:pPr>
        <w:ind w:left="4776" w:hanging="140"/>
      </w:pPr>
      <w:rPr>
        <w:rFonts w:hint="default"/>
      </w:rPr>
    </w:lvl>
    <w:lvl w:ilvl="5">
      <w:numFmt w:val="bullet"/>
      <w:lvlText w:val="•"/>
      <w:lvlJc w:val="left"/>
      <w:pPr>
        <w:ind w:left="5064" w:hanging="140"/>
      </w:pPr>
      <w:rPr>
        <w:rFonts w:hint="default"/>
      </w:rPr>
    </w:lvl>
    <w:lvl w:ilvl="6">
      <w:numFmt w:val="bullet"/>
      <w:lvlText w:val="•"/>
      <w:lvlJc w:val="left"/>
      <w:pPr>
        <w:ind w:left="5352" w:hanging="140"/>
      </w:pPr>
      <w:rPr>
        <w:rFonts w:hint="default"/>
      </w:rPr>
    </w:lvl>
    <w:lvl w:ilvl="7">
      <w:numFmt w:val="bullet"/>
      <w:lvlText w:val="•"/>
      <w:lvlJc w:val="left"/>
      <w:pPr>
        <w:ind w:left="5640" w:hanging="140"/>
      </w:pPr>
      <w:rPr>
        <w:rFonts w:hint="default"/>
      </w:rPr>
    </w:lvl>
    <w:lvl w:ilvl="8">
      <w:numFmt w:val="bullet"/>
      <w:lvlText w:val="•"/>
      <w:lvlJc w:val="left"/>
      <w:pPr>
        <w:ind w:left="5928" w:hanging="140"/>
      </w:pPr>
      <w:rPr>
        <w:rFonts w:hint="default"/>
      </w:rPr>
    </w:lvl>
  </w:abstractNum>
  <w:abstractNum w:abstractNumId="29">
    <w:nsid w:val="70037C4C"/>
    <w:multiLevelType w:val="hybridMultilevel"/>
    <w:tmpl w:val="FFFFFFFF"/>
    <w:lvl w:ilvl="0" w:tplc="83003080">
      <w:start w:val="1"/>
      <w:numFmt w:val="decimal"/>
      <w:lvlText w:val="%1."/>
      <w:lvlJc w:val="left"/>
      <w:pPr>
        <w:ind w:left="41" w:hanging="183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</w:rPr>
    </w:lvl>
    <w:lvl w:ilvl="1" w:tplc="04D83D70">
      <w:numFmt w:val="bullet"/>
      <w:lvlText w:val="•"/>
      <w:lvlJc w:val="left"/>
      <w:pPr>
        <w:ind w:left="605" w:hanging="183"/>
      </w:pPr>
      <w:rPr>
        <w:rFonts w:hint="default"/>
      </w:rPr>
    </w:lvl>
    <w:lvl w:ilvl="2" w:tplc="769CB090">
      <w:numFmt w:val="bullet"/>
      <w:lvlText w:val="•"/>
      <w:lvlJc w:val="left"/>
      <w:pPr>
        <w:ind w:left="1171" w:hanging="183"/>
      </w:pPr>
      <w:rPr>
        <w:rFonts w:hint="default"/>
      </w:rPr>
    </w:lvl>
    <w:lvl w:ilvl="3" w:tplc="13DC4976">
      <w:numFmt w:val="bullet"/>
      <w:lvlText w:val="•"/>
      <w:lvlJc w:val="left"/>
      <w:pPr>
        <w:ind w:left="1736" w:hanging="183"/>
      </w:pPr>
      <w:rPr>
        <w:rFonts w:hint="default"/>
      </w:rPr>
    </w:lvl>
    <w:lvl w:ilvl="4" w:tplc="A47CC22C">
      <w:numFmt w:val="bullet"/>
      <w:lvlText w:val="•"/>
      <w:lvlJc w:val="left"/>
      <w:pPr>
        <w:ind w:left="2302" w:hanging="183"/>
      </w:pPr>
      <w:rPr>
        <w:rFonts w:hint="default"/>
      </w:rPr>
    </w:lvl>
    <w:lvl w:ilvl="5" w:tplc="C8FC0906">
      <w:numFmt w:val="bullet"/>
      <w:lvlText w:val="•"/>
      <w:lvlJc w:val="left"/>
      <w:pPr>
        <w:ind w:left="2868" w:hanging="183"/>
      </w:pPr>
      <w:rPr>
        <w:rFonts w:hint="default"/>
      </w:rPr>
    </w:lvl>
    <w:lvl w:ilvl="6" w:tplc="A1C46BD8">
      <w:numFmt w:val="bullet"/>
      <w:lvlText w:val="•"/>
      <w:lvlJc w:val="left"/>
      <w:pPr>
        <w:ind w:left="3433" w:hanging="183"/>
      </w:pPr>
      <w:rPr>
        <w:rFonts w:hint="default"/>
      </w:rPr>
    </w:lvl>
    <w:lvl w:ilvl="7" w:tplc="ABD20DD8">
      <w:numFmt w:val="bullet"/>
      <w:lvlText w:val="•"/>
      <w:lvlJc w:val="left"/>
      <w:pPr>
        <w:ind w:left="3999" w:hanging="183"/>
      </w:pPr>
      <w:rPr>
        <w:rFonts w:hint="default"/>
      </w:rPr>
    </w:lvl>
    <w:lvl w:ilvl="8" w:tplc="607E25F8">
      <w:numFmt w:val="bullet"/>
      <w:lvlText w:val="•"/>
      <w:lvlJc w:val="left"/>
      <w:pPr>
        <w:ind w:left="4564" w:hanging="183"/>
      </w:pPr>
      <w:rPr>
        <w:rFonts w:hint="default"/>
      </w:rPr>
    </w:lvl>
  </w:abstractNum>
  <w:abstractNum w:abstractNumId="30">
    <w:nsid w:val="70DA2F8E"/>
    <w:multiLevelType w:val="hybridMultilevel"/>
    <w:tmpl w:val="FFFFFFFF"/>
    <w:lvl w:ilvl="0" w:tplc="254C3924">
      <w:start w:val="1"/>
      <w:numFmt w:val="decimal"/>
      <w:lvlText w:val="%1."/>
      <w:lvlJc w:val="left"/>
      <w:pPr>
        <w:ind w:left="45" w:hanging="180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A4A60A1C">
      <w:numFmt w:val="bullet"/>
      <w:lvlText w:val="•"/>
      <w:lvlJc w:val="left"/>
      <w:pPr>
        <w:ind w:left="605" w:hanging="180"/>
      </w:pPr>
      <w:rPr>
        <w:rFonts w:hint="default"/>
      </w:rPr>
    </w:lvl>
    <w:lvl w:ilvl="2" w:tplc="1D581E58">
      <w:numFmt w:val="bullet"/>
      <w:lvlText w:val="•"/>
      <w:lvlJc w:val="left"/>
      <w:pPr>
        <w:ind w:left="1171" w:hanging="180"/>
      </w:pPr>
      <w:rPr>
        <w:rFonts w:hint="default"/>
      </w:rPr>
    </w:lvl>
    <w:lvl w:ilvl="3" w:tplc="6A5CAC64">
      <w:numFmt w:val="bullet"/>
      <w:lvlText w:val="•"/>
      <w:lvlJc w:val="left"/>
      <w:pPr>
        <w:ind w:left="1736" w:hanging="180"/>
      </w:pPr>
      <w:rPr>
        <w:rFonts w:hint="default"/>
      </w:rPr>
    </w:lvl>
    <w:lvl w:ilvl="4" w:tplc="E5405BD0">
      <w:numFmt w:val="bullet"/>
      <w:lvlText w:val="•"/>
      <w:lvlJc w:val="left"/>
      <w:pPr>
        <w:ind w:left="2302" w:hanging="180"/>
      </w:pPr>
      <w:rPr>
        <w:rFonts w:hint="default"/>
      </w:rPr>
    </w:lvl>
    <w:lvl w:ilvl="5" w:tplc="A6745534">
      <w:numFmt w:val="bullet"/>
      <w:lvlText w:val="•"/>
      <w:lvlJc w:val="left"/>
      <w:pPr>
        <w:ind w:left="2868" w:hanging="180"/>
      </w:pPr>
      <w:rPr>
        <w:rFonts w:hint="default"/>
      </w:rPr>
    </w:lvl>
    <w:lvl w:ilvl="6" w:tplc="1302A904">
      <w:numFmt w:val="bullet"/>
      <w:lvlText w:val="•"/>
      <w:lvlJc w:val="left"/>
      <w:pPr>
        <w:ind w:left="3433" w:hanging="180"/>
      </w:pPr>
      <w:rPr>
        <w:rFonts w:hint="default"/>
      </w:rPr>
    </w:lvl>
    <w:lvl w:ilvl="7" w:tplc="84DA3B6E">
      <w:numFmt w:val="bullet"/>
      <w:lvlText w:val="•"/>
      <w:lvlJc w:val="left"/>
      <w:pPr>
        <w:ind w:left="3999" w:hanging="180"/>
      </w:pPr>
      <w:rPr>
        <w:rFonts w:hint="default"/>
      </w:rPr>
    </w:lvl>
    <w:lvl w:ilvl="8" w:tplc="707E15AE">
      <w:numFmt w:val="bullet"/>
      <w:lvlText w:val="•"/>
      <w:lvlJc w:val="left"/>
      <w:pPr>
        <w:ind w:left="4564" w:hanging="180"/>
      </w:pPr>
      <w:rPr>
        <w:rFonts w:hint="default"/>
      </w:rPr>
    </w:lvl>
  </w:abstractNum>
  <w:abstractNum w:abstractNumId="31">
    <w:nsid w:val="70DB4F75"/>
    <w:multiLevelType w:val="hybridMultilevel"/>
    <w:tmpl w:val="FFFFFFFF"/>
    <w:lvl w:ilvl="0" w:tplc="1AF0EAFA">
      <w:start w:val="1"/>
      <w:numFmt w:val="decimal"/>
      <w:lvlText w:val="%1."/>
      <w:lvlJc w:val="left"/>
      <w:pPr>
        <w:ind w:left="275" w:hanging="2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3E3A9902">
      <w:numFmt w:val="bullet"/>
      <w:lvlText w:val="•"/>
      <w:lvlJc w:val="left"/>
      <w:pPr>
        <w:ind w:left="875" w:hanging="235"/>
      </w:pPr>
      <w:rPr>
        <w:rFonts w:hint="default"/>
      </w:rPr>
    </w:lvl>
    <w:lvl w:ilvl="2" w:tplc="86ACE8B0">
      <w:numFmt w:val="bullet"/>
      <w:lvlText w:val="•"/>
      <w:lvlJc w:val="left"/>
      <w:pPr>
        <w:ind w:left="1470" w:hanging="235"/>
      </w:pPr>
      <w:rPr>
        <w:rFonts w:hint="default"/>
      </w:rPr>
    </w:lvl>
    <w:lvl w:ilvl="3" w:tplc="5E1831D6">
      <w:numFmt w:val="bullet"/>
      <w:lvlText w:val="•"/>
      <w:lvlJc w:val="left"/>
      <w:pPr>
        <w:ind w:left="2065" w:hanging="235"/>
      </w:pPr>
      <w:rPr>
        <w:rFonts w:hint="default"/>
      </w:rPr>
    </w:lvl>
    <w:lvl w:ilvl="4" w:tplc="676E7B8A">
      <w:numFmt w:val="bullet"/>
      <w:lvlText w:val="•"/>
      <w:lvlJc w:val="left"/>
      <w:pPr>
        <w:ind w:left="2660" w:hanging="235"/>
      </w:pPr>
      <w:rPr>
        <w:rFonts w:hint="default"/>
      </w:rPr>
    </w:lvl>
    <w:lvl w:ilvl="5" w:tplc="E8D84DC6">
      <w:numFmt w:val="bullet"/>
      <w:lvlText w:val="•"/>
      <w:lvlJc w:val="left"/>
      <w:pPr>
        <w:ind w:left="3255" w:hanging="235"/>
      </w:pPr>
      <w:rPr>
        <w:rFonts w:hint="default"/>
      </w:rPr>
    </w:lvl>
    <w:lvl w:ilvl="6" w:tplc="003655BE">
      <w:numFmt w:val="bullet"/>
      <w:lvlText w:val="•"/>
      <w:lvlJc w:val="left"/>
      <w:pPr>
        <w:ind w:left="3850" w:hanging="235"/>
      </w:pPr>
      <w:rPr>
        <w:rFonts w:hint="default"/>
      </w:rPr>
    </w:lvl>
    <w:lvl w:ilvl="7" w:tplc="D6BEE430">
      <w:numFmt w:val="bullet"/>
      <w:lvlText w:val="•"/>
      <w:lvlJc w:val="left"/>
      <w:pPr>
        <w:ind w:left="4445" w:hanging="235"/>
      </w:pPr>
      <w:rPr>
        <w:rFonts w:hint="default"/>
      </w:rPr>
    </w:lvl>
    <w:lvl w:ilvl="8" w:tplc="85E04A1C">
      <w:numFmt w:val="bullet"/>
      <w:lvlText w:val="•"/>
      <w:lvlJc w:val="left"/>
      <w:pPr>
        <w:ind w:left="5040" w:hanging="235"/>
      </w:pPr>
      <w:rPr>
        <w:rFonts w:hint="default"/>
      </w:rPr>
    </w:lvl>
  </w:abstractNum>
  <w:abstractNum w:abstractNumId="32">
    <w:nsid w:val="71A51A27"/>
    <w:multiLevelType w:val="multilevel"/>
    <w:tmpl w:val="80909F6C"/>
    <w:lvl w:ilvl="0">
      <w:start w:val="3"/>
      <w:numFmt w:val="decimal"/>
      <w:lvlText w:val="%1"/>
      <w:lvlJc w:val="left"/>
      <w:pPr>
        <w:ind w:left="224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24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4" w:hanging="5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</w:rPr>
    </w:lvl>
    <w:lvl w:ilvl="3">
      <w:numFmt w:val="bullet"/>
      <w:lvlText w:val="•"/>
      <w:lvlJc w:val="left"/>
      <w:pPr>
        <w:ind w:left="1271" w:hanging="540"/>
      </w:pPr>
      <w:rPr>
        <w:rFonts w:hint="default"/>
      </w:rPr>
    </w:lvl>
    <w:lvl w:ilvl="4">
      <w:numFmt w:val="bullet"/>
      <w:lvlText w:val="•"/>
      <w:lvlJc w:val="left"/>
      <w:pPr>
        <w:ind w:left="1621" w:hanging="540"/>
      </w:pPr>
      <w:rPr>
        <w:rFonts w:hint="default"/>
      </w:rPr>
    </w:lvl>
    <w:lvl w:ilvl="5">
      <w:numFmt w:val="bullet"/>
      <w:lvlText w:val="•"/>
      <w:lvlJc w:val="left"/>
      <w:pPr>
        <w:ind w:left="1971" w:hanging="540"/>
      </w:pPr>
      <w:rPr>
        <w:rFonts w:hint="default"/>
      </w:rPr>
    </w:lvl>
    <w:lvl w:ilvl="6">
      <w:numFmt w:val="bullet"/>
      <w:lvlText w:val="•"/>
      <w:lvlJc w:val="left"/>
      <w:pPr>
        <w:ind w:left="2322" w:hanging="540"/>
      </w:pPr>
      <w:rPr>
        <w:rFonts w:hint="default"/>
      </w:rPr>
    </w:lvl>
    <w:lvl w:ilvl="7">
      <w:numFmt w:val="bullet"/>
      <w:lvlText w:val="•"/>
      <w:lvlJc w:val="left"/>
      <w:pPr>
        <w:ind w:left="2672" w:hanging="540"/>
      </w:pPr>
      <w:rPr>
        <w:rFonts w:hint="default"/>
      </w:rPr>
    </w:lvl>
    <w:lvl w:ilvl="8">
      <w:numFmt w:val="bullet"/>
      <w:lvlText w:val="•"/>
      <w:lvlJc w:val="left"/>
      <w:pPr>
        <w:ind w:left="3022" w:hanging="540"/>
      </w:pPr>
      <w:rPr>
        <w:rFonts w:hint="default"/>
      </w:rPr>
    </w:lvl>
  </w:abstractNum>
  <w:abstractNum w:abstractNumId="33">
    <w:nsid w:val="727A7E55"/>
    <w:multiLevelType w:val="hybridMultilevel"/>
    <w:tmpl w:val="FFFFFFFF"/>
    <w:lvl w:ilvl="0" w:tplc="9E4C7494">
      <w:numFmt w:val="bullet"/>
      <w:lvlText w:val="-"/>
      <w:lvlJc w:val="left"/>
      <w:pPr>
        <w:ind w:left="343" w:hanging="144"/>
      </w:pPr>
      <w:rPr>
        <w:rFonts w:ascii="Times New Roman" w:eastAsia="Times New Roman" w:hAnsi="Times New Roman" w:hint="default"/>
        <w:w w:val="100"/>
        <w:sz w:val="24"/>
      </w:rPr>
    </w:lvl>
    <w:lvl w:ilvl="1" w:tplc="BD0AABA8">
      <w:numFmt w:val="bullet"/>
      <w:lvlText w:val="•"/>
      <w:lvlJc w:val="left"/>
      <w:pPr>
        <w:ind w:left="956" w:hanging="144"/>
      </w:pPr>
      <w:rPr>
        <w:rFonts w:hint="default"/>
      </w:rPr>
    </w:lvl>
    <w:lvl w:ilvl="2" w:tplc="D9120AEA">
      <w:numFmt w:val="bullet"/>
      <w:lvlText w:val="•"/>
      <w:lvlJc w:val="left"/>
      <w:pPr>
        <w:ind w:left="1572" w:hanging="144"/>
      </w:pPr>
      <w:rPr>
        <w:rFonts w:hint="default"/>
      </w:rPr>
    </w:lvl>
    <w:lvl w:ilvl="3" w:tplc="F2962700">
      <w:numFmt w:val="bullet"/>
      <w:lvlText w:val="•"/>
      <w:lvlJc w:val="left"/>
      <w:pPr>
        <w:ind w:left="2189" w:hanging="144"/>
      </w:pPr>
      <w:rPr>
        <w:rFonts w:hint="default"/>
      </w:rPr>
    </w:lvl>
    <w:lvl w:ilvl="4" w:tplc="8CFAF550">
      <w:numFmt w:val="bullet"/>
      <w:lvlText w:val="•"/>
      <w:lvlJc w:val="left"/>
      <w:pPr>
        <w:ind w:left="2805" w:hanging="144"/>
      </w:pPr>
      <w:rPr>
        <w:rFonts w:hint="default"/>
      </w:rPr>
    </w:lvl>
    <w:lvl w:ilvl="5" w:tplc="A6126D9A">
      <w:numFmt w:val="bullet"/>
      <w:lvlText w:val="•"/>
      <w:lvlJc w:val="left"/>
      <w:pPr>
        <w:ind w:left="3422" w:hanging="144"/>
      </w:pPr>
      <w:rPr>
        <w:rFonts w:hint="default"/>
      </w:rPr>
    </w:lvl>
    <w:lvl w:ilvl="6" w:tplc="123AB816">
      <w:numFmt w:val="bullet"/>
      <w:lvlText w:val="•"/>
      <w:lvlJc w:val="left"/>
      <w:pPr>
        <w:ind w:left="4038" w:hanging="144"/>
      </w:pPr>
      <w:rPr>
        <w:rFonts w:hint="default"/>
      </w:rPr>
    </w:lvl>
    <w:lvl w:ilvl="7" w:tplc="AF003028">
      <w:numFmt w:val="bullet"/>
      <w:lvlText w:val="•"/>
      <w:lvlJc w:val="left"/>
      <w:pPr>
        <w:ind w:left="4654" w:hanging="144"/>
      </w:pPr>
      <w:rPr>
        <w:rFonts w:hint="default"/>
      </w:rPr>
    </w:lvl>
    <w:lvl w:ilvl="8" w:tplc="BBD66F5A">
      <w:numFmt w:val="bullet"/>
      <w:lvlText w:val="•"/>
      <w:lvlJc w:val="left"/>
      <w:pPr>
        <w:ind w:left="5271" w:hanging="144"/>
      </w:pPr>
      <w:rPr>
        <w:rFonts w:hint="default"/>
      </w:rPr>
    </w:lvl>
  </w:abstractNum>
  <w:abstractNum w:abstractNumId="34">
    <w:nsid w:val="738D4066"/>
    <w:multiLevelType w:val="hybridMultilevel"/>
    <w:tmpl w:val="FFFFFFFF"/>
    <w:lvl w:ilvl="0" w:tplc="7474086E">
      <w:start w:val="2"/>
      <w:numFmt w:val="decimal"/>
      <w:lvlText w:val="%1."/>
      <w:lvlJc w:val="left"/>
      <w:pPr>
        <w:ind w:left="32" w:hanging="23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A4E6F9C">
      <w:numFmt w:val="bullet"/>
      <w:lvlText w:val="•"/>
      <w:lvlJc w:val="left"/>
      <w:pPr>
        <w:ind w:left="659" w:hanging="239"/>
      </w:pPr>
      <w:rPr>
        <w:rFonts w:hint="default"/>
      </w:rPr>
    </w:lvl>
    <w:lvl w:ilvl="2" w:tplc="2690A8EC">
      <w:numFmt w:val="bullet"/>
      <w:lvlText w:val="•"/>
      <w:lvlJc w:val="left"/>
      <w:pPr>
        <w:ind w:left="1278" w:hanging="239"/>
      </w:pPr>
      <w:rPr>
        <w:rFonts w:hint="default"/>
      </w:rPr>
    </w:lvl>
    <w:lvl w:ilvl="3" w:tplc="D70C8726">
      <w:numFmt w:val="bullet"/>
      <w:lvlText w:val="•"/>
      <w:lvlJc w:val="left"/>
      <w:pPr>
        <w:ind w:left="1897" w:hanging="239"/>
      </w:pPr>
      <w:rPr>
        <w:rFonts w:hint="default"/>
      </w:rPr>
    </w:lvl>
    <w:lvl w:ilvl="4" w:tplc="4C6A1168">
      <w:numFmt w:val="bullet"/>
      <w:lvlText w:val="•"/>
      <w:lvlJc w:val="left"/>
      <w:pPr>
        <w:ind w:left="2516" w:hanging="239"/>
      </w:pPr>
      <w:rPr>
        <w:rFonts w:hint="default"/>
      </w:rPr>
    </w:lvl>
    <w:lvl w:ilvl="5" w:tplc="3606DFE0">
      <w:numFmt w:val="bullet"/>
      <w:lvlText w:val="•"/>
      <w:lvlJc w:val="left"/>
      <w:pPr>
        <w:ind w:left="3136" w:hanging="239"/>
      </w:pPr>
      <w:rPr>
        <w:rFonts w:hint="default"/>
      </w:rPr>
    </w:lvl>
    <w:lvl w:ilvl="6" w:tplc="0DD0661E">
      <w:numFmt w:val="bullet"/>
      <w:lvlText w:val="•"/>
      <w:lvlJc w:val="left"/>
      <w:pPr>
        <w:ind w:left="3755" w:hanging="239"/>
      </w:pPr>
      <w:rPr>
        <w:rFonts w:hint="default"/>
      </w:rPr>
    </w:lvl>
    <w:lvl w:ilvl="7" w:tplc="147C1820">
      <w:numFmt w:val="bullet"/>
      <w:lvlText w:val="•"/>
      <w:lvlJc w:val="left"/>
      <w:pPr>
        <w:ind w:left="4374" w:hanging="239"/>
      </w:pPr>
      <w:rPr>
        <w:rFonts w:hint="default"/>
      </w:rPr>
    </w:lvl>
    <w:lvl w:ilvl="8" w:tplc="FF202202">
      <w:numFmt w:val="bullet"/>
      <w:lvlText w:val="•"/>
      <w:lvlJc w:val="left"/>
      <w:pPr>
        <w:ind w:left="4993" w:hanging="239"/>
      </w:pPr>
      <w:rPr>
        <w:rFonts w:hint="default"/>
      </w:rPr>
    </w:lvl>
  </w:abstractNum>
  <w:abstractNum w:abstractNumId="35">
    <w:nsid w:val="74497427"/>
    <w:multiLevelType w:val="multilevel"/>
    <w:tmpl w:val="62583722"/>
    <w:lvl w:ilvl="0">
      <w:start w:val="2"/>
      <w:numFmt w:val="decimal"/>
      <w:lvlText w:val="%1."/>
      <w:lvlJc w:val="left"/>
      <w:pPr>
        <w:ind w:left="3153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4061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4727" w:hanging="360"/>
      </w:pPr>
      <w:rPr>
        <w:rFonts w:hint="default"/>
      </w:rPr>
    </w:lvl>
    <w:lvl w:ilvl="3">
      <w:numFmt w:val="bullet"/>
      <w:lvlText w:val="•"/>
      <w:lvlJc w:val="left"/>
      <w:pPr>
        <w:ind w:left="5395" w:hanging="360"/>
      </w:pPr>
      <w:rPr>
        <w:rFonts w:hint="default"/>
      </w:rPr>
    </w:lvl>
    <w:lvl w:ilvl="4">
      <w:numFmt w:val="bullet"/>
      <w:lvlText w:val="•"/>
      <w:lvlJc w:val="left"/>
      <w:pPr>
        <w:ind w:left="6063" w:hanging="360"/>
      </w:pPr>
      <w:rPr>
        <w:rFonts w:hint="default"/>
      </w:rPr>
    </w:lvl>
    <w:lvl w:ilvl="5">
      <w:numFmt w:val="bullet"/>
      <w:lvlText w:val="•"/>
      <w:lvlJc w:val="left"/>
      <w:pPr>
        <w:ind w:left="6730" w:hanging="360"/>
      </w:pPr>
      <w:rPr>
        <w:rFonts w:hint="default"/>
      </w:rPr>
    </w:lvl>
    <w:lvl w:ilvl="6">
      <w:numFmt w:val="bullet"/>
      <w:lvlText w:val="•"/>
      <w:lvlJc w:val="left"/>
      <w:pPr>
        <w:ind w:left="7398" w:hanging="360"/>
      </w:pPr>
      <w:rPr>
        <w:rFonts w:hint="default"/>
      </w:rPr>
    </w:lvl>
    <w:lvl w:ilvl="7">
      <w:numFmt w:val="bullet"/>
      <w:lvlText w:val="•"/>
      <w:lvlJc w:val="left"/>
      <w:pPr>
        <w:ind w:left="8066" w:hanging="360"/>
      </w:pPr>
      <w:rPr>
        <w:rFonts w:hint="default"/>
      </w:rPr>
    </w:lvl>
    <w:lvl w:ilvl="8">
      <w:numFmt w:val="bullet"/>
      <w:lvlText w:val="•"/>
      <w:lvlJc w:val="left"/>
      <w:pPr>
        <w:ind w:left="8733" w:hanging="360"/>
      </w:pPr>
      <w:rPr>
        <w:rFonts w:hint="default"/>
      </w:rPr>
    </w:lvl>
  </w:abstractNum>
  <w:abstractNum w:abstractNumId="36">
    <w:nsid w:val="782B5DA1"/>
    <w:multiLevelType w:val="multilevel"/>
    <w:tmpl w:val="6E94908A"/>
    <w:lvl w:ilvl="0">
      <w:start w:val="1"/>
      <w:numFmt w:val="decimal"/>
      <w:lvlText w:val="%1."/>
      <w:lvlJc w:val="left"/>
      <w:pPr>
        <w:ind w:left="3082" w:hanging="24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3819" w:hanging="34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4456" w:hanging="348"/>
      </w:pPr>
      <w:rPr>
        <w:rFonts w:hint="default"/>
      </w:rPr>
    </w:lvl>
    <w:lvl w:ilvl="3">
      <w:numFmt w:val="bullet"/>
      <w:lvlText w:val="•"/>
      <w:lvlJc w:val="left"/>
      <w:pPr>
        <w:ind w:left="5093" w:hanging="348"/>
      </w:pPr>
      <w:rPr>
        <w:rFonts w:hint="default"/>
      </w:rPr>
    </w:lvl>
    <w:lvl w:ilvl="4">
      <w:numFmt w:val="bullet"/>
      <w:lvlText w:val="•"/>
      <w:lvlJc w:val="left"/>
      <w:pPr>
        <w:ind w:left="5730" w:hanging="348"/>
      </w:pPr>
      <w:rPr>
        <w:rFonts w:hint="default"/>
      </w:rPr>
    </w:lvl>
    <w:lvl w:ilvl="5">
      <w:numFmt w:val="bullet"/>
      <w:lvlText w:val="•"/>
      <w:lvlJc w:val="left"/>
      <w:pPr>
        <w:ind w:left="6367" w:hanging="348"/>
      </w:pPr>
      <w:rPr>
        <w:rFonts w:hint="default"/>
      </w:rPr>
    </w:lvl>
    <w:lvl w:ilvl="6">
      <w:numFmt w:val="bullet"/>
      <w:lvlText w:val="•"/>
      <w:lvlJc w:val="left"/>
      <w:pPr>
        <w:ind w:left="7004" w:hanging="348"/>
      </w:pPr>
      <w:rPr>
        <w:rFonts w:hint="default"/>
      </w:rPr>
    </w:lvl>
    <w:lvl w:ilvl="7">
      <w:numFmt w:val="bullet"/>
      <w:lvlText w:val="•"/>
      <w:lvlJc w:val="left"/>
      <w:pPr>
        <w:ind w:left="7641" w:hanging="348"/>
      </w:pPr>
      <w:rPr>
        <w:rFonts w:hint="default"/>
      </w:rPr>
    </w:lvl>
    <w:lvl w:ilvl="8">
      <w:numFmt w:val="bullet"/>
      <w:lvlText w:val="•"/>
      <w:lvlJc w:val="left"/>
      <w:pPr>
        <w:ind w:left="8278" w:hanging="348"/>
      </w:pPr>
      <w:rPr>
        <w:rFonts w:hint="default"/>
      </w:rPr>
    </w:lvl>
  </w:abstractNum>
  <w:abstractNum w:abstractNumId="37">
    <w:nsid w:val="7C633E20"/>
    <w:multiLevelType w:val="hybridMultilevel"/>
    <w:tmpl w:val="FFFFFFFF"/>
    <w:lvl w:ilvl="0" w:tplc="13A04078">
      <w:start w:val="1"/>
      <w:numFmt w:val="decimal"/>
      <w:lvlText w:val="%1."/>
      <w:lvlJc w:val="left"/>
      <w:pPr>
        <w:ind w:left="684" w:hanging="348"/>
      </w:pPr>
      <w:rPr>
        <w:rFonts w:ascii="Times New Roman" w:eastAsia="Times New Roman" w:hAnsi="Times New Roman" w:cs="Times New Roman" w:hint="default"/>
        <w:spacing w:val="-22"/>
        <w:w w:val="100"/>
        <w:sz w:val="28"/>
        <w:szCs w:val="28"/>
      </w:rPr>
    </w:lvl>
    <w:lvl w:ilvl="1" w:tplc="96FA6DA6">
      <w:start w:val="1"/>
      <w:numFmt w:val="decimal"/>
      <w:lvlText w:val="%2."/>
      <w:lvlJc w:val="left"/>
      <w:pPr>
        <w:ind w:left="684" w:hanging="4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2" w:tplc="1BBC70AE">
      <w:numFmt w:val="bullet"/>
      <w:lvlText w:val="•"/>
      <w:lvlJc w:val="left"/>
      <w:pPr>
        <w:ind w:left="2608" w:hanging="444"/>
      </w:pPr>
      <w:rPr>
        <w:rFonts w:hint="default"/>
      </w:rPr>
    </w:lvl>
    <w:lvl w:ilvl="3" w:tplc="48F658EE">
      <w:numFmt w:val="bullet"/>
      <w:lvlText w:val="•"/>
      <w:lvlJc w:val="left"/>
      <w:pPr>
        <w:ind w:left="3572" w:hanging="444"/>
      </w:pPr>
      <w:rPr>
        <w:rFonts w:hint="default"/>
      </w:rPr>
    </w:lvl>
    <w:lvl w:ilvl="4" w:tplc="0C9053A8">
      <w:numFmt w:val="bullet"/>
      <w:lvlText w:val="•"/>
      <w:lvlJc w:val="left"/>
      <w:pPr>
        <w:ind w:left="4536" w:hanging="444"/>
      </w:pPr>
      <w:rPr>
        <w:rFonts w:hint="default"/>
      </w:rPr>
    </w:lvl>
    <w:lvl w:ilvl="5" w:tplc="A6884DD8">
      <w:numFmt w:val="bullet"/>
      <w:lvlText w:val="•"/>
      <w:lvlJc w:val="left"/>
      <w:pPr>
        <w:ind w:left="5500" w:hanging="444"/>
      </w:pPr>
      <w:rPr>
        <w:rFonts w:hint="default"/>
      </w:rPr>
    </w:lvl>
    <w:lvl w:ilvl="6" w:tplc="DC067F9C">
      <w:numFmt w:val="bullet"/>
      <w:lvlText w:val="•"/>
      <w:lvlJc w:val="left"/>
      <w:pPr>
        <w:ind w:left="6464" w:hanging="444"/>
      </w:pPr>
      <w:rPr>
        <w:rFonts w:hint="default"/>
      </w:rPr>
    </w:lvl>
    <w:lvl w:ilvl="7" w:tplc="053AC6A2">
      <w:numFmt w:val="bullet"/>
      <w:lvlText w:val="•"/>
      <w:lvlJc w:val="left"/>
      <w:pPr>
        <w:ind w:left="7428" w:hanging="444"/>
      </w:pPr>
      <w:rPr>
        <w:rFonts w:hint="default"/>
      </w:rPr>
    </w:lvl>
    <w:lvl w:ilvl="8" w:tplc="E79617A0">
      <w:numFmt w:val="bullet"/>
      <w:lvlText w:val="•"/>
      <w:lvlJc w:val="left"/>
      <w:pPr>
        <w:ind w:left="8392" w:hanging="444"/>
      </w:pPr>
      <w:rPr>
        <w:rFonts w:hint="default"/>
      </w:rPr>
    </w:lvl>
  </w:abstractNum>
  <w:num w:numId="1">
    <w:abstractNumId w:val="24"/>
  </w:num>
  <w:num w:numId="2">
    <w:abstractNumId w:val="22"/>
  </w:num>
  <w:num w:numId="3">
    <w:abstractNumId w:val="2"/>
  </w:num>
  <w:num w:numId="4">
    <w:abstractNumId w:val="9"/>
  </w:num>
  <w:num w:numId="5">
    <w:abstractNumId w:val="13"/>
  </w:num>
  <w:num w:numId="6">
    <w:abstractNumId w:val="32"/>
  </w:num>
  <w:num w:numId="7">
    <w:abstractNumId w:val="5"/>
  </w:num>
  <w:num w:numId="8">
    <w:abstractNumId w:val="33"/>
  </w:num>
  <w:num w:numId="9">
    <w:abstractNumId w:val="10"/>
  </w:num>
  <w:num w:numId="10">
    <w:abstractNumId w:val="28"/>
  </w:num>
  <w:num w:numId="11">
    <w:abstractNumId w:val="12"/>
  </w:num>
  <w:num w:numId="12">
    <w:abstractNumId w:val="8"/>
  </w:num>
  <w:num w:numId="13">
    <w:abstractNumId w:val="11"/>
  </w:num>
  <w:num w:numId="14">
    <w:abstractNumId w:val="23"/>
  </w:num>
  <w:num w:numId="15">
    <w:abstractNumId w:val="34"/>
  </w:num>
  <w:num w:numId="16">
    <w:abstractNumId w:val="35"/>
  </w:num>
  <w:num w:numId="17">
    <w:abstractNumId w:val="16"/>
  </w:num>
  <w:num w:numId="18">
    <w:abstractNumId w:val="15"/>
  </w:num>
  <w:num w:numId="19">
    <w:abstractNumId w:val="6"/>
  </w:num>
  <w:num w:numId="20">
    <w:abstractNumId w:val="3"/>
  </w:num>
  <w:num w:numId="21">
    <w:abstractNumId w:val="1"/>
  </w:num>
  <w:num w:numId="22">
    <w:abstractNumId w:val="31"/>
  </w:num>
  <w:num w:numId="23">
    <w:abstractNumId w:val="14"/>
  </w:num>
  <w:num w:numId="24">
    <w:abstractNumId w:val="0"/>
  </w:num>
  <w:num w:numId="25">
    <w:abstractNumId w:val="18"/>
  </w:num>
  <w:num w:numId="26">
    <w:abstractNumId w:val="29"/>
  </w:num>
  <w:num w:numId="27">
    <w:abstractNumId w:val="30"/>
  </w:num>
  <w:num w:numId="28">
    <w:abstractNumId w:val="4"/>
  </w:num>
  <w:num w:numId="29">
    <w:abstractNumId w:val="7"/>
  </w:num>
  <w:num w:numId="30">
    <w:abstractNumId w:val="19"/>
  </w:num>
  <w:num w:numId="31">
    <w:abstractNumId w:val="26"/>
  </w:num>
  <w:num w:numId="32">
    <w:abstractNumId w:val="27"/>
  </w:num>
  <w:num w:numId="33">
    <w:abstractNumId w:val="21"/>
  </w:num>
  <w:num w:numId="34">
    <w:abstractNumId w:val="25"/>
  </w:num>
  <w:num w:numId="35">
    <w:abstractNumId w:val="17"/>
  </w:num>
  <w:num w:numId="36">
    <w:abstractNumId w:val="20"/>
  </w:num>
  <w:num w:numId="37">
    <w:abstractNumId w:val="3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938"/>
    <w:rsid w:val="001504AC"/>
    <w:rsid w:val="003A2220"/>
    <w:rsid w:val="00710875"/>
    <w:rsid w:val="00782C70"/>
    <w:rsid w:val="007E1B1C"/>
    <w:rsid w:val="00923938"/>
    <w:rsid w:val="00D8439D"/>
    <w:rsid w:val="00E25AF8"/>
    <w:rsid w:val="00E73F3D"/>
    <w:rsid w:val="00EB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3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923938"/>
    <w:pPr>
      <w:ind w:left="1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DD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92393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DB2DD1"/>
    <w:rPr>
      <w:rFonts w:ascii="Times New Roman" w:eastAsia="Times New Roman" w:hAnsi="Times New Roman"/>
    </w:rPr>
  </w:style>
  <w:style w:type="paragraph" w:styleId="a5">
    <w:name w:val="List Paragraph"/>
    <w:basedOn w:val="a"/>
    <w:uiPriority w:val="99"/>
    <w:qFormat/>
    <w:rsid w:val="00923938"/>
    <w:pPr>
      <w:ind w:left="684"/>
    </w:pPr>
  </w:style>
  <w:style w:type="paragraph" w:customStyle="1" w:styleId="TableParagraph">
    <w:name w:val="Table Paragraph"/>
    <w:basedOn w:val="a"/>
    <w:uiPriority w:val="99"/>
    <w:rsid w:val="00923938"/>
    <w:pPr>
      <w:ind w:left="40"/>
    </w:pPr>
  </w:style>
  <w:style w:type="paragraph" w:styleId="a6">
    <w:name w:val="header"/>
    <w:basedOn w:val="a"/>
    <w:link w:val="a7"/>
    <w:uiPriority w:val="99"/>
    <w:semiHidden/>
    <w:unhideWhenUsed/>
    <w:rsid w:val="00D843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8439D"/>
    <w:rPr>
      <w:rFonts w:ascii="Times New Roman" w:eastAsia="Times New Roman" w:hAnsi="Times New Roman"/>
    </w:rPr>
  </w:style>
  <w:style w:type="paragraph" w:styleId="a8">
    <w:name w:val="footer"/>
    <w:basedOn w:val="a"/>
    <w:link w:val="a9"/>
    <w:uiPriority w:val="99"/>
    <w:semiHidden/>
    <w:unhideWhenUsed/>
    <w:rsid w:val="00D843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8439D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3920</Words>
  <Characters>22350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4</cp:revision>
  <cp:lastPrinted>2019-05-28T07:48:00Z</cp:lastPrinted>
  <dcterms:created xsi:type="dcterms:W3CDTF">2019-05-06T18:01:00Z</dcterms:created>
  <dcterms:modified xsi:type="dcterms:W3CDTF">2019-05-28T07:52:00Z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