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BF0" w:rsidRDefault="00216003">
      <w:r>
        <w:t>42</w:t>
      </w:r>
    </w:p>
    <w:p w:rsidR="00216003" w:rsidRDefault="00216003"/>
    <w:p w:rsidR="00216003" w:rsidRDefault="00216003" w:rsidP="00216003">
      <w:pPr>
        <w:pStyle w:val="af5"/>
      </w:pPr>
      <w:proofErr w:type="gramStart"/>
      <w:r>
        <w:t>В соответствии с Областным законом Ленинградской области №153-оз от 29 декабря 2015 года «О перераспределении полномочий в сфере водоснабжения и водоотведения между органами государственной власти Ленинградской области и о внесении изменений в Областной закон «Об отдельных вопросах местного значения сельских поселений Ленинградской области», Постановлением Правительства Российской Федерации от 13 июня 2006 года № 374 "О перечнях документов, необходимых для принятия решения</w:t>
      </w:r>
      <w:proofErr w:type="gramEnd"/>
      <w:r>
        <w:t xml:space="preserve"> </w:t>
      </w:r>
      <w:proofErr w:type="gramStart"/>
      <w:r>
        <w:t xml:space="preserve">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Федерации", для повышения надежности обеспечения потребителей услугами водоснабжения и водоотведения, создания экологически безопасной водной среды, осуществления комплексной модернизации водопроводно-канализационного хозяйства, повышения </w:t>
      </w:r>
      <w:proofErr w:type="spellStart"/>
      <w:r>
        <w:t>энергоэффективности</w:t>
      </w:r>
      <w:proofErr w:type="spellEnd"/>
      <w:r>
        <w:t xml:space="preserve"> системы водоснабжения и</w:t>
      </w:r>
      <w:proofErr w:type="gramEnd"/>
      <w:r>
        <w:t xml:space="preserve"> водоотведения, Совет депутатов муниципального образования </w:t>
      </w:r>
      <w:proofErr w:type="spellStart"/>
      <w:r>
        <w:t>Хваловское</w:t>
      </w:r>
      <w:proofErr w:type="spellEnd"/>
      <w:r>
        <w:t xml:space="preserve"> сельское поселение </w:t>
      </w:r>
      <w:proofErr w:type="spellStart"/>
      <w:r>
        <w:t>Волховского</w:t>
      </w:r>
      <w:proofErr w:type="spellEnd"/>
      <w:r>
        <w:t xml:space="preserve"> муниципального района Ленинградской области</w:t>
      </w:r>
    </w:p>
    <w:p w:rsidR="00216003" w:rsidRDefault="00216003" w:rsidP="00216003">
      <w:pPr>
        <w:pStyle w:val="af5"/>
        <w:jc w:val="center"/>
      </w:pPr>
      <w:r>
        <w:rPr>
          <w:rStyle w:val="a8"/>
          <w:rFonts w:eastAsiaTheme="majorEastAsia"/>
        </w:rPr>
        <w:t>решил:</w:t>
      </w:r>
    </w:p>
    <w:p w:rsidR="00216003" w:rsidRDefault="00216003" w:rsidP="00216003">
      <w:pPr>
        <w:pStyle w:val="af5"/>
        <w:jc w:val="center"/>
      </w:pPr>
      <w:r>
        <w:rPr>
          <w:rStyle w:val="a8"/>
          <w:rFonts w:eastAsiaTheme="majorEastAsia"/>
        </w:rPr>
        <w:t> </w:t>
      </w:r>
    </w:p>
    <w:p w:rsidR="00216003" w:rsidRDefault="00216003" w:rsidP="00216003">
      <w:pPr>
        <w:pStyle w:val="af5"/>
      </w:pPr>
      <w:r>
        <w:t xml:space="preserve">1. Передать безвозмездно из муниципальной собственности муниципального образования </w:t>
      </w:r>
      <w:proofErr w:type="spellStart"/>
      <w:r>
        <w:t>Хваловское</w:t>
      </w:r>
      <w:proofErr w:type="spellEnd"/>
      <w:r>
        <w:t xml:space="preserve"> сельское поселение </w:t>
      </w:r>
      <w:proofErr w:type="spellStart"/>
      <w:r>
        <w:t>Волховского</w:t>
      </w:r>
      <w:proofErr w:type="spellEnd"/>
      <w:r>
        <w:t xml:space="preserve"> муниципального района Ленинградской области в государственную собственность Ленинградской области имущество, необходимое для реализации полномочий в сфере водоснабжения и водоотведения в соответствии с перечнем, приведенным в приложении №1 к настоящему решению.</w:t>
      </w:r>
    </w:p>
    <w:p w:rsidR="00216003" w:rsidRDefault="00216003" w:rsidP="00216003">
      <w:pPr>
        <w:pStyle w:val="af5"/>
      </w:pPr>
      <w:r>
        <w:t xml:space="preserve">2. </w:t>
      </w:r>
      <w:proofErr w:type="gramStart"/>
      <w:r>
        <w:t xml:space="preserve">Администрации муниципального образования </w:t>
      </w:r>
      <w:proofErr w:type="spellStart"/>
      <w:r>
        <w:t>Хваловское</w:t>
      </w:r>
      <w:proofErr w:type="spellEnd"/>
      <w:r>
        <w:t xml:space="preserve"> сельское поселение </w:t>
      </w:r>
      <w:proofErr w:type="spellStart"/>
      <w:r>
        <w:t>Волховского</w:t>
      </w:r>
      <w:proofErr w:type="spellEnd"/>
      <w:r>
        <w:t xml:space="preserve"> муниципального района Ленинградской области осуществить в установленном законодательством РФ порядке безвозмездную передачу муниципального имущества, указанного в пункте 1 настоящего решения, в государственную собственность Ленинградской области в срок до 15 июня 2016 года.</w:t>
      </w:r>
      <w:proofErr w:type="gramEnd"/>
    </w:p>
    <w:p w:rsidR="00216003" w:rsidRDefault="00216003" w:rsidP="00216003">
      <w:pPr>
        <w:pStyle w:val="af5"/>
      </w:pPr>
      <w:r>
        <w:t xml:space="preserve">3. Решение Совета депутатов МО </w:t>
      </w:r>
      <w:proofErr w:type="spellStart"/>
      <w:r>
        <w:t>Хваловское</w:t>
      </w:r>
      <w:proofErr w:type="spellEnd"/>
      <w:r>
        <w:t xml:space="preserve"> сельское поселение </w:t>
      </w:r>
      <w:proofErr w:type="spellStart"/>
      <w:r>
        <w:t>Волховского</w:t>
      </w:r>
      <w:proofErr w:type="spellEnd"/>
      <w:r>
        <w:t xml:space="preserve"> муниципального района Ленинградской области от 29 января 2016 года № 7 считать  утратившим силу.</w:t>
      </w:r>
    </w:p>
    <w:p w:rsidR="00216003" w:rsidRDefault="00216003" w:rsidP="00216003">
      <w:pPr>
        <w:pStyle w:val="af5"/>
      </w:pPr>
      <w:r>
        <w:t xml:space="preserve">4. Настоящее решение вступает в силу </w:t>
      </w:r>
      <w:proofErr w:type="gramStart"/>
      <w:r>
        <w:t>с даты</w:t>
      </w:r>
      <w:proofErr w:type="gramEnd"/>
      <w:r>
        <w:t xml:space="preserve"> его принятия.</w:t>
      </w:r>
    </w:p>
    <w:p w:rsidR="00216003" w:rsidRDefault="00216003" w:rsidP="00216003">
      <w:pPr>
        <w:pStyle w:val="af5"/>
      </w:pPr>
      <w:r>
        <w:t>         5. Настоящее решение опубликовать в газете «</w:t>
      </w:r>
      <w:proofErr w:type="spellStart"/>
      <w:r>
        <w:t>Волховские</w:t>
      </w:r>
      <w:proofErr w:type="spellEnd"/>
      <w:r>
        <w:t xml:space="preserve"> огни» и разместить на официальном сайте администрации МО </w:t>
      </w:r>
      <w:proofErr w:type="spellStart"/>
      <w:r>
        <w:t>Хваловское</w:t>
      </w:r>
      <w:proofErr w:type="spellEnd"/>
      <w:r>
        <w:t xml:space="preserve"> сельское поселение </w:t>
      </w:r>
      <w:r>
        <w:rPr>
          <w:u w:val="single"/>
        </w:rPr>
        <w:t>(www.hvalovskoe.ru)</w:t>
      </w:r>
      <w:r>
        <w:t>. </w:t>
      </w:r>
    </w:p>
    <w:p w:rsidR="00216003" w:rsidRDefault="00216003" w:rsidP="00216003">
      <w:pPr>
        <w:pStyle w:val="af5"/>
      </w:pPr>
      <w:r>
        <w:t xml:space="preserve">            6. 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собой.</w:t>
      </w:r>
    </w:p>
    <w:p w:rsidR="00216003" w:rsidRDefault="00216003" w:rsidP="00216003">
      <w:pPr>
        <w:pStyle w:val="af5"/>
      </w:pPr>
      <w:r>
        <w:t> </w:t>
      </w:r>
    </w:p>
    <w:p w:rsidR="00216003" w:rsidRDefault="00216003" w:rsidP="00216003">
      <w:pPr>
        <w:pStyle w:val="af5"/>
      </w:pPr>
      <w:r>
        <w:t> </w:t>
      </w:r>
    </w:p>
    <w:p w:rsidR="00216003" w:rsidRDefault="00216003" w:rsidP="00216003">
      <w:pPr>
        <w:pStyle w:val="af5"/>
      </w:pPr>
      <w:r>
        <w:lastRenderedPageBreak/>
        <w:t> </w:t>
      </w:r>
    </w:p>
    <w:p w:rsidR="00216003" w:rsidRDefault="00216003" w:rsidP="00216003">
      <w:pPr>
        <w:pStyle w:val="af5"/>
      </w:pPr>
      <w:r>
        <w:t>Глава муниципального образования</w:t>
      </w:r>
    </w:p>
    <w:p w:rsidR="00216003" w:rsidRDefault="00216003" w:rsidP="00216003">
      <w:pPr>
        <w:pStyle w:val="af5"/>
      </w:pPr>
      <w:proofErr w:type="spellStart"/>
      <w:r>
        <w:t>Хваловское</w:t>
      </w:r>
      <w:proofErr w:type="spellEnd"/>
      <w:r>
        <w:t>  сельское поселение                                                     </w:t>
      </w:r>
      <w:proofErr w:type="spellStart"/>
      <w:r>
        <w:t>Н.А.Аникин</w:t>
      </w:r>
      <w:proofErr w:type="spellEnd"/>
      <w:r>
        <w:t>                 </w:t>
      </w:r>
    </w:p>
    <w:p w:rsidR="00216003" w:rsidRDefault="00216003">
      <w:bookmarkStart w:id="0" w:name="_GoBack"/>
      <w:bookmarkEnd w:id="0"/>
    </w:p>
    <w:sectPr w:rsidR="00216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003"/>
    <w:rsid w:val="00216003"/>
    <w:rsid w:val="00C84BF0"/>
    <w:rsid w:val="00D8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14"/>
  </w:style>
  <w:style w:type="paragraph" w:styleId="1">
    <w:name w:val="heading 1"/>
    <w:basedOn w:val="a"/>
    <w:next w:val="a"/>
    <w:link w:val="10"/>
    <w:uiPriority w:val="9"/>
    <w:qFormat/>
    <w:rsid w:val="00D851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1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1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1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1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1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11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1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11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1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851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851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851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851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851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851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851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851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85114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851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851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851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851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D85114"/>
    <w:rPr>
      <w:b/>
      <w:bCs/>
    </w:rPr>
  </w:style>
  <w:style w:type="character" w:styleId="a9">
    <w:name w:val="Emphasis"/>
    <w:uiPriority w:val="20"/>
    <w:qFormat/>
    <w:rsid w:val="00D85114"/>
    <w:rPr>
      <w:i/>
      <w:iCs/>
    </w:rPr>
  </w:style>
  <w:style w:type="paragraph" w:styleId="aa">
    <w:name w:val="No Spacing"/>
    <w:basedOn w:val="a"/>
    <w:link w:val="ab"/>
    <w:uiPriority w:val="1"/>
    <w:qFormat/>
    <w:rsid w:val="00D85114"/>
    <w:pPr>
      <w:spacing w:after="0"/>
    </w:pPr>
  </w:style>
  <w:style w:type="character" w:customStyle="1" w:styleId="ab">
    <w:name w:val="Без интервала Знак"/>
    <w:basedOn w:val="a0"/>
    <w:link w:val="aa"/>
    <w:uiPriority w:val="1"/>
    <w:rsid w:val="00D85114"/>
  </w:style>
  <w:style w:type="paragraph" w:styleId="ac">
    <w:name w:val="List Paragraph"/>
    <w:basedOn w:val="a"/>
    <w:uiPriority w:val="34"/>
    <w:qFormat/>
    <w:rsid w:val="00D851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511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8511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851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85114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D85114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D85114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85114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D8511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D8511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85114"/>
    <w:pPr>
      <w:outlineLvl w:val="9"/>
    </w:pPr>
  </w:style>
  <w:style w:type="paragraph" w:styleId="af5">
    <w:name w:val="Normal (Web)"/>
    <w:basedOn w:val="a"/>
    <w:uiPriority w:val="99"/>
    <w:semiHidden/>
    <w:unhideWhenUsed/>
    <w:rsid w:val="00216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14"/>
  </w:style>
  <w:style w:type="paragraph" w:styleId="1">
    <w:name w:val="heading 1"/>
    <w:basedOn w:val="a"/>
    <w:next w:val="a"/>
    <w:link w:val="10"/>
    <w:uiPriority w:val="9"/>
    <w:qFormat/>
    <w:rsid w:val="00D851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1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1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1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1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1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11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1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11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1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851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851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851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851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851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851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851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851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85114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851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851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851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851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D85114"/>
    <w:rPr>
      <w:b/>
      <w:bCs/>
    </w:rPr>
  </w:style>
  <w:style w:type="character" w:styleId="a9">
    <w:name w:val="Emphasis"/>
    <w:uiPriority w:val="20"/>
    <w:qFormat/>
    <w:rsid w:val="00D85114"/>
    <w:rPr>
      <w:i/>
      <w:iCs/>
    </w:rPr>
  </w:style>
  <w:style w:type="paragraph" w:styleId="aa">
    <w:name w:val="No Spacing"/>
    <w:basedOn w:val="a"/>
    <w:link w:val="ab"/>
    <w:uiPriority w:val="1"/>
    <w:qFormat/>
    <w:rsid w:val="00D85114"/>
    <w:pPr>
      <w:spacing w:after="0"/>
    </w:pPr>
  </w:style>
  <w:style w:type="character" w:customStyle="1" w:styleId="ab">
    <w:name w:val="Без интервала Знак"/>
    <w:basedOn w:val="a0"/>
    <w:link w:val="aa"/>
    <w:uiPriority w:val="1"/>
    <w:rsid w:val="00D85114"/>
  </w:style>
  <w:style w:type="paragraph" w:styleId="ac">
    <w:name w:val="List Paragraph"/>
    <w:basedOn w:val="a"/>
    <w:uiPriority w:val="34"/>
    <w:qFormat/>
    <w:rsid w:val="00D851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511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8511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851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85114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D85114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D85114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85114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D8511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D8511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85114"/>
    <w:pPr>
      <w:outlineLvl w:val="9"/>
    </w:pPr>
  </w:style>
  <w:style w:type="paragraph" w:styleId="af5">
    <w:name w:val="Normal (Web)"/>
    <w:basedOn w:val="a"/>
    <w:uiPriority w:val="99"/>
    <w:semiHidden/>
    <w:unhideWhenUsed/>
    <w:rsid w:val="00216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2017-05-14T13:54:00Z</dcterms:created>
  <dcterms:modified xsi:type="dcterms:W3CDTF">2017-05-14T13:54:00Z</dcterms:modified>
</cp:coreProperties>
</file>