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1649BE" w:rsidRPr="00CA24C3" w:rsidRDefault="001649BE" w:rsidP="001649BE">
      <w:pPr>
        <w:rPr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</w:p>
    <w:p w:rsidR="001649BE" w:rsidRDefault="00833BAA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649BE" w:rsidRPr="00DD16DC" w:rsidRDefault="001649BE" w:rsidP="001649BE">
      <w:pPr>
        <w:jc w:val="center"/>
        <w:rPr>
          <w:b/>
          <w:sz w:val="28"/>
          <w:szCs w:val="28"/>
        </w:rPr>
      </w:pPr>
    </w:p>
    <w:p w:rsidR="001649BE" w:rsidRPr="00DD16DC" w:rsidRDefault="001649BE" w:rsidP="001649B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33BA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955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F424C2">
        <w:rPr>
          <w:sz w:val="28"/>
          <w:szCs w:val="28"/>
        </w:rPr>
        <w:t>№</w:t>
      </w:r>
      <w:r w:rsidR="00F424C2" w:rsidRPr="00F424C2">
        <w:rPr>
          <w:sz w:val="28"/>
          <w:szCs w:val="28"/>
        </w:rPr>
        <w:t xml:space="preserve"> </w:t>
      </w:r>
      <w:r w:rsidR="00F424C2" w:rsidRPr="00F424C2">
        <w:rPr>
          <w:b/>
          <w:sz w:val="28"/>
          <w:szCs w:val="28"/>
        </w:rPr>
        <w:t>19</w:t>
      </w:r>
      <w:r w:rsidRPr="00F424C2">
        <w:rPr>
          <w:b/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1649BE" w:rsidRDefault="001649BE"/>
    <w:p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r w:rsidR="0031418E">
        <w:rPr>
          <w:b/>
          <w:sz w:val="28"/>
          <w:szCs w:val="28"/>
        </w:rPr>
        <w:t xml:space="preserve">жилищного </w:t>
      </w:r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 Хваловск</w:t>
      </w:r>
      <w:r w:rsidR="008955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proofErr w:type="spellStart"/>
      <w:r w:rsidR="00895554">
        <w:rPr>
          <w:b/>
          <w:sz w:val="28"/>
          <w:szCs w:val="28"/>
        </w:rPr>
        <w:t>Волховского</w:t>
      </w:r>
      <w:proofErr w:type="spellEnd"/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</w:t>
      </w:r>
      <w:proofErr w:type="gramEnd"/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случаев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1649BE"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 листа 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 контрольных  вопросов),  применяемого  при  осуществлении  муниципального </w:t>
      </w:r>
      <w:r w:rsidR="0031418E">
        <w:rPr>
          <w:sz w:val="28"/>
          <w:szCs w:val="28"/>
        </w:rPr>
        <w:t xml:space="preserve">жилищного </w:t>
      </w:r>
      <w:r w:rsidR="00EA3E13" w:rsidRPr="007C7195">
        <w:rPr>
          <w:sz w:val="28"/>
          <w:szCs w:val="28"/>
        </w:rPr>
        <w:t xml:space="preserve">контроля </w:t>
      </w:r>
      <w:r w:rsidR="00EA3E13" w:rsidRPr="00604BA7">
        <w:rPr>
          <w:sz w:val="28"/>
          <w:szCs w:val="28"/>
        </w:rPr>
        <w:t>на территории</w:t>
      </w:r>
      <w:r w:rsidR="00EA3E13">
        <w:rPr>
          <w:sz w:val="28"/>
          <w:szCs w:val="28"/>
        </w:rPr>
        <w:t xml:space="preserve"> муниципального образования Хваловское сельское поселение</w:t>
      </w:r>
      <w:r w:rsidR="00EA3E13" w:rsidRPr="00604BA7">
        <w:rPr>
          <w:sz w:val="28"/>
          <w:szCs w:val="28"/>
        </w:rPr>
        <w:t xml:space="preserve"> </w:t>
      </w:r>
      <w:proofErr w:type="spellStart"/>
      <w:r w:rsidR="00EA3E13">
        <w:rPr>
          <w:sz w:val="28"/>
          <w:szCs w:val="28"/>
        </w:rPr>
        <w:t>Волховского</w:t>
      </w:r>
      <w:proofErr w:type="spellEnd"/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 xml:space="preserve">Ленинградской </w:t>
      </w:r>
      <w:r w:rsidR="00EA3E13" w:rsidRPr="00604BA7">
        <w:rPr>
          <w:sz w:val="28"/>
          <w:szCs w:val="28"/>
        </w:rPr>
        <w:t xml:space="preserve"> 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6359">
        <w:rPr>
          <w:sz w:val="28"/>
        </w:rPr>
        <w:t>Контроль за</w:t>
      </w:r>
      <w:proofErr w:type="gramEnd"/>
      <w:r w:rsidRPr="00CC6359">
        <w:rPr>
          <w:sz w:val="28"/>
        </w:rPr>
        <w:t xml:space="preserve"> исполнением настоящего постановления оставляю за собой.</w:t>
      </w: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AB4249" w:rsidRDefault="00AB4249" w:rsidP="00EA3E13">
      <w:pPr>
        <w:pStyle w:val="a4"/>
        <w:ind w:firstLine="708"/>
        <w:jc w:val="both"/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lastRenderedPageBreak/>
        <w:t xml:space="preserve">УТВЕРЖДЕН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Хваловское сельское поселение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="00833BAA">
        <w:rPr>
          <w:rFonts w:ascii="Times New Roman" w:hAnsi="Times New Roman" w:cs="Times New Roman"/>
          <w:bCs/>
          <w:szCs w:val="20"/>
        </w:rPr>
        <w:t>18.02.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</w:t>
      </w:r>
      <w:r w:rsidR="00F424C2">
        <w:rPr>
          <w:rFonts w:ascii="Times New Roman" w:hAnsi="Times New Roman" w:cs="Times New Roman"/>
          <w:bCs/>
          <w:szCs w:val="20"/>
        </w:rPr>
        <w:t xml:space="preserve"> </w:t>
      </w:r>
      <w:r w:rsidRPr="00F424C2">
        <w:rPr>
          <w:rFonts w:ascii="Times New Roman" w:hAnsi="Times New Roman" w:cs="Times New Roman"/>
          <w:bCs/>
          <w:szCs w:val="20"/>
        </w:rPr>
        <w:t>№</w:t>
      </w:r>
      <w:r w:rsidR="00F424C2" w:rsidRPr="00F424C2">
        <w:rPr>
          <w:rFonts w:ascii="Times New Roman" w:hAnsi="Times New Roman" w:cs="Times New Roman"/>
          <w:bCs/>
          <w:szCs w:val="20"/>
        </w:rPr>
        <w:t>19</w:t>
      </w:r>
      <w:r w:rsidRPr="00AC6F88">
        <w:rPr>
          <w:rFonts w:ascii="Times New Roman" w:hAnsi="Times New Roman" w:cs="Times New Roman"/>
          <w:bCs/>
          <w:szCs w:val="20"/>
        </w:rPr>
        <w:t xml:space="preserve"> 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EA3E13" w:rsidRPr="002F680A" w:rsidRDefault="00EA3E13" w:rsidP="00EA3E13">
      <w:pPr>
        <w:jc w:val="right"/>
        <w:rPr>
          <w:sz w:val="28"/>
          <w:szCs w:val="28"/>
        </w:rPr>
      </w:pPr>
    </w:p>
    <w:p w:rsidR="0036112D" w:rsidRDefault="0036112D" w:rsidP="0036112D">
      <w:pPr>
        <w:shd w:val="clear" w:color="auto" w:fill="FFFFFF"/>
        <w:ind w:left="5103"/>
        <w:jc w:val="center"/>
      </w:pPr>
      <w:r>
        <w:t xml:space="preserve">QR-код, предусмотренный постановлением Правительства Российской Федерации </w:t>
      </w:r>
      <w: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br/>
        <w:t>№ 415».</w:t>
      </w:r>
    </w:p>
    <w:p w:rsidR="0036112D" w:rsidRDefault="0036112D" w:rsidP="0036112D">
      <w:pPr>
        <w:ind w:firstLine="720"/>
        <w:jc w:val="both"/>
        <w:rPr>
          <w:sz w:val="28"/>
          <w:szCs w:val="28"/>
        </w:rPr>
      </w:pPr>
    </w:p>
    <w:p w:rsidR="0036112D" w:rsidRDefault="0036112D" w:rsidP="0036112D"/>
    <w:p w:rsidR="0036112D" w:rsidRDefault="0036112D" w:rsidP="0036112D">
      <w:pPr>
        <w:jc w:val="center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ФОРМА  </w:t>
      </w:r>
    </w:p>
    <w:p w:rsidR="0036112D" w:rsidRDefault="0036112D" w:rsidP="00361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проверочного  листа  (списка  контрольных  вопросов),  применяемого  </w:t>
      </w:r>
      <w:r w:rsidR="009A1774" w:rsidRPr="009A1774">
        <w:rPr>
          <w:b/>
          <w:sz w:val="28"/>
          <w:szCs w:val="28"/>
        </w:rPr>
        <w:t>при  осуществлении  муниципального жилищного контроля</w:t>
      </w:r>
      <w:r w:rsidR="009A1774" w:rsidRPr="0036112D">
        <w:t xml:space="preserve"> </w:t>
      </w:r>
      <w:r>
        <w:rPr>
          <w:b/>
          <w:sz w:val="28"/>
          <w:szCs w:val="28"/>
        </w:rPr>
        <w:t xml:space="preserve">на территории муниципального образования Хваловское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36112D" w:rsidRDefault="0036112D" w:rsidP="0036112D">
      <w:pPr>
        <w:ind w:firstLine="720"/>
        <w:jc w:val="both"/>
        <w:rPr>
          <w:sz w:val="28"/>
          <w:szCs w:val="28"/>
        </w:rPr>
      </w:pPr>
    </w:p>
    <w:p w:rsidR="0036112D" w:rsidRDefault="0036112D" w:rsidP="0036112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36112D" w:rsidRDefault="0036112D" w:rsidP="0036112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администрации муниципального образования Хваловское сельское поселение от «1</w:t>
      </w:r>
      <w:r w:rsidR="00833BAA">
        <w:rPr>
          <w:sz w:val="22"/>
          <w:szCs w:val="22"/>
        </w:rPr>
        <w:t>8</w:t>
      </w:r>
      <w:r>
        <w:rPr>
          <w:sz w:val="22"/>
          <w:szCs w:val="22"/>
        </w:rPr>
        <w:t xml:space="preserve">» февраля 2022 года № __ «Об  утверждении  формы  проверочного  листа  (списка  контрольных  вопросов),  применяемого </w:t>
      </w:r>
      <w:r w:rsidRPr="0036112D">
        <w:rPr>
          <w:sz w:val="22"/>
          <w:szCs w:val="22"/>
        </w:rPr>
        <w:t xml:space="preserve"> при  осуществлении  муниципального жилищного контроля</w:t>
      </w:r>
      <w:r w:rsidRPr="0036112D">
        <w:t xml:space="preserve"> </w:t>
      </w:r>
      <w:r>
        <w:rPr>
          <w:sz w:val="22"/>
          <w:szCs w:val="22"/>
        </w:rPr>
        <w:t xml:space="preserve">на территории муниципального образования Хваловское сельское поселение </w:t>
      </w:r>
      <w:proofErr w:type="spellStart"/>
      <w:r>
        <w:rPr>
          <w:sz w:val="22"/>
          <w:szCs w:val="22"/>
        </w:rPr>
        <w:t>Волховского</w:t>
      </w:r>
      <w:proofErr w:type="spellEnd"/>
      <w:r>
        <w:rPr>
          <w:sz w:val="22"/>
          <w:szCs w:val="22"/>
        </w:rPr>
        <w:t xml:space="preserve"> муниципального района Ленинградской  области».</w:t>
      </w:r>
    </w:p>
    <w:p w:rsidR="0036112D" w:rsidRDefault="0036112D" w:rsidP="0036112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на автомобильном транспорте и в дорожном хозяйстве на территории муниципального образования Хваловское сельское поселение </w:t>
      </w:r>
      <w:proofErr w:type="spellStart"/>
      <w:r>
        <w:rPr>
          <w:sz w:val="22"/>
          <w:szCs w:val="22"/>
        </w:rPr>
        <w:t>Волховского</w:t>
      </w:r>
      <w:proofErr w:type="spellEnd"/>
      <w:r>
        <w:rPr>
          <w:sz w:val="22"/>
          <w:szCs w:val="22"/>
        </w:rPr>
        <w:t xml:space="preserve"> муниципального района Ленинградской  области</w:t>
      </w:r>
    </w:p>
    <w:p w:rsidR="0036112D" w:rsidRDefault="0036112D" w:rsidP="0036112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«____» ___________20 ___ г.</w:t>
      </w:r>
    </w:p>
    <w:p w:rsidR="0036112D" w:rsidRDefault="0036112D" w:rsidP="0036112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дата заполнения проверочного листа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Вид  контроля,   включенный  в   единый   реестр     видов контроля: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Вид контрольного мероприятия: 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5. Фамилия, имя и отчество (при наличии) гражданина или индивидуального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предпринимателя, его идентификационный номер налогоплательщика и (или</w:t>
      </w:r>
      <w:proofErr w:type="gramStart"/>
      <w:r>
        <w:t>)о</w:t>
      </w:r>
      <w:proofErr w:type="gramEnd"/>
      <w:r>
        <w:t>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 Место  (места)  проведения контрольного мероприятия с   заполнением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проверочного листа: 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____________________________________________________________________________________________________________________________________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8. Учётный номер контрольного мероприятия: __________________________</w:t>
      </w:r>
    </w:p>
    <w:p w:rsidR="0036112D" w:rsidRDefault="0036112D" w:rsidP="003611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</w:t>
      </w:r>
    </w:p>
    <w:p w:rsidR="0036112D" w:rsidRDefault="0036112D" w:rsidP="0036112D">
      <w:pPr>
        <w:ind w:firstLine="708"/>
        <w:jc w:val="both"/>
      </w:pPr>
      <w: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36112D" w:rsidRDefault="0036112D" w:rsidP="0036112D">
      <w:pPr>
        <w:rPr>
          <w:sz w:val="28"/>
          <w:szCs w:val="28"/>
        </w:rPr>
      </w:pPr>
    </w:p>
    <w:p w:rsidR="0036112D" w:rsidRDefault="0036112D" w:rsidP="0036112D">
      <w:pPr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40"/>
        <w:gridCol w:w="2335"/>
        <w:gridCol w:w="488"/>
        <w:gridCol w:w="602"/>
        <w:gridCol w:w="1660"/>
        <w:gridCol w:w="1891"/>
        <w:gridCol w:w="2055"/>
      </w:tblGrid>
      <w:tr w:rsidR="00895554" w:rsidRPr="00270C3E" w:rsidTr="006C728C">
        <w:tc>
          <w:tcPr>
            <w:tcW w:w="540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3" w:type="dxa"/>
            <w:gridSpan w:val="4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63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95554" w:rsidRPr="00270C3E" w:rsidTr="006C728C">
        <w:tc>
          <w:tcPr>
            <w:tcW w:w="540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63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RPr="00270C3E" w:rsidTr="006C728C">
        <w:tc>
          <w:tcPr>
            <w:tcW w:w="540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пункты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:rsidR="00895554" w:rsidRPr="00270C3E" w:rsidRDefault="00895554" w:rsidP="006C728C">
            <w:pPr>
              <w:rPr>
                <w:sz w:val="24"/>
                <w:szCs w:val="24"/>
              </w:rPr>
            </w:pP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895554" w:rsidRPr="00D102D3" w:rsidRDefault="0031418E" w:rsidP="006C728C">
            <w:pPr>
              <w:rPr>
                <w:sz w:val="24"/>
                <w:szCs w:val="24"/>
              </w:rPr>
            </w:pPr>
            <w:r w:rsidRPr="00845459"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 xml:space="preserve">Пункт 3 статьи </w:t>
            </w:r>
            <w:hyperlink r:id="rId5" w:history="1">
              <w:r w:rsidRPr="00845459">
                <w:t>161</w:t>
              </w:r>
            </w:hyperlink>
            <w:r w:rsidRPr="00845459">
              <w:t xml:space="preserve"> Жилищного кодекса Российской Федерации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A16F9D" w:rsidP="006C728C">
            <w:pPr>
              <w:rPr>
                <w:sz w:val="24"/>
                <w:szCs w:val="24"/>
              </w:rPr>
            </w:pPr>
            <w:hyperlink r:id="rId6" w:history="1">
              <w:r w:rsidR="0031418E" w:rsidRPr="00845459">
                <w:t>статья 158</w:t>
              </w:r>
            </w:hyperlink>
            <w:r w:rsidR="0031418E" w:rsidRPr="00845459">
              <w:t xml:space="preserve"> Жилищного кодекса Российской Федерации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895554" w:rsidRPr="00270C3E" w:rsidRDefault="0031418E" w:rsidP="006C728C">
            <w:pPr>
              <w:rPr>
                <w:sz w:val="24"/>
                <w:szCs w:val="24"/>
              </w:rPr>
            </w:pPr>
            <w:r w:rsidRPr="00845459"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статья 36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895554" w:rsidRPr="00270C3E" w:rsidRDefault="00A16F9D" w:rsidP="0031418E">
            <w:pPr>
              <w:rPr>
                <w:sz w:val="24"/>
                <w:szCs w:val="24"/>
              </w:rPr>
            </w:pPr>
            <w:hyperlink r:id="rId8" w:history="1">
              <w:r w:rsidR="0031418E" w:rsidRPr="00845459">
                <w:t>Правила</w:t>
              </w:r>
            </w:hyperlink>
            <w:r w:rsidR="0031418E" w:rsidRPr="00845459">
              <w:t xml:space="preserve"> содержания общего имущества в многоквартирном </w:t>
            </w:r>
            <w:r w:rsidR="0031418E" w:rsidRPr="00845459">
              <w:lastRenderedPageBreak/>
              <w:t>доме, утвержденные постановлением Правительства Российской Федерации от 13.08.2006 № 491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5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статья 161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6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Соблюдается ли порядок технических осмотров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10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7</w:t>
            </w:r>
          </w:p>
        </w:tc>
        <w:tc>
          <w:tcPr>
            <w:tcW w:w="3846" w:type="dxa"/>
          </w:tcPr>
          <w:p w:rsidR="0031418E" w:rsidRPr="00845459" w:rsidRDefault="0031418E" w:rsidP="006C728C">
            <w:proofErr w:type="gramStart"/>
            <w:r w:rsidRPr="00845459">
              <w:t>Обеспечены</w:t>
            </w:r>
            <w:proofErr w:type="gramEnd"/>
            <w:r w:rsidRPr="00845459">
              <w:t xml:space="preserve"> ли организация и планирование текущего ремонта жилищного фонда?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11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2.3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8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Обеспечивается ли подготовка жилищного фонда к сезонной эксплуатации?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12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2.6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9</w:t>
            </w:r>
          </w:p>
        </w:tc>
        <w:tc>
          <w:tcPr>
            <w:tcW w:w="3846" w:type="dxa"/>
          </w:tcPr>
          <w:p w:rsidR="0031418E" w:rsidRPr="00845459" w:rsidRDefault="0031418E" w:rsidP="006C728C">
            <w:proofErr w:type="gramStart"/>
            <w:r w:rsidRPr="00845459">
              <w:t>Обеспечены</w:t>
            </w:r>
            <w:proofErr w:type="gramEnd"/>
            <w:r w:rsidRPr="00845459"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13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2.7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10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1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III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11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 xml:space="preserve">Соблюдаются ли требования к порядку </w:t>
            </w:r>
            <w:r w:rsidRPr="00845459">
              <w:lastRenderedPageBreak/>
              <w:t>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15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IV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Default="00A16F9D" w:rsidP="0031418E">
            <w:pPr>
              <w:pStyle w:val="ConsPlusNormal"/>
              <w:jc w:val="both"/>
            </w:pPr>
            <w:hyperlink r:id="rId16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раздел V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13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1418E" w:rsidRDefault="00A16F9D" w:rsidP="0031418E">
            <w:pPr>
              <w:pStyle w:val="ConsPlusNormal"/>
              <w:jc w:val="both"/>
            </w:pPr>
            <w:hyperlink r:id="rId1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t>14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многоквартирными домами, утвержденных постановлением Правительства Российской Федерации от 15.05.2013 № 416;</w:t>
            </w:r>
          </w:p>
          <w:p w:rsidR="0031418E" w:rsidRDefault="00A16F9D" w:rsidP="0031418E">
            <w:pPr>
              <w:pStyle w:val="ConsPlusNormal"/>
              <w:jc w:val="both"/>
            </w:pPr>
            <w:hyperlink r:id="rId22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15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463" w:type="dxa"/>
          </w:tcPr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часть 2 статьи 157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1418E" w:rsidRPr="00845459" w:rsidRDefault="00A16F9D" w:rsidP="003141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пункты 31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6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69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7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70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71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31418E" w:rsidRDefault="00A16F9D" w:rsidP="0031418E">
            <w:pPr>
              <w:pStyle w:val="ConsPlusNormal"/>
              <w:jc w:val="both"/>
            </w:pPr>
            <w:hyperlink r:id="rId29" w:history="1">
              <w:r w:rsidR="0031418E" w:rsidRPr="00845459">
                <w:rPr>
                  <w:rFonts w:ascii="Times New Roman" w:hAnsi="Times New Roman" w:cs="Times New Roman"/>
                  <w:szCs w:val="22"/>
                </w:rPr>
                <w:t>пункт 29</w:t>
              </w:r>
            </w:hyperlink>
            <w:r w:rsidR="0031418E" w:rsidRPr="00845459">
              <w:rPr>
                <w:rFonts w:ascii="Times New Roman" w:hAnsi="Times New Roman" w:cs="Times New Roman"/>
                <w:szCs w:val="22"/>
              </w:rPr>
              <w:t xml:space="preserve"> Правил </w:t>
            </w:r>
            <w:r w:rsidR="0031418E" w:rsidRPr="00845459">
              <w:rPr>
                <w:rFonts w:ascii="Times New Roman" w:hAnsi="Times New Roman" w:cs="Times New Roman"/>
                <w:szCs w:val="22"/>
              </w:rPr>
              <w:lastRenderedPageBreak/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</w:tr>
      <w:tr w:rsidR="0031418E" w:rsidRPr="00270C3E" w:rsidTr="006C728C">
        <w:tc>
          <w:tcPr>
            <w:tcW w:w="540" w:type="dxa"/>
          </w:tcPr>
          <w:p w:rsidR="0031418E" w:rsidRDefault="0031418E" w:rsidP="006C728C">
            <w:pPr>
              <w:jc w:val="center"/>
            </w:pPr>
            <w:r>
              <w:lastRenderedPageBreak/>
              <w:t>16</w:t>
            </w:r>
          </w:p>
        </w:tc>
        <w:tc>
          <w:tcPr>
            <w:tcW w:w="3846" w:type="dxa"/>
          </w:tcPr>
          <w:p w:rsidR="0031418E" w:rsidRPr="00845459" w:rsidRDefault="0031418E" w:rsidP="006C728C">
            <w:r w:rsidRPr="00845459">
              <w:t xml:space="preserve">Соблюдаются ли требования к заключению договоров энергоснабжения с </w:t>
            </w:r>
            <w:proofErr w:type="spellStart"/>
            <w:r w:rsidRPr="00845459">
              <w:t>ресурсоснабжающими</w:t>
            </w:r>
            <w:proofErr w:type="spellEnd"/>
            <w:r w:rsidRPr="00845459"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82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99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701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984" w:type="dxa"/>
          </w:tcPr>
          <w:p w:rsidR="000D184D" w:rsidRDefault="000D184D" w:rsidP="006C728C">
            <w:pPr>
              <w:jc w:val="both"/>
            </w:pPr>
          </w:p>
          <w:p w:rsidR="000D184D" w:rsidRPr="000D184D" w:rsidRDefault="000D184D" w:rsidP="000D184D"/>
          <w:p w:rsidR="000D184D" w:rsidRPr="000D184D" w:rsidRDefault="000D184D" w:rsidP="000D184D"/>
          <w:p w:rsidR="000D184D" w:rsidRPr="000D184D" w:rsidRDefault="000D184D" w:rsidP="000D184D"/>
          <w:p w:rsidR="000D184D" w:rsidRPr="000D184D" w:rsidRDefault="000D184D" w:rsidP="000D184D"/>
          <w:p w:rsidR="000D184D" w:rsidRDefault="000D184D" w:rsidP="000D184D"/>
          <w:p w:rsidR="0031418E" w:rsidRPr="000D184D" w:rsidRDefault="0031418E" w:rsidP="000D184D">
            <w:pPr>
              <w:jc w:val="center"/>
            </w:pPr>
          </w:p>
        </w:tc>
        <w:tc>
          <w:tcPr>
            <w:tcW w:w="5463" w:type="dxa"/>
          </w:tcPr>
          <w:p w:rsidR="000D184D" w:rsidRPr="00845459" w:rsidRDefault="00A16F9D" w:rsidP="000D18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0D184D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0D184D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0D184D" w:rsidRDefault="00A16F9D" w:rsidP="000D184D">
            <w:pPr>
              <w:pStyle w:val="ConsPlusNormal"/>
              <w:jc w:val="both"/>
            </w:pPr>
            <w:hyperlink r:id="rId31" w:history="1">
              <w:r w:rsidR="000D184D" w:rsidRPr="00845459">
                <w:rPr>
                  <w:rFonts w:ascii="Times New Roman" w:hAnsi="Times New Roman" w:cs="Times New Roman"/>
                  <w:szCs w:val="22"/>
                </w:rPr>
                <w:t>подпункт «</w:t>
              </w:r>
              <w:proofErr w:type="spellStart"/>
              <w:r w:rsidR="000D184D" w:rsidRPr="00845459">
                <w:rPr>
                  <w:rFonts w:ascii="Times New Roman" w:hAnsi="Times New Roman" w:cs="Times New Roman"/>
                  <w:szCs w:val="22"/>
                </w:rPr>
                <w:t>д</w:t>
              </w:r>
              <w:proofErr w:type="spellEnd"/>
              <w:r w:rsidR="000D184D" w:rsidRPr="00845459">
                <w:rPr>
                  <w:rFonts w:ascii="Times New Roman" w:hAnsi="Times New Roman" w:cs="Times New Roman"/>
                  <w:szCs w:val="22"/>
                </w:rPr>
                <w:t>» пункта 4</w:t>
              </w:r>
            </w:hyperlink>
            <w:r w:rsidR="000D184D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  <w:p w:rsidR="000D184D" w:rsidRPr="000D184D" w:rsidRDefault="000D184D" w:rsidP="000D184D"/>
          <w:p w:rsidR="0031418E" w:rsidRPr="000D184D" w:rsidRDefault="0031418E" w:rsidP="000D184D"/>
        </w:tc>
      </w:tr>
    </w:tbl>
    <w:p w:rsidR="000D184D" w:rsidRPr="00150B1C" w:rsidRDefault="00EA3E13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84D"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0D184D" w:rsidRPr="00150B1C" w:rsidRDefault="000D184D" w:rsidP="000D184D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proofErr w:type="gramStart"/>
      <w:r w:rsidRPr="00150B1C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</w:t>
      </w:r>
      <w:proofErr w:type="gramStart"/>
      <w:r w:rsidRPr="008E1E59">
        <w:rPr>
          <w:sz w:val="28"/>
          <w:szCs w:val="28"/>
        </w:rPr>
        <w:t>н(</w:t>
      </w:r>
      <w:proofErr w:type="gramEnd"/>
      <w:r w:rsidRPr="008E1E59">
        <w:rPr>
          <w:sz w:val="28"/>
          <w:szCs w:val="28"/>
        </w:rPr>
        <w:t>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80A95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r w:rsidRPr="00880A95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80A95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</w:t>
      </w:r>
      <w:proofErr w:type="gramStart"/>
      <w:r w:rsidRPr="00871218">
        <w:rPr>
          <w:sz w:val="28"/>
          <w:szCs w:val="28"/>
        </w:rPr>
        <w:t>л(</w:t>
      </w:r>
      <w:proofErr w:type="gramEnd"/>
      <w:r w:rsidRPr="00871218">
        <w:rPr>
          <w:sz w:val="28"/>
          <w:szCs w:val="28"/>
        </w:rPr>
        <w:t xml:space="preserve">а):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r w:rsidRPr="00871218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</w:pPr>
    </w:p>
    <w:p w:rsidR="00EA3E13" w:rsidRDefault="00EA3E13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jc w:val="both"/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pStyle w:val="a4"/>
        <w:ind w:firstLine="708"/>
        <w:jc w:val="both"/>
      </w:pPr>
    </w:p>
    <w:p w:rsidR="00EA3E13" w:rsidRPr="001649BE" w:rsidRDefault="00EA3E13" w:rsidP="00EA3E13">
      <w:pPr>
        <w:pStyle w:val="a4"/>
        <w:ind w:firstLine="708"/>
        <w:jc w:val="both"/>
      </w:pPr>
    </w:p>
    <w:sectPr w:rsidR="00EA3E13" w:rsidRPr="001649BE" w:rsidSect="000D184D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9BE"/>
    <w:rsid w:val="000D184D"/>
    <w:rsid w:val="001649BE"/>
    <w:rsid w:val="002F13F1"/>
    <w:rsid w:val="00307F89"/>
    <w:rsid w:val="0031418E"/>
    <w:rsid w:val="00351770"/>
    <w:rsid w:val="0035325E"/>
    <w:rsid w:val="0036112D"/>
    <w:rsid w:val="006656ED"/>
    <w:rsid w:val="007A3270"/>
    <w:rsid w:val="008242EE"/>
    <w:rsid w:val="00833BAA"/>
    <w:rsid w:val="00895554"/>
    <w:rsid w:val="009A1774"/>
    <w:rsid w:val="00A16F9D"/>
    <w:rsid w:val="00AB4249"/>
    <w:rsid w:val="00B114A3"/>
    <w:rsid w:val="00E004BD"/>
    <w:rsid w:val="00E25F14"/>
    <w:rsid w:val="00EA3E13"/>
    <w:rsid w:val="00F424C2"/>
    <w:rsid w:val="00FB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3891&amp;date=28.10.2019&amp;dst=100021&amp;fld=134" TargetMode="External"/><Relationship Id="rId13" Type="http://schemas.openxmlformats.org/officeDocument/2006/relationships/hyperlink" Target="https://login.consultant.ru/link/?req=doc&amp;base=LAW&amp;n=44772&amp;date=28.10.2019&amp;dst=100193&amp;fld=134" TargetMode="External"/><Relationship Id="rId18" Type="http://schemas.openxmlformats.org/officeDocument/2006/relationships/hyperlink" Target="https://login.consultant.ru/link/?req=doc&amp;base=LAW&amp;n=305825&amp;date=28.10.2019&amp;dst=100020&amp;fld=134" TargetMode="External"/><Relationship Id="rId26" Type="http://schemas.openxmlformats.org/officeDocument/2006/relationships/hyperlink" Target="https://login.consultant.ru/link/?req=doc&amp;base=LAW&amp;n=329691&amp;date=28.10.2019&amp;dst=100328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05825&amp;date=28.10.2019&amp;dst=100020&amp;fld=134" TargetMode="External"/><Relationship Id="rId7" Type="http://schemas.openxmlformats.org/officeDocument/2006/relationships/hyperlink" Target="https://login.consultant.ru/link/?req=doc&amp;base=LAW&amp;n=322877&amp;date=28.10.2019&amp;dst=100268&amp;fld=134" TargetMode="External"/><Relationship Id="rId12" Type="http://schemas.openxmlformats.org/officeDocument/2006/relationships/hyperlink" Target="https://login.consultant.ru/link/?req=doc&amp;base=LAW&amp;n=44772&amp;date=28.10.2019&amp;dst=100151&amp;fld=134" TargetMode="External"/><Relationship Id="rId17" Type="http://schemas.openxmlformats.org/officeDocument/2006/relationships/hyperlink" Target="https://login.consultant.ru/link/?req=doc&amp;base=LAW&amp;n=322877&amp;date=28.10.2019&amp;dst=101717&amp;fld=134" TargetMode="External"/><Relationship Id="rId25" Type="http://schemas.openxmlformats.org/officeDocument/2006/relationships/hyperlink" Target="https://login.consultant.ru/link/?req=doc&amp;base=LAW&amp;n=329691&amp;date=28.10.2019&amp;dst=100161&amp;f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72&amp;date=28.10.2019&amp;dst=100936&amp;fld=134" TargetMode="External"/><Relationship Id="rId20" Type="http://schemas.openxmlformats.org/officeDocument/2006/relationships/hyperlink" Target="https://login.consultant.ru/link/?req=doc&amp;base=LAW&amp;n=322877&amp;date=28.10.2019&amp;dst=101717&amp;fld=134" TargetMode="External"/><Relationship Id="rId29" Type="http://schemas.openxmlformats.org/officeDocument/2006/relationships/hyperlink" Target="https://login.consultant.ru/link/?req=doc&amp;base=LAW&amp;n=313891&amp;date=28.10.2019&amp;dst=10019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877&amp;date=28.10.2019&amp;dst=100941&amp;fld=134" TargetMode="External"/><Relationship Id="rId11" Type="http://schemas.openxmlformats.org/officeDocument/2006/relationships/hyperlink" Target="https://login.consultant.ru/link/?req=doc&amp;base=LAW&amp;n=44772&amp;date=28.10.2019&amp;dst=100128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22877&amp;date=28.10.2019&amp;dst=101107&amp;fld=134" TargetMode="External"/><Relationship Id="rId15" Type="http://schemas.openxmlformats.org/officeDocument/2006/relationships/hyperlink" Target="https://login.consultant.ru/link/?req=doc&amp;base=LAW&amp;n=44772&amp;date=28.10.2019&amp;dst=100479&amp;fld=134" TargetMode="External"/><Relationship Id="rId23" Type="http://schemas.openxmlformats.org/officeDocument/2006/relationships/hyperlink" Target="https://login.consultant.ru/link/?req=doc&amp;base=LAW&amp;n=322877&amp;date=28.10.2019&amp;dst=101687&amp;fld=134" TargetMode="External"/><Relationship Id="rId28" Type="http://schemas.openxmlformats.org/officeDocument/2006/relationships/hyperlink" Target="https://login.consultant.ru/link/?req=doc&amp;base=LAW&amp;n=329691&amp;date=28.10.2019&amp;dst=101056&amp;fld=134" TargetMode="External"/><Relationship Id="rId10" Type="http://schemas.openxmlformats.org/officeDocument/2006/relationships/hyperlink" Target="https://login.consultant.ru/link/?req=doc&amp;base=LAW&amp;n=44772&amp;date=28.10.2019&amp;dst=100095&amp;fld=134" TargetMode="External"/><Relationship Id="rId19" Type="http://schemas.openxmlformats.org/officeDocument/2006/relationships/hyperlink" Target="https://login.consultant.ru/link/?req=doc&amp;base=LAW&amp;n=329691&amp;date=28.10.2019&amp;dst=100031&amp;fld=134" TargetMode="External"/><Relationship Id="rId31" Type="http://schemas.openxmlformats.org/officeDocument/2006/relationships/hyperlink" Target="https://login.consultant.ru/link/?req=doc&amp;base=LAW&amp;n=305825&amp;date=28.10.2019&amp;dst=100036&amp;fld=134" TargetMode="External"/><Relationship Id="rId4" Type="http://schemas.openxmlformats.org/officeDocument/2006/relationships/hyperlink" Target="https://login.consultant.ru/link/?req=doc&amp;base=LAW&amp;n=322877&amp;date=28.10.2019&amp;dst=411&amp;fld=134" TargetMode="External"/><Relationship Id="rId9" Type="http://schemas.openxmlformats.org/officeDocument/2006/relationships/hyperlink" Target="https://login.consultant.ru/link/?req=doc&amp;base=LAW&amp;n=322877&amp;date=28.10.2019&amp;dst=101107&amp;fld=134" TargetMode="External"/><Relationship Id="rId14" Type="http://schemas.openxmlformats.org/officeDocument/2006/relationships/hyperlink" Target="https://login.consultant.ru/link/?req=doc&amp;base=LAW&amp;n=44772&amp;date=28.10.2019&amp;dst=100231&amp;fld=134" TargetMode="External"/><Relationship Id="rId22" Type="http://schemas.openxmlformats.org/officeDocument/2006/relationships/hyperlink" Target="https://login.consultant.ru/link/?req=doc&amp;base=LAW&amp;n=329691&amp;date=28.10.2019&amp;dst=100031&amp;fld=134" TargetMode="External"/><Relationship Id="rId27" Type="http://schemas.openxmlformats.org/officeDocument/2006/relationships/hyperlink" Target="https://login.consultant.ru/link/?req=doc&amp;base=LAW&amp;n=329691&amp;date=28.10.2019&amp;dst=682&amp;fld=134" TargetMode="External"/><Relationship Id="rId30" Type="http://schemas.openxmlformats.org/officeDocument/2006/relationships/hyperlink" Target="https://login.consultant.ru/link/?req=doc&amp;base=LAW&amp;n=322877&amp;date=28.10.2019&amp;dst=1017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2022-02-18T06:45:00Z</cp:lastPrinted>
  <dcterms:created xsi:type="dcterms:W3CDTF">2022-01-24T11:15:00Z</dcterms:created>
  <dcterms:modified xsi:type="dcterms:W3CDTF">2022-02-18T06:45:00Z</dcterms:modified>
</cp:coreProperties>
</file>