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УТВЕРЖДЕНО</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постановлением</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 главы администрации</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МО </w:t>
      </w:r>
      <w:proofErr w:type="spellStart"/>
      <w:r w:rsidRPr="002F32D4">
        <w:rPr>
          <w:rFonts w:ascii="Times New Roman" w:hAnsi="Times New Roman" w:cs="Times New Roman"/>
        </w:rPr>
        <w:t>Хваловское</w:t>
      </w:r>
      <w:proofErr w:type="spellEnd"/>
      <w:r w:rsidRPr="002F32D4">
        <w:rPr>
          <w:rFonts w:ascii="Times New Roman" w:hAnsi="Times New Roman" w:cs="Times New Roman"/>
        </w:rPr>
        <w:t xml:space="preserve"> сельское поселение</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color w:val="FF6600"/>
        </w:rPr>
        <w:t xml:space="preserve">                                                                                                             </w:t>
      </w:r>
      <w:r>
        <w:rPr>
          <w:rFonts w:ascii="Times New Roman" w:hAnsi="Times New Roman" w:cs="Times New Roman"/>
        </w:rPr>
        <w:t xml:space="preserve">от  </w:t>
      </w:r>
      <w:r w:rsidRPr="002F32D4">
        <w:rPr>
          <w:rFonts w:ascii="Times New Roman" w:hAnsi="Times New Roman" w:cs="Times New Roman"/>
        </w:rPr>
        <w:t>0</w:t>
      </w:r>
      <w:r>
        <w:rPr>
          <w:rFonts w:ascii="Times New Roman" w:hAnsi="Times New Roman" w:cs="Times New Roman"/>
        </w:rPr>
        <w:t>5</w:t>
      </w:r>
      <w:r w:rsidRPr="002F32D4">
        <w:rPr>
          <w:rFonts w:ascii="Times New Roman" w:hAnsi="Times New Roman" w:cs="Times New Roman"/>
        </w:rPr>
        <w:t>.0</w:t>
      </w:r>
      <w:r>
        <w:rPr>
          <w:rFonts w:ascii="Times New Roman" w:hAnsi="Times New Roman" w:cs="Times New Roman"/>
        </w:rPr>
        <w:t>2</w:t>
      </w:r>
      <w:r w:rsidRPr="002F32D4">
        <w:rPr>
          <w:rFonts w:ascii="Times New Roman" w:hAnsi="Times New Roman" w:cs="Times New Roman"/>
        </w:rPr>
        <w:t xml:space="preserve">.2020 года  № </w:t>
      </w:r>
      <w:r>
        <w:rPr>
          <w:rFonts w:ascii="Times New Roman" w:hAnsi="Times New Roman" w:cs="Times New Roman"/>
        </w:rPr>
        <w:t>16</w:t>
      </w:r>
      <w:r w:rsidRPr="002F32D4">
        <w:rPr>
          <w:rFonts w:ascii="Times New Roman" w:hAnsi="Times New Roman" w:cs="Times New Roman"/>
        </w:rPr>
        <w:t xml:space="preserve"> </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ab/>
        <w:t xml:space="preserve">           (приложение № </w:t>
      </w:r>
      <w:r>
        <w:rPr>
          <w:rFonts w:ascii="Times New Roman" w:hAnsi="Times New Roman" w:cs="Times New Roman"/>
        </w:rPr>
        <w:t>2</w:t>
      </w:r>
      <w:r w:rsidRPr="002F32D4">
        <w:rPr>
          <w:rFonts w:ascii="Times New Roman" w:hAnsi="Times New Roman" w:cs="Times New Roman"/>
        </w:rPr>
        <w:t>)</w:t>
      </w:r>
    </w:p>
    <w:p w:rsidR="00826A22" w:rsidRDefault="00826A22" w:rsidP="00826A22">
      <w:pPr>
        <w:jc w:val="both"/>
      </w:pPr>
    </w:p>
    <w:p w:rsidR="00826A22" w:rsidRDefault="00826A22" w:rsidP="00826A22">
      <w:pPr>
        <w:jc w:val="both"/>
      </w:pPr>
    </w:p>
    <w:p w:rsidR="00826A22" w:rsidRPr="002F32D4" w:rsidRDefault="00826A22" w:rsidP="00826A22">
      <w:pPr>
        <w:pStyle w:val="a3"/>
        <w:jc w:val="center"/>
        <w:rPr>
          <w:rFonts w:ascii="Times New Roman" w:hAnsi="Times New Roman" w:cs="Times New Roman"/>
          <w:b/>
          <w:sz w:val="24"/>
          <w:szCs w:val="24"/>
        </w:rPr>
      </w:pPr>
      <w:r w:rsidRPr="002F32D4">
        <w:rPr>
          <w:rFonts w:ascii="Times New Roman" w:hAnsi="Times New Roman" w:cs="Times New Roman"/>
          <w:b/>
          <w:sz w:val="24"/>
          <w:szCs w:val="24"/>
        </w:rPr>
        <w:t xml:space="preserve">Документация об аукционе на право заключения договора аренды муниципального имущества муниципального образования </w:t>
      </w:r>
      <w:proofErr w:type="spellStart"/>
      <w:r w:rsidRPr="002F32D4">
        <w:rPr>
          <w:rFonts w:ascii="Times New Roman" w:hAnsi="Times New Roman" w:cs="Times New Roman"/>
          <w:b/>
          <w:sz w:val="24"/>
          <w:szCs w:val="24"/>
        </w:rPr>
        <w:t>Хваловское</w:t>
      </w:r>
      <w:proofErr w:type="spellEnd"/>
      <w:r w:rsidRPr="002F32D4">
        <w:rPr>
          <w:rFonts w:ascii="Times New Roman" w:hAnsi="Times New Roman" w:cs="Times New Roman"/>
          <w:b/>
          <w:sz w:val="24"/>
          <w:szCs w:val="24"/>
        </w:rPr>
        <w:t xml:space="preserve"> сельское поселение</w:t>
      </w:r>
    </w:p>
    <w:p w:rsidR="00826A22" w:rsidRPr="002F32D4" w:rsidRDefault="00826A22" w:rsidP="00826A22">
      <w:pPr>
        <w:pStyle w:val="a3"/>
        <w:jc w:val="center"/>
        <w:rPr>
          <w:rFonts w:ascii="Times New Roman" w:hAnsi="Times New Roman" w:cs="Times New Roman"/>
          <w:b/>
          <w:sz w:val="24"/>
          <w:szCs w:val="24"/>
        </w:rPr>
      </w:pPr>
      <w:proofErr w:type="spellStart"/>
      <w:r w:rsidRPr="002F32D4">
        <w:rPr>
          <w:rFonts w:ascii="Times New Roman" w:hAnsi="Times New Roman" w:cs="Times New Roman"/>
          <w:b/>
          <w:sz w:val="24"/>
          <w:szCs w:val="24"/>
        </w:rPr>
        <w:t>Волховского</w:t>
      </w:r>
      <w:proofErr w:type="spellEnd"/>
      <w:r w:rsidRPr="002F32D4">
        <w:rPr>
          <w:rFonts w:ascii="Times New Roman" w:hAnsi="Times New Roman" w:cs="Times New Roman"/>
          <w:b/>
          <w:sz w:val="24"/>
          <w:szCs w:val="24"/>
        </w:rPr>
        <w:t xml:space="preserve"> муниципальный район Ленинградской области</w:t>
      </w:r>
    </w:p>
    <w:p w:rsidR="00826A22" w:rsidRDefault="00826A22" w:rsidP="00826A22">
      <w:pPr>
        <w:jc w:val="both"/>
      </w:pPr>
    </w:p>
    <w:p w:rsidR="00826A22" w:rsidRPr="002F32D4" w:rsidRDefault="00826A22" w:rsidP="00826A22">
      <w:pPr>
        <w:ind w:left="1"/>
        <w:jc w:val="both"/>
        <w:rPr>
          <w:rFonts w:ascii="Times New Roman" w:hAnsi="Times New Roman" w:cs="Times New Roman"/>
          <w:sz w:val="20"/>
          <w:szCs w:val="20"/>
        </w:rPr>
      </w:pPr>
      <w:r w:rsidRPr="002F32D4">
        <w:rPr>
          <w:rFonts w:ascii="Times New Roman" w:hAnsi="Times New Roman" w:cs="Times New Roman"/>
          <w:b/>
          <w:bCs/>
        </w:rPr>
        <w:t>Содержание документации об аукционе</w:t>
      </w:r>
    </w:p>
    <w:p w:rsidR="00826A22" w:rsidRPr="002F32D4" w:rsidRDefault="00826A22" w:rsidP="00826A22">
      <w:pPr>
        <w:numPr>
          <w:ilvl w:val="0"/>
          <w:numId w:val="2"/>
        </w:numPr>
        <w:tabs>
          <w:tab w:val="left" w:pos="241"/>
        </w:tabs>
        <w:spacing w:after="0" w:line="235" w:lineRule="auto"/>
        <w:ind w:left="241" w:hanging="241"/>
        <w:jc w:val="both"/>
        <w:rPr>
          <w:rFonts w:ascii="Times New Roman" w:hAnsi="Times New Roman" w:cs="Times New Roman"/>
          <w:u w:val="single"/>
        </w:rPr>
      </w:pPr>
      <w:r w:rsidRPr="002F32D4">
        <w:rPr>
          <w:rFonts w:ascii="Times New Roman" w:hAnsi="Times New Roman" w:cs="Times New Roman"/>
          <w:u w:val="single"/>
        </w:rPr>
        <w:t>Законодательное регулирование.</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Организатор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Сведения о муниципальном имуществе, права на которое передаются по договору аренды</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Требование о внесении задатка, размер задатка, срок и порядок внесения задатка, реквизиты счета для перечисления задатка.</w:t>
      </w:r>
    </w:p>
    <w:p w:rsidR="00826A22" w:rsidRPr="002F32D4" w:rsidRDefault="00826A22" w:rsidP="00826A22">
      <w:pPr>
        <w:spacing w:line="2"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Требования к участникам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Условия допуска к участию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2F32D4" w:rsidRDefault="00826A22" w:rsidP="00826A22">
      <w:pPr>
        <w:spacing w:line="13" w:lineRule="exact"/>
        <w:jc w:val="both"/>
        <w:rPr>
          <w:rFonts w:ascii="Times New Roman" w:hAnsi="Times New Roman" w:cs="Times New Roman"/>
          <w:u w:val="single"/>
        </w:rPr>
      </w:pPr>
    </w:p>
    <w:p w:rsidR="00826A22" w:rsidRPr="002F32D4" w:rsidRDefault="00826A22" w:rsidP="00826A22">
      <w:pPr>
        <w:numPr>
          <w:ilvl w:val="0"/>
          <w:numId w:val="2"/>
        </w:numPr>
        <w:tabs>
          <w:tab w:val="left" w:pos="390"/>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Формы, порядок, даты начала и окончания предоставления участникам аукциона разъяснений положений документации об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Внесение изменений в извещение о проведен</w:t>
      </w:r>
      <w:proofErr w:type="gramStart"/>
      <w:r w:rsidRPr="002F32D4">
        <w:rPr>
          <w:rFonts w:ascii="Times New Roman" w:hAnsi="Times New Roman" w:cs="Times New Roman"/>
          <w:u w:val="single"/>
        </w:rPr>
        <w:t>ии ау</w:t>
      </w:r>
      <w:proofErr w:type="gramEnd"/>
      <w:r w:rsidRPr="002F32D4">
        <w:rPr>
          <w:rFonts w:ascii="Times New Roman" w:hAnsi="Times New Roman" w:cs="Times New Roman"/>
          <w:u w:val="single"/>
        </w:rPr>
        <w:t>кциона и документацию об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Отказ от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Требования к содержанию, составу и форме заявки на участие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397"/>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Порядок, место, дата начала и дата и время окончания срока подачи заявок на участие в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Заявки на участие в аукционе, поданные с опозданием.</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и срок отзыва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начала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Величина повышения начальной цены договора («шаг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проведения аукциона и определения победителя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Заключение договора по результатам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Срок, в течение которого победитель аукциона должен подписать договор аренды.</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Форма, сроки и порядок оплаты по договору.</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пересмотра цены договора (цены лота)</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431"/>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Дата, время, график проведения осмотра имущества, права на которое передаются по договору аренды.</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ind w:left="1"/>
        <w:jc w:val="both"/>
        <w:rPr>
          <w:rFonts w:ascii="Times New Roman" w:hAnsi="Times New Roman" w:cs="Times New Roman"/>
          <w:u w:val="single"/>
        </w:rPr>
      </w:pPr>
      <w:r w:rsidRPr="002F32D4">
        <w:rPr>
          <w:rFonts w:ascii="Times New Roman" w:hAnsi="Times New Roman" w:cs="Times New Roman"/>
          <w:u w:val="single"/>
        </w:rPr>
        <w:t>25.</w:t>
      </w:r>
      <w:r w:rsidRPr="002F32D4">
        <w:rPr>
          <w:rFonts w:ascii="Times New Roman" w:hAnsi="Times New Roman" w:cs="Times New Roman"/>
          <w:b/>
          <w:bCs/>
        </w:rPr>
        <w:t xml:space="preserve"> </w:t>
      </w:r>
      <w:r w:rsidRPr="002F32D4">
        <w:rPr>
          <w:rFonts w:ascii="Times New Roman" w:hAnsi="Times New Roman" w:cs="Times New Roman"/>
          <w:bCs/>
          <w:u w:val="single"/>
        </w:rPr>
        <w:t>Начальная (минимальная) цена договора (цена лота), без учета НДС</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26. Срок действия договора</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27. Приложения к документации об аукционе.</w:t>
      </w:r>
    </w:p>
    <w:p w:rsidR="00826A22" w:rsidRDefault="00826A22" w:rsidP="00826A22">
      <w:pPr>
        <w:sectPr w:rsidR="00826A22" w:rsidSect="002F32D4">
          <w:pgSz w:w="11900" w:h="16838"/>
          <w:pgMar w:top="1127" w:right="566" w:bottom="993" w:left="1419" w:header="0" w:footer="0" w:gutter="0"/>
          <w:cols w:space="720" w:equalWidth="0">
            <w:col w:w="9921"/>
          </w:cols>
        </w:sectPr>
      </w:pPr>
    </w:p>
    <w:p w:rsidR="00826A22" w:rsidRPr="003B313E" w:rsidRDefault="00826A22" w:rsidP="00826A22">
      <w:pPr>
        <w:numPr>
          <w:ilvl w:val="0"/>
          <w:numId w:val="3"/>
        </w:numPr>
        <w:tabs>
          <w:tab w:val="left" w:pos="241"/>
        </w:tabs>
        <w:spacing w:after="0" w:line="240" w:lineRule="auto"/>
        <w:ind w:left="241" w:hanging="241"/>
        <w:rPr>
          <w:rFonts w:ascii="Times New Roman" w:hAnsi="Times New Roman" w:cs="Times New Roman"/>
          <w:b/>
          <w:bCs/>
          <w:sz w:val="24"/>
          <w:szCs w:val="24"/>
        </w:rPr>
      </w:pPr>
      <w:r w:rsidRPr="003B313E">
        <w:rPr>
          <w:rFonts w:ascii="Times New Roman" w:hAnsi="Times New Roman" w:cs="Times New Roman"/>
          <w:b/>
          <w:bCs/>
          <w:sz w:val="24"/>
          <w:szCs w:val="24"/>
        </w:rPr>
        <w:lastRenderedPageBreak/>
        <w:t>Законодательное регулирование</w:t>
      </w:r>
    </w:p>
    <w:p w:rsidR="00826A22" w:rsidRPr="003B313E" w:rsidRDefault="00826A22" w:rsidP="00826A22">
      <w:pPr>
        <w:spacing w:line="239" w:lineRule="auto"/>
        <w:ind w:left="1"/>
        <w:jc w:val="both"/>
        <w:rPr>
          <w:rFonts w:ascii="Times New Roman" w:hAnsi="Times New Roman" w:cs="Times New Roman"/>
          <w:sz w:val="24"/>
          <w:szCs w:val="24"/>
        </w:rPr>
      </w:pPr>
      <w:r w:rsidRPr="003B313E">
        <w:rPr>
          <w:rFonts w:ascii="Times New Roman" w:hAnsi="Times New Roman" w:cs="Times New Roman"/>
          <w:sz w:val="24"/>
          <w:szCs w:val="24"/>
        </w:rPr>
        <w:t xml:space="preserve">1.1. Настоящая документация об аукционе разработана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 (далее – правила № 67), постановлением Администрации муниципального образования </w:t>
      </w:r>
      <w:proofErr w:type="spellStart"/>
      <w:r w:rsidRPr="003B313E">
        <w:rPr>
          <w:rFonts w:ascii="Times New Roman" w:hAnsi="Times New Roman" w:cs="Times New Roman"/>
          <w:sz w:val="24"/>
          <w:szCs w:val="24"/>
        </w:rPr>
        <w:t>Хваловское</w:t>
      </w:r>
      <w:proofErr w:type="spellEnd"/>
      <w:r w:rsidRPr="003B313E">
        <w:rPr>
          <w:rFonts w:ascii="Times New Roman" w:hAnsi="Times New Roman" w:cs="Times New Roman"/>
          <w:sz w:val="24"/>
          <w:szCs w:val="24"/>
        </w:rPr>
        <w:t xml:space="preserve"> сельское поселение </w:t>
      </w:r>
      <w:proofErr w:type="spellStart"/>
      <w:r w:rsidRPr="003B313E">
        <w:rPr>
          <w:rFonts w:ascii="Times New Roman" w:hAnsi="Times New Roman" w:cs="Times New Roman"/>
          <w:sz w:val="24"/>
          <w:szCs w:val="24"/>
        </w:rPr>
        <w:t>Волховского</w:t>
      </w:r>
      <w:proofErr w:type="spellEnd"/>
      <w:r w:rsidRPr="003B313E">
        <w:rPr>
          <w:rFonts w:ascii="Times New Roman" w:hAnsi="Times New Roman" w:cs="Times New Roman"/>
          <w:sz w:val="24"/>
          <w:szCs w:val="24"/>
        </w:rPr>
        <w:t xml:space="preserve"> муниципальный район Л</w:t>
      </w:r>
      <w:r>
        <w:rPr>
          <w:rFonts w:ascii="Times New Roman" w:hAnsi="Times New Roman" w:cs="Times New Roman"/>
          <w:sz w:val="24"/>
          <w:szCs w:val="24"/>
        </w:rPr>
        <w:t xml:space="preserve">енинградской области от 05.02.2020 </w:t>
      </w:r>
      <w:r w:rsidRPr="003B313E">
        <w:rPr>
          <w:rFonts w:ascii="Times New Roman" w:hAnsi="Times New Roman" w:cs="Times New Roman"/>
          <w:sz w:val="24"/>
          <w:szCs w:val="24"/>
        </w:rPr>
        <w:t xml:space="preserve">г. № </w:t>
      </w:r>
      <w:r>
        <w:rPr>
          <w:rFonts w:ascii="Times New Roman" w:hAnsi="Times New Roman" w:cs="Times New Roman"/>
          <w:sz w:val="24"/>
          <w:szCs w:val="24"/>
        </w:rPr>
        <w:t xml:space="preserve">16 </w:t>
      </w:r>
      <w:r w:rsidRPr="00656B5F">
        <w:rPr>
          <w:rFonts w:ascii="Times New Roman" w:hAnsi="Times New Roman" w:cs="Times New Roman"/>
          <w:sz w:val="24"/>
          <w:szCs w:val="24"/>
        </w:rPr>
        <w:t xml:space="preserve">«О проведении  аукциона на право заключения договора аренды муниципального имущества, расположенного по адресу: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 131»</w:t>
      </w:r>
      <w:r>
        <w:rPr>
          <w:rFonts w:ascii="Times New Roman" w:hAnsi="Times New Roman" w:cs="Times New Roman"/>
          <w:sz w:val="24"/>
          <w:szCs w:val="24"/>
        </w:rPr>
        <w:t>.</w:t>
      </w:r>
    </w:p>
    <w:p w:rsidR="00826A22" w:rsidRPr="00062120" w:rsidRDefault="00826A22" w:rsidP="00826A22">
      <w:pPr>
        <w:tabs>
          <w:tab w:val="left" w:pos="0"/>
        </w:tabs>
        <w:spacing w:after="0" w:line="240" w:lineRule="auto"/>
        <w:rPr>
          <w:rFonts w:ascii="Times New Roman" w:hAnsi="Times New Roman" w:cs="Times New Roman"/>
          <w:b/>
          <w:bCs/>
          <w:sz w:val="24"/>
          <w:szCs w:val="24"/>
        </w:rPr>
      </w:pPr>
      <w:r w:rsidRPr="00062120">
        <w:rPr>
          <w:rFonts w:ascii="Times New Roman" w:hAnsi="Times New Roman" w:cs="Times New Roman"/>
          <w:b/>
          <w:bCs/>
          <w:sz w:val="24"/>
          <w:szCs w:val="24"/>
        </w:rPr>
        <w:t>2.Организатор аукциона:</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Администрация  муниципального образования </w:t>
      </w:r>
      <w:proofErr w:type="spellStart"/>
      <w:r w:rsidRPr="00656B5F">
        <w:rPr>
          <w:rFonts w:ascii="Times New Roman" w:hAnsi="Times New Roman" w:cs="Times New Roman"/>
          <w:sz w:val="24"/>
          <w:szCs w:val="24"/>
        </w:rPr>
        <w:t>Хваловское</w:t>
      </w:r>
      <w:proofErr w:type="spellEnd"/>
      <w:r w:rsidRPr="00656B5F">
        <w:rPr>
          <w:rFonts w:ascii="Times New Roman" w:hAnsi="Times New Roman" w:cs="Times New Roman"/>
          <w:sz w:val="24"/>
          <w:szCs w:val="24"/>
        </w:rPr>
        <w:t xml:space="preserve"> сельское поселение </w:t>
      </w:r>
      <w:proofErr w:type="spellStart"/>
      <w:r w:rsidRPr="00656B5F">
        <w:rPr>
          <w:rFonts w:ascii="Times New Roman" w:hAnsi="Times New Roman" w:cs="Times New Roman"/>
          <w:sz w:val="24"/>
          <w:szCs w:val="24"/>
        </w:rPr>
        <w:t>Волховского</w:t>
      </w:r>
      <w:proofErr w:type="spellEnd"/>
      <w:r w:rsidRPr="00656B5F">
        <w:rPr>
          <w:rFonts w:ascii="Times New Roman" w:hAnsi="Times New Roman" w:cs="Times New Roman"/>
          <w:sz w:val="24"/>
          <w:szCs w:val="24"/>
        </w:rPr>
        <w:t xml:space="preserve"> муниципальный район Ленинградской области</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 место нахождения: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 почтовый адрес: 187435,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адрес электронной почты: </w:t>
      </w:r>
      <w:hyperlink r:id="rId5" w:history="1">
        <w:r w:rsidRPr="00656B5F">
          <w:rPr>
            <w:rStyle w:val="a5"/>
            <w:rFonts w:ascii="Times New Roman" w:hAnsi="Times New Roman" w:cs="Times New Roman"/>
            <w:sz w:val="24"/>
            <w:szCs w:val="24"/>
            <w:lang w:val="en-US"/>
          </w:rPr>
          <w:t>h</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s</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p</w:t>
        </w:r>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bk</w:t>
        </w:r>
        <w:proofErr w:type="spellEnd"/>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ru</w:t>
        </w:r>
        <w:proofErr w:type="spellEnd"/>
      </w:hyperlink>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контактный телефон: 8 (812) 39-648</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контактное лицо: ведущий специалис</w:t>
      </w:r>
      <w:r>
        <w:rPr>
          <w:rFonts w:ascii="Times New Roman" w:hAnsi="Times New Roman" w:cs="Times New Roman"/>
          <w:sz w:val="24"/>
          <w:szCs w:val="24"/>
        </w:rPr>
        <w:t>т администрации   Цыпленкова На</w:t>
      </w:r>
      <w:r w:rsidRPr="00656B5F">
        <w:rPr>
          <w:rFonts w:ascii="Times New Roman" w:hAnsi="Times New Roman" w:cs="Times New Roman"/>
          <w:sz w:val="24"/>
          <w:szCs w:val="24"/>
        </w:rPr>
        <w:t>талья Валерьевна</w:t>
      </w:r>
    </w:p>
    <w:p w:rsidR="00826A22" w:rsidRDefault="00826A22" w:rsidP="00826A22">
      <w:pPr>
        <w:tabs>
          <w:tab w:val="left" w:pos="241"/>
        </w:tabs>
        <w:rPr>
          <w:b/>
          <w:bCs/>
        </w:rPr>
      </w:pPr>
    </w:p>
    <w:p w:rsidR="00826A22" w:rsidRPr="00062120" w:rsidRDefault="00826A22" w:rsidP="00826A22">
      <w:pPr>
        <w:tabs>
          <w:tab w:val="left" w:pos="241"/>
        </w:tabs>
        <w:rPr>
          <w:rFonts w:ascii="Times New Roman" w:hAnsi="Times New Roman" w:cs="Times New Roman"/>
          <w:b/>
          <w:bCs/>
          <w:sz w:val="24"/>
          <w:szCs w:val="24"/>
        </w:rPr>
      </w:pPr>
      <w:r w:rsidRPr="00062120">
        <w:rPr>
          <w:rFonts w:ascii="Times New Roman" w:hAnsi="Times New Roman" w:cs="Times New Roman"/>
          <w:b/>
          <w:bCs/>
          <w:sz w:val="24"/>
          <w:szCs w:val="24"/>
        </w:rPr>
        <w:t>3. Сведения о муниципальном имуществе, права на которое передаются по договору:</w:t>
      </w:r>
    </w:p>
    <w:p w:rsidR="00826A22" w:rsidRPr="00062120" w:rsidRDefault="00826A22" w:rsidP="00826A22">
      <w:pPr>
        <w:numPr>
          <w:ilvl w:val="0"/>
          <w:numId w:val="1"/>
        </w:numPr>
        <w:tabs>
          <w:tab w:val="left" w:pos="140"/>
        </w:tabs>
        <w:spacing w:after="0" w:line="234" w:lineRule="auto"/>
        <w:ind w:left="1" w:right="1180" w:hanging="1"/>
        <w:jc w:val="both"/>
        <w:rPr>
          <w:rFonts w:ascii="Times New Roman" w:hAnsi="Times New Roman" w:cs="Times New Roman"/>
          <w:b/>
          <w:bCs/>
          <w:sz w:val="24"/>
          <w:szCs w:val="24"/>
        </w:rPr>
      </w:pPr>
      <w:r w:rsidRPr="00062120">
        <w:rPr>
          <w:rFonts w:ascii="Times New Roman" w:hAnsi="Times New Roman" w:cs="Times New Roman"/>
          <w:b/>
          <w:bCs/>
          <w:sz w:val="24"/>
          <w:szCs w:val="24"/>
        </w:rPr>
        <w:t>описание и технические характеристики, целевое назначение муниципального имущества, права на которое передаются по договору:</w:t>
      </w:r>
    </w:p>
    <w:p w:rsidR="00826A22" w:rsidRPr="003B313E" w:rsidRDefault="00826A22" w:rsidP="00826A22">
      <w:pPr>
        <w:jc w:val="both"/>
        <w:rPr>
          <w:rFonts w:ascii="Times New Roman" w:hAnsi="Times New Roman" w:cs="Times New Roman"/>
          <w:sz w:val="24"/>
          <w:szCs w:val="24"/>
        </w:rPr>
      </w:pPr>
      <w:r w:rsidRPr="003B313E">
        <w:rPr>
          <w:rFonts w:ascii="Times New Roman" w:eastAsia="Arial" w:hAnsi="Times New Roman" w:cs="Times New Roman"/>
          <w:sz w:val="24"/>
          <w:szCs w:val="24"/>
        </w:rPr>
        <w:t xml:space="preserve">- помещение, общей площадью 208,0 кв. м, кадастровый номер: 47:10:0904001:288, </w:t>
      </w:r>
      <w:proofErr w:type="gramStart"/>
      <w:r w:rsidRPr="003B313E">
        <w:rPr>
          <w:rFonts w:ascii="Times New Roman" w:eastAsia="Arial" w:hAnsi="Times New Roman" w:cs="Times New Roman"/>
          <w:sz w:val="24"/>
          <w:szCs w:val="24"/>
        </w:rPr>
        <w:t>расположенного</w:t>
      </w:r>
      <w:proofErr w:type="gramEnd"/>
      <w:r w:rsidRPr="003B313E">
        <w:rPr>
          <w:rFonts w:ascii="Times New Roman" w:eastAsia="Arial" w:hAnsi="Times New Roman" w:cs="Times New Roman"/>
          <w:sz w:val="24"/>
          <w:szCs w:val="24"/>
        </w:rPr>
        <w:t xml:space="preserve"> по адресу: </w:t>
      </w:r>
      <w:proofErr w:type="gramStart"/>
      <w:r w:rsidRPr="003B313E">
        <w:rPr>
          <w:rFonts w:ascii="Times New Roman" w:eastAsia="Arial" w:hAnsi="Times New Roman" w:cs="Times New Roman"/>
          <w:sz w:val="24"/>
          <w:szCs w:val="24"/>
        </w:rPr>
        <w:t xml:space="preserve">Ленинградская область, </w:t>
      </w:r>
      <w:proofErr w:type="spellStart"/>
      <w:r w:rsidRPr="003B313E">
        <w:rPr>
          <w:rFonts w:ascii="Times New Roman" w:eastAsia="Arial" w:hAnsi="Times New Roman" w:cs="Times New Roman"/>
          <w:sz w:val="24"/>
          <w:szCs w:val="24"/>
        </w:rPr>
        <w:t>Волховский</w:t>
      </w:r>
      <w:proofErr w:type="spellEnd"/>
      <w:r w:rsidRPr="003B313E">
        <w:rPr>
          <w:rFonts w:ascii="Times New Roman" w:eastAsia="Arial" w:hAnsi="Times New Roman" w:cs="Times New Roman"/>
          <w:sz w:val="24"/>
          <w:szCs w:val="24"/>
        </w:rPr>
        <w:t xml:space="preserve"> район, </w:t>
      </w:r>
      <w:proofErr w:type="spellStart"/>
      <w:r w:rsidRPr="003B313E">
        <w:rPr>
          <w:rFonts w:ascii="Times New Roman" w:eastAsia="Arial" w:hAnsi="Times New Roman" w:cs="Times New Roman"/>
          <w:sz w:val="24"/>
          <w:szCs w:val="24"/>
        </w:rPr>
        <w:t>Хваловское</w:t>
      </w:r>
      <w:proofErr w:type="spellEnd"/>
      <w:r w:rsidRPr="003B313E">
        <w:rPr>
          <w:rFonts w:ascii="Times New Roman" w:eastAsia="Arial" w:hAnsi="Times New Roman" w:cs="Times New Roman"/>
          <w:sz w:val="24"/>
          <w:szCs w:val="24"/>
        </w:rPr>
        <w:t xml:space="preserve"> сельское поселение, д. </w:t>
      </w:r>
      <w:proofErr w:type="spellStart"/>
      <w:r w:rsidRPr="003B313E">
        <w:rPr>
          <w:rFonts w:ascii="Times New Roman" w:eastAsia="Arial" w:hAnsi="Times New Roman" w:cs="Times New Roman"/>
          <w:sz w:val="24"/>
          <w:szCs w:val="24"/>
        </w:rPr>
        <w:t>Хвалово</w:t>
      </w:r>
      <w:proofErr w:type="spellEnd"/>
      <w:r w:rsidRPr="003B313E">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 </w:t>
      </w:r>
      <w:r w:rsidRPr="003B313E">
        <w:rPr>
          <w:rFonts w:ascii="Times New Roman" w:eastAsia="Arial" w:hAnsi="Times New Roman" w:cs="Times New Roman"/>
          <w:sz w:val="24"/>
          <w:szCs w:val="24"/>
        </w:rPr>
        <w:t xml:space="preserve"> назначение: нежилое, баня, год постройки – 1982, 1-этажное, фундамент - ж/б, стены и их наружная отделка – кирпич, перегородки – ж/б, крыша – плоская заливная, внешний вид фасада здания – удовлетворительный.</w:t>
      </w:r>
      <w:proofErr w:type="gramEnd"/>
    </w:p>
    <w:p w:rsidR="00826A22" w:rsidRPr="00062120" w:rsidRDefault="00826A22" w:rsidP="00826A22">
      <w:pPr>
        <w:spacing w:line="234" w:lineRule="auto"/>
        <w:ind w:left="1"/>
        <w:rPr>
          <w:rFonts w:ascii="Times New Roman" w:hAnsi="Times New Roman" w:cs="Times New Roman"/>
          <w:sz w:val="24"/>
          <w:szCs w:val="24"/>
        </w:rPr>
      </w:pPr>
      <w:r w:rsidRPr="00062120">
        <w:rPr>
          <w:rFonts w:ascii="Times New Roman" w:hAnsi="Times New Roman" w:cs="Times New Roman"/>
          <w:b/>
          <w:bCs/>
          <w:sz w:val="24"/>
          <w:szCs w:val="24"/>
        </w:rPr>
        <w:t>4. Требование о внесении задатка, размер задатка, реквизиты счета для перечисления задатка.</w:t>
      </w:r>
    </w:p>
    <w:p w:rsidR="00826A22" w:rsidRDefault="00826A22" w:rsidP="00826A22">
      <w:pPr>
        <w:spacing w:line="9" w:lineRule="exact"/>
      </w:pPr>
    </w:p>
    <w:p w:rsidR="00826A22" w:rsidRDefault="00826A22" w:rsidP="00826A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w:t>
      </w:r>
      <w:r w:rsidRPr="00F811C4">
        <w:rPr>
          <w:rFonts w:ascii="Times New Roman" w:hAnsi="Times New Roman" w:cs="Times New Roman"/>
          <w:sz w:val="24"/>
          <w:szCs w:val="24"/>
        </w:rPr>
        <w:t>адаток не предусмотрен</w:t>
      </w:r>
      <w:r>
        <w:rPr>
          <w:rFonts w:ascii="Times New Roman" w:hAnsi="Times New Roman" w:cs="Times New Roman"/>
          <w:sz w:val="24"/>
          <w:szCs w:val="24"/>
        </w:rPr>
        <w:t>.</w:t>
      </w:r>
    </w:p>
    <w:p w:rsidR="00826A22" w:rsidRDefault="00826A22" w:rsidP="00826A22">
      <w:pPr>
        <w:spacing w:line="234" w:lineRule="auto"/>
        <w:ind w:left="1" w:firstLine="60"/>
        <w:jc w:val="both"/>
        <w:rPr>
          <w:b/>
        </w:rPr>
      </w:pPr>
    </w:p>
    <w:p w:rsidR="00826A22" w:rsidRPr="00062120" w:rsidRDefault="00826A22" w:rsidP="00826A22">
      <w:pPr>
        <w:spacing w:line="234" w:lineRule="auto"/>
        <w:ind w:left="1" w:firstLine="60"/>
        <w:jc w:val="both"/>
        <w:rPr>
          <w:rFonts w:ascii="Times New Roman" w:hAnsi="Times New Roman" w:cs="Times New Roman"/>
          <w:b/>
          <w:sz w:val="24"/>
          <w:szCs w:val="24"/>
        </w:rPr>
      </w:pPr>
      <w:r w:rsidRPr="00062120">
        <w:rPr>
          <w:rFonts w:ascii="Times New Roman" w:hAnsi="Times New Roman" w:cs="Times New Roman"/>
          <w:b/>
          <w:sz w:val="24"/>
          <w:szCs w:val="24"/>
        </w:rPr>
        <w:t>5.</w:t>
      </w:r>
      <w:r w:rsidRPr="00062120">
        <w:rPr>
          <w:rFonts w:ascii="Times New Roman" w:hAnsi="Times New Roman" w:cs="Times New Roman"/>
          <w:sz w:val="24"/>
          <w:szCs w:val="24"/>
        </w:rPr>
        <w:t xml:space="preserve"> </w:t>
      </w:r>
      <w:r w:rsidRPr="00062120">
        <w:rPr>
          <w:rFonts w:ascii="Times New Roman" w:hAnsi="Times New Roman" w:cs="Times New Roman"/>
          <w:b/>
          <w:sz w:val="24"/>
          <w:szCs w:val="24"/>
        </w:rPr>
        <w:t>Требования к участникам аукциона</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6"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7"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Участники аукциона должны соответствовать требованиям, установленным законодательством Российской Федерации к таким участникам.</w:t>
      </w:r>
    </w:p>
    <w:p w:rsidR="00826A22" w:rsidRPr="00062120" w:rsidRDefault="00826A22" w:rsidP="00826A22">
      <w:pPr>
        <w:ind w:left="1"/>
        <w:rPr>
          <w:rFonts w:ascii="Times New Roman" w:hAnsi="Times New Roman" w:cs="Times New Roman"/>
          <w:sz w:val="24"/>
          <w:szCs w:val="24"/>
        </w:rPr>
      </w:pPr>
      <w:r w:rsidRPr="00062120">
        <w:rPr>
          <w:rFonts w:ascii="Times New Roman" w:hAnsi="Times New Roman" w:cs="Times New Roman"/>
          <w:b/>
          <w:bCs/>
          <w:sz w:val="24"/>
          <w:szCs w:val="24"/>
        </w:rPr>
        <w:t>6. Условия допуска к участию в аукционе</w:t>
      </w:r>
    </w:p>
    <w:p w:rsidR="00826A22" w:rsidRPr="00062120" w:rsidRDefault="00826A22" w:rsidP="00826A22">
      <w:pPr>
        <w:spacing w:line="235" w:lineRule="auto"/>
        <w:ind w:left="1"/>
        <w:jc w:val="both"/>
        <w:rPr>
          <w:rFonts w:ascii="Times New Roman" w:hAnsi="Times New Roman" w:cs="Times New Roman"/>
          <w:sz w:val="24"/>
          <w:szCs w:val="24"/>
        </w:rPr>
      </w:pPr>
      <w:r w:rsidRPr="00062120">
        <w:rPr>
          <w:rFonts w:ascii="Times New Roman" w:hAnsi="Times New Roman" w:cs="Times New Roman"/>
          <w:sz w:val="24"/>
          <w:szCs w:val="24"/>
        </w:rPr>
        <w:t>6.1. Заявитель не допускается аукционной комиссией к участию в аукционе в случаях:</w:t>
      </w:r>
    </w:p>
    <w:p w:rsidR="00826A22" w:rsidRPr="00062120" w:rsidRDefault="00826A22" w:rsidP="00826A22">
      <w:pPr>
        <w:numPr>
          <w:ilvl w:val="0"/>
          <w:numId w:val="4"/>
        </w:numPr>
        <w:tabs>
          <w:tab w:val="left" w:pos="279"/>
        </w:tabs>
        <w:spacing w:after="0" w:line="234"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непредставления документов, определенных пунктом 11.3 аукционной документации, либо наличия в таких документах недостоверных сведений;</w:t>
      </w:r>
    </w:p>
    <w:p w:rsidR="00826A22" w:rsidRPr="00062120" w:rsidRDefault="00826A22" w:rsidP="00826A22">
      <w:pPr>
        <w:spacing w:line="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lastRenderedPageBreak/>
        <w:t>несоответствия требованиям, предъявляемым к участникам аукциона;</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0"/>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826A22" w:rsidRPr="00062120" w:rsidRDefault="00826A22" w:rsidP="00826A22">
      <w:pPr>
        <w:spacing w:line="13"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339"/>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26A22" w:rsidRPr="00062120" w:rsidRDefault="00826A22" w:rsidP="00826A22">
      <w:pPr>
        <w:numPr>
          <w:ilvl w:val="0"/>
          <w:numId w:val="4"/>
        </w:numPr>
        <w:tabs>
          <w:tab w:val="left" w:pos="284"/>
        </w:tabs>
        <w:autoSpaceDE w:val="0"/>
        <w:autoSpaceDN w:val="0"/>
        <w:adjustRightInd w:val="0"/>
        <w:spacing w:after="0" w:line="240" w:lineRule="auto"/>
        <w:jc w:val="both"/>
        <w:rPr>
          <w:rFonts w:ascii="Times New Roman" w:hAnsi="Times New Roman" w:cs="Times New Roman"/>
          <w:sz w:val="24"/>
          <w:szCs w:val="24"/>
        </w:rPr>
      </w:pPr>
      <w:r w:rsidRPr="00062120">
        <w:rPr>
          <w:rFonts w:ascii="Times New Roman" w:hAnsi="Times New Roman" w:cs="Times New Roman"/>
          <w:sz w:val="24"/>
          <w:szCs w:val="24"/>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8"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9"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t xml:space="preserve"> невнесения задатка, предусмотренного настоящей аукционной документацией;</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84"/>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sz w:val="24"/>
          <w:szCs w:val="24"/>
        </w:rPr>
        <w:t>6.2 Отказ в допуске к участию в  аукционе по иным основаниям, не допускается.</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b/>
          <w:bCs/>
          <w:sz w:val="24"/>
          <w:szCs w:val="24"/>
        </w:rPr>
        <w:t>7.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062120" w:rsidRDefault="00826A22" w:rsidP="00826A22">
      <w:pPr>
        <w:spacing w:line="249" w:lineRule="auto"/>
        <w:ind w:left="1" w:right="-8"/>
        <w:jc w:val="both"/>
        <w:rPr>
          <w:rFonts w:ascii="Times New Roman" w:hAnsi="Times New Roman" w:cs="Times New Roman"/>
          <w:sz w:val="24"/>
          <w:szCs w:val="24"/>
        </w:rPr>
      </w:pPr>
      <w:proofErr w:type="gramStart"/>
      <w:r w:rsidRPr="00062120">
        <w:rPr>
          <w:rFonts w:ascii="Times New Roman" w:hAnsi="Times New Roman" w:cs="Times New Roman"/>
          <w:sz w:val="24"/>
          <w:szCs w:val="24"/>
        </w:rPr>
        <w:t>Аукционная</w:t>
      </w:r>
      <w:r w:rsidRPr="00062120">
        <w:rPr>
          <w:rFonts w:ascii="Times New Roman" w:hAnsi="Times New Roman" w:cs="Times New Roman"/>
          <w:b/>
          <w:bCs/>
          <w:sz w:val="24"/>
          <w:szCs w:val="24"/>
        </w:rPr>
        <w:t xml:space="preserve"> </w:t>
      </w:r>
      <w:r w:rsidRPr="00062120">
        <w:rPr>
          <w:rFonts w:ascii="Times New Roman" w:hAnsi="Times New Roman" w:cs="Times New Roman"/>
          <w:sz w:val="24"/>
          <w:szCs w:val="24"/>
        </w:rPr>
        <w:t xml:space="preserve">документация размещена на официальном сайте торгов </w:t>
      </w:r>
      <w:proofErr w:type="spellStart"/>
      <w:r w:rsidRPr="00062120">
        <w:rPr>
          <w:rFonts w:ascii="Times New Roman" w:hAnsi="Times New Roman" w:cs="Times New Roman"/>
          <w:sz w:val="24"/>
          <w:szCs w:val="24"/>
          <w:u w:val="single"/>
        </w:rPr>
        <w:t>www.torgi.gov.ru</w:t>
      </w:r>
      <w:proofErr w:type="spellEnd"/>
      <w:r w:rsidRPr="00062120">
        <w:rPr>
          <w:rFonts w:ascii="Times New Roman" w:hAnsi="Times New Roman" w:cs="Times New Roman"/>
          <w:sz w:val="24"/>
          <w:szCs w:val="24"/>
        </w:rPr>
        <w:t xml:space="preserve"> и на официальном сайте муниципального образования </w:t>
      </w:r>
      <w:proofErr w:type="spellStart"/>
      <w:r w:rsidRPr="00062120">
        <w:rPr>
          <w:rFonts w:ascii="Times New Roman" w:hAnsi="Times New Roman" w:cs="Times New Roman"/>
          <w:sz w:val="24"/>
          <w:szCs w:val="24"/>
        </w:rPr>
        <w:t>Хваловское</w:t>
      </w:r>
      <w:proofErr w:type="spellEnd"/>
      <w:r w:rsidRPr="00062120">
        <w:rPr>
          <w:rFonts w:ascii="Times New Roman" w:hAnsi="Times New Roman" w:cs="Times New Roman"/>
          <w:sz w:val="24"/>
          <w:szCs w:val="24"/>
        </w:rPr>
        <w:t xml:space="preserve"> сельское поселение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муниципальный район Ленинградской области </w:t>
      </w:r>
      <w:r w:rsidRPr="00062120">
        <w:rPr>
          <w:rFonts w:ascii="Times New Roman" w:hAnsi="Times New Roman" w:cs="Times New Roman"/>
          <w:sz w:val="24"/>
          <w:szCs w:val="24"/>
          <w:lang w:val="en-US"/>
        </w:rPr>
        <w:t>www</w:t>
      </w:r>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hvalovskoe</w:t>
      </w:r>
      <w:proofErr w:type="spellEnd"/>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ru</w:t>
      </w:r>
      <w:proofErr w:type="spellEnd"/>
      <w:r w:rsidRPr="00062120">
        <w:rPr>
          <w:rFonts w:ascii="Times New Roman" w:hAnsi="Times New Roman" w:cs="Times New Roman"/>
          <w:sz w:val="24"/>
          <w:szCs w:val="24"/>
        </w:rPr>
        <w:t xml:space="preserve"> и предоставляется организатором аукциона в течение двух рабочих дней любому юридическому или физическому лицу без взимания платы, намеревающемуся принять участие в аукционе, на основании поданного в письменной произвольной форме заявления на имя</w:t>
      </w:r>
      <w:proofErr w:type="gramEnd"/>
      <w:r w:rsidRPr="00062120">
        <w:rPr>
          <w:rFonts w:ascii="Times New Roman" w:hAnsi="Times New Roman" w:cs="Times New Roman"/>
          <w:sz w:val="24"/>
          <w:szCs w:val="24"/>
        </w:rPr>
        <w:t xml:space="preserve"> организатора аукциона в период 1</w:t>
      </w:r>
      <w:r>
        <w:rPr>
          <w:rFonts w:ascii="Times New Roman" w:hAnsi="Times New Roman" w:cs="Times New Roman"/>
          <w:sz w:val="24"/>
          <w:szCs w:val="24"/>
        </w:rPr>
        <w:t>0</w:t>
      </w:r>
      <w:r w:rsidRPr="00062120">
        <w:rPr>
          <w:rFonts w:ascii="Times New Roman" w:hAnsi="Times New Roman" w:cs="Times New Roman"/>
          <w:sz w:val="24"/>
          <w:szCs w:val="24"/>
        </w:rPr>
        <w:t>.0</w:t>
      </w:r>
      <w:r>
        <w:rPr>
          <w:rFonts w:ascii="Times New Roman" w:hAnsi="Times New Roman" w:cs="Times New Roman"/>
          <w:sz w:val="24"/>
          <w:szCs w:val="24"/>
        </w:rPr>
        <w:t>2.2020 по 11</w:t>
      </w:r>
      <w:r w:rsidRPr="00062120">
        <w:rPr>
          <w:rFonts w:ascii="Times New Roman" w:hAnsi="Times New Roman" w:cs="Times New Roman"/>
          <w:sz w:val="24"/>
          <w:szCs w:val="24"/>
        </w:rPr>
        <w:t>.0</w:t>
      </w:r>
      <w:r>
        <w:rPr>
          <w:rFonts w:ascii="Times New Roman" w:hAnsi="Times New Roman" w:cs="Times New Roman"/>
          <w:sz w:val="24"/>
          <w:szCs w:val="24"/>
        </w:rPr>
        <w:t>3</w:t>
      </w:r>
      <w:r w:rsidRPr="00062120">
        <w:rPr>
          <w:rFonts w:ascii="Times New Roman" w:hAnsi="Times New Roman" w:cs="Times New Roman"/>
          <w:sz w:val="24"/>
          <w:szCs w:val="24"/>
        </w:rPr>
        <w:t xml:space="preserve">.2020 года включительно по рабочим дням с 9:00 до 17:00 (перерыв с 13:00 до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Pr="00062120" w:rsidRDefault="00826A22" w:rsidP="00826A22">
      <w:pPr>
        <w:spacing w:line="249" w:lineRule="auto"/>
        <w:ind w:left="1" w:right="-8"/>
        <w:jc w:val="both"/>
        <w:rPr>
          <w:rFonts w:ascii="Times New Roman" w:hAnsi="Times New Roman" w:cs="Times New Roman"/>
          <w:sz w:val="24"/>
          <w:szCs w:val="24"/>
        </w:rPr>
      </w:pPr>
      <w:r w:rsidRPr="00062120">
        <w:rPr>
          <w:rFonts w:ascii="Times New Roman" w:hAnsi="Times New Roman" w:cs="Times New Roman"/>
          <w:b/>
          <w:bCs/>
          <w:sz w:val="24"/>
          <w:szCs w:val="24"/>
        </w:rPr>
        <w:t>8. Формы, порядок, даты начала и окончания предоставления участникам аукциона разъяснений положений документации об аукционе.</w:t>
      </w:r>
    </w:p>
    <w:p w:rsidR="00826A22" w:rsidRDefault="00826A22" w:rsidP="00826A22">
      <w:pPr>
        <w:spacing w:line="9" w:lineRule="exact"/>
        <w:jc w:val="both"/>
      </w:pPr>
    </w:p>
    <w:p w:rsidR="00826A22" w:rsidRPr="00062120" w:rsidRDefault="00826A22" w:rsidP="00826A22">
      <w:pPr>
        <w:pStyle w:val="a3"/>
        <w:jc w:val="both"/>
        <w:rPr>
          <w:rFonts w:ascii="Times New Roman" w:hAnsi="Times New Roman" w:cs="Times New Roman"/>
          <w:sz w:val="24"/>
          <w:szCs w:val="24"/>
        </w:rPr>
      </w:pPr>
      <w:r w:rsidRPr="00062120">
        <w:rPr>
          <w:rFonts w:ascii="Times New Roman" w:hAnsi="Times New Roman" w:cs="Times New Roman"/>
          <w:sz w:val="24"/>
          <w:szCs w:val="24"/>
        </w:rPr>
        <w:t xml:space="preserve">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062120">
        <w:rPr>
          <w:rFonts w:ascii="Times New Roman" w:hAnsi="Times New Roman" w:cs="Times New Roman"/>
          <w:sz w:val="24"/>
          <w:szCs w:val="24"/>
        </w:rPr>
        <w:t>позднее</w:t>
      </w:r>
      <w:proofErr w:type="gramEnd"/>
      <w:r w:rsidRPr="00062120">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826A22" w:rsidRPr="00062120" w:rsidRDefault="00826A22" w:rsidP="00826A22">
      <w:pPr>
        <w:pStyle w:val="a3"/>
        <w:jc w:val="both"/>
        <w:rPr>
          <w:rFonts w:ascii="Times New Roman" w:hAnsi="Times New Roman" w:cs="Times New Roman"/>
          <w:sz w:val="24"/>
          <w:szCs w:val="24"/>
        </w:rPr>
      </w:pPr>
    </w:p>
    <w:p w:rsidR="00826A22" w:rsidRPr="00062120" w:rsidRDefault="00826A22" w:rsidP="00826A22">
      <w:pPr>
        <w:pStyle w:val="a3"/>
        <w:jc w:val="both"/>
        <w:rPr>
          <w:rFonts w:ascii="Times New Roman" w:eastAsia="Arial" w:hAnsi="Times New Roman" w:cs="Times New Roman"/>
          <w:sz w:val="24"/>
          <w:szCs w:val="24"/>
        </w:rPr>
      </w:pPr>
      <w:r w:rsidRPr="00062120">
        <w:rPr>
          <w:rFonts w:ascii="Times New Roman" w:hAnsi="Times New Roman" w:cs="Times New Roman"/>
          <w:sz w:val="24"/>
          <w:szCs w:val="24"/>
        </w:rPr>
        <w:t xml:space="preserve">В течение одного дня </w:t>
      </w:r>
      <w:proofErr w:type="gramStart"/>
      <w:r w:rsidRPr="00062120">
        <w:rPr>
          <w:rFonts w:ascii="Times New Roman" w:hAnsi="Times New Roman" w:cs="Times New Roman"/>
          <w:sz w:val="24"/>
          <w:szCs w:val="24"/>
        </w:rPr>
        <w:t>с даты направления</w:t>
      </w:r>
      <w:proofErr w:type="gramEnd"/>
      <w:r w:rsidRPr="00062120">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 Запрос направляется с </w:t>
      </w:r>
      <w:r w:rsidRPr="00062120">
        <w:rPr>
          <w:rFonts w:ascii="Times New Roman" w:hAnsi="Times New Roman" w:cs="Times New Roman"/>
          <w:b/>
          <w:bCs/>
          <w:sz w:val="24"/>
          <w:szCs w:val="24"/>
        </w:rPr>
        <w:t xml:space="preserve"> 1</w:t>
      </w:r>
      <w:r>
        <w:rPr>
          <w:rFonts w:ascii="Times New Roman" w:hAnsi="Times New Roman" w:cs="Times New Roman"/>
          <w:b/>
          <w:bCs/>
          <w:sz w:val="24"/>
          <w:szCs w:val="24"/>
        </w:rPr>
        <w:t>0</w:t>
      </w:r>
      <w:r w:rsidRPr="00062120">
        <w:rPr>
          <w:rFonts w:ascii="Times New Roman" w:hAnsi="Times New Roman" w:cs="Times New Roman"/>
          <w:b/>
          <w:bCs/>
          <w:sz w:val="24"/>
          <w:szCs w:val="24"/>
        </w:rPr>
        <w:t>.0</w:t>
      </w:r>
      <w:r>
        <w:rPr>
          <w:rFonts w:ascii="Times New Roman" w:hAnsi="Times New Roman" w:cs="Times New Roman"/>
          <w:b/>
          <w:bCs/>
          <w:sz w:val="24"/>
          <w:szCs w:val="24"/>
        </w:rPr>
        <w:t>2</w:t>
      </w:r>
      <w:r w:rsidRPr="00062120">
        <w:rPr>
          <w:rFonts w:ascii="Times New Roman" w:hAnsi="Times New Roman" w:cs="Times New Roman"/>
          <w:b/>
          <w:bCs/>
          <w:sz w:val="24"/>
          <w:szCs w:val="24"/>
        </w:rPr>
        <w:t>.2020 по</w:t>
      </w:r>
      <w:r w:rsidRPr="00062120">
        <w:rPr>
          <w:rFonts w:ascii="Times New Roman" w:hAnsi="Times New Roman" w:cs="Times New Roman"/>
          <w:b/>
          <w:sz w:val="24"/>
          <w:szCs w:val="24"/>
        </w:rPr>
        <w:t xml:space="preserve"> </w:t>
      </w:r>
      <w:r>
        <w:rPr>
          <w:rFonts w:ascii="Times New Roman" w:hAnsi="Times New Roman" w:cs="Times New Roman"/>
          <w:b/>
          <w:sz w:val="24"/>
          <w:szCs w:val="24"/>
        </w:rPr>
        <w:t>11</w:t>
      </w:r>
      <w:r w:rsidRPr="00062120">
        <w:rPr>
          <w:rFonts w:ascii="Times New Roman" w:hAnsi="Times New Roman" w:cs="Times New Roman"/>
          <w:b/>
          <w:sz w:val="24"/>
          <w:szCs w:val="24"/>
        </w:rPr>
        <w:t>.0</w:t>
      </w:r>
      <w:r>
        <w:rPr>
          <w:rFonts w:ascii="Times New Roman" w:hAnsi="Times New Roman" w:cs="Times New Roman"/>
          <w:b/>
          <w:sz w:val="24"/>
          <w:szCs w:val="24"/>
        </w:rPr>
        <w:t>3</w:t>
      </w:r>
      <w:r w:rsidRPr="00062120">
        <w:rPr>
          <w:rFonts w:ascii="Times New Roman" w:hAnsi="Times New Roman" w:cs="Times New Roman"/>
          <w:b/>
          <w:sz w:val="24"/>
          <w:szCs w:val="24"/>
        </w:rPr>
        <w:t xml:space="preserve">.2020 </w:t>
      </w:r>
      <w:r w:rsidRPr="00062120">
        <w:rPr>
          <w:rFonts w:ascii="Times New Roman" w:hAnsi="Times New Roman" w:cs="Times New Roman"/>
          <w:b/>
          <w:bCs/>
          <w:sz w:val="24"/>
          <w:szCs w:val="24"/>
        </w:rPr>
        <w:t>г.</w:t>
      </w:r>
      <w:r w:rsidRPr="00062120">
        <w:rPr>
          <w:rFonts w:ascii="Times New Roman" w:hAnsi="Times New Roman" w:cs="Times New Roman"/>
          <w:b/>
          <w:sz w:val="24"/>
          <w:szCs w:val="24"/>
        </w:rPr>
        <w:t xml:space="preserve"> </w:t>
      </w:r>
      <w:r w:rsidRPr="00062120">
        <w:rPr>
          <w:rFonts w:ascii="Times New Roman" w:hAnsi="Times New Roman" w:cs="Times New Roman"/>
          <w:b/>
          <w:bCs/>
          <w:sz w:val="24"/>
          <w:szCs w:val="24"/>
        </w:rPr>
        <w:t>до</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1</w:t>
      </w:r>
      <w:r>
        <w:rPr>
          <w:rFonts w:ascii="Times New Roman" w:hAnsi="Times New Roman" w:cs="Times New Roman"/>
          <w:b/>
          <w:bCs/>
          <w:sz w:val="24"/>
          <w:szCs w:val="24"/>
        </w:rPr>
        <w:t>7</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ч. 00</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мин.;</w:t>
      </w:r>
      <w:r w:rsidRPr="00062120">
        <w:rPr>
          <w:rFonts w:ascii="Times New Roman" w:hAnsi="Times New Roman" w:cs="Times New Roman"/>
          <w:sz w:val="24"/>
          <w:szCs w:val="24"/>
        </w:rPr>
        <w:t xml:space="preserve"> по рабочим дням с 9:00 до 17:00 (перерыв с 13:00 </w:t>
      </w:r>
      <w:proofErr w:type="gramStart"/>
      <w:r w:rsidRPr="00062120">
        <w:rPr>
          <w:rFonts w:ascii="Times New Roman" w:hAnsi="Times New Roman" w:cs="Times New Roman"/>
          <w:sz w:val="24"/>
          <w:szCs w:val="24"/>
        </w:rPr>
        <w:t>до</w:t>
      </w:r>
      <w:proofErr w:type="gramEnd"/>
      <w:r w:rsidRPr="00062120">
        <w:rPr>
          <w:rFonts w:ascii="Times New Roman" w:hAnsi="Times New Roman" w:cs="Times New Roman"/>
          <w:sz w:val="24"/>
          <w:szCs w:val="24"/>
        </w:rPr>
        <w:t xml:space="preserve">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Default="00826A22" w:rsidP="00826A22">
      <w:pPr>
        <w:ind w:left="1"/>
        <w:jc w:val="both"/>
        <w:rPr>
          <w:b/>
          <w:bCs/>
        </w:rPr>
      </w:pPr>
    </w:p>
    <w:p w:rsidR="00826A22" w:rsidRDefault="00826A22" w:rsidP="00826A22">
      <w:pPr>
        <w:ind w:left="1"/>
        <w:jc w:val="both"/>
        <w:rPr>
          <w:b/>
          <w:bCs/>
        </w:rPr>
      </w:pPr>
    </w:p>
    <w:p w:rsidR="00826A22" w:rsidRDefault="00826A22" w:rsidP="00826A22">
      <w:pPr>
        <w:ind w:left="1"/>
        <w:jc w:val="both"/>
        <w:rPr>
          <w:b/>
          <w:bCs/>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b/>
          <w:bCs/>
          <w:sz w:val="24"/>
          <w:szCs w:val="24"/>
        </w:rPr>
        <w:t>9. Внесение изменений в извещение о проведен</w:t>
      </w:r>
      <w:proofErr w:type="gramStart"/>
      <w:r w:rsidRPr="00062120">
        <w:rPr>
          <w:rFonts w:ascii="Times New Roman" w:hAnsi="Times New Roman" w:cs="Times New Roman"/>
          <w:b/>
          <w:bCs/>
          <w:sz w:val="24"/>
          <w:szCs w:val="24"/>
        </w:rPr>
        <w:t>ии ау</w:t>
      </w:r>
      <w:proofErr w:type="gramEnd"/>
      <w:r w:rsidRPr="00062120">
        <w:rPr>
          <w:rFonts w:ascii="Times New Roman" w:hAnsi="Times New Roman" w:cs="Times New Roman"/>
          <w:b/>
          <w:bCs/>
          <w:sz w:val="24"/>
          <w:szCs w:val="24"/>
        </w:rPr>
        <w:t>кциона и документацию об аукционе</w:t>
      </w:r>
    </w:p>
    <w:p w:rsidR="00826A22" w:rsidRDefault="00826A22" w:rsidP="00826A22">
      <w:pPr>
        <w:spacing w:line="7" w:lineRule="exact"/>
        <w:jc w:val="both"/>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9.2. Изменение предмета аукциона не допускается.</w:t>
      </w: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9.3. </w:t>
      </w:r>
      <w:proofErr w:type="gramStart"/>
      <w:r w:rsidRPr="00204DE9">
        <w:rPr>
          <w:rFonts w:ascii="Times New Roman" w:hAnsi="Times New Roman" w:cs="Times New Roman"/>
          <w:sz w:val="24"/>
          <w:szCs w:val="24"/>
        </w:rPr>
        <w:t>В течение одного дня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9.4. </w:t>
      </w:r>
      <w:proofErr w:type="gramStart"/>
      <w:r w:rsidRPr="00204DE9">
        <w:rPr>
          <w:rFonts w:ascii="Times New Roman" w:hAnsi="Times New Roman" w:cs="Times New Roman"/>
          <w:sz w:val="24"/>
          <w:szCs w:val="24"/>
        </w:rPr>
        <w:t>В течение двух рабочих дней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204DE9">
        <w:rPr>
          <w:rFonts w:ascii="Times New Roman" w:hAnsi="Times New Roman" w:cs="Times New Roman"/>
          <w:sz w:val="24"/>
          <w:szCs w:val="24"/>
        </w:rPr>
        <w:t>с даты размещения</w:t>
      </w:r>
      <w:proofErr w:type="gramEnd"/>
      <w:r w:rsidRPr="00204DE9">
        <w:rPr>
          <w:rFonts w:ascii="Times New Roman" w:hAnsi="Times New Roman" w:cs="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9.5. Организатор аукциона не несет ответственности в случае, если заявитель не ознакомился с изменениями, внесенными в документацию об аукционе надлежащим образом.</w:t>
      </w:r>
    </w:p>
    <w:p w:rsidR="00826A22" w:rsidRPr="00204DE9" w:rsidRDefault="00826A22" w:rsidP="00826A22">
      <w:pPr>
        <w:numPr>
          <w:ilvl w:val="0"/>
          <w:numId w:val="5"/>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Отказ от проведения аукциона.</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10.1.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10.2. Извещение об отказе от проведения аукциона размещается </w:t>
      </w:r>
      <w:proofErr w:type="gramStart"/>
      <w:r w:rsidRPr="00204DE9">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204DE9">
        <w:rPr>
          <w:rFonts w:ascii="Times New Roman" w:hAnsi="Times New Roman" w:cs="Times New Roman"/>
          <w:sz w:val="24"/>
          <w:szCs w:val="24"/>
        </w:rPr>
        <w:t xml:space="preserve">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right="20"/>
        <w:jc w:val="both"/>
        <w:rPr>
          <w:rFonts w:ascii="Times New Roman" w:hAnsi="Times New Roman" w:cs="Times New Roman"/>
          <w:sz w:val="24"/>
          <w:szCs w:val="24"/>
        </w:rPr>
      </w:pPr>
      <w:r w:rsidRPr="00204DE9">
        <w:rPr>
          <w:rFonts w:ascii="Times New Roman" w:hAnsi="Times New Roman" w:cs="Times New Roman"/>
          <w:sz w:val="24"/>
          <w:szCs w:val="24"/>
        </w:rPr>
        <w:t xml:space="preserve">10.3. В течение двух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10.4. Организатор аукциона возвращает заявителям задаток в течение пяти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решения об отказе от проведения аукциона.</w:t>
      </w:r>
    </w:p>
    <w:p w:rsidR="00826A22" w:rsidRPr="00204DE9" w:rsidRDefault="00826A22" w:rsidP="00826A22">
      <w:pPr>
        <w:numPr>
          <w:ilvl w:val="0"/>
          <w:numId w:val="6"/>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Требования к содержанию, составу и форме заявки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11.1. Заявка на участие в аукционе подается в срок и по форме, </w:t>
      </w:r>
      <w:proofErr w:type="gramStart"/>
      <w:r w:rsidRPr="00204DE9">
        <w:rPr>
          <w:rFonts w:ascii="Times New Roman" w:hAnsi="Times New Roman" w:cs="Times New Roman"/>
          <w:sz w:val="24"/>
          <w:szCs w:val="24"/>
        </w:rPr>
        <w:t>которые</w:t>
      </w:r>
      <w:proofErr w:type="gramEnd"/>
      <w:r w:rsidRPr="00204DE9">
        <w:rPr>
          <w:rFonts w:ascii="Times New Roman" w:hAnsi="Times New Roman" w:cs="Times New Roman"/>
          <w:sz w:val="24"/>
          <w:szCs w:val="24"/>
        </w:rPr>
        <w:t xml:space="preserve"> установлены документацией об аукционе (Приложение № 1, № 2).</w:t>
      </w:r>
    </w:p>
    <w:p w:rsidR="00826A22" w:rsidRPr="00204DE9" w:rsidRDefault="00826A22" w:rsidP="00826A22">
      <w:pPr>
        <w:spacing w:line="234" w:lineRule="auto"/>
        <w:ind w:left="1" w:firstLine="707"/>
        <w:jc w:val="both"/>
        <w:rPr>
          <w:rFonts w:ascii="Times New Roman" w:hAnsi="Times New Roman" w:cs="Times New Roman"/>
          <w:sz w:val="24"/>
          <w:szCs w:val="24"/>
        </w:rPr>
      </w:pPr>
      <w:r w:rsidRPr="00204DE9">
        <w:rPr>
          <w:rFonts w:ascii="Times New Roman" w:hAnsi="Times New Roman" w:cs="Times New Roman"/>
          <w:sz w:val="24"/>
          <w:szCs w:val="24"/>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204DE9">
        <w:rPr>
          <w:rFonts w:ascii="Times New Roman" w:hAnsi="Times New Roman" w:cs="Times New Roman"/>
          <w:sz w:val="24"/>
          <w:szCs w:val="24"/>
        </w:rPr>
        <w:t>с даты получения</w:t>
      </w:r>
      <w:proofErr w:type="gramEnd"/>
      <w:r w:rsidRPr="00204DE9">
        <w:rPr>
          <w:rFonts w:ascii="Times New Roman" w:hAnsi="Times New Roman" w:cs="Times New Roman"/>
          <w:sz w:val="24"/>
          <w:szCs w:val="24"/>
        </w:rPr>
        <w:t xml:space="preserve"> такой заявки.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11.3. Заявка на участие в аукционе должна содержать:</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 сведения и документы о заявителе, подавшем такую заявку:</w:t>
      </w:r>
    </w:p>
    <w:p w:rsidR="00826A22" w:rsidRPr="00204DE9" w:rsidRDefault="00826A22" w:rsidP="00826A22">
      <w:pPr>
        <w:tabs>
          <w:tab w:val="left" w:pos="9498"/>
        </w:tabs>
        <w:suppressAutoHyphens/>
        <w:jc w:val="both"/>
        <w:rPr>
          <w:rFonts w:ascii="Times New Roman" w:hAnsi="Times New Roman" w:cs="Times New Roman"/>
          <w:sz w:val="24"/>
          <w:szCs w:val="24"/>
        </w:rPr>
      </w:pPr>
      <w:r w:rsidRPr="00204DE9">
        <w:rPr>
          <w:rFonts w:ascii="Times New Roman" w:hAnsi="Times New Roman" w:cs="Times New Roman"/>
          <w:sz w:val="24"/>
          <w:szCs w:val="24"/>
        </w:rPr>
        <w:t>а) фирменное наименование (наименование), сведения об организационно-правовой форме, о</w:t>
      </w:r>
    </w:p>
    <w:p w:rsidR="00826A22" w:rsidRPr="00204DE9" w:rsidRDefault="00826A22" w:rsidP="00826A22">
      <w:pPr>
        <w:tabs>
          <w:tab w:val="left" w:pos="721"/>
          <w:tab w:val="left" w:pos="2201"/>
          <w:tab w:val="left" w:pos="3381"/>
          <w:tab w:val="left" w:pos="4121"/>
          <w:tab w:val="left" w:pos="4721"/>
          <w:tab w:val="left" w:pos="6381"/>
          <w:tab w:val="left" w:pos="7181"/>
          <w:tab w:val="left" w:pos="8321"/>
          <w:tab w:val="left" w:pos="8941"/>
        </w:tabs>
        <w:suppressAutoHyphens/>
        <w:jc w:val="both"/>
        <w:rPr>
          <w:rFonts w:ascii="Times New Roman" w:hAnsi="Times New Roman" w:cs="Times New Roman"/>
          <w:sz w:val="24"/>
          <w:szCs w:val="24"/>
        </w:rPr>
      </w:pPr>
      <w:proofErr w:type="gramStart"/>
      <w:r w:rsidRPr="00204DE9">
        <w:rPr>
          <w:rFonts w:ascii="Times New Roman" w:hAnsi="Times New Roman" w:cs="Times New Roman"/>
          <w:sz w:val="24"/>
          <w:szCs w:val="24"/>
        </w:rPr>
        <w:t>месте</w:t>
      </w:r>
      <w:proofErr w:type="gramEnd"/>
      <w:r w:rsidRPr="00204DE9">
        <w:rPr>
          <w:rFonts w:ascii="Times New Roman" w:hAnsi="Times New Roman" w:cs="Times New Roman"/>
          <w:sz w:val="24"/>
          <w:szCs w:val="24"/>
        </w:rPr>
        <w:t xml:space="preserve"> нахождения, почтовый адрес (для</w:t>
      </w:r>
      <w:r w:rsidRPr="00204DE9">
        <w:rPr>
          <w:rFonts w:ascii="Times New Roman" w:hAnsi="Times New Roman" w:cs="Times New Roman"/>
          <w:sz w:val="24"/>
          <w:szCs w:val="24"/>
        </w:rPr>
        <w:tab/>
        <w:t xml:space="preserve"> юридического лица), фамилия, имя, отчество, </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паспортные данные, сведения о месте жительства (для физического лица), номер контактного</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телефона;</w:t>
      </w:r>
    </w:p>
    <w:p w:rsidR="00826A22" w:rsidRPr="00204DE9" w:rsidRDefault="00826A22" w:rsidP="00826A22">
      <w:pPr>
        <w:ind w:left="1"/>
        <w:jc w:val="both"/>
        <w:rPr>
          <w:rFonts w:ascii="Times New Roman" w:hAnsi="Times New Roman" w:cs="Times New Roman"/>
          <w:sz w:val="24"/>
          <w:szCs w:val="24"/>
        </w:rPr>
      </w:pPr>
      <w:proofErr w:type="gramStart"/>
      <w:r w:rsidRPr="00204DE9">
        <w:rPr>
          <w:rFonts w:ascii="Times New Roman" w:hAnsi="Times New Roman" w:cs="Times New Roman"/>
          <w:sz w:val="24"/>
          <w:szCs w:val="24"/>
        </w:rPr>
        <w:t>б) полученную не ранее чем за шесть месяцев до даты размещения на официальном сайте</w:t>
      </w:r>
      <w:r w:rsidRPr="00204DE9">
        <w:rPr>
          <w:rFonts w:ascii="Times New Roman" w:hAnsi="Times New Roman" w:cs="Times New Roman"/>
          <w:sz w:val="24"/>
          <w:szCs w:val="24"/>
        </w:rPr>
        <w:br/>
        <w:t>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04DE9">
        <w:rPr>
          <w:rFonts w:ascii="Times New Roman" w:hAnsi="Times New Roman" w:cs="Times New Roman"/>
          <w:sz w:val="24"/>
          <w:szCs w:val="24"/>
        </w:rPr>
        <w:t xml:space="preserve"> </w:t>
      </w:r>
      <w:proofErr w:type="gramStart"/>
      <w:r w:rsidRPr="00204DE9">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04DE9">
        <w:rPr>
          <w:rFonts w:ascii="Times New Roman" w:hAnsi="Times New Roman" w:cs="Times New Roman"/>
          <w:sz w:val="24"/>
          <w:szCs w:val="24"/>
        </w:rPr>
        <w:t xml:space="preserve"> извещения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г) копии учредительных документов заявителя (для юридических лиц);</w:t>
      </w:r>
    </w:p>
    <w:p w:rsidR="00826A22" w:rsidRPr="00204DE9" w:rsidRDefault="00826A22" w:rsidP="00826A22">
      <w:pPr>
        <w:ind w:left="1"/>
        <w:jc w:val="both"/>
        <w:rPr>
          <w:rFonts w:ascii="Times New Roman" w:hAnsi="Times New Roman" w:cs="Times New Roman"/>
          <w:sz w:val="24"/>
          <w:szCs w:val="24"/>
        </w:rPr>
      </w:pPr>
      <w:proofErr w:type="spellStart"/>
      <w:r w:rsidRPr="00204DE9">
        <w:rPr>
          <w:rFonts w:ascii="Times New Roman" w:hAnsi="Times New Roman" w:cs="Times New Roman"/>
          <w:sz w:val="24"/>
          <w:szCs w:val="24"/>
        </w:rPr>
        <w:t>д</w:t>
      </w:r>
      <w:proofErr w:type="spellEnd"/>
      <w:r w:rsidRPr="00204DE9">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204DE9">
        <w:rPr>
          <w:rFonts w:ascii="Times New Roman" w:hAnsi="Times New Roman" w:cs="Times New Roman"/>
          <w:sz w:val="24"/>
          <w:szCs w:val="24"/>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26A22" w:rsidRPr="00204DE9" w:rsidRDefault="00826A22" w:rsidP="00826A22">
      <w:pPr>
        <w:spacing w:line="18"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11.4. Не допускается требовать от заявителя иное, за исключением документов и сведений, предусмотренных пунктом 11.3 настоящей аукционной документации.</w:t>
      </w:r>
    </w:p>
    <w:p w:rsidR="00826A22" w:rsidRPr="00204DE9" w:rsidRDefault="00826A22" w:rsidP="00826A22">
      <w:pPr>
        <w:spacing w:line="236" w:lineRule="auto"/>
        <w:ind w:left="1"/>
        <w:jc w:val="both"/>
        <w:rPr>
          <w:rFonts w:ascii="Times New Roman" w:hAnsi="Times New Roman" w:cs="Times New Roman"/>
          <w:b/>
          <w:bCs/>
          <w:sz w:val="24"/>
          <w:szCs w:val="24"/>
        </w:rPr>
      </w:pPr>
      <w:r w:rsidRPr="00204DE9">
        <w:rPr>
          <w:rFonts w:ascii="Times New Roman" w:hAnsi="Times New Roman" w:cs="Times New Roman"/>
          <w:b/>
          <w:bCs/>
          <w:sz w:val="24"/>
          <w:szCs w:val="24"/>
        </w:rPr>
        <w:t>12.Порядок, место, дата начала и дата и время окончания срока подачи заявок на участие в аукционе.</w:t>
      </w:r>
    </w:p>
    <w:p w:rsidR="00826A22" w:rsidRDefault="00826A22" w:rsidP="00826A22">
      <w:pPr>
        <w:spacing w:line="9" w:lineRule="exact"/>
        <w:jc w:val="both"/>
        <w:rPr>
          <w:b/>
          <w:bCs/>
        </w:rPr>
      </w:pPr>
    </w:p>
    <w:p w:rsidR="00826A22" w:rsidRPr="00204DE9" w:rsidRDefault="00826A22" w:rsidP="00826A22">
      <w:pPr>
        <w:numPr>
          <w:ilvl w:val="0"/>
          <w:numId w:val="7"/>
        </w:numPr>
        <w:tabs>
          <w:tab w:val="left" w:pos="555"/>
        </w:tabs>
        <w:spacing w:after="0" w:line="234" w:lineRule="auto"/>
        <w:ind w:left="1" w:right="20" w:hanging="1"/>
        <w:jc w:val="both"/>
        <w:rPr>
          <w:rFonts w:ascii="Times New Roman" w:hAnsi="Times New Roman" w:cs="Times New Roman"/>
          <w:sz w:val="24"/>
          <w:szCs w:val="24"/>
        </w:rPr>
      </w:pPr>
      <w:r w:rsidRPr="00204DE9">
        <w:rPr>
          <w:rFonts w:ascii="Times New Roman" w:hAnsi="Times New Roman" w:cs="Times New Roman"/>
          <w:sz w:val="24"/>
          <w:szCs w:val="24"/>
        </w:rPr>
        <w:t>Для участия в аукционе заявители подают заявку в адрес организатора аукциона в срок и по форме, установленной настоящей документацией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7"/>
        </w:numPr>
        <w:tabs>
          <w:tab w:val="left" w:pos="58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sz w:val="24"/>
          <w:szCs w:val="24"/>
        </w:rPr>
        <w:t>12.3. Прием заявок осуществляется</w:t>
      </w:r>
      <w:r w:rsidRPr="00204DE9">
        <w:rPr>
          <w:rFonts w:ascii="Times New Roman" w:hAnsi="Times New Roman" w:cs="Times New Roman"/>
          <w:b/>
          <w:sz w:val="24"/>
          <w:szCs w:val="24"/>
        </w:rPr>
        <w:t xml:space="preserve">: с </w:t>
      </w:r>
      <w:r w:rsidRPr="00204DE9">
        <w:rPr>
          <w:rFonts w:ascii="Times New Roman" w:hAnsi="Times New Roman" w:cs="Times New Roman"/>
          <w:b/>
          <w:bCs/>
          <w:sz w:val="24"/>
          <w:szCs w:val="24"/>
        </w:rPr>
        <w:t xml:space="preserve"> 1</w:t>
      </w:r>
      <w:r>
        <w:rPr>
          <w:rFonts w:ascii="Times New Roman" w:hAnsi="Times New Roman" w:cs="Times New Roman"/>
          <w:b/>
          <w:bCs/>
          <w:sz w:val="24"/>
          <w:szCs w:val="24"/>
        </w:rPr>
        <w:t>0</w:t>
      </w:r>
      <w:r w:rsidRPr="00204DE9">
        <w:rPr>
          <w:rFonts w:ascii="Times New Roman" w:hAnsi="Times New Roman" w:cs="Times New Roman"/>
          <w:b/>
          <w:bCs/>
          <w:sz w:val="24"/>
          <w:szCs w:val="24"/>
        </w:rPr>
        <w:t>.0</w:t>
      </w:r>
      <w:r>
        <w:rPr>
          <w:rFonts w:ascii="Times New Roman" w:hAnsi="Times New Roman" w:cs="Times New Roman"/>
          <w:b/>
          <w:bCs/>
          <w:sz w:val="24"/>
          <w:szCs w:val="24"/>
        </w:rPr>
        <w:t>2</w:t>
      </w:r>
      <w:r w:rsidRPr="00204DE9">
        <w:rPr>
          <w:rFonts w:ascii="Times New Roman" w:hAnsi="Times New Roman" w:cs="Times New Roman"/>
          <w:b/>
          <w:bCs/>
          <w:sz w:val="24"/>
          <w:szCs w:val="24"/>
        </w:rPr>
        <w:t>.2020 по</w:t>
      </w:r>
      <w:r w:rsidRPr="00204DE9">
        <w:rPr>
          <w:rFonts w:ascii="Times New Roman" w:hAnsi="Times New Roman" w:cs="Times New Roman"/>
          <w:b/>
          <w:sz w:val="24"/>
          <w:szCs w:val="24"/>
        </w:rPr>
        <w:t xml:space="preserve"> </w:t>
      </w:r>
      <w:r>
        <w:rPr>
          <w:rFonts w:ascii="Times New Roman" w:hAnsi="Times New Roman" w:cs="Times New Roman"/>
          <w:b/>
          <w:sz w:val="24"/>
          <w:szCs w:val="24"/>
        </w:rPr>
        <w:t>12</w:t>
      </w:r>
      <w:r w:rsidRPr="00204DE9">
        <w:rPr>
          <w:rFonts w:ascii="Times New Roman" w:hAnsi="Times New Roman" w:cs="Times New Roman"/>
          <w:b/>
          <w:sz w:val="24"/>
          <w:szCs w:val="24"/>
        </w:rPr>
        <w:t>.0</w:t>
      </w:r>
      <w:r>
        <w:rPr>
          <w:rFonts w:ascii="Times New Roman" w:hAnsi="Times New Roman" w:cs="Times New Roman"/>
          <w:b/>
          <w:sz w:val="24"/>
          <w:szCs w:val="24"/>
        </w:rPr>
        <w:t>3</w:t>
      </w:r>
      <w:r w:rsidRPr="00204DE9">
        <w:rPr>
          <w:rFonts w:ascii="Times New Roman" w:hAnsi="Times New Roman" w:cs="Times New Roman"/>
          <w:b/>
          <w:sz w:val="24"/>
          <w:szCs w:val="24"/>
        </w:rPr>
        <w:t xml:space="preserve">.2020 </w:t>
      </w:r>
      <w:r w:rsidRPr="00204DE9">
        <w:rPr>
          <w:rFonts w:ascii="Times New Roman" w:hAnsi="Times New Roman" w:cs="Times New Roman"/>
          <w:b/>
          <w:bCs/>
          <w:sz w:val="24"/>
          <w:szCs w:val="24"/>
        </w:rPr>
        <w:t>г.</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до</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12</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ч. 00</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мин.;</w:t>
      </w:r>
      <w:r w:rsidRPr="00204DE9">
        <w:rPr>
          <w:rFonts w:ascii="Times New Roman" w:hAnsi="Times New Roman" w:cs="Times New Roman"/>
          <w:sz w:val="24"/>
          <w:szCs w:val="24"/>
        </w:rPr>
        <w:t xml:space="preserve"> по рабочим дням с 9:00 до 17:00 (перерыв с 13:00 </w:t>
      </w:r>
      <w:proofErr w:type="gramStart"/>
      <w:r w:rsidRPr="00204DE9">
        <w:rPr>
          <w:rFonts w:ascii="Times New Roman" w:hAnsi="Times New Roman" w:cs="Times New Roman"/>
          <w:sz w:val="24"/>
          <w:szCs w:val="24"/>
        </w:rPr>
        <w:t>до</w:t>
      </w:r>
      <w:proofErr w:type="gramEnd"/>
      <w:r w:rsidRPr="00204DE9">
        <w:rPr>
          <w:rFonts w:ascii="Times New Roman" w:hAnsi="Times New Roman" w:cs="Times New Roman"/>
          <w:sz w:val="24"/>
          <w:szCs w:val="24"/>
        </w:rPr>
        <w:t xml:space="preserve"> 14:00) по адресу: 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spacing w:line="236"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12.4. Прием заявок на участие в аукционе прекращается </w:t>
      </w:r>
      <w:proofErr w:type="gramStart"/>
      <w:r w:rsidRPr="00204DE9">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204DE9">
        <w:rPr>
          <w:rFonts w:ascii="Times New Roman" w:hAnsi="Times New Roman" w:cs="Times New Roman"/>
          <w:sz w:val="24"/>
          <w:szCs w:val="24"/>
        </w:rPr>
        <w:t xml:space="preserve"> непосредственно перед началом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8"/>
        </w:numPr>
        <w:tabs>
          <w:tab w:val="left" w:pos="591"/>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регистрируется организатором аукциона с присвоением каждой заявке номера и указанием даты и времени подачи заявки. На каждом экземпляре заявки организатором аукциона делается отметка о принятии заявки с указанием ее номера, даты и времени принятия заявки. По требованию заявителя организатор аукциона выдает расписку в получении такой заявки с указанием даты и времени ее получения.</w:t>
      </w:r>
    </w:p>
    <w:p w:rsidR="00826A22" w:rsidRPr="00204DE9" w:rsidRDefault="00826A22" w:rsidP="00826A22">
      <w:pPr>
        <w:spacing w:line="13" w:lineRule="exact"/>
        <w:jc w:val="both"/>
        <w:rPr>
          <w:rFonts w:ascii="Times New Roman" w:hAnsi="Times New Roman" w:cs="Times New Roman"/>
          <w:sz w:val="24"/>
          <w:szCs w:val="24"/>
        </w:rPr>
      </w:pPr>
    </w:p>
    <w:p w:rsidR="00826A22" w:rsidRDefault="00826A22" w:rsidP="00826A22">
      <w:pPr>
        <w:numPr>
          <w:ilvl w:val="0"/>
          <w:numId w:val="8"/>
        </w:numPr>
        <w:tabs>
          <w:tab w:val="left" w:pos="57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26A22" w:rsidRPr="00204DE9" w:rsidRDefault="00826A22" w:rsidP="00826A22">
      <w:pPr>
        <w:tabs>
          <w:tab w:val="left" w:pos="577"/>
        </w:tabs>
        <w:spacing w:after="0" w:line="234" w:lineRule="auto"/>
        <w:jc w:val="both"/>
        <w:rPr>
          <w:rFonts w:ascii="Times New Roman" w:hAnsi="Times New Roman" w:cs="Times New Roman"/>
          <w:sz w:val="24"/>
          <w:szCs w:val="24"/>
        </w:rPr>
      </w:pPr>
    </w:p>
    <w:p w:rsidR="00826A22" w:rsidRPr="00204DE9" w:rsidRDefault="00826A22" w:rsidP="00826A22">
      <w:pPr>
        <w:numPr>
          <w:ilvl w:val="0"/>
          <w:numId w:val="23"/>
        </w:numPr>
        <w:tabs>
          <w:tab w:val="left" w:pos="361"/>
        </w:tabs>
        <w:spacing w:after="0" w:line="240" w:lineRule="auto"/>
        <w:ind w:left="0" w:firstLine="0"/>
        <w:jc w:val="both"/>
        <w:rPr>
          <w:rFonts w:ascii="Times New Roman" w:hAnsi="Times New Roman" w:cs="Times New Roman"/>
          <w:b/>
          <w:bCs/>
          <w:sz w:val="24"/>
          <w:szCs w:val="24"/>
        </w:rPr>
      </w:pPr>
      <w:r w:rsidRPr="00204DE9">
        <w:rPr>
          <w:rFonts w:ascii="Times New Roman" w:hAnsi="Times New Roman" w:cs="Times New Roman"/>
          <w:b/>
          <w:bCs/>
          <w:sz w:val="24"/>
          <w:szCs w:val="24"/>
        </w:rPr>
        <w:t>Заявки на участие в аукционе, поданные с опозданием.</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13.1.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13.2. Организатор аукциона обязан вернуть задаток указанным заявителям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w:t>
      </w:r>
    </w:p>
    <w:p w:rsidR="00826A22" w:rsidRPr="00204DE9" w:rsidRDefault="00826A22" w:rsidP="00826A22">
      <w:pPr>
        <w:numPr>
          <w:ilvl w:val="0"/>
          <w:numId w:val="9"/>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Порядок и срок отзыва заявок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14.1. Заявитель вправе отозвать заявку в любое время до установленных даты и времени начала рассмотрения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Default="00826A22" w:rsidP="00826A22">
      <w:pPr>
        <w:spacing w:line="236" w:lineRule="auto"/>
        <w:ind w:left="1"/>
        <w:jc w:val="both"/>
        <w:rPr>
          <w:sz w:val="20"/>
          <w:szCs w:val="20"/>
        </w:rPr>
      </w:pPr>
      <w:r w:rsidRPr="00204DE9">
        <w:rPr>
          <w:rFonts w:ascii="Times New Roman" w:hAnsi="Times New Roman" w:cs="Times New Roman"/>
          <w:sz w:val="24"/>
          <w:szCs w:val="24"/>
        </w:rPr>
        <w:t xml:space="preserve">14.2. Организатор аукциона обязан вернуть задаток указанному заявителю </w:t>
      </w:r>
      <w:proofErr w:type="gramStart"/>
      <w:r w:rsidRPr="00204DE9">
        <w:rPr>
          <w:rFonts w:ascii="Times New Roman" w:hAnsi="Times New Roman" w:cs="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t>.</w:t>
      </w: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b/>
          <w:bCs/>
          <w:sz w:val="24"/>
          <w:szCs w:val="24"/>
        </w:rPr>
        <w:t xml:space="preserve">15. Место, дата и время начала рассмотрения заявок на участие в аукционе:  </w:t>
      </w:r>
      <w:r>
        <w:rPr>
          <w:rFonts w:ascii="Times New Roman" w:hAnsi="Times New Roman" w:cs="Times New Roman"/>
          <w:b/>
          <w:bCs/>
          <w:sz w:val="24"/>
          <w:szCs w:val="24"/>
        </w:rPr>
        <w:t>12</w:t>
      </w:r>
      <w:r w:rsidRPr="00204DE9">
        <w:rPr>
          <w:rFonts w:ascii="Times New Roman" w:hAnsi="Times New Roman" w:cs="Times New Roman"/>
          <w:b/>
          <w:bCs/>
          <w:sz w:val="24"/>
          <w:szCs w:val="24"/>
        </w:rPr>
        <w:t>.0</w:t>
      </w:r>
      <w:r>
        <w:rPr>
          <w:rFonts w:ascii="Times New Roman" w:hAnsi="Times New Roman" w:cs="Times New Roman"/>
          <w:b/>
          <w:bCs/>
          <w:sz w:val="24"/>
          <w:szCs w:val="24"/>
        </w:rPr>
        <w:t>3</w:t>
      </w:r>
      <w:r w:rsidRPr="00204DE9">
        <w:rPr>
          <w:rFonts w:ascii="Times New Roman" w:hAnsi="Times New Roman" w:cs="Times New Roman"/>
          <w:b/>
          <w:bCs/>
          <w:sz w:val="24"/>
          <w:szCs w:val="24"/>
        </w:rPr>
        <w:t xml:space="preserve">.2020 г. в 12 ч. </w:t>
      </w:r>
      <w:r>
        <w:rPr>
          <w:rFonts w:ascii="Times New Roman" w:hAnsi="Times New Roman" w:cs="Times New Roman"/>
          <w:b/>
          <w:bCs/>
          <w:sz w:val="24"/>
          <w:szCs w:val="24"/>
        </w:rPr>
        <w:t>3</w:t>
      </w:r>
      <w:r w:rsidRPr="00204DE9">
        <w:rPr>
          <w:rFonts w:ascii="Times New Roman" w:hAnsi="Times New Roman" w:cs="Times New Roman"/>
          <w:b/>
          <w:bCs/>
          <w:sz w:val="24"/>
          <w:szCs w:val="24"/>
        </w:rPr>
        <w:t xml:space="preserve">0 мин. </w:t>
      </w:r>
      <w:r w:rsidRPr="00204DE9">
        <w:rPr>
          <w:rFonts w:ascii="Times New Roman" w:hAnsi="Times New Roman" w:cs="Times New Roman"/>
          <w:sz w:val="24"/>
          <w:szCs w:val="24"/>
        </w:rPr>
        <w:t>по адресу:</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tabs>
          <w:tab w:val="left" w:pos="2561"/>
        </w:tabs>
        <w:spacing w:line="237" w:lineRule="auto"/>
        <w:ind w:left="61"/>
        <w:jc w:val="both"/>
        <w:rPr>
          <w:rFonts w:ascii="Times New Roman" w:hAnsi="Times New Roman" w:cs="Times New Roman"/>
          <w:b/>
          <w:sz w:val="24"/>
          <w:szCs w:val="24"/>
        </w:rPr>
      </w:pPr>
      <w:r w:rsidRPr="00204DE9">
        <w:rPr>
          <w:rFonts w:ascii="Times New Roman" w:hAnsi="Times New Roman" w:cs="Times New Roman"/>
          <w:b/>
          <w:bCs/>
          <w:sz w:val="24"/>
          <w:szCs w:val="24"/>
        </w:rPr>
        <w:t>16.</w:t>
      </w:r>
      <w:r w:rsidRPr="00204DE9">
        <w:rPr>
          <w:rFonts w:ascii="Times New Roman" w:hAnsi="Times New Roman" w:cs="Times New Roman"/>
          <w:sz w:val="24"/>
          <w:szCs w:val="24"/>
        </w:rPr>
        <w:t xml:space="preserve"> </w:t>
      </w:r>
      <w:r w:rsidRPr="00204DE9">
        <w:rPr>
          <w:rFonts w:ascii="Times New Roman" w:hAnsi="Times New Roman" w:cs="Times New Roman"/>
          <w:b/>
          <w:sz w:val="24"/>
          <w:szCs w:val="24"/>
        </w:rPr>
        <w:t>Порядок рассмотрения заявок на участие в аукционе</w:t>
      </w:r>
    </w:p>
    <w:p w:rsidR="00826A22" w:rsidRPr="00204DE9" w:rsidRDefault="00826A22" w:rsidP="00826A22">
      <w:pPr>
        <w:autoSpaceDE w:val="0"/>
        <w:autoSpaceDN w:val="0"/>
        <w:adjustRightInd w:val="0"/>
        <w:jc w:val="both"/>
        <w:rPr>
          <w:rFonts w:ascii="Times New Roman" w:hAnsi="Times New Roman" w:cs="Times New Roman"/>
          <w:sz w:val="24"/>
          <w:szCs w:val="24"/>
        </w:rPr>
      </w:pPr>
      <w:proofErr w:type="gramStart"/>
      <w:r w:rsidRPr="00204DE9">
        <w:rPr>
          <w:rFonts w:ascii="Times New Roman" w:hAnsi="Times New Roman" w:cs="Times New Roman"/>
          <w:sz w:val="24"/>
          <w:szCs w:val="24"/>
        </w:rPr>
        <w:lastRenderedPageBreak/>
        <w:t>16.1  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Ломоносовский муниципальный район Ленинградской области (далее –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proofErr w:type="gramEnd"/>
      <w:r w:rsidRPr="00204DE9">
        <w:rPr>
          <w:rFonts w:ascii="Times New Roman" w:hAnsi="Times New Roman" w:cs="Times New Roman"/>
          <w:sz w:val="24"/>
          <w:szCs w:val="24"/>
        </w:rPr>
        <w:t>, установленным пунктом 5 настоящей аукционной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1"/>
          <w:numId w:val="10"/>
        </w:numPr>
        <w:tabs>
          <w:tab w:val="left" w:pos="0"/>
        </w:tabs>
        <w:spacing w:after="0" w:line="234" w:lineRule="auto"/>
        <w:ind w:left="0" w:firstLine="0"/>
        <w:jc w:val="both"/>
        <w:rPr>
          <w:rFonts w:ascii="Times New Roman" w:hAnsi="Times New Roman" w:cs="Times New Roman"/>
          <w:sz w:val="24"/>
          <w:szCs w:val="24"/>
        </w:rPr>
      </w:pPr>
      <w:r w:rsidRPr="00204DE9">
        <w:rPr>
          <w:rFonts w:ascii="Times New Roman" w:hAnsi="Times New Roman" w:cs="Times New Roman"/>
          <w:sz w:val="24"/>
          <w:szCs w:val="24"/>
        </w:rPr>
        <w:t xml:space="preserve">Срок рассмотрения заявок на участие в аукционе не может превышать десяти дней </w:t>
      </w:r>
      <w:proofErr w:type="gramStart"/>
      <w:r w:rsidRPr="00204DE9">
        <w:rPr>
          <w:rFonts w:ascii="Times New Roman" w:hAnsi="Times New Roman" w:cs="Times New Roman"/>
          <w:sz w:val="24"/>
          <w:szCs w:val="24"/>
        </w:rPr>
        <w:t>с даты окончания</w:t>
      </w:r>
      <w:proofErr w:type="gramEnd"/>
      <w:r w:rsidRPr="00204DE9">
        <w:rPr>
          <w:rFonts w:ascii="Times New Roman" w:hAnsi="Times New Roman" w:cs="Times New Roman"/>
          <w:sz w:val="24"/>
          <w:szCs w:val="24"/>
        </w:rPr>
        <w:t xml:space="preserve"> срока подачи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60"/>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16.3. </w:t>
      </w:r>
      <w:proofErr w:type="gramStart"/>
      <w:r w:rsidRPr="00204DE9">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42"/>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91"/>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16.5. Протокол ведется комиссией и подписывается всеми присутствующими на заседании членами комиссии в день окончания рассмотрения заявок.</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615"/>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16.6. </w:t>
      </w:r>
      <w:proofErr w:type="gramStart"/>
      <w:r w:rsidRPr="00204DE9">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204DE9">
        <w:rPr>
          <w:rFonts w:ascii="Times New Roman" w:hAnsi="Times New Roman" w:cs="Times New Roman"/>
          <w:sz w:val="24"/>
          <w:szCs w:val="24"/>
        </w:rPr>
        <w:t xml:space="preserve"> требованиям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20"/>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16.7. Указанный протокол в день окончания рассмотрения заявок на участие в аукционе размещается организатором аукциона на официальном сайте торгов и официальном сайте муниципального образования Ломоносовский муниципальный район Ленинградской области.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5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16.8. Заявителям направляются уведомления о принятых комиссией решениях не позднее дня, следующего за днем подписания указанного протокола.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577"/>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16.9.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на участие в аукционе вносится информация о признании аукциона </w:t>
      </w:r>
      <w:proofErr w:type="gramStart"/>
      <w:r w:rsidRPr="00204DE9">
        <w:rPr>
          <w:rFonts w:ascii="Times New Roman" w:hAnsi="Times New Roman" w:cs="Times New Roman"/>
          <w:sz w:val="24"/>
          <w:szCs w:val="24"/>
        </w:rPr>
        <w:t>несостоявшимся</w:t>
      </w:r>
      <w:proofErr w:type="gramEnd"/>
      <w:r w:rsidRPr="00204DE9">
        <w:rPr>
          <w:rFonts w:ascii="Times New Roman" w:hAnsi="Times New Roman" w:cs="Times New Roman"/>
          <w:sz w:val="24"/>
          <w:szCs w:val="24"/>
        </w:rPr>
        <w:t>.</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8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16.10. Организатор аукциона обязан вернуть задаток заявителю, не допущенному к участию в аукционе,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743"/>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16.11.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lastRenderedPageBreak/>
        <w:t xml:space="preserve">16.12.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numPr>
          <w:ilvl w:val="0"/>
          <w:numId w:val="11"/>
        </w:numPr>
        <w:tabs>
          <w:tab w:val="left" w:pos="0"/>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Место, дата и время проведения аукциона.</w:t>
      </w:r>
    </w:p>
    <w:p w:rsidR="00826A22" w:rsidRDefault="00826A22" w:rsidP="00826A22">
      <w:pPr>
        <w:spacing w:line="7" w:lineRule="exact"/>
        <w:jc w:val="both"/>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Аукцион состоится </w:t>
      </w:r>
      <w:r w:rsidRPr="00A8461B">
        <w:rPr>
          <w:rFonts w:ascii="Times New Roman" w:hAnsi="Times New Roman" w:cs="Times New Roman"/>
          <w:b/>
          <w:sz w:val="24"/>
          <w:szCs w:val="24"/>
        </w:rPr>
        <w:t>13</w:t>
      </w:r>
      <w:r w:rsidRPr="00204DE9">
        <w:rPr>
          <w:rFonts w:ascii="Times New Roman" w:hAnsi="Times New Roman" w:cs="Times New Roman"/>
          <w:b/>
          <w:sz w:val="24"/>
          <w:szCs w:val="24"/>
        </w:rPr>
        <w:t>.0</w:t>
      </w:r>
      <w:r>
        <w:rPr>
          <w:rFonts w:ascii="Times New Roman" w:hAnsi="Times New Roman" w:cs="Times New Roman"/>
          <w:b/>
          <w:sz w:val="24"/>
          <w:szCs w:val="24"/>
        </w:rPr>
        <w:t>3</w:t>
      </w:r>
      <w:r w:rsidRPr="00204DE9">
        <w:rPr>
          <w:rFonts w:ascii="Times New Roman" w:hAnsi="Times New Roman" w:cs="Times New Roman"/>
          <w:b/>
          <w:sz w:val="24"/>
          <w:szCs w:val="24"/>
        </w:rPr>
        <w:t>.2020 в  14 ч 00 мин.</w:t>
      </w:r>
      <w:r w:rsidRPr="00204DE9">
        <w:rPr>
          <w:rFonts w:ascii="Times New Roman" w:hAnsi="Times New Roman" w:cs="Times New Roman"/>
          <w:sz w:val="24"/>
          <w:szCs w:val="24"/>
        </w:rPr>
        <w:t xml:space="preserve"> по адресу: 187435, Ленинградская область, </w:t>
      </w:r>
      <w:proofErr w:type="spellStart"/>
      <w:r w:rsidRPr="00204DE9">
        <w:rPr>
          <w:rFonts w:ascii="Times New Roman" w:hAnsi="Times New Roman" w:cs="Times New Roman"/>
          <w:sz w:val="24"/>
          <w:szCs w:val="24"/>
        </w:rPr>
        <w:t>Во</w:t>
      </w:r>
      <w:r w:rsidR="007E145E">
        <w:rPr>
          <w:rFonts w:ascii="Times New Roman" w:hAnsi="Times New Roman" w:cs="Times New Roman"/>
          <w:sz w:val="24"/>
          <w:szCs w:val="24"/>
        </w:rPr>
        <w:t>лховский</w:t>
      </w:r>
      <w:proofErr w:type="spellEnd"/>
      <w:r w:rsidR="007E145E">
        <w:rPr>
          <w:rFonts w:ascii="Times New Roman" w:hAnsi="Times New Roman" w:cs="Times New Roman"/>
          <w:sz w:val="24"/>
          <w:szCs w:val="24"/>
        </w:rPr>
        <w:t xml:space="preserve"> район, д. </w:t>
      </w:r>
      <w:proofErr w:type="spellStart"/>
      <w:r w:rsidR="007E145E">
        <w:rPr>
          <w:rFonts w:ascii="Times New Roman" w:hAnsi="Times New Roman" w:cs="Times New Roman"/>
          <w:sz w:val="24"/>
          <w:szCs w:val="24"/>
        </w:rPr>
        <w:t>Хвалово</w:t>
      </w:r>
      <w:proofErr w:type="spellEnd"/>
      <w:r w:rsidR="007E145E">
        <w:rPr>
          <w:rFonts w:ascii="Times New Roman" w:hAnsi="Times New Roman" w:cs="Times New Roman"/>
          <w:sz w:val="24"/>
          <w:szCs w:val="24"/>
        </w:rPr>
        <w:t>, д.1 (здание администрации).</w:t>
      </w:r>
    </w:p>
    <w:p w:rsidR="00826A22" w:rsidRPr="00204DE9" w:rsidRDefault="00826A22" w:rsidP="00826A22">
      <w:pPr>
        <w:numPr>
          <w:ilvl w:val="0"/>
          <w:numId w:val="12"/>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Величина повышения начальной цены договора («шаг аукциона»)</w:t>
      </w:r>
    </w:p>
    <w:p w:rsidR="00826A22" w:rsidRDefault="00826A22" w:rsidP="00826A22">
      <w:pPr>
        <w:spacing w:line="7" w:lineRule="exact"/>
        <w:rPr>
          <w:b/>
          <w:bCs/>
        </w:rPr>
      </w:pPr>
    </w:p>
    <w:p w:rsidR="00826A22" w:rsidRPr="00204DE9" w:rsidRDefault="00826A22" w:rsidP="00826A22">
      <w:pPr>
        <w:numPr>
          <w:ilvl w:val="0"/>
          <w:numId w:val="13"/>
        </w:numPr>
        <w:tabs>
          <w:tab w:val="left" w:pos="579"/>
        </w:tabs>
        <w:spacing w:after="0" w:line="234" w:lineRule="auto"/>
        <w:ind w:left="1" w:hanging="1"/>
        <w:rPr>
          <w:rFonts w:ascii="Times New Roman" w:hAnsi="Times New Roman" w:cs="Times New Roman"/>
          <w:sz w:val="24"/>
          <w:szCs w:val="24"/>
        </w:rPr>
      </w:pPr>
      <w:r w:rsidRPr="00204DE9">
        <w:rPr>
          <w:rFonts w:ascii="Times New Roman" w:hAnsi="Times New Roman" w:cs="Times New Roman"/>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на «шаг аукциона».</w:t>
      </w: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18.2.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 xml:space="preserve">кциона. </w:t>
      </w:r>
      <w:proofErr w:type="gramStart"/>
      <w:r w:rsidRPr="00204DE9">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26A22" w:rsidRDefault="00826A22" w:rsidP="00826A22">
      <w:pPr>
        <w:spacing w:line="17" w:lineRule="exact"/>
        <w:rPr>
          <w:sz w:val="20"/>
          <w:szCs w:val="20"/>
        </w:rPr>
      </w:pPr>
    </w:p>
    <w:p w:rsidR="00826A22" w:rsidRPr="00204DE9" w:rsidRDefault="00826A22" w:rsidP="00826A22">
      <w:pPr>
        <w:spacing w:line="234"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18.3. Величина повышения начальной (минимальной) цены договора (цены лота): </w:t>
      </w:r>
      <w:r w:rsidRPr="00204DE9">
        <w:rPr>
          <w:rFonts w:ascii="Times New Roman" w:hAnsi="Times New Roman" w:cs="Times New Roman"/>
          <w:b/>
          <w:bCs/>
          <w:sz w:val="24"/>
          <w:szCs w:val="24"/>
        </w:rPr>
        <w:t>–</w:t>
      </w:r>
      <w:r w:rsidRPr="00204DE9">
        <w:rPr>
          <w:rFonts w:ascii="Times New Roman" w:hAnsi="Times New Roman" w:cs="Times New Roman"/>
          <w:sz w:val="24"/>
          <w:szCs w:val="24"/>
        </w:rPr>
        <w:t xml:space="preserve"> </w:t>
      </w:r>
      <w:r w:rsidRPr="00204DE9">
        <w:rPr>
          <w:rFonts w:ascii="Times New Roman" w:hAnsi="Times New Roman" w:cs="Times New Roman"/>
          <w:bCs/>
          <w:sz w:val="24"/>
          <w:szCs w:val="24"/>
        </w:rPr>
        <w:t>1 435</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 (одна тысяча четыреста  тридцать пять</w:t>
      </w:r>
      <w:proofErr w:type="gramStart"/>
      <w:r w:rsidRPr="00204DE9">
        <w:rPr>
          <w:rFonts w:ascii="Times New Roman" w:hAnsi="Times New Roman" w:cs="Times New Roman"/>
          <w:sz w:val="24"/>
          <w:szCs w:val="24"/>
        </w:rPr>
        <w:t xml:space="preserve"> )</w:t>
      </w:r>
      <w:proofErr w:type="gramEnd"/>
      <w:r w:rsidRPr="00204DE9">
        <w:rPr>
          <w:rFonts w:ascii="Times New Roman" w:hAnsi="Times New Roman" w:cs="Times New Roman"/>
          <w:sz w:val="24"/>
          <w:szCs w:val="24"/>
        </w:rPr>
        <w:t xml:space="preserve"> рублей.</w:t>
      </w:r>
    </w:p>
    <w:p w:rsidR="00826A22" w:rsidRPr="00204DE9" w:rsidRDefault="00826A22" w:rsidP="00826A22">
      <w:pPr>
        <w:numPr>
          <w:ilvl w:val="0"/>
          <w:numId w:val="14"/>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Порядок проведения аукциона и определения победителя аукциона</w:t>
      </w:r>
    </w:p>
    <w:p w:rsidR="00826A22" w:rsidRDefault="00826A22" w:rsidP="00826A22">
      <w:pPr>
        <w:tabs>
          <w:tab w:val="left" w:pos="361"/>
        </w:tabs>
        <w:spacing w:after="0" w:line="240" w:lineRule="auto"/>
        <w:ind w:left="361"/>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 В аукционе могут участвовать только заявители, признанные участниками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19.2.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19.3. Аукцион проводится организатором аукциона в присутствии членов комиссии и участников аукциона (их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19.4. Аукционист выбирается из числа членов комиссии путем открытого голосования членов комиссии большинством голосов.</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19.5. Аукцион проводится в следующем порядке:</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44"/>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27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w:t>
      </w:r>
      <w:r w:rsidRPr="00204DE9">
        <w:rPr>
          <w:rFonts w:ascii="Times New Roman" w:hAnsi="Times New Roman" w:cs="Times New Roman"/>
          <w:sz w:val="24"/>
          <w:szCs w:val="24"/>
        </w:rPr>
        <w:lastRenderedPageBreak/>
        <w:t>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r w:rsidRPr="00204DE9">
        <w:rPr>
          <w:rFonts w:ascii="Times New Roman" w:hAnsi="Times New Roman" w:cs="Times New Roman"/>
          <w:sz w:val="24"/>
          <w:szCs w:val="24"/>
          <w:u w:val="single"/>
        </w:rPr>
        <w:t>п</w:t>
      </w:r>
      <w:r w:rsidRPr="00204DE9">
        <w:rPr>
          <w:rFonts w:ascii="Times New Roman" w:hAnsi="Times New Roman" w:cs="Times New Roman"/>
          <w:sz w:val="24"/>
          <w:szCs w:val="24"/>
        </w:rPr>
        <w:t xml:space="preserve">. 18 настоящей документацией об аукционе, поднимает </w:t>
      </w:r>
      <w:proofErr w:type="gramStart"/>
      <w:r w:rsidRPr="00204DE9">
        <w:rPr>
          <w:rFonts w:ascii="Times New Roman" w:hAnsi="Times New Roman" w:cs="Times New Roman"/>
          <w:sz w:val="24"/>
          <w:szCs w:val="24"/>
        </w:rPr>
        <w:t>карточку</w:t>
      </w:r>
      <w:proofErr w:type="gramEnd"/>
      <w:r w:rsidRPr="00204DE9">
        <w:rPr>
          <w:rFonts w:ascii="Times New Roman" w:hAnsi="Times New Roman" w:cs="Times New Roman"/>
          <w:sz w:val="24"/>
          <w:szCs w:val="24"/>
        </w:rPr>
        <w:t xml:space="preserve"> в случае если он согласен заключить договор по объявленной цене;</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68"/>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 18 настоящей документацией об аукционе, и «шаг аукциона», в соответствии с которым повышается цена;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54"/>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numPr>
          <w:ilvl w:val="0"/>
          <w:numId w:val="15"/>
        </w:numPr>
        <w:tabs>
          <w:tab w:val="left" w:pos="375"/>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действующий правообладатель воспользовался правом, предусмотренным подпунктом 5 настоящего 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w:t>
      </w:r>
    </w:p>
    <w:p w:rsidR="00826A22" w:rsidRPr="00204DE9" w:rsidRDefault="00826A22" w:rsidP="00826A22">
      <w:pPr>
        <w:numPr>
          <w:ilvl w:val="0"/>
          <w:numId w:val="16"/>
        </w:numPr>
        <w:tabs>
          <w:tab w:val="left" w:pos="234"/>
        </w:tabs>
        <w:spacing w:after="0" w:line="237"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своем</w:t>
      </w:r>
      <w:proofErr w:type="gramEnd"/>
      <w:r w:rsidRPr="00204DE9">
        <w:rPr>
          <w:rFonts w:ascii="Times New Roman" w:hAnsi="Times New Roman" w:cs="Times New Roman"/>
          <w:sz w:val="24"/>
          <w:szCs w:val="24"/>
        </w:rPr>
        <w:t xml:space="preserve">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26A22" w:rsidRPr="00204DE9" w:rsidRDefault="00826A22" w:rsidP="00826A22">
      <w:pPr>
        <w:spacing w:line="17"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19.7. </w:t>
      </w:r>
      <w:proofErr w:type="gramStart"/>
      <w:r w:rsidRPr="00204DE9">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204DE9">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w:t>
      </w:r>
    </w:p>
    <w:p w:rsidR="00826A22" w:rsidRPr="00204DE9" w:rsidRDefault="00826A22" w:rsidP="00826A22">
      <w:pPr>
        <w:spacing w:line="16"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19.8.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19.9. Протокол аукциона размещается на официальном сайте торгов и официальном сайте муниципального образования Ломоносовский муниципальный район Ленинградской области организатором аукциона в течение дня, следующего за днем подписания указанного протокола.</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19.10. Любой участник аукциона вправе осуществлять ауди</w:t>
      </w:r>
      <w:proofErr w:type="gramStart"/>
      <w:r w:rsidRPr="00204DE9">
        <w:rPr>
          <w:rFonts w:ascii="Times New Roman" w:hAnsi="Times New Roman" w:cs="Times New Roman"/>
          <w:sz w:val="24"/>
          <w:szCs w:val="24"/>
        </w:rPr>
        <w:t>о-</w:t>
      </w:r>
      <w:proofErr w:type="gramEnd"/>
      <w:r w:rsidRPr="00204DE9">
        <w:rPr>
          <w:rFonts w:ascii="Times New Roman" w:hAnsi="Times New Roman" w:cs="Times New Roman"/>
          <w:sz w:val="24"/>
          <w:szCs w:val="24"/>
        </w:rPr>
        <w:t xml:space="preserve"> и/или видеозапись аукциона.</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204DE9">
        <w:rPr>
          <w:rFonts w:ascii="Times New Roman" w:hAnsi="Times New Roman" w:cs="Times New Roman"/>
          <w:sz w:val="24"/>
          <w:szCs w:val="24"/>
        </w:rPr>
        <w:t>с даты поступления</w:t>
      </w:r>
      <w:proofErr w:type="gramEnd"/>
      <w:r w:rsidRPr="00204DE9">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26A22" w:rsidRPr="00204DE9" w:rsidRDefault="00826A22" w:rsidP="00826A22">
      <w:pPr>
        <w:spacing w:line="17"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19.12. Организатор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26A22" w:rsidRPr="00204DE9" w:rsidRDefault="00826A22" w:rsidP="00826A22">
      <w:pPr>
        <w:spacing w:line="2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19.13. </w:t>
      </w:r>
      <w:proofErr w:type="gramStart"/>
      <w:r w:rsidRPr="00204DE9">
        <w:rPr>
          <w:rFonts w:ascii="Times New Roman" w:hAnsi="Times New Roman" w:cs="Times New Roman"/>
          <w:sz w:val="24"/>
          <w:szCs w:val="24"/>
        </w:rPr>
        <w:t>В случае если в аукционе участвовал один участник, или в случае отсутствия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 18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204DE9">
        <w:rPr>
          <w:rFonts w:ascii="Times New Roman" w:hAnsi="Times New Roman" w:cs="Times New Roman"/>
          <w:sz w:val="24"/>
          <w:szCs w:val="24"/>
        </w:rPr>
        <w:t xml:space="preserve"> договора, </w:t>
      </w:r>
      <w:proofErr w:type="gramStart"/>
      <w:r w:rsidRPr="00204DE9">
        <w:rPr>
          <w:rFonts w:ascii="Times New Roman" w:hAnsi="Times New Roman" w:cs="Times New Roman"/>
          <w:sz w:val="24"/>
          <w:szCs w:val="24"/>
        </w:rPr>
        <w:t>которое</w:t>
      </w:r>
      <w:proofErr w:type="gramEnd"/>
      <w:r w:rsidRPr="00204DE9">
        <w:rPr>
          <w:rFonts w:ascii="Times New Roman" w:hAnsi="Times New Roman" w:cs="Times New Roman"/>
          <w:sz w:val="24"/>
          <w:szCs w:val="24"/>
        </w:rPr>
        <w:t xml:space="preserve"> предусматривало бы более высокую цену договора, аукцион признается несостоявшимся. </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26A22" w:rsidRPr="00204DE9" w:rsidRDefault="00826A22" w:rsidP="00826A22">
      <w:pPr>
        <w:numPr>
          <w:ilvl w:val="0"/>
          <w:numId w:val="17"/>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Заключение договора по результатам аукциона</w:t>
      </w: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20.1. Заключение договора (приложение №3) осуществляется в порядке, предусмотренном Гражданским кодексом Российской Федерации и иными федеральными законами.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20.2.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20.7 настоящей аукционной документации, в случае установления факта: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0"/>
        </w:tabs>
        <w:spacing w:after="0" w:line="236"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9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lastRenderedPageBreak/>
        <w:t>предоставления таким лицом заведомо ложных сведений, содержащихся в документах, предусмотренных подпунктом 11.3 настоящей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20.3. </w:t>
      </w:r>
      <w:proofErr w:type="gramStart"/>
      <w:r w:rsidRPr="00204DE9">
        <w:rPr>
          <w:rFonts w:ascii="Times New Roman" w:hAnsi="Times New Roman" w:cs="Times New Roman"/>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подпунктом 20.2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204DE9">
        <w:rPr>
          <w:rFonts w:ascii="Times New Roman" w:hAnsi="Times New Roman" w:cs="Times New Roman"/>
          <w:sz w:val="24"/>
          <w:szCs w:val="24"/>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20.4.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20.5. Указанный протокол размещается организатором аукциона на официальном сайте торгов и на официальном сайте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муниципальный район Ленинградской области район в течение дня, следующего после дня подписания указанного протокола. Организатор аукциона в течение двух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20.6.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настоящей документацией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20.7.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20.2 настоящей аукционной документации. </w:t>
      </w:r>
      <w:proofErr w:type="gramStart"/>
      <w:r w:rsidRPr="00204DE9">
        <w:rPr>
          <w:rFonts w:ascii="Times New Roman" w:hAnsi="Times New Roman" w:cs="Times New Roman"/>
          <w:sz w:val="24"/>
          <w:szCs w:val="24"/>
        </w:rPr>
        <w:t xml:space="preserve">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w:t>
      </w:r>
      <w:r w:rsidRPr="00204DE9">
        <w:rPr>
          <w:rFonts w:ascii="Times New Roman" w:hAnsi="Times New Roman" w:cs="Times New Roman"/>
          <w:bCs/>
          <w:sz w:val="24"/>
          <w:szCs w:val="24"/>
        </w:rPr>
        <w:t>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w:t>
      </w:r>
      <w:r w:rsidRPr="00204DE9">
        <w:rPr>
          <w:rFonts w:ascii="Times New Roman" w:hAnsi="Times New Roman" w:cs="Times New Roman"/>
          <w:sz w:val="24"/>
          <w:szCs w:val="24"/>
        </w:rPr>
        <w:t>.</w:t>
      </w:r>
      <w:proofErr w:type="gramEnd"/>
      <w:r w:rsidRPr="00204DE9">
        <w:rPr>
          <w:rFonts w:ascii="Times New Roman" w:hAnsi="Times New Roman" w:cs="Times New Roman"/>
          <w:sz w:val="24"/>
          <w:szCs w:val="24"/>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сделавшим предпоследнее предложение о цене договора, является обязательным.</w:t>
      </w:r>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20.8. </w:t>
      </w:r>
      <w:proofErr w:type="gramStart"/>
      <w:r w:rsidRPr="00204DE9">
        <w:rPr>
          <w:rFonts w:ascii="Times New Roman" w:hAnsi="Times New Roman" w:cs="Times New Roman"/>
          <w:sz w:val="24"/>
          <w:szCs w:val="24"/>
        </w:rPr>
        <w:t xml:space="preserve">В случае уклонения победителя аукциона или участника аукциона, сделавшим предпоследнее предложение о цене договора, от заключения договора задаток, внесенный </w:t>
      </w:r>
      <w:r w:rsidRPr="00204DE9">
        <w:rPr>
          <w:rFonts w:ascii="Times New Roman" w:hAnsi="Times New Roman" w:cs="Times New Roman"/>
          <w:sz w:val="24"/>
          <w:szCs w:val="24"/>
        </w:rPr>
        <w:lastRenderedPageBreak/>
        <w:t>ими, не возвращается.</w:t>
      </w:r>
      <w:proofErr w:type="gramEnd"/>
      <w:r w:rsidRPr="00204DE9">
        <w:rPr>
          <w:rFonts w:ascii="Times New Roman" w:hAnsi="Times New Roman" w:cs="Times New Roman"/>
          <w:sz w:val="24"/>
          <w:szCs w:val="24"/>
        </w:rPr>
        <w:t xml:space="preserve">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26A22" w:rsidRDefault="00826A22" w:rsidP="00826A22">
      <w:pPr>
        <w:ind w:left="1"/>
      </w:pPr>
      <w:r>
        <w:rPr>
          <w:b/>
          <w:bCs/>
        </w:rPr>
        <w:t xml:space="preserve">21. </w:t>
      </w:r>
      <w:r w:rsidRPr="00204DE9">
        <w:rPr>
          <w:rFonts w:ascii="Times New Roman" w:hAnsi="Times New Roman" w:cs="Times New Roman"/>
          <w:b/>
          <w:bCs/>
          <w:sz w:val="24"/>
          <w:szCs w:val="24"/>
        </w:rPr>
        <w:t>Срок, в течение которого победитель аукциона должен подписать договор аренды</w:t>
      </w:r>
    </w:p>
    <w:p w:rsidR="00826A22" w:rsidRDefault="00826A22" w:rsidP="00826A22">
      <w:pPr>
        <w:spacing w:line="7" w:lineRule="exact"/>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21.2. Заключение договора осуществляется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21.3. Организатор аукциона в течение 3 (трех)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21.4. Победитель аукциона обязан подписать проект договора в срок не позднее 10 (десяти) дней </w:t>
      </w:r>
      <w:proofErr w:type="gramStart"/>
      <w:r w:rsidRPr="00204DE9">
        <w:rPr>
          <w:rFonts w:ascii="Times New Roman" w:hAnsi="Times New Roman" w:cs="Times New Roman"/>
          <w:sz w:val="24"/>
          <w:szCs w:val="24"/>
        </w:rPr>
        <w:t>с даты</w:t>
      </w:r>
      <w:proofErr w:type="gramEnd"/>
      <w:r w:rsidRPr="00204DE9">
        <w:rPr>
          <w:rFonts w:ascii="Times New Roman" w:hAnsi="Times New Roman" w:cs="Times New Roman"/>
          <w:sz w:val="24"/>
          <w:szCs w:val="24"/>
        </w:rPr>
        <w:t xml:space="preserve"> его получения и возвратить один подписанный экземпляр договора организатору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21.5.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spacing w:line="237" w:lineRule="auto"/>
        <w:ind w:left="1" w:right="140"/>
        <w:jc w:val="both"/>
        <w:rPr>
          <w:rFonts w:ascii="Times New Roman" w:hAnsi="Times New Roman" w:cs="Times New Roman"/>
          <w:sz w:val="24"/>
          <w:szCs w:val="24"/>
        </w:rPr>
      </w:pPr>
      <w:r w:rsidRPr="00204DE9">
        <w:rPr>
          <w:rFonts w:ascii="Times New Roman" w:hAnsi="Times New Roman" w:cs="Times New Roman"/>
          <w:sz w:val="24"/>
          <w:szCs w:val="24"/>
        </w:rPr>
        <w:t xml:space="preserve">21.6.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826A22" w:rsidRDefault="00826A22" w:rsidP="00826A22">
      <w:pPr>
        <w:spacing w:line="237" w:lineRule="auto"/>
        <w:ind w:left="1" w:right="140"/>
        <w:jc w:val="both"/>
      </w:pPr>
      <w:r w:rsidRPr="00204DE9">
        <w:rPr>
          <w:rFonts w:ascii="Times New Roman" w:hAnsi="Times New Roman" w:cs="Times New Roman"/>
          <w:sz w:val="24"/>
          <w:szCs w:val="24"/>
        </w:rPr>
        <w:t>21.7. Передача лицом, с которым заключается договор, соответствующих прав третьим</w:t>
      </w:r>
      <w:r>
        <w:t xml:space="preserve"> лицам </w:t>
      </w:r>
      <w:r w:rsidRPr="00204DE9">
        <w:rPr>
          <w:rFonts w:ascii="Times New Roman" w:hAnsi="Times New Roman" w:cs="Times New Roman"/>
          <w:sz w:val="24"/>
          <w:szCs w:val="24"/>
        </w:rPr>
        <w:t>не допускается.</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22. Форма, сроки и порядок оплаты по договору</w:t>
      </w:r>
    </w:p>
    <w:p w:rsidR="00826A22" w:rsidRDefault="00826A22" w:rsidP="00826A22">
      <w:pPr>
        <w:spacing w:line="7" w:lineRule="exact"/>
        <w:jc w:val="both"/>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22.1. За владение и (или) пользование имуществом арендатор вносит арендную плату в размере, определённом по результатам аукциона. Налог на добавленную стоимость арендатор вносит в установленном законом порядке.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22.2. Оплата арендной платы производится путём перечисления арендатором денежных сре</w:t>
      </w:r>
      <w:proofErr w:type="gramStart"/>
      <w:r w:rsidRPr="00204DE9">
        <w:rPr>
          <w:rFonts w:ascii="Times New Roman" w:hAnsi="Times New Roman" w:cs="Times New Roman"/>
          <w:sz w:val="24"/>
          <w:szCs w:val="24"/>
        </w:rPr>
        <w:t>дств в б</w:t>
      </w:r>
      <w:proofErr w:type="gramEnd"/>
      <w:r w:rsidRPr="00204DE9">
        <w:rPr>
          <w:rFonts w:ascii="Times New Roman" w:hAnsi="Times New Roman" w:cs="Times New Roman"/>
          <w:sz w:val="24"/>
          <w:szCs w:val="24"/>
        </w:rPr>
        <w:t xml:space="preserve">юджет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w:t>
      </w:r>
      <w:r w:rsidRPr="00204DE9">
        <w:rPr>
          <w:rFonts w:ascii="Times New Roman" w:hAnsi="Times New Roman" w:cs="Times New Roman"/>
          <w:sz w:val="24"/>
          <w:szCs w:val="24"/>
        </w:rPr>
        <w:lastRenderedPageBreak/>
        <w:t>муниципальный район Ленинградской области в сроки и по реквизитам, указанным в договоре аренды.</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23. Порядок пересмотра цены договора (цены лота)</w:t>
      </w:r>
    </w:p>
    <w:p w:rsidR="00826A22" w:rsidRDefault="00826A22" w:rsidP="00826A22">
      <w:pPr>
        <w:spacing w:line="7" w:lineRule="exact"/>
        <w:jc w:val="both"/>
      </w:pPr>
    </w:p>
    <w:p w:rsidR="00826A22" w:rsidRPr="00204DE9" w:rsidRDefault="00826A22" w:rsidP="00826A22">
      <w:pPr>
        <w:pStyle w:val="a3"/>
        <w:rPr>
          <w:rFonts w:ascii="Times New Roman" w:hAnsi="Times New Roman" w:cs="Times New Roman"/>
          <w:sz w:val="24"/>
          <w:szCs w:val="24"/>
        </w:rPr>
      </w:pPr>
      <w:r w:rsidRPr="00204DE9">
        <w:rPr>
          <w:rFonts w:ascii="Times New Roman" w:hAnsi="Times New Roman" w:cs="Times New Roman"/>
          <w:sz w:val="24"/>
          <w:szCs w:val="24"/>
        </w:rPr>
        <w:t>23.1. Цена договора может быть увеличена по соглашению сторон в порядке, установленном договором.</w:t>
      </w:r>
    </w:p>
    <w:p w:rsidR="00826A22" w:rsidRPr="00204DE9" w:rsidRDefault="00826A22" w:rsidP="00826A22">
      <w:pPr>
        <w:pStyle w:val="a3"/>
        <w:rPr>
          <w:rFonts w:ascii="Times New Roman" w:hAnsi="Times New Roman" w:cs="Times New Roman"/>
          <w:sz w:val="24"/>
          <w:szCs w:val="24"/>
        </w:rPr>
      </w:pPr>
    </w:p>
    <w:p w:rsidR="00826A22" w:rsidRDefault="00826A22" w:rsidP="00826A22">
      <w:pPr>
        <w:pStyle w:val="a3"/>
      </w:pPr>
      <w:r w:rsidRPr="00204DE9">
        <w:rPr>
          <w:rFonts w:ascii="Times New Roman" w:hAnsi="Times New Roman" w:cs="Times New Roman"/>
          <w:sz w:val="24"/>
          <w:szCs w:val="24"/>
        </w:rPr>
        <w:t>23.2. Цена заключенного договора не может быть пересмотрена сторонами в сторону уменьшения</w:t>
      </w:r>
      <w:r>
        <w:t>.</w:t>
      </w:r>
    </w:p>
    <w:p w:rsidR="00826A22" w:rsidRDefault="00826A22" w:rsidP="00826A22">
      <w:pPr>
        <w:spacing w:line="18" w:lineRule="exact"/>
        <w:jc w:val="both"/>
      </w:pPr>
    </w:p>
    <w:p w:rsidR="00826A22" w:rsidRPr="00204DE9" w:rsidRDefault="00826A22" w:rsidP="00826A22">
      <w:pPr>
        <w:spacing w:line="234" w:lineRule="auto"/>
        <w:ind w:left="1" w:right="160"/>
        <w:jc w:val="both"/>
        <w:rPr>
          <w:rFonts w:ascii="Times New Roman" w:hAnsi="Times New Roman" w:cs="Times New Roman"/>
          <w:sz w:val="24"/>
          <w:szCs w:val="24"/>
        </w:rPr>
      </w:pPr>
      <w:r w:rsidRPr="00204DE9">
        <w:rPr>
          <w:rFonts w:ascii="Times New Roman" w:hAnsi="Times New Roman" w:cs="Times New Roman"/>
          <w:b/>
          <w:bCs/>
          <w:sz w:val="24"/>
          <w:szCs w:val="24"/>
        </w:rPr>
        <w:t>24. Дата, время, график проведения осмотра имущества, права на которое передаются по договору аренды</w:t>
      </w:r>
    </w:p>
    <w:p w:rsidR="00826A22" w:rsidRPr="008E4DBF" w:rsidRDefault="00826A22" w:rsidP="00826A22">
      <w:pPr>
        <w:spacing w:line="1" w:lineRule="exact"/>
        <w:jc w:val="both"/>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24.1. Осмотр имущества обеспечивает организатор аукциона без взимания платы.</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50" w:lineRule="auto"/>
        <w:ind w:left="1" w:right="80"/>
        <w:jc w:val="both"/>
        <w:rPr>
          <w:rFonts w:ascii="Times New Roman" w:hAnsi="Times New Roman" w:cs="Times New Roman"/>
          <w:sz w:val="24"/>
          <w:szCs w:val="24"/>
        </w:rPr>
      </w:pPr>
      <w:r w:rsidRPr="00204DE9">
        <w:rPr>
          <w:rFonts w:ascii="Times New Roman" w:hAnsi="Times New Roman" w:cs="Times New Roman"/>
          <w:sz w:val="24"/>
          <w:szCs w:val="24"/>
        </w:rPr>
        <w:t xml:space="preserve">24.2. Проведение осмотра осуществляется с 10-00 до 12-00 по местному времени каждые пять рабочих дней с даты размещения извещения о проведении аукциона на официальном сайте торгов и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826A22" w:rsidRPr="008E4DBF" w:rsidRDefault="00826A22" w:rsidP="00826A22">
      <w:pPr>
        <w:spacing w:line="7" w:lineRule="exact"/>
        <w:jc w:val="both"/>
      </w:pPr>
    </w:p>
    <w:p w:rsidR="00826A22" w:rsidRPr="00204DE9" w:rsidRDefault="00826A22" w:rsidP="00826A22">
      <w:pPr>
        <w:ind w:left="1"/>
        <w:rPr>
          <w:rFonts w:ascii="Times New Roman" w:hAnsi="Times New Roman" w:cs="Times New Roman"/>
          <w:sz w:val="24"/>
          <w:szCs w:val="24"/>
        </w:rPr>
      </w:pPr>
      <w:r w:rsidRPr="00204DE9">
        <w:rPr>
          <w:rFonts w:ascii="Times New Roman" w:hAnsi="Times New Roman" w:cs="Times New Roman"/>
          <w:b/>
          <w:bCs/>
          <w:sz w:val="24"/>
          <w:szCs w:val="24"/>
        </w:rPr>
        <w:t>25. Начальная (минимальная) цена договора (цена лота), без учета НДС:</w:t>
      </w:r>
    </w:p>
    <w:p w:rsidR="00826A22" w:rsidRPr="00204DE9" w:rsidRDefault="00826A22" w:rsidP="00826A22">
      <w:pPr>
        <w:spacing w:line="7" w:lineRule="exact"/>
        <w:rPr>
          <w:rFonts w:ascii="Times New Roman" w:hAnsi="Times New Roman" w:cs="Times New Roman"/>
          <w:sz w:val="24"/>
          <w:szCs w:val="24"/>
        </w:rPr>
      </w:pPr>
    </w:p>
    <w:p w:rsidR="00826A22" w:rsidRPr="00204DE9" w:rsidRDefault="00826A22" w:rsidP="00826A22">
      <w:pPr>
        <w:pStyle w:val="a3"/>
        <w:jc w:val="both"/>
        <w:rPr>
          <w:rFonts w:ascii="Times New Roman" w:eastAsia="Arial" w:hAnsi="Times New Roman" w:cs="Times New Roman"/>
          <w:sz w:val="24"/>
          <w:szCs w:val="24"/>
        </w:rPr>
      </w:pPr>
      <w:r w:rsidRPr="00204DE9">
        <w:rPr>
          <w:rFonts w:ascii="Times New Roman" w:hAnsi="Times New Roman" w:cs="Times New Roman"/>
          <w:sz w:val="24"/>
          <w:szCs w:val="24"/>
        </w:rPr>
        <w:t>Начальная (минимальная) цена договора (цена лота), без учета НДС составляет: годовая арендная плата – 28 704, 00 (двадцать восемь  тысяч семьсот четыре) рубля  00 копеек  согласно отчету № 31 от 0</w:t>
      </w:r>
      <w:r>
        <w:rPr>
          <w:rFonts w:ascii="Times New Roman" w:hAnsi="Times New Roman" w:cs="Times New Roman"/>
          <w:sz w:val="24"/>
          <w:szCs w:val="24"/>
        </w:rPr>
        <w:t>9</w:t>
      </w:r>
      <w:r w:rsidRPr="00204DE9">
        <w:rPr>
          <w:rFonts w:ascii="Times New Roman" w:hAnsi="Times New Roman" w:cs="Times New Roman"/>
          <w:sz w:val="24"/>
          <w:szCs w:val="24"/>
        </w:rPr>
        <w:t>.12.2019 «Об оценке рыночной стоимости права  временного владения  и пользования объектом недвижимости,</w:t>
      </w:r>
      <w:r w:rsidRPr="00204DE9">
        <w:rPr>
          <w:rFonts w:ascii="Times New Roman" w:eastAsia="Arial" w:hAnsi="Times New Roman" w:cs="Times New Roman"/>
          <w:sz w:val="24"/>
          <w:szCs w:val="24"/>
        </w:rPr>
        <w:t xml:space="preserve"> расположенным по адресу: Ленинградская область, </w:t>
      </w:r>
      <w:proofErr w:type="spellStart"/>
      <w:r w:rsidRPr="00204DE9">
        <w:rPr>
          <w:rFonts w:ascii="Times New Roman" w:eastAsia="Arial" w:hAnsi="Times New Roman" w:cs="Times New Roman"/>
          <w:sz w:val="24"/>
          <w:szCs w:val="24"/>
        </w:rPr>
        <w:t>Волховский</w:t>
      </w:r>
      <w:proofErr w:type="spellEnd"/>
      <w:r w:rsidRPr="00204DE9">
        <w:rPr>
          <w:rFonts w:ascii="Times New Roman" w:eastAsia="Arial" w:hAnsi="Times New Roman" w:cs="Times New Roman"/>
          <w:sz w:val="24"/>
          <w:szCs w:val="24"/>
        </w:rPr>
        <w:t xml:space="preserve">  район, </w:t>
      </w:r>
      <w:proofErr w:type="spellStart"/>
      <w:r w:rsidRPr="00204DE9">
        <w:rPr>
          <w:rFonts w:ascii="Times New Roman" w:eastAsia="Arial" w:hAnsi="Times New Roman" w:cs="Times New Roman"/>
          <w:sz w:val="24"/>
          <w:szCs w:val="24"/>
        </w:rPr>
        <w:t>Хваловское</w:t>
      </w:r>
      <w:proofErr w:type="spellEnd"/>
      <w:r w:rsidRPr="00204DE9">
        <w:rPr>
          <w:rFonts w:ascii="Times New Roman" w:eastAsia="Arial" w:hAnsi="Times New Roman" w:cs="Times New Roman"/>
          <w:sz w:val="24"/>
          <w:szCs w:val="24"/>
        </w:rPr>
        <w:t xml:space="preserve"> сельское поселение, д. </w:t>
      </w:r>
      <w:proofErr w:type="spellStart"/>
      <w:r w:rsidRPr="00204DE9">
        <w:rPr>
          <w:rFonts w:ascii="Times New Roman" w:eastAsia="Arial" w:hAnsi="Times New Roman" w:cs="Times New Roman"/>
          <w:sz w:val="24"/>
          <w:szCs w:val="24"/>
        </w:rPr>
        <w:t>Хвалово</w:t>
      </w:r>
      <w:proofErr w:type="spellEnd"/>
      <w:r w:rsidRPr="00204DE9">
        <w:rPr>
          <w:rFonts w:ascii="Times New Roman" w:eastAsia="Arial" w:hAnsi="Times New Roman" w:cs="Times New Roman"/>
          <w:sz w:val="24"/>
          <w:szCs w:val="24"/>
        </w:rPr>
        <w:t>,  д. 131, помещение №1.</w:t>
      </w:r>
    </w:p>
    <w:p w:rsidR="00826A22" w:rsidRPr="00204DE9" w:rsidRDefault="00826A22" w:rsidP="00826A22">
      <w:pPr>
        <w:jc w:val="both"/>
        <w:rPr>
          <w:rFonts w:ascii="Times New Roman" w:hAnsi="Times New Roman" w:cs="Times New Roman"/>
          <w:b/>
          <w:bCs/>
          <w:sz w:val="24"/>
          <w:szCs w:val="24"/>
        </w:rPr>
      </w:pPr>
    </w:p>
    <w:p w:rsidR="00826A22" w:rsidRPr="00204DE9" w:rsidRDefault="00826A22" w:rsidP="00826A22">
      <w:pPr>
        <w:jc w:val="both"/>
        <w:rPr>
          <w:rFonts w:ascii="Times New Roman" w:hAnsi="Times New Roman" w:cs="Times New Roman"/>
          <w:sz w:val="24"/>
          <w:szCs w:val="24"/>
        </w:rPr>
      </w:pPr>
      <w:r w:rsidRPr="00204DE9">
        <w:rPr>
          <w:rFonts w:ascii="Times New Roman" w:hAnsi="Times New Roman" w:cs="Times New Roman"/>
          <w:b/>
          <w:bCs/>
          <w:sz w:val="24"/>
          <w:szCs w:val="24"/>
        </w:rPr>
        <w:t xml:space="preserve">26. Срок действия договора: </w:t>
      </w:r>
      <w:r w:rsidRPr="00204DE9">
        <w:rPr>
          <w:rFonts w:ascii="Times New Roman" w:hAnsi="Times New Roman" w:cs="Times New Roman"/>
          <w:sz w:val="24"/>
          <w:szCs w:val="24"/>
        </w:rPr>
        <w:t xml:space="preserve">5 лет </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27. Приложения к документации об аукционе</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К документации об аукционе прилагаются:</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Заявка на участие в аукционе (Приложение №1).</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Инструкция по заполнению заявки на участие в аукционе (Приложение №2).</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Проект договора аренды по (Приложение №3).</w:t>
      </w: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pStyle w:val="a3"/>
        <w:rPr>
          <w:rFonts w:asciiTheme="minorHAnsi" w:eastAsiaTheme="minorHAnsi" w:hAnsiTheme="minorHAnsi" w:cstheme="minorBidi"/>
          <w:lang w:eastAsia="en-US"/>
        </w:rPr>
      </w:pP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lastRenderedPageBreak/>
        <w:t>Приложение № 1</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сельское поселение </w:t>
      </w:r>
    </w:p>
    <w:p w:rsidR="00826A22" w:rsidRPr="00481AE1" w:rsidRDefault="00826A22" w:rsidP="00826A22">
      <w:pPr>
        <w:pStyle w:val="a3"/>
        <w:jc w:val="right"/>
        <w:rPr>
          <w:rFonts w:ascii="Times New Roman" w:hAnsi="Times New Roman" w:cs="Times New Roman"/>
          <w:sz w:val="24"/>
          <w:szCs w:val="24"/>
        </w:rPr>
      </w:pP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957"/>
      </w:tblGrid>
      <w:tr w:rsidR="00826A22" w:rsidRPr="00481AE1" w:rsidTr="0067291D">
        <w:tc>
          <w:tcPr>
            <w:tcW w:w="5065" w:type="dxa"/>
            <w:tcBorders>
              <w:top w:val="nil"/>
              <w:left w:val="nil"/>
              <w:bottom w:val="nil"/>
              <w:right w:val="nil"/>
            </w:tcBorders>
          </w:tcPr>
          <w:p w:rsidR="00826A22" w:rsidRPr="00481AE1" w:rsidRDefault="00826A22" w:rsidP="0067291D">
            <w:pPr>
              <w:rPr>
                <w:rFonts w:ascii="Times New Roman" w:hAnsi="Times New Roman" w:cs="Times New Roman"/>
                <w:sz w:val="24"/>
                <w:szCs w:val="24"/>
              </w:rPr>
            </w:pPr>
          </w:p>
        </w:tc>
        <w:tc>
          <w:tcPr>
            <w:tcW w:w="5065" w:type="dxa"/>
            <w:tcBorders>
              <w:top w:val="nil"/>
              <w:left w:val="nil"/>
              <w:bottom w:val="nil"/>
              <w:right w:val="nil"/>
            </w:tcBorders>
          </w:tcPr>
          <w:p w:rsidR="00826A22" w:rsidRPr="00481AE1" w:rsidRDefault="00826A22" w:rsidP="0067291D">
            <w:pPr>
              <w:jc w:val="right"/>
              <w:rPr>
                <w:rFonts w:ascii="Times New Roman" w:hAnsi="Times New Roman" w:cs="Times New Roman"/>
                <w:sz w:val="24"/>
                <w:szCs w:val="24"/>
              </w:rPr>
            </w:pPr>
            <w:r w:rsidRPr="00481AE1">
              <w:rPr>
                <w:rFonts w:ascii="Times New Roman" w:hAnsi="Times New Roman" w:cs="Times New Roman"/>
                <w:sz w:val="24"/>
                <w:szCs w:val="24"/>
              </w:rPr>
              <w:t xml:space="preserve">Администрация 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w:t>
            </w:r>
            <w:proofErr w:type="gramStart"/>
            <w:r w:rsidRPr="00481AE1">
              <w:rPr>
                <w:rFonts w:ascii="Times New Roman" w:hAnsi="Times New Roman" w:cs="Times New Roman"/>
                <w:sz w:val="24"/>
                <w:szCs w:val="24"/>
              </w:rPr>
              <w:t>сельское</w:t>
            </w:r>
            <w:proofErr w:type="gramEnd"/>
            <w:r w:rsidRPr="00481AE1">
              <w:rPr>
                <w:rFonts w:ascii="Times New Roman" w:hAnsi="Times New Roman" w:cs="Times New Roman"/>
                <w:sz w:val="24"/>
                <w:szCs w:val="24"/>
              </w:rPr>
              <w:t xml:space="preserve">  поселен е  </w:t>
            </w: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67291D">
            <w:pPr>
              <w:jc w:val="right"/>
              <w:rPr>
                <w:rFonts w:ascii="Times New Roman" w:hAnsi="Times New Roman" w:cs="Times New Roman"/>
                <w:sz w:val="24"/>
                <w:szCs w:val="24"/>
              </w:rPr>
            </w:pPr>
          </w:p>
        </w:tc>
      </w:tr>
    </w:tbl>
    <w:p w:rsidR="00826A22" w:rsidRPr="00481AE1" w:rsidRDefault="00826A22" w:rsidP="00826A22">
      <w:pPr>
        <w:jc w:val="right"/>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Заявка</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на участие в аукционе на право заключения договора аренды</w:t>
      </w:r>
    </w:p>
    <w:p w:rsidR="00826A22" w:rsidRPr="00481AE1" w:rsidRDefault="00826A22" w:rsidP="00826A22">
      <w:pPr>
        <w:spacing w:line="337" w:lineRule="exact"/>
        <w:rPr>
          <w:rFonts w:ascii="Times New Roman" w:hAnsi="Times New Roman" w:cs="Times New Roman"/>
          <w:sz w:val="24"/>
          <w:szCs w:val="24"/>
        </w:rPr>
      </w:pPr>
    </w:p>
    <w:p w:rsidR="00826A22" w:rsidRPr="00481AE1" w:rsidRDefault="00826A22" w:rsidP="00826A22">
      <w:pPr>
        <w:tabs>
          <w:tab w:val="left" w:pos="9356"/>
        </w:tabs>
        <w:spacing w:line="232" w:lineRule="auto"/>
        <w:ind w:right="559"/>
        <w:jc w:val="both"/>
        <w:rPr>
          <w:rFonts w:ascii="Times New Roman" w:hAnsi="Times New Roman" w:cs="Times New Roman"/>
          <w:sz w:val="24"/>
          <w:szCs w:val="24"/>
        </w:rPr>
      </w:pPr>
      <w:r w:rsidRPr="00481AE1">
        <w:rPr>
          <w:rFonts w:ascii="Times New Roman" w:hAnsi="Times New Roman" w:cs="Times New Roman"/>
          <w:b/>
          <w:bCs/>
          <w:sz w:val="24"/>
          <w:szCs w:val="24"/>
        </w:rPr>
        <w:t xml:space="preserve">______________________________________________________________________________ </w:t>
      </w:r>
      <w:r w:rsidRPr="00481AE1">
        <w:rPr>
          <w:rFonts w:ascii="Times New Roman" w:hAnsi="Times New Roman" w:cs="Times New Roman"/>
          <w:sz w:val="24"/>
          <w:szCs w:val="24"/>
        </w:rPr>
        <w:t xml:space="preserve">(полное наименование в точном соответствии с </w:t>
      </w:r>
      <w:r w:rsidRPr="00481AE1">
        <w:rPr>
          <w:rFonts w:ascii="Times New Roman" w:eastAsia="Arial" w:hAnsi="Times New Roman" w:cs="Times New Roman"/>
          <w:sz w:val="24"/>
          <w:szCs w:val="24"/>
        </w:rPr>
        <w:t>и</w:t>
      </w:r>
      <w:r w:rsidRPr="00481AE1">
        <w:rPr>
          <w:rFonts w:ascii="Times New Roman" w:hAnsi="Times New Roman" w:cs="Times New Roman"/>
          <w:bCs/>
          <w:sz w:val="24"/>
          <w:szCs w:val="24"/>
        </w:rPr>
        <w:t>звещением о проведен</w:t>
      </w:r>
      <w:proofErr w:type="gramStart"/>
      <w:r w:rsidRPr="00481AE1">
        <w:rPr>
          <w:rFonts w:ascii="Times New Roman" w:hAnsi="Times New Roman" w:cs="Times New Roman"/>
          <w:bCs/>
          <w:sz w:val="24"/>
          <w:szCs w:val="24"/>
        </w:rPr>
        <w:t>ии ау</w:t>
      </w:r>
      <w:proofErr w:type="gramEnd"/>
      <w:r w:rsidRPr="00481AE1">
        <w:rPr>
          <w:rFonts w:ascii="Times New Roman" w:hAnsi="Times New Roman" w:cs="Times New Roman"/>
          <w:bCs/>
          <w:sz w:val="24"/>
          <w:szCs w:val="24"/>
        </w:rPr>
        <w:t>кциона)</w:t>
      </w:r>
    </w:p>
    <w:p w:rsidR="00826A22" w:rsidRPr="00481AE1" w:rsidRDefault="00826A22" w:rsidP="00826A22">
      <w:pPr>
        <w:pStyle w:val="a3"/>
        <w:jc w:val="both"/>
        <w:rPr>
          <w:rFonts w:ascii="Times New Roman" w:hAnsi="Times New Roman" w:cs="Times New Roman"/>
        </w:rPr>
      </w:pPr>
      <w:r w:rsidRPr="00481AE1">
        <w:rPr>
          <w:rFonts w:ascii="Times New Roman" w:hAnsi="Times New Roman" w:cs="Times New Roman"/>
        </w:rPr>
        <w:t>Претендент ________________________________________________________________</w:t>
      </w:r>
    </w:p>
    <w:p w:rsidR="00826A22" w:rsidRPr="00481AE1" w:rsidRDefault="00826A22" w:rsidP="00826A22">
      <w:pPr>
        <w:pStyle w:val="a3"/>
        <w:jc w:val="both"/>
        <w:rPr>
          <w:rFonts w:ascii="Times New Roman" w:hAnsi="Times New Roman" w:cs="Times New Roman"/>
          <w:sz w:val="18"/>
          <w:szCs w:val="18"/>
        </w:rPr>
      </w:pPr>
    </w:p>
    <w:p w:rsidR="00826A22" w:rsidRDefault="00826A22" w:rsidP="00826A22">
      <w:pPr>
        <w:pStyle w:val="a3"/>
        <w:ind w:right="-8"/>
        <w:jc w:val="both"/>
        <w:rPr>
          <w:rFonts w:ascii="Times New Roman" w:hAnsi="Times New Roman" w:cs="Times New Roman"/>
          <w:sz w:val="18"/>
          <w:szCs w:val="18"/>
        </w:rPr>
      </w:pPr>
      <w:proofErr w:type="gramStart"/>
      <w:r w:rsidRPr="00481AE1">
        <w:rPr>
          <w:rFonts w:ascii="Times New Roman" w:hAnsi="Times New Roman" w:cs="Times New Roman"/>
          <w:sz w:val="18"/>
          <w:szCs w:val="18"/>
        </w:rPr>
        <w:t xml:space="preserve">(наименование организации, сведения об организационно-правовой форме, о месте нахождения, почтовый адрес </w:t>
      </w:r>
      <w:proofErr w:type="gramEnd"/>
    </w:p>
    <w:p w:rsidR="00826A22"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 xml:space="preserve">(для  юридического лица), Ф.И.О., паспортные данные, сведения о месте жительства (для физического лица), </w:t>
      </w:r>
    </w:p>
    <w:p w:rsidR="00826A22" w:rsidRPr="00481AE1"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номер контактного телефона)</w:t>
      </w:r>
    </w:p>
    <w:p w:rsidR="00826A22" w:rsidRPr="00481AE1" w:rsidRDefault="00826A22" w:rsidP="00826A22">
      <w:pPr>
        <w:spacing w:line="88" w:lineRule="exact"/>
        <w:jc w:val="both"/>
        <w:rPr>
          <w:rFonts w:ascii="Times New Roman" w:hAnsi="Times New Roman" w:cs="Times New Roman"/>
          <w:sz w:val="24"/>
          <w:szCs w:val="24"/>
        </w:rPr>
      </w:pP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______________________________________________________________________________</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spacing w:line="236" w:lineRule="auto"/>
        <w:ind w:right="100"/>
        <w:rPr>
          <w:rFonts w:ascii="Times New Roman" w:hAnsi="Times New Roman" w:cs="Times New Roman"/>
          <w:sz w:val="24"/>
          <w:szCs w:val="24"/>
        </w:rPr>
      </w:pPr>
      <w:proofErr w:type="gramStart"/>
      <w:r w:rsidRPr="00481AE1">
        <w:rPr>
          <w:rFonts w:ascii="Times New Roman" w:hAnsi="Times New Roman" w:cs="Times New Roman"/>
          <w:sz w:val="24"/>
          <w:szCs w:val="24"/>
        </w:rPr>
        <w:t>Принимаю решение об участии в аукционе на право заключения договора аренды муниципального имущества муниципального образования Ломоносовский муниципальный район Ленинградской области обязуюсь</w:t>
      </w:r>
      <w:proofErr w:type="gramEnd"/>
      <w:r w:rsidRPr="00481AE1">
        <w:rPr>
          <w:rFonts w:ascii="Times New Roman" w:hAnsi="Times New Roman" w:cs="Times New Roman"/>
          <w:sz w:val="24"/>
          <w:szCs w:val="24"/>
        </w:rPr>
        <w:t>:</w:t>
      </w:r>
    </w:p>
    <w:p w:rsidR="00826A22" w:rsidRPr="00481AE1" w:rsidRDefault="00826A22" w:rsidP="00826A22">
      <w:pPr>
        <w:spacing w:line="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40" w:lineRule="auto"/>
        <w:ind w:left="1060" w:hanging="356"/>
        <w:rPr>
          <w:rFonts w:ascii="Times New Roman" w:hAnsi="Times New Roman" w:cs="Times New Roman"/>
          <w:sz w:val="24"/>
          <w:szCs w:val="24"/>
        </w:rPr>
      </w:pPr>
      <w:r w:rsidRPr="00481AE1">
        <w:rPr>
          <w:rFonts w:ascii="Times New Roman" w:hAnsi="Times New Roman" w:cs="Times New Roman"/>
          <w:sz w:val="24"/>
          <w:szCs w:val="24"/>
        </w:rPr>
        <w:t>Соблюдать условия аукциона.</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34" w:lineRule="auto"/>
        <w:ind w:left="1060" w:right="100" w:hanging="356"/>
        <w:rPr>
          <w:rFonts w:ascii="Times New Roman" w:hAnsi="Times New Roman" w:cs="Times New Roman"/>
          <w:sz w:val="24"/>
          <w:szCs w:val="24"/>
        </w:rPr>
      </w:pPr>
      <w:r w:rsidRPr="00481AE1">
        <w:rPr>
          <w:rFonts w:ascii="Times New Roman" w:hAnsi="Times New Roman" w:cs="Times New Roman"/>
          <w:sz w:val="24"/>
          <w:szCs w:val="24"/>
        </w:rPr>
        <w:t>В случае признания победителем аукциона, заключить с КУМИ договор в установленные сроки.</w:t>
      </w:r>
    </w:p>
    <w:p w:rsidR="00826A22" w:rsidRPr="00481AE1" w:rsidRDefault="00826A22" w:rsidP="00826A22">
      <w:pPr>
        <w:spacing w:line="278" w:lineRule="exact"/>
        <w:rPr>
          <w:rFonts w:ascii="Times New Roman" w:hAnsi="Times New Roman" w:cs="Times New Roman"/>
          <w:sz w:val="24"/>
          <w:szCs w:val="24"/>
        </w:rPr>
      </w:pPr>
    </w:p>
    <w:p w:rsidR="00826A22" w:rsidRPr="00481AE1" w:rsidRDefault="00826A22" w:rsidP="00826A22">
      <w:pPr>
        <w:tabs>
          <w:tab w:val="left" w:pos="2720"/>
          <w:tab w:val="left" w:pos="5120"/>
        </w:tabs>
        <w:rPr>
          <w:rFonts w:ascii="Times New Roman" w:hAnsi="Times New Roman" w:cs="Times New Roman"/>
          <w:sz w:val="24"/>
          <w:szCs w:val="24"/>
        </w:rPr>
      </w:pPr>
      <w:r w:rsidRPr="00481AE1">
        <w:rPr>
          <w:rFonts w:ascii="Times New Roman" w:hAnsi="Times New Roman" w:cs="Times New Roman"/>
          <w:sz w:val="24"/>
          <w:szCs w:val="24"/>
        </w:rPr>
        <w:t>Подпись Претендента</w:t>
      </w:r>
      <w:r w:rsidRPr="00481AE1">
        <w:rPr>
          <w:rFonts w:ascii="Times New Roman" w:hAnsi="Times New Roman" w:cs="Times New Roman"/>
          <w:sz w:val="24"/>
          <w:szCs w:val="24"/>
        </w:rPr>
        <w:tab/>
        <w:t>______________</w:t>
      </w:r>
      <w:r w:rsidRPr="00481AE1">
        <w:rPr>
          <w:rFonts w:ascii="Times New Roman" w:hAnsi="Times New Roman" w:cs="Times New Roman"/>
          <w:sz w:val="24"/>
          <w:szCs w:val="24"/>
        </w:rPr>
        <w:tab/>
        <w:t>/________________________________/</w:t>
      </w:r>
    </w:p>
    <w:p w:rsidR="00826A22" w:rsidRPr="00481AE1" w:rsidRDefault="00826A22" w:rsidP="00826A22">
      <w:pPr>
        <w:spacing w:line="4" w:lineRule="exact"/>
        <w:rPr>
          <w:rFonts w:ascii="Times New Roman" w:hAnsi="Times New Roman" w:cs="Times New Roman"/>
          <w:sz w:val="24"/>
          <w:szCs w:val="24"/>
        </w:rPr>
      </w:pPr>
    </w:p>
    <w:p w:rsidR="00826A22" w:rsidRPr="00481AE1" w:rsidRDefault="00826A22" w:rsidP="00826A22">
      <w:pPr>
        <w:ind w:left="5320"/>
        <w:rPr>
          <w:rFonts w:ascii="Times New Roman" w:hAnsi="Times New Roman" w:cs="Times New Roman"/>
          <w:sz w:val="24"/>
          <w:szCs w:val="24"/>
        </w:rPr>
      </w:pPr>
      <w:r w:rsidRPr="00481AE1">
        <w:rPr>
          <w:rFonts w:ascii="Times New Roman" w:hAnsi="Times New Roman" w:cs="Times New Roman"/>
          <w:sz w:val="24"/>
          <w:szCs w:val="24"/>
        </w:rPr>
        <w:t>(Фамилия, имя, отчество заявителя / представителя)</w:t>
      </w:r>
    </w:p>
    <w:p w:rsidR="00826A22" w:rsidRPr="00481AE1" w:rsidRDefault="00826A22" w:rsidP="00826A22">
      <w:pPr>
        <w:tabs>
          <w:tab w:val="left" w:pos="5000"/>
        </w:tabs>
        <w:spacing w:line="237" w:lineRule="auto"/>
        <w:ind w:left="60"/>
        <w:rPr>
          <w:rFonts w:ascii="Times New Roman" w:hAnsi="Times New Roman" w:cs="Times New Roman"/>
          <w:sz w:val="24"/>
          <w:szCs w:val="24"/>
        </w:rPr>
      </w:pPr>
      <w:r w:rsidRPr="00481AE1">
        <w:rPr>
          <w:rFonts w:ascii="Times New Roman" w:hAnsi="Times New Roman" w:cs="Times New Roman"/>
          <w:sz w:val="24"/>
          <w:szCs w:val="24"/>
        </w:rPr>
        <w:t>м.п.</w:t>
      </w:r>
      <w:r w:rsidRPr="00481AE1">
        <w:rPr>
          <w:rFonts w:ascii="Times New Roman" w:hAnsi="Times New Roman" w:cs="Times New Roman"/>
          <w:sz w:val="24"/>
          <w:szCs w:val="24"/>
        </w:rPr>
        <w:tab/>
        <w:t>«______» ___________________ 20___ г.</w:t>
      </w:r>
    </w:p>
    <w:p w:rsidR="00826A22" w:rsidRDefault="00826A22" w:rsidP="00826A22">
      <w:pPr>
        <w:spacing w:line="277" w:lineRule="exact"/>
        <w:rPr>
          <w:rFonts w:ascii="Times New Roman" w:hAnsi="Times New Roman" w:cs="Times New Roman"/>
          <w:sz w:val="24"/>
          <w:szCs w:val="24"/>
        </w:rPr>
      </w:pPr>
    </w:p>
    <w:p w:rsidR="00826A22" w:rsidRPr="00481AE1" w:rsidRDefault="00826A22" w:rsidP="00826A22">
      <w:pPr>
        <w:spacing w:line="277" w:lineRule="exact"/>
        <w:rPr>
          <w:rFonts w:ascii="Times New Roman" w:hAnsi="Times New Roman" w:cs="Times New Roman"/>
          <w:sz w:val="24"/>
          <w:szCs w:val="24"/>
        </w:rPr>
      </w:pPr>
    </w:p>
    <w:p w:rsidR="00826A22" w:rsidRPr="00481AE1" w:rsidRDefault="00826A22" w:rsidP="00826A22">
      <w:pPr>
        <w:numPr>
          <w:ilvl w:val="0"/>
          <w:numId w:val="21"/>
        </w:numPr>
        <w:tabs>
          <w:tab w:val="left" w:pos="280"/>
        </w:tabs>
        <w:spacing w:after="0" w:line="240" w:lineRule="auto"/>
        <w:ind w:left="280" w:hanging="221"/>
        <w:rPr>
          <w:rFonts w:ascii="Times New Roman" w:hAnsi="Times New Roman" w:cs="Times New Roman"/>
          <w:sz w:val="24"/>
          <w:szCs w:val="24"/>
        </w:rPr>
      </w:pPr>
      <w:r w:rsidRPr="00481AE1">
        <w:rPr>
          <w:rFonts w:ascii="Times New Roman" w:hAnsi="Times New Roman" w:cs="Times New Roman"/>
          <w:sz w:val="24"/>
          <w:szCs w:val="24"/>
        </w:rPr>
        <w:lastRenderedPageBreak/>
        <w:t>заявке прилагаются:</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1.</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2.</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3.</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4.</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5.</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6.</w:t>
      </w:r>
    </w:p>
    <w:p w:rsidR="00826A22" w:rsidRPr="00481AE1" w:rsidRDefault="00826A22" w:rsidP="00826A22">
      <w:pPr>
        <w:tabs>
          <w:tab w:val="left" w:pos="1780"/>
        </w:tabs>
        <w:rPr>
          <w:rFonts w:ascii="Times New Roman" w:hAnsi="Times New Roman" w:cs="Times New Roman"/>
          <w:sz w:val="24"/>
          <w:szCs w:val="24"/>
        </w:rPr>
      </w:pPr>
      <w:r w:rsidRPr="00481AE1">
        <w:rPr>
          <w:rFonts w:ascii="Times New Roman" w:hAnsi="Times New Roman" w:cs="Times New Roman"/>
          <w:sz w:val="24"/>
          <w:szCs w:val="24"/>
        </w:rPr>
        <w:t>Заявка принята</w:t>
      </w:r>
      <w:r w:rsidRPr="00481AE1">
        <w:rPr>
          <w:rFonts w:ascii="Times New Roman" w:hAnsi="Times New Roman" w:cs="Times New Roman"/>
          <w:sz w:val="24"/>
          <w:szCs w:val="24"/>
        </w:rPr>
        <w:tab/>
      </w:r>
      <w:proofErr w:type="spellStart"/>
      <w:r w:rsidRPr="00481AE1">
        <w:rPr>
          <w:rFonts w:ascii="Times New Roman" w:hAnsi="Times New Roman" w:cs="Times New Roman"/>
          <w:sz w:val="24"/>
          <w:szCs w:val="24"/>
        </w:rPr>
        <w:t>_____час</w:t>
      </w:r>
      <w:proofErr w:type="spellEnd"/>
      <w:proofErr w:type="gramStart"/>
      <w:r w:rsidRPr="00481AE1">
        <w:rPr>
          <w:rFonts w:ascii="Times New Roman" w:hAnsi="Times New Roman" w:cs="Times New Roman"/>
          <w:sz w:val="24"/>
          <w:szCs w:val="24"/>
        </w:rPr>
        <w:t>.</w:t>
      </w:r>
      <w:proofErr w:type="gramEnd"/>
      <w:r w:rsidRPr="00481AE1">
        <w:rPr>
          <w:rFonts w:ascii="Times New Roman" w:hAnsi="Times New Roman" w:cs="Times New Roman"/>
          <w:sz w:val="24"/>
          <w:szCs w:val="24"/>
        </w:rPr>
        <w:t xml:space="preserve"> </w:t>
      </w:r>
      <w:proofErr w:type="spellStart"/>
      <w:r w:rsidRPr="00481AE1">
        <w:rPr>
          <w:rFonts w:ascii="Times New Roman" w:hAnsi="Times New Roman" w:cs="Times New Roman"/>
          <w:sz w:val="24"/>
          <w:szCs w:val="24"/>
        </w:rPr>
        <w:t>_____</w:t>
      </w:r>
      <w:proofErr w:type="gramStart"/>
      <w:r w:rsidRPr="00481AE1">
        <w:rPr>
          <w:rFonts w:ascii="Times New Roman" w:hAnsi="Times New Roman" w:cs="Times New Roman"/>
          <w:sz w:val="24"/>
          <w:szCs w:val="24"/>
        </w:rPr>
        <w:t>м</w:t>
      </w:r>
      <w:proofErr w:type="gramEnd"/>
      <w:r w:rsidRPr="00481AE1">
        <w:rPr>
          <w:rFonts w:ascii="Times New Roman" w:hAnsi="Times New Roman" w:cs="Times New Roman"/>
          <w:sz w:val="24"/>
          <w:szCs w:val="24"/>
        </w:rPr>
        <w:t>ин</w:t>
      </w:r>
      <w:proofErr w:type="spellEnd"/>
      <w:r w:rsidRPr="00481AE1">
        <w:rPr>
          <w:rFonts w:ascii="Times New Roman" w:hAnsi="Times New Roman" w:cs="Times New Roman"/>
          <w:sz w:val="24"/>
          <w:szCs w:val="24"/>
        </w:rPr>
        <w:t>. «____» __________ 20__г.</w:t>
      </w:r>
    </w:p>
    <w:p w:rsidR="00826A22" w:rsidRPr="00481AE1" w:rsidRDefault="00826A22" w:rsidP="00826A22">
      <w:pPr>
        <w:spacing w:line="274"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Регистрационный № _______</w:t>
      </w:r>
    </w:p>
    <w:p w:rsidR="00826A22" w:rsidRPr="00481AE1" w:rsidRDefault="00826A22" w:rsidP="00826A22">
      <w:pPr>
        <w:spacing w:line="276"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Подпись лица, ответственного за прием заявок _____________________________________</w:t>
      </w:r>
    </w:p>
    <w:p w:rsidR="00826A22" w:rsidRDefault="00826A22" w:rsidP="00826A22">
      <w:pPr>
        <w:spacing w:line="200" w:lineRule="exact"/>
        <w:rPr>
          <w:sz w:val="20"/>
          <w:szCs w:val="20"/>
        </w:rPr>
      </w:pPr>
    </w:p>
    <w:p w:rsidR="00826A22" w:rsidRDefault="00826A22" w:rsidP="00826A22">
      <w:pPr>
        <w:spacing w:line="352" w:lineRule="exact"/>
        <w:rPr>
          <w:sz w:val="20"/>
          <w:szCs w:val="20"/>
        </w:rPr>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lastRenderedPageBreak/>
        <w:t>Приложение №2</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Инструкция</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по заполнению заявки на участие в аукционе</w:t>
      </w:r>
    </w:p>
    <w:p w:rsidR="00826A22" w:rsidRPr="00481AE1" w:rsidRDefault="00826A22" w:rsidP="00826A22">
      <w:pPr>
        <w:spacing w:line="288" w:lineRule="exact"/>
        <w:rPr>
          <w:rFonts w:ascii="Times New Roman" w:hAnsi="Times New Roman" w:cs="Times New Roman"/>
          <w:sz w:val="24"/>
          <w:szCs w:val="24"/>
        </w:rPr>
      </w:pPr>
    </w:p>
    <w:p w:rsidR="00826A22" w:rsidRPr="00481AE1" w:rsidRDefault="00826A22" w:rsidP="00826A22">
      <w:pPr>
        <w:numPr>
          <w:ilvl w:val="0"/>
          <w:numId w:val="22"/>
        </w:numPr>
        <w:tabs>
          <w:tab w:val="left" w:pos="243"/>
        </w:tabs>
        <w:spacing w:after="0" w:line="236" w:lineRule="auto"/>
        <w:ind w:left="1"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оформляется на стандартных листах бумаги (белой или светлых тонов) формата А</w:t>
      </w:r>
      <w:proofErr w:type="gramStart"/>
      <w:r w:rsidRPr="00481AE1">
        <w:rPr>
          <w:rFonts w:ascii="Times New Roman" w:hAnsi="Times New Roman" w:cs="Times New Roman"/>
          <w:sz w:val="24"/>
          <w:szCs w:val="24"/>
        </w:rPr>
        <w:t>4</w:t>
      </w:r>
      <w:proofErr w:type="gramEnd"/>
      <w:r w:rsidRPr="00481AE1">
        <w:rPr>
          <w:rFonts w:ascii="Times New Roman" w:hAnsi="Times New Roman" w:cs="Times New Roman"/>
          <w:sz w:val="24"/>
          <w:szCs w:val="24"/>
        </w:rPr>
        <w:t>, машинописным способом, или заполняется вручную разборчивым почерком.</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8" w:lineRule="auto"/>
        <w:ind w:left="1" w:right="18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верность копий документов, представляемых в составе заявки на участие в аукционе, должна быть подтверждена подписью руководителя заявителя (для юридических лиц), иным лицом, действующим от имени заявителя по доверенности, индивидуальным предпринимателем или физическим лицом. Подпись должна быть скреплена печатью организации (при наличии).</w:t>
      </w:r>
    </w:p>
    <w:p w:rsidR="00826A22" w:rsidRPr="00481AE1" w:rsidRDefault="00826A22" w:rsidP="00826A22">
      <w:pPr>
        <w:spacing w:line="292"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6" w:lineRule="auto"/>
        <w:ind w:left="1" w:right="-8" w:hanging="1"/>
        <w:jc w:val="both"/>
        <w:rPr>
          <w:rFonts w:ascii="Times New Roman" w:hAnsi="Times New Roman" w:cs="Times New Roman"/>
          <w:sz w:val="24"/>
          <w:szCs w:val="24"/>
        </w:rPr>
      </w:pPr>
      <w:r w:rsidRPr="00481AE1">
        <w:rPr>
          <w:rFonts w:ascii="Times New Roman" w:hAnsi="Times New Roman" w:cs="Times New Roman"/>
          <w:sz w:val="24"/>
          <w:szCs w:val="24"/>
        </w:rPr>
        <w:t>Подчистки и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(для физических лиц).</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4" w:lineRule="auto"/>
        <w:ind w:left="1" w:right="2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и документы, приложенные к ней, должны иметь четкую печать текстов.</w:t>
      </w:r>
    </w:p>
    <w:p w:rsidR="00826A22" w:rsidRDefault="00826A22" w:rsidP="00826A22">
      <w:pPr>
        <w:sectPr w:rsidR="00826A22" w:rsidSect="00481AE1">
          <w:pgSz w:w="11900" w:h="16838"/>
          <w:pgMar w:top="1135" w:right="843" w:bottom="851" w:left="1419" w:header="0" w:footer="0" w:gutter="0"/>
          <w:cols w:space="720" w:equalWidth="0">
            <w:col w:w="9638"/>
          </w:cols>
        </w:sectPr>
      </w:pPr>
    </w:p>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lastRenderedPageBreak/>
        <w:t>Приложение №3</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Default="00826A22" w:rsidP="00826A22">
      <w:pPr>
        <w:ind w:firstLine="708"/>
        <w:jc w:val="center"/>
        <w:rPr>
          <w:b/>
        </w:rPr>
      </w:pP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ПРОЕКТ  </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ДОГОВОРА  АРЕНДЫ</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муниципального недвижимого имущества   № ____</w:t>
      </w:r>
    </w:p>
    <w:p w:rsidR="00826A22" w:rsidRDefault="00826A22" w:rsidP="00826A22">
      <w:pPr>
        <w:pStyle w:val="1"/>
        <w:ind w:right="-1088" w:firstLine="567"/>
        <w:rPr>
          <w:rFonts w:ascii="Times New Roman" w:hAnsi="Times New Roman"/>
          <w:b/>
          <w:sz w:val="24"/>
        </w:rPr>
      </w:pPr>
    </w:p>
    <w:p w:rsidR="00826A22" w:rsidRDefault="00826A22" w:rsidP="00826A22">
      <w:pPr>
        <w:pStyle w:val="1"/>
        <w:ind w:right="-1088" w:firstLine="567"/>
        <w:jc w:val="center"/>
        <w:rPr>
          <w:rFonts w:ascii="Times New Roman" w:hAnsi="Times New Roman"/>
          <w:b/>
          <w:sz w:val="24"/>
        </w:rPr>
      </w:pPr>
    </w:p>
    <w:p w:rsidR="00826A22" w:rsidRDefault="00826A22" w:rsidP="00826A22">
      <w:pPr>
        <w:pStyle w:val="1"/>
        <w:ind w:right="-1088" w:firstLine="567"/>
        <w:rPr>
          <w:rFonts w:ascii="Times New Roman" w:hAnsi="Times New Roman"/>
          <w:b/>
          <w:sz w:val="22"/>
        </w:rPr>
      </w:pPr>
      <w:r>
        <w:rPr>
          <w:rFonts w:ascii="Times New Roman" w:hAnsi="Times New Roman"/>
          <w:b/>
          <w:sz w:val="22"/>
        </w:rPr>
        <w:t xml:space="preserve">деревня </w:t>
      </w:r>
      <w:proofErr w:type="spellStart"/>
      <w:r>
        <w:rPr>
          <w:rFonts w:ascii="Times New Roman" w:hAnsi="Times New Roman"/>
          <w:b/>
          <w:sz w:val="22"/>
        </w:rPr>
        <w:t>Хвалово</w:t>
      </w:r>
      <w:proofErr w:type="spellEnd"/>
      <w:r>
        <w:rPr>
          <w:rFonts w:ascii="Times New Roman" w:hAnsi="Times New Roman"/>
          <w:b/>
          <w:sz w:val="22"/>
        </w:rPr>
        <w:t xml:space="preserve">                                                                                      "__" _________ 20___г.</w:t>
      </w:r>
    </w:p>
    <w:p w:rsidR="00826A22" w:rsidRDefault="00826A22" w:rsidP="00826A22">
      <w:pPr>
        <w:pStyle w:val="1"/>
        <w:ind w:right="-1088" w:firstLine="567"/>
      </w:pPr>
      <w:r>
        <w:t xml:space="preserve">                        </w:t>
      </w:r>
    </w:p>
    <w:p w:rsidR="00826A22" w:rsidRDefault="00826A22" w:rsidP="00826A22">
      <w:pPr>
        <w:shd w:val="clear" w:color="auto" w:fill="FFFFFF"/>
        <w:ind w:firstLine="539"/>
        <w:jc w:val="both"/>
        <w:rPr>
          <w:b/>
        </w:rPr>
      </w:pP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proofErr w:type="gramStart"/>
      <w:r w:rsidRPr="005E1EBA">
        <w:rPr>
          <w:rFonts w:ascii="Times New Roman" w:hAnsi="Times New Roman" w:cs="Times New Roman"/>
          <w:b/>
          <w:bCs/>
          <w:sz w:val="24"/>
          <w:szCs w:val="24"/>
        </w:rPr>
        <w:t xml:space="preserve">Муниципальное образование </w:t>
      </w:r>
      <w:proofErr w:type="spellStart"/>
      <w:r w:rsidRPr="005E1EBA">
        <w:rPr>
          <w:rFonts w:ascii="Times New Roman" w:hAnsi="Times New Roman" w:cs="Times New Roman"/>
          <w:b/>
          <w:bCs/>
          <w:sz w:val="24"/>
          <w:szCs w:val="24"/>
        </w:rPr>
        <w:t>Хваловское</w:t>
      </w:r>
      <w:proofErr w:type="spellEnd"/>
      <w:r w:rsidRPr="005E1EBA">
        <w:rPr>
          <w:rFonts w:ascii="Times New Roman" w:hAnsi="Times New Roman" w:cs="Times New Roman"/>
          <w:b/>
          <w:bCs/>
          <w:sz w:val="24"/>
          <w:szCs w:val="24"/>
        </w:rPr>
        <w:t xml:space="preserve"> сельское поселение </w:t>
      </w:r>
      <w:proofErr w:type="spellStart"/>
      <w:r w:rsidRPr="005E1EBA">
        <w:rPr>
          <w:rFonts w:ascii="Times New Roman" w:hAnsi="Times New Roman" w:cs="Times New Roman"/>
          <w:b/>
          <w:bCs/>
          <w:sz w:val="24"/>
          <w:szCs w:val="24"/>
        </w:rPr>
        <w:t>Волховского</w:t>
      </w:r>
      <w:proofErr w:type="spellEnd"/>
      <w:r w:rsidRPr="005E1EBA">
        <w:rPr>
          <w:rFonts w:ascii="Times New Roman" w:hAnsi="Times New Roman" w:cs="Times New Roman"/>
          <w:b/>
          <w:bCs/>
          <w:sz w:val="24"/>
          <w:szCs w:val="24"/>
        </w:rPr>
        <w:t xml:space="preserve"> муниципального района Ленинградской области, </w:t>
      </w:r>
      <w:r w:rsidRPr="005E1EBA">
        <w:rPr>
          <w:rFonts w:ascii="Times New Roman" w:hAnsi="Times New Roman" w:cs="Times New Roman"/>
          <w:bCs/>
          <w:sz w:val="24"/>
          <w:szCs w:val="24"/>
        </w:rPr>
        <w:t xml:space="preserve">включенное в государственный реестр муниципальных образований Главным управлением Министерства юстиции Российской Федерации по Северо-Западному федеральному округу 08.02.2006 года за регистрационным номером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 свидетельство о включении муниципального образования в государственный реестр муниципальных образований 006291, Устав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утвержден Решением Совета депутатов муниципального образования</w:t>
      </w:r>
      <w:proofErr w:type="gramEnd"/>
      <w:r w:rsidRPr="005E1EBA">
        <w:rPr>
          <w:rFonts w:ascii="Times New Roman" w:hAnsi="Times New Roman" w:cs="Times New Roman"/>
          <w:bCs/>
          <w:sz w:val="24"/>
          <w:szCs w:val="24"/>
        </w:rPr>
        <w:t xml:space="preserve"> </w:t>
      </w:r>
      <w:proofErr w:type="spellStart"/>
      <w:proofErr w:type="gram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 9 от 19 марта 2009 года, зарегистрирован Управлением Министерства юстиции Российской Федерации по Санкт-Петербургу и Ленинградской области 09.06.2009 года №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475033122009001, от имени которого действует </w:t>
      </w:r>
      <w:r w:rsidRPr="005E1EBA">
        <w:rPr>
          <w:rFonts w:ascii="Times New Roman" w:hAnsi="Times New Roman" w:cs="Times New Roman"/>
          <w:b/>
          <w:sz w:val="24"/>
          <w:szCs w:val="24"/>
        </w:rPr>
        <w:t>Администрация муниципального образования</w:t>
      </w:r>
      <w:r w:rsidRPr="005E1EBA">
        <w:rPr>
          <w:rFonts w:ascii="Times New Roman" w:hAnsi="Times New Roman" w:cs="Times New Roman"/>
          <w:sz w:val="24"/>
          <w:szCs w:val="24"/>
        </w:rPr>
        <w:t xml:space="preserve"> </w:t>
      </w:r>
      <w:proofErr w:type="spellStart"/>
      <w:r w:rsidRPr="005E1EBA">
        <w:rPr>
          <w:rFonts w:ascii="Times New Roman" w:hAnsi="Times New Roman" w:cs="Times New Roman"/>
          <w:b/>
          <w:sz w:val="24"/>
          <w:szCs w:val="24"/>
        </w:rPr>
        <w:t>Хваловское</w:t>
      </w:r>
      <w:proofErr w:type="spellEnd"/>
      <w:r w:rsidRPr="005E1EBA">
        <w:rPr>
          <w:rFonts w:ascii="Times New Roman" w:hAnsi="Times New Roman" w:cs="Times New Roman"/>
          <w:b/>
          <w:sz w:val="24"/>
          <w:szCs w:val="24"/>
        </w:rPr>
        <w:t xml:space="preserve"> сельское поселение </w:t>
      </w:r>
      <w:proofErr w:type="spellStart"/>
      <w:r w:rsidRPr="005E1EBA">
        <w:rPr>
          <w:rFonts w:ascii="Times New Roman" w:hAnsi="Times New Roman" w:cs="Times New Roman"/>
          <w:b/>
          <w:sz w:val="24"/>
          <w:szCs w:val="24"/>
        </w:rPr>
        <w:t>Волховского</w:t>
      </w:r>
      <w:proofErr w:type="spellEnd"/>
      <w:r w:rsidRPr="005E1EBA">
        <w:rPr>
          <w:rFonts w:ascii="Times New Roman" w:hAnsi="Times New Roman" w:cs="Times New Roman"/>
          <w:b/>
          <w:sz w:val="24"/>
          <w:szCs w:val="24"/>
        </w:rPr>
        <w:t xml:space="preserve"> муниципального района Ленинградской области</w:t>
      </w:r>
      <w:r w:rsidRPr="005E1EBA">
        <w:rPr>
          <w:rFonts w:ascii="Times New Roman" w:hAnsi="Times New Roman" w:cs="Times New Roman"/>
          <w:sz w:val="24"/>
          <w:szCs w:val="24"/>
        </w:rPr>
        <w:t xml:space="preserve"> </w:t>
      </w:r>
      <w:r w:rsidRPr="005E1EBA">
        <w:rPr>
          <w:rFonts w:ascii="Times New Roman" w:hAnsi="Times New Roman" w:cs="Times New Roman"/>
          <w:bCs/>
          <w:sz w:val="24"/>
          <w:szCs w:val="24"/>
        </w:rPr>
        <w:t xml:space="preserve">(зарегистрирована администрацией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района Ленинградской области 22 июня 1994 года № </w:t>
      </w:r>
      <w:r w:rsidRPr="005E1EBA">
        <w:rPr>
          <w:rFonts w:ascii="Times New Roman" w:hAnsi="Times New Roman" w:cs="Times New Roman"/>
          <w:bCs/>
          <w:sz w:val="24"/>
          <w:szCs w:val="24"/>
          <w:lang w:val="en-US"/>
        </w:rPr>
        <w:t>N</w:t>
      </w:r>
      <w:r w:rsidRPr="005E1EBA">
        <w:rPr>
          <w:rFonts w:ascii="Times New Roman" w:hAnsi="Times New Roman" w:cs="Times New Roman"/>
          <w:bCs/>
          <w:sz w:val="24"/>
          <w:szCs w:val="24"/>
        </w:rPr>
        <w:t xml:space="preserve"> 422, внесена в ЕГРЮЛ за основным государственным регистрационным номером 1024702050658 Инспекцией</w:t>
      </w:r>
      <w:proofErr w:type="gramEnd"/>
      <w:r w:rsidRPr="005E1EBA">
        <w:rPr>
          <w:rFonts w:ascii="Times New Roman" w:hAnsi="Times New Roman" w:cs="Times New Roman"/>
          <w:bCs/>
          <w:sz w:val="24"/>
          <w:szCs w:val="24"/>
        </w:rPr>
        <w:t xml:space="preserve"> </w:t>
      </w:r>
      <w:proofErr w:type="gramStart"/>
      <w:r w:rsidRPr="005E1EBA">
        <w:rPr>
          <w:rFonts w:ascii="Times New Roman" w:hAnsi="Times New Roman" w:cs="Times New Roman"/>
          <w:bCs/>
          <w:sz w:val="24"/>
          <w:szCs w:val="24"/>
        </w:rPr>
        <w:t xml:space="preserve">МНС РФ по </w:t>
      </w:r>
      <w:proofErr w:type="spellStart"/>
      <w:r w:rsidRPr="005E1EBA">
        <w:rPr>
          <w:rFonts w:ascii="Times New Roman" w:hAnsi="Times New Roman" w:cs="Times New Roman"/>
          <w:bCs/>
          <w:sz w:val="24"/>
          <w:szCs w:val="24"/>
        </w:rPr>
        <w:t>Волховскому</w:t>
      </w:r>
      <w:proofErr w:type="spellEnd"/>
      <w:r w:rsidRPr="005E1EBA">
        <w:rPr>
          <w:rFonts w:ascii="Times New Roman" w:hAnsi="Times New Roman" w:cs="Times New Roman"/>
          <w:bCs/>
          <w:sz w:val="24"/>
          <w:szCs w:val="24"/>
        </w:rPr>
        <w:t xml:space="preserve"> району Ленинградской области 03 декабря 2002 года, ИНН – 4718002844, КПП - 47</w:t>
      </w:r>
      <w:r>
        <w:rPr>
          <w:rFonts w:ascii="Times New Roman" w:hAnsi="Times New Roman" w:cs="Times New Roman"/>
          <w:bCs/>
          <w:sz w:val="24"/>
          <w:szCs w:val="24"/>
        </w:rPr>
        <w:t>0201001</w:t>
      </w:r>
      <w:r w:rsidRPr="005E1EBA">
        <w:rPr>
          <w:rFonts w:ascii="Times New Roman" w:hAnsi="Times New Roman" w:cs="Times New Roman"/>
          <w:bCs/>
          <w:sz w:val="24"/>
          <w:szCs w:val="24"/>
        </w:rPr>
        <w:t xml:space="preserve">), действующая на основании Положения, утвержденного Решением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w:t>
      </w:r>
      <w:r>
        <w:rPr>
          <w:rFonts w:ascii="Times New Roman" w:hAnsi="Times New Roman" w:cs="Times New Roman"/>
          <w:bCs/>
          <w:sz w:val="24"/>
          <w:szCs w:val="24"/>
        </w:rPr>
        <w:t>6</w:t>
      </w:r>
      <w:r w:rsidRPr="005E1EBA">
        <w:rPr>
          <w:rFonts w:ascii="Times New Roman" w:hAnsi="Times New Roman" w:cs="Times New Roman"/>
          <w:bCs/>
          <w:sz w:val="24"/>
          <w:szCs w:val="24"/>
        </w:rPr>
        <w:t xml:space="preserve"> я</w:t>
      </w:r>
      <w:r>
        <w:rPr>
          <w:rFonts w:ascii="Times New Roman" w:hAnsi="Times New Roman" w:cs="Times New Roman"/>
          <w:bCs/>
          <w:sz w:val="24"/>
          <w:szCs w:val="24"/>
        </w:rPr>
        <w:t>нваря</w:t>
      </w:r>
      <w:r w:rsidRPr="005E1EBA">
        <w:rPr>
          <w:rFonts w:ascii="Times New Roman" w:hAnsi="Times New Roman" w:cs="Times New Roman"/>
          <w:bCs/>
          <w:sz w:val="24"/>
          <w:szCs w:val="24"/>
        </w:rPr>
        <w:t xml:space="preserve"> 20</w:t>
      </w:r>
      <w:r>
        <w:rPr>
          <w:rFonts w:ascii="Times New Roman" w:hAnsi="Times New Roman" w:cs="Times New Roman"/>
          <w:bCs/>
          <w:sz w:val="24"/>
          <w:szCs w:val="24"/>
        </w:rPr>
        <w:t>17</w:t>
      </w:r>
      <w:r w:rsidRPr="005E1EBA">
        <w:rPr>
          <w:rFonts w:ascii="Times New Roman" w:hAnsi="Times New Roman" w:cs="Times New Roman"/>
          <w:bCs/>
          <w:sz w:val="24"/>
          <w:szCs w:val="24"/>
        </w:rPr>
        <w:t xml:space="preserve"> года № </w:t>
      </w:r>
      <w:r>
        <w:rPr>
          <w:rFonts w:ascii="Times New Roman" w:hAnsi="Times New Roman" w:cs="Times New Roman"/>
          <w:bCs/>
          <w:sz w:val="24"/>
          <w:szCs w:val="24"/>
        </w:rPr>
        <w:t>5</w:t>
      </w:r>
      <w:r w:rsidRPr="005E1EBA">
        <w:rPr>
          <w:rFonts w:ascii="Times New Roman" w:hAnsi="Times New Roman" w:cs="Times New Roman"/>
          <w:bCs/>
          <w:sz w:val="24"/>
          <w:szCs w:val="24"/>
        </w:rPr>
        <w:t xml:space="preserve">, в лице главы администрации </w:t>
      </w:r>
      <w:r w:rsidRPr="005E1EBA">
        <w:rPr>
          <w:rFonts w:ascii="Times New Roman" w:hAnsi="Times New Roman" w:cs="Times New Roman"/>
          <w:b/>
          <w:bCs/>
          <w:i/>
          <w:sz w:val="24"/>
          <w:szCs w:val="24"/>
        </w:rPr>
        <w:t>Снегиревой Татьяны Александровны</w:t>
      </w:r>
      <w:r w:rsidRPr="005E1EBA">
        <w:rPr>
          <w:rFonts w:ascii="Times New Roman" w:hAnsi="Times New Roman" w:cs="Times New Roman"/>
          <w:bCs/>
          <w:sz w:val="24"/>
          <w:szCs w:val="24"/>
        </w:rPr>
        <w:t xml:space="preserve">, действующей на основании Решения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w:t>
      </w:r>
      <w:proofErr w:type="gramEnd"/>
      <w:r w:rsidRPr="005E1EBA">
        <w:rPr>
          <w:rFonts w:ascii="Times New Roman" w:hAnsi="Times New Roman" w:cs="Times New Roman"/>
          <w:bCs/>
          <w:sz w:val="24"/>
          <w:szCs w:val="24"/>
        </w:rPr>
        <w:t xml:space="preserve"> области</w:t>
      </w:r>
      <w:proofErr w:type="gramStart"/>
      <w:r w:rsidRPr="005E1EBA">
        <w:rPr>
          <w:rFonts w:ascii="Times New Roman" w:hAnsi="Times New Roman" w:cs="Times New Roman"/>
          <w:bCs/>
          <w:sz w:val="24"/>
          <w:szCs w:val="24"/>
        </w:rPr>
        <w:t xml:space="preserve"> </w:t>
      </w:r>
      <w:r>
        <w:rPr>
          <w:rFonts w:ascii="Times New Roman" w:hAnsi="Times New Roman" w:cs="Times New Roman"/>
          <w:bCs/>
          <w:sz w:val="24"/>
          <w:szCs w:val="24"/>
        </w:rPr>
        <w:t>Ч</w:t>
      </w:r>
      <w:proofErr w:type="gramEnd"/>
      <w:r>
        <w:rPr>
          <w:rFonts w:ascii="Times New Roman" w:hAnsi="Times New Roman" w:cs="Times New Roman"/>
          <w:bCs/>
          <w:sz w:val="24"/>
          <w:szCs w:val="24"/>
        </w:rPr>
        <w:t>етвертого</w:t>
      </w:r>
      <w:r w:rsidRPr="005E1EBA">
        <w:rPr>
          <w:rFonts w:ascii="Times New Roman" w:hAnsi="Times New Roman" w:cs="Times New Roman"/>
          <w:bCs/>
          <w:sz w:val="24"/>
          <w:szCs w:val="24"/>
        </w:rPr>
        <w:t xml:space="preserve"> созыва от 2</w:t>
      </w:r>
      <w:r>
        <w:rPr>
          <w:rFonts w:ascii="Times New Roman" w:hAnsi="Times New Roman" w:cs="Times New Roman"/>
          <w:bCs/>
          <w:sz w:val="24"/>
          <w:szCs w:val="24"/>
        </w:rPr>
        <w:t>8</w:t>
      </w:r>
      <w:r w:rsidRPr="005E1EBA">
        <w:rPr>
          <w:rFonts w:ascii="Times New Roman" w:hAnsi="Times New Roman" w:cs="Times New Roman"/>
          <w:bCs/>
          <w:sz w:val="24"/>
          <w:szCs w:val="24"/>
        </w:rPr>
        <w:t xml:space="preserve">.10.2019 года № </w:t>
      </w:r>
      <w:r>
        <w:rPr>
          <w:rFonts w:ascii="Times New Roman" w:hAnsi="Times New Roman" w:cs="Times New Roman"/>
          <w:bCs/>
          <w:sz w:val="24"/>
          <w:szCs w:val="24"/>
        </w:rPr>
        <w:t>18</w:t>
      </w:r>
      <w:r w:rsidRPr="005E1EBA">
        <w:rPr>
          <w:rFonts w:ascii="Times New Roman" w:hAnsi="Times New Roman" w:cs="Times New Roman"/>
          <w:bCs/>
          <w:sz w:val="24"/>
          <w:szCs w:val="24"/>
        </w:rPr>
        <w:t xml:space="preserve">, распоряжения администрации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29.10.2019 года № 47-к</w:t>
      </w:r>
      <w:r w:rsidRPr="005E1EBA">
        <w:rPr>
          <w:rFonts w:ascii="Times New Roman" w:hAnsi="Times New Roman" w:cs="Times New Roman"/>
          <w:sz w:val="24"/>
          <w:szCs w:val="24"/>
        </w:rPr>
        <w:t xml:space="preserve">, именуемая в дальнейшем </w:t>
      </w:r>
      <w:r w:rsidRPr="005E1EBA">
        <w:rPr>
          <w:rFonts w:ascii="Times New Roman" w:hAnsi="Times New Roman" w:cs="Times New Roman"/>
          <w:b/>
          <w:bCs/>
          <w:i/>
          <w:iCs/>
          <w:sz w:val="24"/>
          <w:szCs w:val="24"/>
        </w:rPr>
        <w:t>«Арендодатель»</w:t>
      </w:r>
      <w:r w:rsidRPr="005E1EBA">
        <w:rPr>
          <w:rFonts w:ascii="Times New Roman" w:hAnsi="Times New Roman" w:cs="Times New Roman"/>
          <w:sz w:val="24"/>
          <w:szCs w:val="24"/>
        </w:rPr>
        <w:t xml:space="preserve">, с одной стороны, а также ______________________________________________________, (внесено в ЕГРЮЛ _____________________ за основным государственным регистрационным номером _______________), в лице ________________________ именуемый в дальнейшем </w:t>
      </w:r>
      <w:r w:rsidRPr="005E1EBA">
        <w:rPr>
          <w:rFonts w:ascii="Times New Roman" w:hAnsi="Times New Roman" w:cs="Times New Roman"/>
          <w:b/>
          <w:sz w:val="24"/>
          <w:szCs w:val="24"/>
        </w:rPr>
        <w:t>“</w:t>
      </w:r>
      <w:r w:rsidRPr="005E1EBA">
        <w:rPr>
          <w:rFonts w:ascii="Times New Roman" w:hAnsi="Times New Roman" w:cs="Times New Roman"/>
          <w:b/>
          <w:i/>
          <w:iCs/>
          <w:sz w:val="24"/>
          <w:szCs w:val="24"/>
        </w:rPr>
        <w:t>Арендатор</w:t>
      </w:r>
      <w:r w:rsidRPr="005E1EBA">
        <w:rPr>
          <w:rFonts w:ascii="Times New Roman" w:hAnsi="Times New Roman" w:cs="Times New Roman"/>
          <w:b/>
          <w:sz w:val="24"/>
          <w:szCs w:val="24"/>
        </w:rPr>
        <w:t xml:space="preserve">”, </w:t>
      </w:r>
      <w:r w:rsidRPr="005E1EBA">
        <w:rPr>
          <w:rFonts w:ascii="Times New Roman" w:hAnsi="Times New Roman" w:cs="Times New Roman"/>
          <w:sz w:val="24"/>
          <w:szCs w:val="24"/>
        </w:rPr>
        <w:t xml:space="preserve">с другой стороны (далее – Стороны), в соответствии с решением единой комиссии администрации муниципального образования </w:t>
      </w:r>
      <w:proofErr w:type="spellStart"/>
      <w:r w:rsidRPr="005E1EBA">
        <w:rPr>
          <w:rFonts w:ascii="Times New Roman" w:hAnsi="Times New Roman" w:cs="Times New Roman"/>
          <w:sz w:val="24"/>
          <w:szCs w:val="24"/>
        </w:rPr>
        <w:t>Хваловское</w:t>
      </w:r>
      <w:proofErr w:type="spellEnd"/>
      <w:r w:rsidRPr="005E1EBA">
        <w:rPr>
          <w:rFonts w:ascii="Times New Roman" w:hAnsi="Times New Roman" w:cs="Times New Roman"/>
          <w:sz w:val="24"/>
          <w:szCs w:val="24"/>
        </w:rPr>
        <w:t xml:space="preserve"> сельского поселения </w:t>
      </w:r>
      <w:proofErr w:type="spellStart"/>
      <w:r w:rsidRPr="005E1EBA">
        <w:rPr>
          <w:rFonts w:ascii="Times New Roman" w:hAnsi="Times New Roman" w:cs="Times New Roman"/>
          <w:sz w:val="24"/>
          <w:szCs w:val="24"/>
        </w:rPr>
        <w:t>Волховского</w:t>
      </w:r>
      <w:proofErr w:type="spellEnd"/>
      <w:r w:rsidRPr="005E1EBA">
        <w:rPr>
          <w:rFonts w:ascii="Times New Roman" w:hAnsi="Times New Roman" w:cs="Times New Roman"/>
          <w:sz w:val="24"/>
          <w:szCs w:val="24"/>
        </w:rPr>
        <w:t xml:space="preserve"> муниципального района Ленинградской области (Протокол аукциона №______), заключили настоящий Договор аренды, именуемый в дальнейшем ДОГОВОР, о нижеследующем:</w:t>
      </w:r>
    </w:p>
    <w:p w:rsidR="00826A22" w:rsidRPr="005E1EBA" w:rsidRDefault="00826A22" w:rsidP="00826A22">
      <w:pPr>
        <w:jc w:val="center"/>
        <w:rPr>
          <w:rFonts w:ascii="Times New Roman" w:hAnsi="Times New Roman" w:cs="Times New Roman"/>
          <w:b/>
          <w:sz w:val="24"/>
          <w:szCs w:val="24"/>
        </w:rPr>
      </w:pPr>
    </w:p>
    <w:p w:rsidR="00826A22" w:rsidRPr="005E1EBA" w:rsidRDefault="00826A22" w:rsidP="00826A22">
      <w:pPr>
        <w:jc w:val="center"/>
        <w:rPr>
          <w:rFonts w:ascii="Times New Roman" w:hAnsi="Times New Roman" w:cs="Times New Roman"/>
          <w:b/>
          <w:sz w:val="24"/>
          <w:szCs w:val="24"/>
        </w:rPr>
      </w:pPr>
      <w:r w:rsidRPr="005E1EBA">
        <w:rPr>
          <w:rFonts w:ascii="Times New Roman" w:hAnsi="Times New Roman" w:cs="Times New Roman"/>
          <w:b/>
          <w:sz w:val="24"/>
          <w:szCs w:val="24"/>
        </w:rPr>
        <w:t>1. ОБЩИЕ УСЛОВИЯ</w:t>
      </w:r>
    </w:p>
    <w:p w:rsidR="00826A22" w:rsidRPr="005E1EBA" w:rsidRDefault="00826A22" w:rsidP="00826A22">
      <w:pPr>
        <w:pStyle w:val="2"/>
        <w:numPr>
          <w:ilvl w:val="1"/>
          <w:numId w:val="24"/>
        </w:numPr>
        <w:tabs>
          <w:tab w:val="clear" w:pos="624"/>
          <w:tab w:val="num" w:pos="0"/>
        </w:tabs>
        <w:ind w:left="0" w:right="0" w:firstLine="0"/>
      </w:pPr>
      <w:r w:rsidRPr="005E1EBA">
        <w:t>Арендодатель передает, а Арендатор принимает за плату во временное владение и пользование нежилое помещение</w:t>
      </w:r>
      <w:r>
        <w:t xml:space="preserve"> </w:t>
      </w:r>
      <w:r w:rsidRPr="00656B5F">
        <w:rPr>
          <w:rFonts w:eastAsia="Arial"/>
        </w:rPr>
        <w:t>общей площадью 208,0 кв. м, кадастровый номер: 47:10:0904001:288</w:t>
      </w:r>
      <w:r>
        <w:rPr>
          <w:rFonts w:eastAsia="Arial"/>
        </w:rPr>
        <w:t>, расположенное</w:t>
      </w:r>
      <w:r w:rsidRPr="00656B5F">
        <w:rPr>
          <w:rFonts w:eastAsia="Arial"/>
        </w:rPr>
        <w:t xml:space="preserve"> по адресу: Ленинградская область, </w:t>
      </w:r>
      <w:proofErr w:type="spellStart"/>
      <w:r w:rsidRPr="00656B5F">
        <w:rPr>
          <w:rFonts w:eastAsia="Arial"/>
        </w:rPr>
        <w:t>Волховский</w:t>
      </w:r>
      <w:proofErr w:type="spellEnd"/>
      <w:r w:rsidRPr="00656B5F">
        <w:rPr>
          <w:rFonts w:eastAsia="Arial"/>
        </w:rPr>
        <w:t xml:space="preserve"> район, </w:t>
      </w:r>
      <w:proofErr w:type="spellStart"/>
      <w:r w:rsidRPr="00656B5F">
        <w:rPr>
          <w:rFonts w:eastAsia="Arial"/>
        </w:rPr>
        <w:t>Хваловское</w:t>
      </w:r>
      <w:proofErr w:type="spellEnd"/>
      <w:r w:rsidRPr="00656B5F">
        <w:rPr>
          <w:rFonts w:eastAsia="Arial"/>
        </w:rPr>
        <w:t xml:space="preserve"> сельское поселение, д. </w:t>
      </w:r>
      <w:proofErr w:type="spellStart"/>
      <w:r w:rsidRPr="00656B5F">
        <w:rPr>
          <w:rFonts w:eastAsia="Arial"/>
        </w:rPr>
        <w:t>Хвалово</w:t>
      </w:r>
      <w:proofErr w:type="spellEnd"/>
      <w:r w:rsidRPr="00656B5F">
        <w:rPr>
          <w:rFonts w:eastAsia="Arial"/>
        </w:rPr>
        <w:t>, д. 131</w:t>
      </w:r>
      <w:r>
        <w:rPr>
          <w:rFonts w:eastAsia="Arial"/>
        </w:rPr>
        <w:t>,</w:t>
      </w:r>
      <w:r w:rsidR="003F1710">
        <w:rPr>
          <w:rFonts w:eastAsia="Arial"/>
        </w:rPr>
        <w:t xml:space="preserve"> помещение № 1, </w:t>
      </w:r>
      <w:r>
        <w:rPr>
          <w:rFonts w:eastAsia="Arial"/>
        </w:rPr>
        <w:t xml:space="preserve"> </w:t>
      </w:r>
      <w:r>
        <w:t>именуемое  далее Объектом.</w:t>
      </w:r>
    </w:p>
    <w:p w:rsidR="00826A22" w:rsidRPr="005E1EBA" w:rsidRDefault="00826A22" w:rsidP="00826A22">
      <w:pPr>
        <w:rPr>
          <w:rFonts w:ascii="Times New Roman" w:hAnsi="Times New Roman" w:cs="Times New Roman"/>
          <w:i/>
          <w:sz w:val="24"/>
          <w:szCs w:val="24"/>
        </w:rPr>
      </w:pPr>
      <w:r w:rsidRPr="005E1EBA">
        <w:rPr>
          <w:rFonts w:ascii="Times New Roman" w:hAnsi="Times New Roman" w:cs="Times New Roman"/>
          <w:sz w:val="24"/>
          <w:szCs w:val="24"/>
        </w:rPr>
        <w:t xml:space="preserve">Для использования под нежилые цели:    </w:t>
      </w:r>
      <w:r w:rsidRPr="005E1EBA">
        <w:rPr>
          <w:rFonts w:ascii="Times New Roman" w:hAnsi="Times New Roman" w:cs="Times New Roman"/>
          <w:b/>
          <w:i/>
          <w:sz w:val="24"/>
          <w:szCs w:val="24"/>
        </w:rPr>
        <w:t>баня</w:t>
      </w:r>
    </w:p>
    <w:p w:rsidR="00826A22" w:rsidRPr="00242BE1" w:rsidRDefault="00826A22" w:rsidP="00826A22">
      <w:pPr>
        <w:pStyle w:val="a4"/>
        <w:numPr>
          <w:ilvl w:val="1"/>
          <w:numId w:val="24"/>
        </w:numPr>
        <w:tabs>
          <w:tab w:val="clear" w:pos="624"/>
          <w:tab w:val="num" w:pos="0"/>
        </w:tabs>
        <w:ind w:left="0" w:firstLine="0"/>
        <w:jc w:val="both"/>
        <w:rPr>
          <w:rFonts w:ascii="Times New Roman" w:hAnsi="Times New Roman" w:cs="Times New Roman"/>
          <w:sz w:val="24"/>
          <w:szCs w:val="24"/>
        </w:rPr>
      </w:pPr>
      <w:r>
        <w:rPr>
          <w:rFonts w:ascii="Times New Roman" w:hAnsi="Times New Roman" w:cs="Times New Roman"/>
          <w:sz w:val="24"/>
          <w:szCs w:val="24"/>
        </w:rPr>
        <w:t>З</w:t>
      </w:r>
      <w:r w:rsidRPr="00242BE1">
        <w:rPr>
          <w:rFonts w:ascii="Times New Roman" w:hAnsi="Times New Roman" w:cs="Times New Roman"/>
          <w:sz w:val="24"/>
          <w:szCs w:val="24"/>
        </w:rPr>
        <w:t>дание</w:t>
      </w:r>
      <w:r>
        <w:rPr>
          <w:rFonts w:ascii="Times New Roman" w:hAnsi="Times New Roman" w:cs="Times New Roman"/>
          <w:sz w:val="24"/>
          <w:szCs w:val="24"/>
        </w:rPr>
        <w:t xml:space="preserve"> бани</w:t>
      </w:r>
      <w:r w:rsidRPr="00242BE1">
        <w:rPr>
          <w:rFonts w:ascii="Times New Roman" w:hAnsi="Times New Roman" w:cs="Times New Roman"/>
          <w:sz w:val="24"/>
          <w:szCs w:val="24"/>
        </w:rPr>
        <w:t xml:space="preserve">, назначение: нежилое, 1 – этажное, общая площадь </w:t>
      </w:r>
      <w:r>
        <w:rPr>
          <w:rFonts w:ascii="Times New Roman" w:hAnsi="Times New Roman" w:cs="Times New Roman"/>
          <w:sz w:val="24"/>
          <w:szCs w:val="24"/>
        </w:rPr>
        <w:t xml:space="preserve"> 208,00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242BE1">
        <w:rPr>
          <w:rFonts w:ascii="Times New Roman" w:hAnsi="Times New Roman" w:cs="Times New Roman"/>
          <w:sz w:val="24"/>
          <w:szCs w:val="24"/>
        </w:rPr>
        <w:t xml:space="preserve">принадлежит на праве собственности муниципальному образованию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w:t>
      </w: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r w:rsidRPr="005E1EBA">
        <w:rPr>
          <w:rFonts w:ascii="Times New Roman" w:hAnsi="Times New Roman" w:cs="Times New Roman"/>
          <w:sz w:val="24"/>
          <w:szCs w:val="24"/>
        </w:rPr>
        <w:tab/>
        <w:t xml:space="preserve">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Pr>
          <w:rFonts w:ascii="Times New Roman" w:hAnsi="Times New Roman" w:cs="Times New Roman"/>
          <w:sz w:val="24"/>
          <w:szCs w:val="24"/>
        </w:rPr>
        <w:t>04</w:t>
      </w:r>
      <w:r w:rsidRPr="005E1EBA">
        <w:rPr>
          <w:rFonts w:ascii="Times New Roman" w:hAnsi="Times New Roman" w:cs="Times New Roman"/>
          <w:sz w:val="24"/>
          <w:szCs w:val="24"/>
        </w:rPr>
        <w:t xml:space="preserve"> </w:t>
      </w:r>
      <w:r>
        <w:rPr>
          <w:rFonts w:ascii="Times New Roman" w:hAnsi="Times New Roman" w:cs="Times New Roman"/>
          <w:sz w:val="24"/>
          <w:szCs w:val="24"/>
        </w:rPr>
        <w:t>июня 2013</w:t>
      </w:r>
      <w:r w:rsidRPr="005E1EBA">
        <w:rPr>
          <w:rFonts w:ascii="Times New Roman" w:hAnsi="Times New Roman" w:cs="Times New Roman"/>
          <w:sz w:val="24"/>
          <w:szCs w:val="24"/>
        </w:rPr>
        <w:t xml:space="preserve"> года сделана запись регистрации </w:t>
      </w:r>
      <w:r w:rsidRPr="00D70341">
        <w:rPr>
          <w:rFonts w:ascii="Times New Roman" w:hAnsi="Times New Roman" w:cs="Times New Roman"/>
          <w:sz w:val="24"/>
          <w:szCs w:val="24"/>
        </w:rPr>
        <w:t>№ 47-47-10/019/2013-056.</w:t>
      </w:r>
    </w:p>
    <w:p w:rsidR="00826A22" w:rsidRPr="00E652EA" w:rsidRDefault="00826A22" w:rsidP="00826A22"/>
    <w:p w:rsidR="00826A22" w:rsidRDefault="00826A22" w:rsidP="00826A22">
      <w:pPr>
        <w:pStyle w:val="a6"/>
        <w:ind w:right="5" w:firstLine="540"/>
        <w:jc w:val="center"/>
        <w:rPr>
          <w:b/>
          <w:bCs/>
        </w:rPr>
      </w:pPr>
      <w:r w:rsidRPr="0008740E">
        <w:rPr>
          <w:b/>
          <w:bCs/>
        </w:rPr>
        <w:t>2. ОБЯЗАННОСТИ СТОРОН</w:t>
      </w:r>
    </w:p>
    <w:p w:rsidR="00826A22" w:rsidRPr="0008740E" w:rsidRDefault="00826A22" w:rsidP="00826A22">
      <w:pPr>
        <w:pStyle w:val="a6"/>
        <w:ind w:right="5" w:firstLine="540"/>
        <w:jc w:val="center"/>
        <w:rPr>
          <w:b/>
          <w:bCs/>
        </w:rPr>
      </w:pP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2.1. Арендодатель обязан:</w:t>
      </w:r>
    </w:p>
    <w:p w:rsidR="00826A22" w:rsidRPr="0008740E" w:rsidRDefault="00826A22" w:rsidP="00826A22">
      <w:pPr>
        <w:pStyle w:val="a6"/>
        <w:ind w:right="19" w:firstLine="540"/>
        <w:jc w:val="both"/>
      </w:pPr>
      <w:r w:rsidRPr="0008740E">
        <w:t xml:space="preserve">2.1.1. Своевременно передать Арендатору Помещение в состоянии, отвечающем </w:t>
      </w:r>
      <w:r w:rsidRPr="0008740E">
        <w:br/>
        <w:t>условиям (характеристикам), указанным в акте приема-передачи</w:t>
      </w:r>
      <w:r>
        <w:t xml:space="preserve"> (Приложение №1 к договору)</w:t>
      </w:r>
      <w:r w:rsidRPr="0008740E">
        <w:t xml:space="preserve">. </w:t>
      </w:r>
    </w:p>
    <w:p w:rsidR="00826A22" w:rsidRPr="0008740E" w:rsidRDefault="00826A22" w:rsidP="00826A22">
      <w:pPr>
        <w:pStyle w:val="a6"/>
        <w:ind w:right="19" w:firstLine="540"/>
        <w:jc w:val="both"/>
      </w:pPr>
      <w:r w:rsidRPr="0008740E">
        <w:t xml:space="preserve">Арендодатель не отвечает за недостатки Помещения, которые были заранее </w:t>
      </w:r>
      <w:r w:rsidRPr="0008740E">
        <w:br/>
        <w:t>известны Арендатору, либо должны были быть им обнаружены во</w:t>
      </w:r>
      <w:r>
        <w:t xml:space="preserve"> время осмотра </w:t>
      </w:r>
      <w:r>
        <w:br/>
        <w:t>Помещения и про</w:t>
      </w:r>
      <w:r w:rsidRPr="0008740E">
        <w:t xml:space="preserve">верки исправности инженерных систем при передаче Помещения по </w:t>
      </w:r>
      <w:r w:rsidRPr="0008740E">
        <w:br/>
        <w:t xml:space="preserve">акту приема-передачи. </w:t>
      </w:r>
    </w:p>
    <w:p w:rsidR="00826A22" w:rsidRPr="0008740E" w:rsidRDefault="00826A22" w:rsidP="00826A22">
      <w:pPr>
        <w:pStyle w:val="a6"/>
        <w:ind w:firstLine="540"/>
        <w:jc w:val="both"/>
      </w:pPr>
      <w:r w:rsidRPr="0008740E">
        <w:t xml:space="preserve">2.2. Арендатор обязан: </w:t>
      </w:r>
    </w:p>
    <w:p w:rsidR="00826A22" w:rsidRPr="0008740E" w:rsidRDefault="00826A22" w:rsidP="00826A22">
      <w:pPr>
        <w:pStyle w:val="a6"/>
        <w:ind w:right="19" w:firstLine="540"/>
        <w:jc w:val="both"/>
      </w:pPr>
      <w:r w:rsidRPr="0008740E">
        <w:t xml:space="preserve">2.2.1. Своевременно принять от Арендодателя Помещение по акту приема- </w:t>
      </w:r>
      <w:r w:rsidRPr="0008740E">
        <w:br/>
        <w:t xml:space="preserve">передачи. </w:t>
      </w:r>
      <w:r>
        <w:t>Использовать объект в соответствии с  п. 1.1. договора.</w:t>
      </w:r>
    </w:p>
    <w:p w:rsidR="00826A22" w:rsidRPr="0008740E" w:rsidRDefault="00826A22" w:rsidP="00826A22">
      <w:pPr>
        <w:pStyle w:val="a6"/>
        <w:ind w:right="19" w:firstLine="540"/>
        <w:jc w:val="both"/>
      </w:pPr>
      <w:r w:rsidRPr="0008740E">
        <w:t xml:space="preserve">2.2.2. Своевременно и в полном объеме производить расчеты по арендной плате и </w:t>
      </w:r>
      <w:r w:rsidRPr="0008740E">
        <w:br/>
        <w:t xml:space="preserve">иные платежи в соответствии с условиями, указанными в разделе 3 настоящего договора, </w:t>
      </w:r>
      <w:r w:rsidRPr="0008740E">
        <w:br/>
        <w:t xml:space="preserve">в течение всего периода пользования Помещением. </w:t>
      </w:r>
    </w:p>
    <w:p w:rsidR="00826A22" w:rsidRPr="0008740E" w:rsidRDefault="00826A22" w:rsidP="00826A22">
      <w:pPr>
        <w:pStyle w:val="a6"/>
        <w:ind w:right="19" w:firstLine="540"/>
        <w:jc w:val="both"/>
      </w:pPr>
      <w:r w:rsidRPr="0008740E">
        <w:t xml:space="preserve">2.2.3. Содержать Помещение в исправном состоянии, производить за свой счет </w:t>
      </w:r>
      <w:r w:rsidRPr="0008740E">
        <w:br/>
        <w:t xml:space="preserve">текущий ремонт Помещения. </w:t>
      </w:r>
    </w:p>
    <w:p w:rsidR="00826A22" w:rsidRPr="0008740E" w:rsidRDefault="00826A22" w:rsidP="00826A22">
      <w:pPr>
        <w:pStyle w:val="a6"/>
        <w:ind w:right="19" w:firstLine="540"/>
        <w:jc w:val="both"/>
      </w:pPr>
      <w:r w:rsidRPr="0008740E">
        <w:t xml:space="preserve">2.2.4. Незамедлительно извещать Арендодателя обо всех обнаруженных в </w:t>
      </w:r>
      <w:r w:rsidRPr="0008740E">
        <w:br/>
        <w:t xml:space="preserve">Помещении повреждениях, дефектах, неисправностях и авариях, в т.ч. инженерных </w:t>
      </w:r>
      <w:r w:rsidRPr="0008740E">
        <w:br/>
        <w:t xml:space="preserve">систем. </w:t>
      </w:r>
    </w:p>
    <w:p w:rsidR="00826A22" w:rsidRPr="0008740E" w:rsidRDefault="00826A22" w:rsidP="00826A22">
      <w:pPr>
        <w:pStyle w:val="a6"/>
        <w:ind w:right="19" w:firstLine="540"/>
        <w:jc w:val="both"/>
      </w:pPr>
      <w:r w:rsidRPr="0008740E">
        <w:t>2.2.5. В случае аварий внутренних, тепл</w:t>
      </w:r>
      <w:proofErr w:type="gramStart"/>
      <w:r w:rsidRPr="0008740E">
        <w:t>о-</w:t>
      </w:r>
      <w:proofErr w:type="gramEnd"/>
      <w:r w:rsidRPr="0008740E">
        <w:t xml:space="preserve">, </w:t>
      </w:r>
      <w:proofErr w:type="spellStart"/>
      <w:r w:rsidRPr="0008740E">
        <w:t>энерго</w:t>
      </w:r>
      <w:proofErr w:type="spellEnd"/>
      <w:r w:rsidRPr="0008740E">
        <w:t xml:space="preserve">- и других сетей по вине </w:t>
      </w:r>
      <w:r w:rsidRPr="0008740E">
        <w:br/>
        <w:t xml:space="preserve">Арендатора принимать все необходимые меры к устранению аварий и их последствий за </w:t>
      </w:r>
      <w:r w:rsidRPr="0008740E">
        <w:br/>
        <w:t xml:space="preserve">свой счет, либо возместить расходы Арендодателя на устранение данных аварий и их </w:t>
      </w:r>
      <w:r w:rsidRPr="0008740E">
        <w:br/>
        <w:t xml:space="preserve">последствий. </w:t>
      </w:r>
    </w:p>
    <w:p w:rsidR="00826A22" w:rsidRPr="0008740E" w:rsidRDefault="00826A22" w:rsidP="00826A22">
      <w:pPr>
        <w:pStyle w:val="a6"/>
        <w:ind w:right="19" w:firstLine="540"/>
        <w:jc w:val="both"/>
      </w:pPr>
      <w:r w:rsidRPr="0008740E">
        <w:t xml:space="preserve">2.2.6. Строго соблюдать правила пожарной безопасности и требования охраны </w:t>
      </w:r>
      <w:r w:rsidRPr="0008740E">
        <w:br/>
        <w:t xml:space="preserve">труда в соответствии с действующим законодательством Российской Федерации. </w:t>
      </w:r>
      <w:r>
        <w:t xml:space="preserve">Соблюдать в арендуемых помещениях правила и нормы, установленные в отношении видов деятельности Арендатора и специфики арендуемого им помещения. Выполнять в установленный срок предписания Арендодателя, и иных органов о принятии мер по ликвидации ситуаций, возникших в результате деятельности Арендатора, ставящих под </w:t>
      </w:r>
      <w:r>
        <w:lastRenderedPageBreak/>
        <w:t>угрозу сохранность объекта, экологическую и санитарную обстановку вне объекта.</w:t>
      </w:r>
    </w:p>
    <w:p w:rsidR="00826A22" w:rsidRPr="0008740E" w:rsidRDefault="00826A22" w:rsidP="00826A22">
      <w:pPr>
        <w:pStyle w:val="a6"/>
        <w:ind w:right="19" w:firstLine="540"/>
        <w:jc w:val="both"/>
      </w:pPr>
      <w:r w:rsidRPr="0008740E">
        <w:t xml:space="preserve">2.2.7. Не производить перепланировок, переоборудования и капитальный ремонт </w:t>
      </w:r>
      <w:r w:rsidRPr="0008740E">
        <w:br/>
        <w:t xml:space="preserve">Помещения без письменного разрешения Арендодателя. </w:t>
      </w:r>
    </w:p>
    <w:p w:rsidR="00826A22" w:rsidRPr="0008740E" w:rsidRDefault="00826A22" w:rsidP="00826A22">
      <w:pPr>
        <w:pStyle w:val="a6"/>
        <w:ind w:right="19" w:firstLine="540"/>
        <w:jc w:val="both"/>
      </w:pPr>
      <w:r w:rsidRPr="0008740E">
        <w:t xml:space="preserve">2.2.8. Обеспечивать представителям Арендодателя беспрепятственный доступ в </w:t>
      </w:r>
      <w:r w:rsidRPr="0008740E">
        <w:br/>
        <w:t xml:space="preserve">Помещение для </w:t>
      </w:r>
      <w:proofErr w:type="gramStart"/>
      <w:r w:rsidRPr="0008740E">
        <w:t>контроля за</w:t>
      </w:r>
      <w:proofErr w:type="gramEnd"/>
      <w:r w:rsidRPr="0008740E">
        <w:t xml:space="preserve"> его целевым использованием и соблюдением обязательств </w:t>
      </w:r>
      <w:r w:rsidRPr="0008740E">
        <w:br/>
        <w:t xml:space="preserve">Арендатора. </w:t>
      </w:r>
      <w:r>
        <w:t xml:space="preserve">   Заключит договора на предоставление коммунальных услуг   (</w:t>
      </w:r>
      <w:proofErr w:type="spellStart"/>
      <w:r>
        <w:t>электорэнергию</w:t>
      </w:r>
      <w:proofErr w:type="spellEnd"/>
      <w:r>
        <w:t xml:space="preserve">, тепло и водоснабжение и </w:t>
      </w:r>
      <w:proofErr w:type="gramStart"/>
      <w:r>
        <w:t>водоотведение</w:t>
      </w:r>
      <w:proofErr w:type="gramEnd"/>
      <w:r>
        <w:t xml:space="preserve"> и другие расходы, связанные с содержанием объекта).</w:t>
      </w:r>
    </w:p>
    <w:p w:rsidR="00826A22" w:rsidRPr="0008740E" w:rsidRDefault="00826A22" w:rsidP="00826A22">
      <w:pPr>
        <w:pStyle w:val="a6"/>
        <w:ind w:right="19" w:firstLine="540"/>
        <w:jc w:val="both"/>
      </w:pPr>
      <w:r w:rsidRPr="0008740E">
        <w:t xml:space="preserve">2.2.9. Не заключать договоры и не вступать в сделки без письменного разрешения </w:t>
      </w:r>
      <w:r w:rsidRPr="0008740E">
        <w:br/>
        <w:t xml:space="preserve">арендодателя, следствием которых является или может явиться какое-либо обременение </w:t>
      </w:r>
      <w:r w:rsidRPr="0008740E">
        <w:br/>
        <w:t xml:space="preserve">предоставленных Арендатору по договору имущественных прав, в частности, переход их </w:t>
      </w:r>
      <w:r w:rsidRPr="0008740E">
        <w:br/>
        <w:t xml:space="preserve">к иному лицу (договор залога, субаренды и т.д.). </w:t>
      </w:r>
    </w:p>
    <w:p w:rsidR="00826A22" w:rsidRPr="0008740E" w:rsidRDefault="00826A22" w:rsidP="00826A22">
      <w:pPr>
        <w:pStyle w:val="a6"/>
        <w:ind w:right="19" w:firstLine="540"/>
        <w:jc w:val="both"/>
      </w:pPr>
      <w:r w:rsidRPr="0008740E">
        <w:t xml:space="preserve">2.2.10. Письменно сообщить Арендодателю не позднее, чем за три месяца о </w:t>
      </w:r>
      <w:r w:rsidRPr="0008740E">
        <w:br/>
        <w:t xml:space="preserve">предстоящем освобождении Помещения в случае досрочного расторжения настоящего </w:t>
      </w:r>
      <w:r w:rsidRPr="0008740E">
        <w:br/>
        <w:t xml:space="preserve">договора. </w:t>
      </w:r>
    </w:p>
    <w:p w:rsidR="00826A22" w:rsidRDefault="00826A22" w:rsidP="00826A22">
      <w:pPr>
        <w:pStyle w:val="a6"/>
        <w:ind w:right="19" w:firstLine="540"/>
        <w:jc w:val="both"/>
      </w:pPr>
      <w:r w:rsidRPr="0008740E">
        <w:t xml:space="preserve">2.2.11. По истечении срока действия договора или при его досрочном расторжении </w:t>
      </w:r>
      <w:r w:rsidRPr="0008740E">
        <w:br/>
        <w:t xml:space="preserve">Арендатор обязан освободить и возвратить Арендодателю Помещение по акту приема- </w:t>
      </w:r>
      <w:r w:rsidRPr="0008740E">
        <w:br/>
        <w:t xml:space="preserve">передачи в трехдневный срок в том состоянии, в котором оно было передано, с учетом </w:t>
      </w:r>
      <w:r w:rsidRPr="0008740E">
        <w:br/>
        <w:t xml:space="preserve">нормального износа. При этом безвозмездно передать Арендодателю все произведенные в </w:t>
      </w:r>
      <w:r w:rsidRPr="0008740E">
        <w:br/>
        <w:t xml:space="preserve">Помещении перестройки и переделки, а также улучшения, составляющие принадлежность </w:t>
      </w:r>
      <w:r w:rsidRPr="0008740E">
        <w:br/>
        <w:t xml:space="preserve">Помещения и неотделимые без нанесения вреда Помещению.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t>2.2.12.</w:t>
      </w:r>
      <w:r w:rsidRPr="00E060AB">
        <w:t xml:space="preserve"> </w:t>
      </w:r>
      <w:r w:rsidRPr="0008740E">
        <w:t>Арендатор самостоятельно заключает договора на пред</w:t>
      </w:r>
      <w:r>
        <w:t>оставление электроэнергии, теплоснабжения, отопления, водоснабжения, канализации</w:t>
      </w:r>
      <w:r w:rsidRPr="0008740E">
        <w:t>, пользовани</w:t>
      </w:r>
      <w:r>
        <w:t>е телефонной связью, и других расходов, связанных</w:t>
      </w:r>
      <w:r w:rsidRPr="0008740E">
        <w:t xml:space="preserve"> с содержанием Помещения и прилегаю</w:t>
      </w:r>
      <w:r>
        <w:t>щ</w:t>
      </w:r>
      <w:r w:rsidRPr="0008740E">
        <w:t>ей территории</w:t>
      </w:r>
      <w:r>
        <w:t xml:space="preserve"> в </w:t>
      </w:r>
      <w:r w:rsidRPr="0008740E">
        <w:t xml:space="preserve"> </w:t>
      </w:r>
      <w:r>
        <w:t>течени</w:t>
      </w:r>
      <w:proofErr w:type="gramStart"/>
      <w:r>
        <w:t>и</w:t>
      </w:r>
      <w:proofErr w:type="gramEnd"/>
      <w:r>
        <w:t xml:space="preserve"> 3-х месяцев после государственной регистрации договора. Арендатор не вправе отказываться от технологически присоединенных  коммунальных ресурсов.</w:t>
      </w:r>
    </w:p>
    <w:p w:rsidR="00826A22" w:rsidRDefault="00826A22" w:rsidP="00826A22">
      <w:pPr>
        <w:pStyle w:val="a6"/>
        <w:tabs>
          <w:tab w:val="left" w:pos="759"/>
          <w:tab w:val="left" w:pos="2679"/>
          <w:tab w:val="left" w:pos="4296"/>
          <w:tab w:val="left" w:pos="5852"/>
          <w:tab w:val="left" w:pos="7100"/>
          <w:tab w:val="left" w:pos="7704"/>
        </w:tabs>
        <w:ind w:right="1" w:firstLine="540"/>
        <w:jc w:val="both"/>
      </w:pPr>
      <w:r>
        <w:t>2.12.13. Арендатор самостоятельно заключает договор на страхование Помещения.</w:t>
      </w:r>
    </w:p>
    <w:p w:rsidR="00826A22" w:rsidRPr="0008740E" w:rsidRDefault="00826A22" w:rsidP="00826A22">
      <w:pPr>
        <w:pStyle w:val="a6"/>
        <w:ind w:right="19" w:firstLine="540"/>
        <w:jc w:val="center"/>
      </w:pP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3. ПЛАТЕЖИ И РАСЧЕТЫ ПО ДОГОВОРУ</w:t>
      </w:r>
    </w:p>
    <w:p w:rsidR="00826A22" w:rsidRDefault="00826A22" w:rsidP="00826A22">
      <w:pPr>
        <w:pStyle w:val="a6"/>
        <w:ind w:right="5" w:firstLine="540"/>
        <w:jc w:val="both"/>
      </w:pPr>
      <w:r w:rsidRPr="0008740E">
        <w:t xml:space="preserve">3.1. Размер годовой арендной платы за Помещение, без НДС, составляет </w:t>
      </w:r>
      <w:r>
        <w:t>_______</w:t>
      </w:r>
      <w:r>
        <w:rPr>
          <w:w w:val="112"/>
        </w:rPr>
        <w:t>,</w:t>
      </w:r>
      <w:r w:rsidRPr="00CE25DB">
        <w:t xml:space="preserve"> </w:t>
      </w:r>
      <w:r>
        <w:rPr>
          <w:szCs w:val="28"/>
        </w:rPr>
        <w:t>из расчета  _______</w:t>
      </w:r>
      <w:r w:rsidRPr="003F4BAF">
        <w:rPr>
          <w:szCs w:val="28"/>
        </w:rPr>
        <w:t xml:space="preserve"> рублей за 1 (один) </w:t>
      </w:r>
      <w:r>
        <w:rPr>
          <w:szCs w:val="28"/>
        </w:rPr>
        <w:t xml:space="preserve"> месяц не включая НДС, коммунальные, эксплуатационные и административно-хозяйственные платежи.</w:t>
      </w:r>
      <w:r w:rsidRPr="0008740E">
        <w:t xml:space="preserve"> </w:t>
      </w:r>
    </w:p>
    <w:p w:rsidR="00826A22" w:rsidRPr="0008740E" w:rsidRDefault="00826A22" w:rsidP="00826A22">
      <w:pPr>
        <w:pStyle w:val="a6"/>
        <w:ind w:right="5" w:firstLine="540"/>
        <w:jc w:val="both"/>
      </w:pPr>
      <w:r w:rsidRPr="0008740E">
        <w:t xml:space="preserve">3.2. Обязанность по внесению арендной платы возникает у Арендатора </w:t>
      </w:r>
      <w:proofErr w:type="gramStart"/>
      <w:r w:rsidRPr="0008740E">
        <w:t>с даты подписания</w:t>
      </w:r>
      <w:proofErr w:type="gramEnd"/>
      <w:r w:rsidRPr="0008740E">
        <w:t xml:space="preserve"> Сторонами акта приема-передачи Помещения в соответствии с п.1.3. </w:t>
      </w:r>
      <w:r w:rsidRPr="0008740E">
        <w:br/>
        <w:t xml:space="preserve">настоящего договора.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 xml:space="preserve">3.3. Изменение реквизитов Арендодателя не является основанием для внесения </w:t>
      </w:r>
      <w:r w:rsidRPr="00242BE1">
        <w:rPr>
          <w:rFonts w:ascii="Times New Roman" w:hAnsi="Times New Roman" w:cs="Times New Roman"/>
          <w:sz w:val="24"/>
          <w:szCs w:val="24"/>
        </w:rPr>
        <w:br/>
        <w:t>изменений в договор и изменяется путем направления уведомления.</w:t>
      </w:r>
    </w:p>
    <w:p w:rsidR="00826A22" w:rsidRPr="0008740E" w:rsidRDefault="00826A22" w:rsidP="00826A22">
      <w:pPr>
        <w:pStyle w:val="a6"/>
        <w:ind w:right="77" w:firstLine="540"/>
        <w:jc w:val="both"/>
      </w:pPr>
      <w:r w:rsidRPr="00CA63B5">
        <w:t>3.4.</w:t>
      </w:r>
      <w:r w:rsidRPr="0008740E">
        <w:rPr>
          <w:w w:val="90"/>
        </w:rPr>
        <w:t xml:space="preserve"> </w:t>
      </w:r>
      <w:r w:rsidRPr="0008740E">
        <w:t xml:space="preserve">Арендная плата вносится Арендатором ежемесячно не позднее </w:t>
      </w:r>
      <w:r>
        <w:rPr>
          <w:color w:val="000000"/>
        </w:rPr>
        <w:t xml:space="preserve">10 числа </w:t>
      </w:r>
      <w:r w:rsidRPr="006C362B">
        <w:rPr>
          <w:color w:val="000000"/>
        </w:rPr>
        <w:t>месяца, следующего за расчетным</w:t>
      </w:r>
      <w:r w:rsidRPr="0008740E">
        <w:t xml:space="preserve">, в размере, установленном </w:t>
      </w:r>
      <w:r>
        <w:t xml:space="preserve">п. 3.1. </w:t>
      </w:r>
      <w:r w:rsidRPr="0008740E">
        <w:t xml:space="preserve">настоящего договора, без </w:t>
      </w:r>
      <w:r w:rsidRPr="0008740E">
        <w:br/>
        <w:t xml:space="preserve">выставления счета Арендодателем путем перечисления денежных средств на счет, </w:t>
      </w:r>
      <w:r w:rsidRPr="0008740E">
        <w:br/>
        <w:t xml:space="preserve">указанный Арендодателем в настоящем договоре.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rsidRPr="0008740E">
        <w:t>3.5. Арендатор ежемесячно</w:t>
      </w:r>
      <w:r>
        <w:t xml:space="preserve"> </w:t>
      </w:r>
      <w:r w:rsidRPr="0008740E">
        <w:t>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Помещения и прилегаю</w:t>
      </w:r>
      <w:r>
        <w:t>щ</w:t>
      </w:r>
      <w:r w:rsidRPr="0008740E">
        <w:t>ей территории, а также расходы на страхование Помещения. Указанные расходы в сумму</w:t>
      </w:r>
      <w:r>
        <w:t xml:space="preserve"> </w:t>
      </w:r>
      <w:r w:rsidRPr="0008740E">
        <w:t xml:space="preserve">арендной платы по договору не входят. Арендатор самостоятельно заключает договора на предоставление указанных услуг. </w:t>
      </w:r>
    </w:p>
    <w:p w:rsidR="00826A22" w:rsidRPr="0008740E" w:rsidRDefault="00826A22" w:rsidP="00826A22">
      <w:pPr>
        <w:pStyle w:val="a6"/>
        <w:ind w:right="20" w:firstLine="540"/>
        <w:jc w:val="both"/>
      </w:pPr>
      <w:r w:rsidRPr="0008740E">
        <w:t>3.</w:t>
      </w:r>
      <w:r>
        <w:t>6</w:t>
      </w:r>
      <w:r w:rsidRPr="0008740E">
        <w:t xml:space="preserve">. Арендатор за свой счет заключает договоры и осуществляет платежи, </w:t>
      </w:r>
      <w:r w:rsidRPr="0008740E">
        <w:br/>
        <w:t xml:space="preserve">связанные с загрязнением окружающей среды. </w:t>
      </w:r>
    </w:p>
    <w:p w:rsidR="00826A22" w:rsidRPr="0008740E" w:rsidRDefault="00826A22" w:rsidP="00826A22">
      <w:pPr>
        <w:pStyle w:val="a6"/>
        <w:ind w:right="15" w:firstLine="540"/>
        <w:jc w:val="both"/>
      </w:pPr>
      <w:r w:rsidRPr="0008740E">
        <w:t xml:space="preserve">3.7. Арендодатель имеет право изменять размер арендной платы в сторону </w:t>
      </w:r>
      <w:r w:rsidRPr="0008740E">
        <w:br/>
      </w:r>
      <w:r w:rsidRPr="0008740E">
        <w:lastRenderedPageBreak/>
        <w:t xml:space="preserve">увеличения на основании отчета об оценке рыночной величины годовой арендной платы </w:t>
      </w:r>
      <w:r w:rsidRPr="0008740E">
        <w:br/>
        <w:t xml:space="preserve">за </w:t>
      </w:r>
      <w:r>
        <w:t>1 кв.</w:t>
      </w:r>
      <w:r w:rsidRPr="0008740E">
        <w:t>м. площади объектов недвижимости</w:t>
      </w:r>
      <w:r w:rsidRPr="0008740E">
        <w:rPr>
          <w:w w:val="89"/>
        </w:rPr>
        <w:t>.</w:t>
      </w:r>
      <w:r w:rsidRPr="0008740E">
        <w:t xml:space="preserve"> Арендодатель обязан </w:t>
      </w:r>
      <w:r>
        <w:t xml:space="preserve">за один </w:t>
      </w:r>
      <w:r w:rsidRPr="0008740E">
        <w:t>месяц до предполагаемой даты изменений письменно сообщить</w:t>
      </w:r>
      <w:r w:rsidRPr="007717F2">
        <w:t xml:space="preserve"> </w:t>
      </w:r>
      <w:r>
        <w:t>А</w:t>
      </w:r>
      <w:r w:rsidRPr="0008740E">
        <w:t xml:space="preserve">рендатору об изменении размера арендных платежей в сторону увеличения.  </w:t>
      </w:r>
    </w:p>
    <w:p w:rsidR="00826A22" w:rsidRPr="0008740E" w:rsidRDefault="00826A22" w:rsidP="00826A22">
      <w:pPr>
        <w:pStyle w:val="a6"/>
        <w:ind w:right="20" w:firstLine="540"/>
        <w:jc w:val="both"/>
      </w:pPr>
      <w:r w:rsidRPr="0008740E">
        <w:t xml:space="preserve">Изменение размера арендной платы оформляется дополнительным соглашением, </w:t>
      </w:r>
      <w:r w:rsidRPr="0008740E">
        <w:br/>
        <w:t xml:space="preserve">подписываемым Сторонами, являющимся неотъемлемой частью настоящего договора. </w:t>
      </w:r>
    </w:p>
    <w:p w:rsidR="00826A22" w:rsidRPr="0008740E" w:rsidRDefault="00826A22" w:rsidP="00826A22">
      <w:pPr>
        <w:pStyle w:val="a6"/>
        <w:ind w:right="20" w:firstLine="540"/>
        <w:jc w:val="both"/>
      </w:pPr>
      <w:r w:rsidRPr="0008740E">
        <w:t xml:space="preserve">3.8. Арендная плата считается внесенной с момента поступления денежных средств </w:t>
      </w:r>
      <w:r w:rsidRPr="0008740E">
        <w:br/>
        <w:t xml:space="preserve">на счет, указанный Арендодателем в настоящем договоре. </w:t>
      </w:r>
    </w:p>
    <w:p w:rsidR="00826A22" w:rsidRDefault="00826A22" w:rsidP="00826A22">
      <w:pPr>
        <w:pStyle w:val="a6"/>
        <w:ind w:right="1" w:firstLine="540"/>
        <w:jc w:val="center"/>
        <w:rPr>
          <w:b/>
          <w:bCs/>
        </w:rPr>
      </w:pPr>
    </w:p>
    <w:p w:rsidR="00826A22" w:rsidRPr="0008740E" w:rsidRDefault="00826A22" w:rsidP="00826A22">
      <w:pPr>
        <w:pStyle w:val="a6"/>
        <w:ind w:right="1" w:firstLine="540"/>
        <w:jc w:val="center"/>
        <w:rPr>
          <w:b/>
          <w:bCs/>
        </w:rPr>
      </w:pPr>
      <w:r w:rsidRPr="0008740E">
        <w:rPr>
          <w:b/>
          <w:bCs/>
        </w:rPr>
        <w:t>4. ПОРЯДОК И СРОК ДЕЙСТВИЯ ДОГОВОРА</w:t>
      </w:r>
    </w:p>
    <w:p w:rsidR="00826A22" w:rsidRPr="0008740E" w:rsidRDefault="00826A22" w:rsidP="00826A22">
      <w:pPr>
        <w:pStyle w:val="a6"/>
        <w:ind w:right="77" w:firstLine="540"/>
        <w:jc w:val="both"/>
      </w:pPr>
      <w:r w:rsidRPr="0008740E">
        <w:t xml:space="preserve">4.1. Настоящий договор вступает </w:t>
      </w:r>
      <w:r>
        <w:t>в силу с момента его государственной регистрации и действует</w:t>
      </w:r>
      <w:r>
        <w:rPr>
          <w:b/>
        </w:rPr>
        <w:t xml:space="preserve"> 5 лет с «___» ____20___ года по «___» __________20____ года. </w:t>
      </w:r>
      <w:r w:rsidRPr="0008740E">
        <w:t xml:space="preserve"> </w:t>
      </w:r>
    </w:p>
    <w:p w:rsidR="00826A22" w:rsidRPr="0008740E" w:rsidRDefault="00826A22" w:rsidP="00826A22">
      <w:pPr>
        <w:pStyle w:val="a6"/>
        <w:ind w:right="77" w:firstLine="540"/>
        <w:jc w:val="both"/>
      </w:pPr>
      <w:r w:rsidRPr="0008740E">
        <w:t xml:space="preserve">Передача Помещения Арендатору и возврат Помещения Арендодателю </w:t>
      </w:r>
      <w:r w:rsidRPr="0008740E">
        <w:br/>
        <w:t xml:space="preserve">оформляются подписанным Сторонами соответствующим актом приема-передачи. </w:t>
      </w:r>
      <w:r w:rsidRPr="0008740E">
        <w:br/>
        <w:t xml:space="preserve">Моментом передачи Помещения является дата подписания Сторонами акта приема- </w:t>
      </w:r>
      <w:r w:rsidRPr="0008740E">
        <w:br/>
        <w:t xml:space="preserve">передачи. </w:t>
      </w:r>
    </w:p>
    <w:p w:rsidR="00826A22" w:rsidRPr="0008740E" w:rsidRDefault="00826A22" w:rsidP="00826A22">
      <w:pPr>
        <w:pStyle w:val="a6"/>
        <w:ind w:right="77" w:firstLine="540"/>
        <w:jc w:val="both"/>
      </w:pPr>
      <w:r w:rsidRPr="0008740E">
        <w:t xml:space="preserve">4.2. Условия настоящего договора не могут быть пересмотрены в период его </w:t>
      </w:r>
      <w:r w:rsidRPr="0008740E">
        <w:br/>
        <w:t xml:space="preserve">действия по предложению одной из Сторон, за исключением п. 3.7 Договора. Изменения </w:t>
      </w:r>
      <w:r w:rsidRPr="0008740E">
        <w:br/>
        <w:t xml:space="preserve">рассматриваются в десятидневный срок. </w:t>
      </w:r>
    </w:p>
    <w:p w:rsidR="00826A22" w:rsidRPr="0008740E" w:rsidRDefault="00826A22" w:rsidP="00826A22">
      <w:pPr>
        <w:pStyle w:val="a6"/>
        <w:ind w:right="77" w:firstLine="540"/>
        <w:jc w:val="both"/>
      </w:pPr>
      <w:r w:rsidRPr="0008740E">
        <w:t xml:space="preserve">В случае получения отказа Арендатора на предложение Арендодателя подписать </w:t>
      </w:r>
      <w:r w:rsidRPr="0008740E">
        <w:br/>
        <w:t>направленное Арендатору дополнительное соглашение о</w:t>
      </w:r>
      <w:r>
        <w:t xml:space="preserve">б изменении условий настоящего </w:t>
      </w:r>
      <w:r w:rsidRPr="0008740E">
        <w:t>договора либо неполучения ответа от Арендатора в десятидневн</w:t>
      </w:r>
      <w:r>
        <w:t xml:space="preserve">ый срок со дня его </w:t>
      </w:r>
      <w:r w:rsidRPr="0008740E">
        <w:t xml:space="preserve">получения, Арендодатель вправе незамедлительно в одностороннем порядке отказаться от исполнения настоящего договора и требовать освобождения Помещения. </w:t>
      </w:r>
    </w:p>
    <w:p w:rsidR="00826A22" w:rsidRPr="0008740E" w:rsidRDefault="00826A22" w:rsidP="00826A22">
      <w:pPr>
        <w:pStyle w:val="a6"/>
        <w:ind w:right="77" w:firstLine="540"/>
        <w:jc w:val="both"/>
      </w:pPr>
      <w:r w:rsidRPr="00CA63B5">
        <w:t>4.3.</w:t>
      </w:r>
      <w:r w:rsidRPr="0008740E">
        <w:rPr>
          <w:w w:val="90"/>
        </w:rPr>
        <w:t xml:space="preserve"> </w:t>
      </w:r>
      <w:r w:rsidRPr="0008740E">
        <w:t xml:space="preserve">Арендодатель вправе отказаться от исполнения обязательств по настоящему </w:t>
      </w:r>
      <w:r w:rsidRPr="0008740E">
        <w:br/>
        <w:t xml:space="preserve">договору и незамедлительно расторгнуть настоящий договор досрочно в одностороннем </w:t>
      </w:r>
      <w:r w:rsidRPr="0008740E">
        <w:br/>
        <w:t xml:space="preserve">(внесудебном) порядке с письменным уведомлением Арендатора о расторжении </w:t>
      </w:r>
      <w:r w:rsidRPr="0008740E">
        <w:br/>
        <w:t xml:space="preserve">настоящего договора в следующих случаях: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4.3.1</w:t>
      </w:r>
      <w:r w:rsidRPr="00242BE1">
        <w:rPr>
          <w:rFonts w:ascii="Times New Roman" w:hAnsi="Times New Roman" w:cs="Times New Roman"/>
          <w:w w:val="90"/>
          <w:sz w:val="24"/>
          <w:szCs w:val="24"/>
        </w:rPr>
        <w:t xml:space="preserve">. </w:t>
      </w:r>
      <w:r w:rsidRPr="00242BE1">
        <w:rPr>
          <w:rFonts w:ascii="Times New Roman" w:hAnsi="Times New Roman" w:cs="Times New Roman"/>
          <w:sz w:val="24"/>
          <w:szCs w:val="24"/>
        </w:rPr>
        <w:t xml:space="preserve">Отказа Арендатора от подписания акта приема-передачи Помещения.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4.3.2. Неоднократного нарушения Арендатором своих обязательств по договору.</w:t>
      </w:r>
    </w:p>
    <w:p w:rsidR="00826A22" w:rsidRPr="0008740E" w:rsidRDefault="00826A22" w:rsidP="00826A22">
      <w:pPr>
        <w:pStyle w:val="a6"/>
        <w:ind w:right="28" w:firstLine="540"/>
        <w:jc w:val="both"/>
      </w:pPr>
      <w:r w:rsidRPr="0008740E">
        <w:t xml:space="preserve">4.3.3. При предоставлении Арендатором Помещения иным лицам, в том числе при </w:t>
      </w:r>
      <w:r w:rsidRPr="0008740E">
        <w:br/>
        <w:t xml:space="preserve">передаче Арендатором Помещения либо его части в субаренду без письменного </w:t>
      </w:r>
      <w:r w:rsidRPr="0008740E">
        <w:br/>
        <w:t xml:space="preserve">согласования с Арендодателем. </w:t>
      </w:r>
    </w:p>
    <w:p w:rsidR="00826A22" w:rsidRPr="0008740E" w:rsidRDefault="00826A22" w:rsidP="00826A22">
      <w:pPr>
        <w:pStyle w:val="a6"/>
        <w:ind w:right="9" w:firstLine="540"/>
        <w:jc w:val="both"/>
      </w:pPr>
      <w:r w:rsidRPr="0008740E">
        <w:t xml:space="preserve">4.3.4. При проведении переоборудования или перепланировки Помещения либо его </w:t>
      </w:r>
      <w:r w:rsidRPr="0008740E">
        <w:br/>
        <w:t xml:space="preserve">частей без письменного согласования с Арендодателем. </w:t>
      </w:r>
    </w:p>
    <w:p w:rsidR="00826A22" w:rsidRDefault="00826A22" w:rsidP="00826A22">
      <w:pPr>
        <w:pStyle w:val="a6"/>
        <w:ind w:firstLine="540"/>
        <w:jc w:val="both"/>
      </w:pPr>
      <w:r w:rsidRPr="0008740E">
        <w:t xml:space="preserve">4.3.5. При нарушении правил пожарной безопасности. </w:t>
      </w:r>
    </w:p>
    <w:p w:rsidR="00826A22" w:rsidRDefault="00826A22" w:rsidP="00826A22">
      <w:pPr>
        <w:pStyle w:val="a6"/>
        <w:ind w:firstLine="540"/>
        <w:jc w:val="both"/>
      </w:pPr>
      <w:r>
        <w:t xml:space="preserve">4.3.6. При возникновении задолженности  </w:t>
      </w:r>
      <w:proofErr w:type="gramStart"/>
      <w:r>
        <w:t>Арендатора</w:t>
      </w:r>
      <w:proofErr w:type="gramEnd"/>
      <w:r>
        <w:t xml:space="preserve"> по внесению установленной договором и последующими изменениями к нему арендной платы за объект, более 2-х раз подряд по истечению сроков, установленных для внесения п. 3.4 договора независимо от ее последующего внесения.</w:t>
      </w:r>
    </w:p>
    <w:p w:rsidR="00826A22" w:rsidRPr="0008740E" w:rsidRDefault="00826A22" w:rsidP="00826A22">
      <w:pPr>
        <w:pStyle w:val="a6"/>
        <w:ind w:firstLine="540"/>
        <w:jc w:val="both"/>
      </w:pPr>
      <w:r>
        <w:t>4.3.7. В случае</w:t>
      </w:r>
      <w:proofErr w:type="gramStart"/>
      <w:r>
        <w:t>,</w:t>
      </w:r>
      <w:proofErr w:type="gramEnd"/>
      <w:r>
        <w:t xml:space="preserve"> если Арендатор своими действиями либо бездействием ухудшает состояние Объекта или инженерного оборудования.</w:t>
      </w:r>
    </w:p>
    <w:p w:rsidR="00826A22" w:rsidRPr="0008740E" w:rsidRDefault="00826A22" w:rsidP="00826A22">
      <w:pPr>
        <w:pStyle w:val="a6"/>
        <w:tabs>
          <w:tab w:val="left" w:pos="744"/>
          <w:tab w:val="left" w:pos="2102"/>
          <w:tab w:val="left" w:pos="3274"/>
          <w:tab w:val="left" w:pos="4315"/>
          <w:tab w:val="left" w:pos="5784"/>
          <w:tab w:val="left" w:pos="7954"/>
        </w:tabs>
        <w:ind w:firstLine="540"/>
        <w:jc w:val="both"/>
      </w:pPr>
      <w:r>
        <w:t>4.3.8</w:t>
      </w:r>
      <w:r w:rsidRPr="0008740E">
        <w:t xml:space="preserve">. При наличии других оснований, предусмотренных действующим законодательством Российской Федерации и настоящим договором. </w:t>
      </w:r>
    </w:p>
    <w:p w:rsidR="00826A22" w:rsidRPr="0008740E" w:rsidRDefault="00826A22" w:rsidP="00826A22">
      <w:pPr>
        <w:pStyle w:val="a6"/>
        <w:ind w:right="28" w:firstLine="540"/>
        <w:jc w:val="both"/>
      </w:pPr>
      <w:r w:rsidRPr="0008740E">
        <w:t xml:space="preserve">4.4. При расторжении Арендодателем настоящего договора в одностороннем </w:t>
      </w:r>
      <w:r w:rsidRPr="0008740E">
        <w:br/>
        <w:t xml:space="preserve">порядке Арендодатель направляет Арендатору письменное уведомление об отказе от </w:t>
      </w:r>
      <w:r w:rsidRPr="0008740E">
        <w:br/>
        <w:t xml:space="preserve">исполнения (расторжении) договора с указанием причины такого отказа и сроке </w:t>
      </w:r>
      <w:r w:rsidRPr="0008740E">
        <w:br/>
        <w:t xml:space="preserve">освобождения Помещения Арендатором. При этом Арендатор обязан не позднее </w:t>
      </w:r>
      <w:r w:rsidRPr="0008740E">
        <w:br/>
        <w:t xml:space="preserve">указанной в уведомлении даты возвратить Помещение </w:t>
      </w:r>
      <w:r>
        <w:t>Арендодателю</w:t>
      </w:r>
      <w:r w:rsidRPr="0008740E">
        <w:t xml:space="preserve">. </w:t>
      </w:r>
    </w:p>
    <w:p w:rsidR="00826A22" w:rsidRPr="0008740E" w:rsidRDefault="00826A22" w:rsidP="00826A22">
      <w:pPr>
        <w:pStyle w:val="a6"/>
        <w:ind w:right="28" w:firstLine="540"/>
        <w:jc w:val="both"/>
      </w:pPr>
      <w:r w:rsidRPr="0008740E">
        <w:t xml:space="preserve">4.5. Настоящий </w:t>
      </w:r>
      <w:proofErr w:type="gramStart"/>
      <w:r w:rsidRPr="0008740E">
        <w:t>договор</w:t>
      </w:r>
      <w:proofErr w:type="gramEnd"/>
      <w:r w:rsidRPr="0008740E">
        <w:t xml:space="preserve"> может быть расторгнут по требованию Арендатора в </w:t>
      </w:r>
      <w:r w:rsidRPr="0008740E">
        <w:br/>
        <w:t xml:space="preserve">случаях и в порядке, установленных действующим законодательством Российской </w:t>
      </w:r>
      <w:r w:rsidRPr="0008740E">
        <w:br/>
      </w:r>
      <w:r w:rsidRPr="0008740E">
        <w:lastRenderedPageBreak/>
        <w:t xml:space="preserve">Федерации. </w:t>
      </w:r>
    </w:p>
    <w:p w:rsidR="00826A22" w:rsidRPr="0008740E" w:rsidRDefault="00826A22" w:rsidP="00826A22">
      <w:pPr>
        <w:pStyle w:val="a6"/>
        <w:ind w:right="28" w:firstLine="540"/>
        <w:jc w:val="both"/>
      </w:pPr>
      <w:r w:rsidRPr="0008740E">
        <w:t xml:space="preserve">4.6. Настоящий </w:t>
      </w:r>
      <w:proofErr w:type="gramStart"/>
      <w:r w:rsidRPr="0008740E">
        <w:t>договор</w:t>
      </w:r>
      <w:proofErr w:type="gramEnd"/>
      <w:r w:rsidRPr="0008740E">
        <w:t xml:space="preserve"> может быть расторгнут по соглашению Сторон, либо в </w:t>
      </w:r>
      <w:r w:rsidRPr="0008740E">
        <w:br/>
        <w:t xml:space="preserve">судебном порядке, а также в иных случаях, установленных настоящим договором и </w:t>
      </w:r>
      <w:r w:rsidRPr="0008740E">
        <w:br/>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4.7. Окончание срока действия настоящего договора не освобождает Арендатора от </w:t>
      </w:r>
      <w:r w:rsidRPr="0008740E">
        <w:br/>
        <w:t xml:space="preserve">обязанности по исполнению условий договора и от ответственности за его нарушение. </w:t>
      </w:r>
    </w:p>
    <w:p w:rsidR="00826A22" w:rsidRDefault="00826A22" w:rsidP="00826A22">
      <w:pPr>
        <w:pStyle w:val="a6"/>
        <w:ind w:firstLine="540"/>
        <w:jc w:val="center"/>
        <w:rPr>
          <w:b/>
          <w:bCs/>
        </w:rPr>
      </w:pPr>
    </w:p>
    <w:p w:rsidR="00826A22" w:rsidRPr="0008740E" w:rsidRDefault="00826A22" w:rsidP="00826A22">
      <w:pPr>
        <w:pStyle w:val="a6"/>
        <w:ind w:firstLine="540"/>
        <w:jc w:val="center"/>
        <w:rPr>
          <w:b/>
          <w:bCs/>
        </w:rPr>
      </w:pPr>
      <w:r w:rsidRPr="0008740E">
        <w:rPr>
          <w:b/>
          <w:bCs/>
        </w:rPr>
        <w:t>5. ФОРС-МАЖОРНЫЕ ОБСТОЯТЕЛЬСТВА</w:t>
      </w:r>
    </w:p>
    <w:p w:rsidR="00826A22" w:rsidRPr="0008740E" w:rsidRDefault="00826A22" w:rsidP="00826A22">
      <w:pPr>
        <w:pStyle w:val="a6"/>
        <w:ind w:right="28" w:firstLine="540"/>
        <w:jc w:val="both"/>
      </w:pPr>
      <w:r w:rsidRPr="0008740E">
        <w:t xml:space="preserve">5.1. Стороны не несут ответственности за невыполнение обязательств по </w:t>
      </w:r>
      <w:r w:rsidRPr="0008740E">
        <w:br/>
        <w:t xml:space="preserve">настоящему договору, если невозможность их выполнения явилась следствием </w:t>
      </w:r>
      <w:r w:rsidRPr="0008740E">
        <w:br/>
        <w:t xml:space="preserve">обстоятельств непреодолимой силы (форс-мажор), таких как стихийные бедствия или </w:t>
      </w:r>
      <w:r w:rsidRPr="0008740E">
        <w:br/>
        <w:t xml:space="preserve">военные действия, непосредственно влияющих на выполнение обязательств по договору. </w:t>
      </w:r>
    </w:p>
    <w:p w:rsidR="00826A22" w:rsidRPr="0008740E" w:rsidRDefault="00826A22" w:rsidP="00826A22">
      <w:pPr>
        <w:pStyle w:val="a6"/>
        <w:ind w:right="28" w:firstLine="540"/>
        <w:jc w:val="both"/>
      </w:pPr>
      <w:r w:rsidRPr="0008740E">
        <w:t xml:space="preserve">5.2. Сторона, которая не может выполнить свои обязательства по настоящему </w:t>
      </w:r>
      <w:r w:rsidRPr="0008740E">
        <w:br/>
        <w:t xml:space="preserve">договору, должна немедленно уведомить другую Сторону в письменном виде о </w:t>
      </w:r>
      <w:r w:rsidRPr="0008740E">
        <w:br/>
        <w:t xml:space="preserve">препятствии, связанном с действием обстоятельств непреодолимой силы, но в любом </w:t>
      </w:r>
      <w:r w:rsidRPr="0008740E">
        <w:br/>
        <w:t xml:space="preserve">случае не позднее десяти дней после их начала. </w:t>
      </w:r>
    </w:p>
    <w:p w:rsidR="00826A22" w:rsidRDefault="00826A22" w:rsidP="00826A22">
      <w:pPr>
        <w:pStyle w:val="a6"/>
        <w:ind w:firstLine="540"/>
        <w:jc w:val="both"/>
        <w:rPr>
          <w:b/>
          <w:bCs/>
        </w:rPr>
      </w:pPr>
    </w:p>
    <w:p w:rsidR="00826A22" w:rsidRPr="0008740E" w:rsidRDefault="00826A22" w:rsidP="00826A22">
      <w:pPr>
        <w:pStyle w:val="a6"/>
        <w:ind w:firstLine="540"/>
        <w:jc w:val="center"/>
        <w:rPr>
          <w:b/>
          <w:bCs/>
        </w:rPr>
      </w:pPr>
      <w:r w:rsidRPr="0008740E">
        <w:rPr>
          <w:b/>
          <w:bCs/>
        </w:rPr>
        <w:t>6. ОТВЕТСТВЕННОСТЬ СТОРОН</w:t>
      </w:r>
    </w:p>
    <w:p w:rsidR="00826A22" w:rsidRPr="00242BE1" w:rsidRDefault="00826A22" w:rsidP="0082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42BE1">
        <w:rPr>
          <w:rFonts w:ascii="Times New Roman" w:hAnsi="Times New Roman" w:cs="Times New Roman"/>
          <w:sz w:val="24"/>
          <w:szCs w:val="24"/>
        </w:rPr>
        <w:t>6.1. . За несвоевременное перечисление арендной платы Арендатор обязан уплатить проценты за пользование чужими денежными средствами в размере одной трехсотой ставки рефинансирования, установленной ЦБ РФ, от неуплаченной суммы за каждый день просрочки.</w:t>
      </w:r>
    </w:p>
    <w:p w:rsidR="00826A22" w:rsidRPr="0008740E" w:rsidRDefault="00826A22" w:rsidP="00826A22">
      <w:pPr>
        <w:pStyle w:val="a6"/>
        <w:ind w:right="28" w:firstLine="540"/>
        <w:jc w:val="both"/>
      </w:pPr>
      <w:r>
        <w:t>6</w:t>
      </w:r>
      <w:r w:rsidRPr="0008740E">
        <w:t xml:space="preserve">.2. За несвоевременный возврат Помещения по акту приема-передачи (возврата) </w:t>
      </w:r>
      <w:r w:rsidRPr="0008740E">
        <w:br/>
        <w:t xml:space="preserve">по окончании срока договора или при досрочном расторжении договора Арендатор </w:t>
      </w:r>
      <w:r w:rsidRPr="0008740E">
        <w:br/>
        <w:t xml:space="preserve">уплачивает неустойку в трехкратном размере от суммы арендной платы за просроченный </w:t>
      </w:r>
      <w:r w:rsidRPr="0008740E">
        <w:br/>
        <w:t xml:space="preserve">период. </w:t>
      </w:r>
    </w:p>
    <w:p w:rsidR="00826A22" w:rsidRPr="0008740E" w:rsidRDefault="00826A22" w:rsidP="00826A22">
      <w:pPr>
        <w:pStyle w:val="a6"/>
        <w:ind w:right="19" w:firstLine="540"/>
        <w:jc w:val="both"/>
      </w:pPr>
      <w:r>
        <w:t>6</w:t>
      </w:r>
      <w:r w:rsidRPr="0008740E">
        <w:t xml:space="preserve">.3. В случае нецелевого использования Помещения (его частей) без письменного </w:t>
      </w:r>
      <w:r w:rsidRPr="0008740E">
        <w:br/>
        <w:t>согласия Арендодателя, Арендатор обязан перечислить на</w:t>
      </w:r>
      <w:r>
        <w:t xml:space="preserve"> счет, указанный Арендодателем </w:t>
      </w:r>
      <w:r w:rsidRPr="0008740E">
        <w:t>в настоящем договоре, штраф в размере 1/3 (одно</w:t>
      </w:r>
      <w:r>
        <w:t xml:space="preserve">й трети) суммы годовой арендной </w:t>
      </w:r>
      <w:r w:rsidRPr="0008740E">
        <w:t xml:space="preserve">платы. </w:t>
      </w:r>
      <w:r w:rsidRPr="0008740E">
        <w:br/>
      </w:r>
      <w:r>
        <w:t xml:space="preserve">         6</w:t>
      </w:r>
      <w:r w:rsidRPr="0008740E">
        <w:t xml:space="preserve">.4. Неустойки, указанные в настоящем договоре, считаются начисленными с </w:t>
      </w:r>
      <w:r w:rsidRPr="0008740E">
        <w:br/>
        <w:t xml:space="preserve">момента предъявления претензий в письменной форме. В случае не предъявления таких </w:t>
      </w:r>
      <w:r w:rsidRPr="0008740E">
        <w:br/>
        <w:t xml:space="preserve">претензий размер неустойки составляет ноль рублей. </w:t>
      </w:r>
    </w:p>
    <w:p w:rsidR="00826A22" w:rsidRPr="00242BE1" w:rsidRDefault="00826A22" w:rsidP="00826A22">
      <w:pPr>
        <w:ind w:firstLine="540"/>
        <w:jc w:val="both"/>
        <w:rPr>
          <w:rFonts w:ascii="Times New Roman" w:hAnsi="Times New Roman" w:cs="Times New Roman"/>
          <w:sz w:val="24"/>
          <w:szCs w:val="24"/>
        </w:rPr>
      </w:pPr>
      <w:proofErr w:type="gramStart"/>
      <w:r w:rsidRPr="00242BE1">
        <w:rPr>
          <w:rFonts w:ascii="Times New Roman" w:hAnsi="Times New Roman" w:cs="Times New Roman"/>
          <w:sz w:val="24"/>
          <w:szCs w:val="24"/>
        </w:rPr>
        <w:t>б</w:t>
      </w:r>
      <w:proofErr w:type="gramEnd"/>
      <w:r w:rsidRPr="00242BE1">
        <w:rPr>
          <w:rFonts w:ascii="Times New Roman" w:hAnsi="Times New Roman" w:cs="Times New Roman"/>
          <w:sz w:val="24"/>
          <w:szCs w:val="24"/>
        </w:rPr>
        <w:t xml:space="preserve">.5. Уплата пеней и штрафов, установленных настоящим договором, не </w:t>
      </w:r>
      <w:r w:rsidRPr="00242BE1">
        <w:rPr>
          <w:rFonts w:ascii="Times New Roman" w:hAnsi="Times New Roman" w:cs="Times New Roman"/>
          <w:sz w:val="24"/>
          <w:szCs w:val="24"/>
        </w:rPr>
        <w:br/>
        <w:t xml:space="preserve">освобождает Арендатора от выполнения принятых на себя обязательств или устранения </w:t>
      </w:r>
      <w:r w:rsidRPr="00242BE1">
        <w:rPr>
          <w:rFonts w:ascii="Times New Roman" w:hAnsi="Times New Roman" w:cs="Times New Roman"/>
          <w:sz w:val="24"/>
          <w:szCs w:val="24"/>
        </w:rPr>
        <w:br/>
        <w:t>нарушений, а также от возмещения Арендодателю причиненных им убытков.</w:t>
      </w:r>
    </w:p>
    <w:p w:rsidR="00826A22" w:rsidRPr="0008740E" w:rsidRDefault="00826A22" w:rsidP="00826A22">
      <w:pPr>
        <w:pStyle w:val="a6"/>
        <w:ind w:right="19" w:firstLine="540"/>
        <w:jc w:val="both"/>
      </w:pPr>
      <w:r w:rsidRPr="0008740E">
        <w:t xml:space="preserve">6.6. Меры ответственности Сторон, не предусмотренные в настоящем договоре, </w:t>
      </w:r>
      <w:r w:rsidRPr="0008740E">
        <w:br/>
        <w:t xml:space="preserve">применяются в соответствии с нормами действующего законодательства Российской </w:t>
      </w:r>
      <w:r w:rsidRPr="0008740E">
        <w:br/>
        <w:t xml:space="preserve">Федерации. </w:t>
      </w:r>
    </w:p>
    <w:p w:rsidR="00826A22" w:rsidRDefault="00826A22" w:rsidP="00826A22">
      <w:pPr>
        <w:pStyle w:val="a6"/>
        <w:ind w:right="19" w:firstLine="540"/>
        <w:jc w:val="both"/>
      </w:pPr>
      <w:r w:rsidRPr="0008740E">
        <w:t xml:space="preserve">6.7. В случае досрочного расторжения договора по инициативе или вине </w:t>
      </w:r>
      <w:r w:rsidRPr="0008740E">
        <w:br/>
        <w:t xml:space="preserve">Арендатора, с последнего взимается неустойка в размере месячной арендной платы. </w:t>
      </w:r>
      <w:r w:rsidRPr="0008740E">
        <w:br/>
        <w:t xml:space="preserve">Арендодатель имеет право зачесть сумму авансовых платежей по арендной плате в счет </w:t>
      </w:r>
      <w:r w:rsidRPr="0008740E">
        <w:br/>
        <w:t xml:space="preserve">уплаты неустойки, предусмотренной настоящим пунктом. </w:t>
      </w:r>
    </w:p>
    <w:p w:rsidR="00826A22" w:rsidRPr="0008740E" w:rsidRDefault="00826A22" w:rsidP="00826A22">
      <w:pPr>
        <w:pStyle w:val="a6"/>
        <w:ind w:right="19" w:firstLine="540"/>
        <w:jc w:val="both"/>
      </w:pPr>
    </w:p>
    <w:p w:rsidR="00826A22" w:rsidRPr="0008740E" w:rsidRDefault="00826A22" w:rsidP="00826A22">
      <w:pPr>
        <w:pStyle w:val="a6"/>
        <w:ind w:right="5" w:firstLine="540"/>
        <w:jc w:val="center"/>
        <w:rPr>
          <w:b/>
          <w:bCs/>
        </w:rPr>
      </w:pPr>
      <w:r w:rsidRPr="0008740E">
        <w:rPr>
          <w:b/>
          <w:bCs/>
        </w:rPr>
        <w:t>7. ПОРЯДОК РАЗРЕШЕНИЯ СПОРОВ</w:t>
      </w:r>
    </w:p>
    <w:p w:rsidR="00826A22" w:rsidRPr="0008740E" w:rsidRDefault="00826A22" w:rsidP="00826A22">
      <w:pPr>
        <w:pStyle w:val="a6"/>
        <w:ind w:right="4" w:firstLine="540"/>
        <w:jc w:val="both"/>
      </w:pPr>
      <w:r w:rsidRPr="0008740E">
        <w:t xml:space="preserve">7.1. Споры и разногласия, которые могут возникнуть при исполнении настоящего </w:t>
      </w:r>
      <w:r w:rsidRPr="0008740E">
        <w:br/>
        <w:t xml:space="preserve">договора, будут по возможности разрешаться путем переговоров между Сторонами. </w:t>
      </w:r>
    </w:p>
    <w:p w:rsidR="00826A22" w:rsidRPr="0008740E" w:rsidRDefault="00826A22" w:rsidP="00826A22">
      <w:pPr>
        <w:pStyle w:val="a6"/>
        <w:ind w:right="4" w:firstLine="540"/>
        <w:jc w:val="both"/>
      </w:pPr>
      <w:r w:rsidRPr="0008740E">
        <w:t xml:space="preserve">7.2. Все споры, не урегулированные путем переговоров, передаются на разрешение </w:t>
      </w:r>
      <w:r w:rsidRPr="0008740E">
        <w:br/>
        <w:t xml:space="preserve">в арбитражный суд </w:t>
      </w:r>
      <w:proofErr w:type="gramStart"/>
      <w:r w:rsidRPr="0008740E">
        <w:t>г</w:t>
      </w:r>
      <w:proofErr w:type="gramEnd"/>
      <w:r w:rsidRPr="0008740E">
        <w:t xml:space="preserve">. Санкт-Петербурга и Ленинградской области. </w:t>
      </w:r>
    </w:p>
    <w:p w:rsidR="00826A22" w:rsidRDefault="00826A22" w:rsidP="00826A22">
      <w:pPr>
        <w:pStyle w:val="a6"/>
        <w:ind w:right="5" w:firstLine="540"/>
        <w:jc w:val="both"/>
        <w:rPr>
          <w:b/>
          <w:bCs/>
        </w:rPr>
      </w:pPr>
    </w:p>
    <w:p w:rsidR="00826A22" w:rsidRPr="0008740E" w:rsidRDefault="00826A22" w:rsidP="00826A22">
      <w:pPr>
        <w:pStyle w:val="a6"/>
        <w:ind w:right="5" w:firstLine="540"/>
        <w:jc w:val="center"/>
        <w:rPr>
          <w:b/>
          <w:bCs/>
        </w:rPr>
      </w:pPr>
      <w:r w:rsidRPr="0008740E">
        <w:rPr>
          <w:b/>
          <w:bCs/>
        </w:rPr>
        <w:t>8. ЗАКЛЮЧИТЕЛЬНЫЕ ПОЛОЖЕНИЯ</w:t>
      </w:r>
    </w:p>
    <w:p w:rsidR="00826A22" w:rsidRPr="0008740E" w:rsidRDefault="00826A22" w:rsidP="00826A22">
      <w:pPr>
        <w:pStyle w:val="a6"/>
        <w:ind w:right="9" w:firstLine="540"/>
        <w:jc w:val="both"/>
      </w:pPr>
      <w:r w:rsidRPr="0008740E">
        <w:lastRenderedPageBreak/>
        <w:t xml:space="preserve">8.1. Изменения и дополнения к настоящему договору по соглашению Сторон и в </w:t>
      </w:r>
      <w:r w:rsidRPr="0008740E">
        <w:br/>
        <w:t xml:space="preserve">одностороннем порядке не допускаются, за исключением п. 3.7 Договора. </w:t>
      </w:r>
    </w:p>
    <w:p w:rsidR="00826A22" w:rsidRPr="0008740E" w:rsidRDefault="00826A22" w:rsidP="00826A22">
      <w:pPr>
        <w:pStyle w:val="a6"/>
        <w:tabs>
          <w:tab w:val="left" w:pos="720"/>
          <w:tab w:val="left" w:pos="2659"/>
          <w:tab w:val="left" w:pos="3845"/>
          <w:tab w:val="left" w:pos="5232"/>
          <w:tab w:val="left" w:pos="5712"/>
          <w:tab w:val="left" w:pos="7445"/>
          <w:tab w:val="left" w:pos="7915"/>
        </w:tabs>
        <w:ind w:right="5"/>
        <w:jc w:val="both"/>
      </w:pPr>
      <w:r>
        <w:tab/>
      </w:r>
      <w:r w:rsidRPr="0008740E">
        <w:t xml:space="preserve">8.2. Настоящий </w:t>
      </w:r>
      <w:r w:rsidRPr="0008740E">
        <w:tab/>
        <w:t xml:space="preserve">договор </w:t>
      </w:r>
      <w:r>
        <w:tab/>
        <w:t xml:space="preserve">составлен </w:t>
      </w:r>
      <w:r>
        <w:tab/>
        <w:t xml:space="preserve">в </w:t>
      </w:r>
      <w:r>
        <w:tab/>
        <w:t xml:space="preserve">соответствии </w:t>
      </w:r>
      <w:r>
        <w:tab/>
        <w:t xml:space="preserve">с </w:t>
      </w:r>
      <w:r w:rsidRPr="0008740E">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8.3. По всем вопросам, не урегулированным положениями настоящего договора, </w:t>
      </w:r>
      <w:r w:rsidRPr="0008740E">
        <w:br/>
        <w:t xml:space="preserve">применяются нормы действующего законодательства Российской Федерации. </w:t>
      </w:r>
    </w:p>
    <w:p w:rsidR="00826A22" w:rsidRDefault="00826A22" w:rsidP="00826A22">
      <w:pPr>
        <w:pStyle w:val="a6"/>
        <w:ind w:right="19" w:firstLine="540"/>
        <w:jc w:val="both"/>
      </w:pPr>
      <w:r w:rsidRPr="0008740E">
        <w:t xml:space="preserve">8.4. Каждая из Сторон обязана в течение 5 (пяти) рабочих дней уведомить другую </w:t>
      </w:r>
      <w:r w:rsidRPr="0008740E">
        <w:br/>
        <w:t xml:space="preserve">Сторону о своей реорганизации либо изменении своего наименования, местонахождения </w:t>
      </w:r>
      <w:r w:rsidRPr="0008740E">
        <w:br/>
        <w:t xml:space="preserve">или реквизитов. </w:t>
      </w:r>
    </w:p>
    <w:p w:rsidR="00826A22" w:rsidRPr="0008740E" w:rsidRDefault="00826A22" w:rsidP="00826A22">
      <w:pPr>
        <w:pStyle w:val="a6"/>
        <w:ind w:right="19" w:firstLine="540"/>
        <w:jc w:val="both"/>
      </w:pPr>
      <w:r>
        <w:t>8.5. Настоящий договор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826A22" w:rsidRPr="00242BE1" w:rsidRDefault="00826A22" w:rsidP="00826A22">
      <w:pPr>
        <w:ind w:firstLine="540"/>
        <w:jc w:val="both"/>
        <w:rPr>
          <w:rFonts w:ascii="Times New Roman" w:hAnsi="Times New Roman" w:cs="Times New Roman"/>
          <w:b/>
          <w:sz w:val="24"/>
          <w:szCs w:val="24"/>
        </w:rPr>
      </w:pPr>
      <w:r w:rsidRPr="00242BE1">
        <w:rPr>
          <w:rFonts w:ascii="Times New Roman" w:hAnsi="Times New Roman" w:cs="Times New Roman"/>
          <w:sz w:val="24"/>
          <w:szCs w:val="24"/>
        </w:rPr>
        <w:t>8.6.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по одному экземпляру выдается сторонам.</w:t>
      </w:r>
    </w:p>
    <w:p w:rsidR="00826A22" w:rsidRDefault="00826A22" w:rsidP="00826A22">
      <w:pPr>
        <w:jc w:val="center"/>
        <w:rPr>
          <w:b/>
        </w:rPr>
      </w:pPr>
    </w:p>
    <w:p w:rsidR="00826A22" w:rsidRPr="00242BE1" w:rsidRDefault="00826A22" w:rsidP="00826A22">
      <w:pPr>
        <w:jc w:val="center"/>
        <w:rPr>
          <w:rFonts w:ascii="Times New Roman" w:hAnsi="Times New Roman" w:cs="Times New Roman"/>
          <w:sz w:val="24"/>
          <w:szCs w:val="24"/>
        </w:rPr>
      </w:pPr>
      <w:r w:rsidRPr="00242BE1">
        <w:rPr>
          <w:rFonts w:ascii="Times New Roman" w:hAnsi="Times New Roman" w:cs="Times New Roman"/>
          <w:b/>
          <w:sz w:val="24"/>
          <w:szCs w:val="24"/>
        </w:rPr>
        <w:t>9.    ПРИЛОЖЕНИЯ К ДОГОВОРУ</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8.1.</w:t>
      </w:r>
      <w:r w:rsidRPr="00242BE1">
        <w:rPr>
          <w:rFonts w:ascii="Times New Roman" w:hAnsi="Times New Roman" w:cs="Times New Roman"/>
          <w:sz w:val="24"/>
          <w:szCs w:val="24"/>
        </w:rPr>
        <w:t xml:space="preserve"> Акт приёмки</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передачи Объекта.                     </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8.2</w:t>
      </w:r>
      <w:r w:rsidRPr="00242BE1">
        <w:rPr>
          <w:rFonts w:ascii="Times New Roman" w:hAnsi="Times New Roman" w:cs="Times New Roman"/>
          <w:sz w:val="24"/>
          <w:szCs w:val="24"/>
        </w:rPr>
        <w:t>. Ситуационный план.</w:t>
      </w:r>
    </w:p>
    <w:p w:rsidR="00826A22" w:rsidRPr="0003054D" w:rsidRDefault="00826A22" w:rsidP="00826A22">
      <w:pPr>
        <w:jc w:val="both"/>
      </w:pPr>
      <w:r>
        <w:t xml:space="preserve">                 </w:t>
      </w: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10. АДРЕСА И БАНКОВСКИЕ РЕКВИЗИТЫ СТОРОН</w:t>
      </w:r>
    </w:p>
    <w:p w:rsidR="00826A22" w:rsidRPr="00787AB1" w:rsidRDefault="00826A22" w:rsidP="00826A22">
      <w:pPr>
        <w:tabs>
          <w:tab w:val="left" w:pos="2835"/>
        </w:tabs>
        <w:ind w:firstLine="561"/>
      </w:pPr>
      <w:r w:rsidRPr="00787AB1">
        <w:t xml:space="preserve">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10.1. Арендодатель: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Место нахождения: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187435, </w:t>
      </w:r>
      <w:proofErr w:type="gramStart"/>
      <w:r w:rsidRPr="00242BE1">
        <w:rPr>
          <w:rFonts w:ascii="Times New Roman" w:hAnsi="Times New Roman" w:cs="Times New Roman"/>
          <w:sz w:val="24"/>
          <w:szCs w:val="24"/>
        </w:rPr>
        <w:t>Ленинградская</w:t>
      </w:r>
      <w:proofErr w:type="gramEnd"/>
      <w:r w:rsidRPr="00242BE1">
        <w:rPr>
          <w:rFonts w:ascii="Times New Roman" w:hAnsi="Times New Roman" w:cs="Times New Roman"/>
          <w:sz w:val="24"/>
          <w:szCs w:val="24"/>
        </w:rPr>
        <w:t xml:space="preserve"> обл.,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дер.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д. 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ОГРН 1024702050658</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Расчетный счет 40101810200000010022 Отделение Ленинградское </w:t>
      </w:r>
      <w:proofErr w:type="gramStart"/>
      <w:r w:rsidRPr="00242BE1">
        <w:rPr>
          <w:rFonts w:ascii="Times New Roman" w:hAnsi="Times New Roman" w:cs="Times New Roman"/>
          <w:sz w:val="24"/>
          <w:szCs w:val="24"/>
        </w:rPr>
        <w:t>г</w:t>
      </w:r>
      <w:proofErr w:type="gramEnd"/>
      <w:r w:rsidRPr="00242BE1">
        <w:rPr>
          <w:rFonts w:ascii="Times New Roman" w:hAnsi="Times New Roman" w:cs="Times New Roman"/>
          <w:sz w:val="24"/>
          <w:szCs w:val="24"/>
        </w:rPr>
        <w:t>.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Телефон руководителя: (81363) 39-632.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Телефон бухгалтера, специалистов: (81363)39-754, 39-648.</w:t>
      </w:r>
    </w:p>
    <w:p w:rsidR="00826A22" w:rsidRDefault="00826A22" w:rsidP="00826A22">
      <w:pPr>
        <w:jc w:val="both"/>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10.2. Арендатор: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___________________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Юридический адрес:</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ИНН </w:t>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t xml:space="preserve">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Место нахождения: __________________________________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тел. _________________  </w:t>
      </w:r>
    </w:p>
    <w:p w:rsidR="00826A22" w:rsidRPr="00787AB1" w:rsidRDefault="00826A22" w:rsidP="00826A22">
      <w:pPr>
        <w:jc w:val="both"/>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10.3. Арендатор осуществляет оплату по договору по следующим реквизитам:</w:t>
      </w:r>
    </w:p>
    <w:p w:rsidR="00826A22"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Получатель: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lastRenderedPageBreak/>
        <w:t xml:space="preserve">УФК по Ленинградской области (администрация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gramStart"/>
      <w:r w:rsidRPr="00242BE1">
        <w:rPr>
          <w:rFonts w:ascii="Times New Roman" w:hAnsi="Times New Roman" w:cs="Times New Roman"/>
          <w:sz w:val="24"/>
          <w:szCs w:val="24"/>
        </w:rPr>
        <w:t>л</w:t>
      </w:r>
      <w:proofErr w:type="gramEnd"/>
      <w:r w:rsidRPr="00242BE1">
        <w:rPr>
          <w:rFonts w:ascii="Times New Roman" w:hAnsi="Times New Roman" w:cs="Times New Roman"/>
          <w:sz w:val="24"/>
          <w:szCs w:val="24"/>
        </w:rPr>
        <w:t>/</w:t>
      </w:r>
      <w:proofErr w:type="spellStart"/>
      <w:r w:rsidRPr="00242BE1">
        <w:rPr>
          <w:rFonts w:ascii="Times New Roman" w:hAnsi="Times New Roman" w:cs="Times New Roman"/>
          <w:sz w:val="24"/>
          <w:szCs w:val="24"/>
        </w:rPr>
        <w:t>сч</w:t>
      </w:r>
      <w:proofErr w:type="spellEnd"/>
      <w:r w:rsidRPr="00242BE1">
        <w:rPr>
          <w:rFonts w:ascii="Times New Roman" w:hAnsi="Times New Roman" w:cs="Times New Roman"/>
          <w:sz w:val="24"/>
          <w:szCs w:val="24"/>
        </w:rPr>
        <w:t xml:space="preserve"> 04453000890)</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ОКТМО 41609468                       </w:t>
      </w:r>
    </w:p>
    <w:p w:rsidR="00826A22" w:rsidRPr="00242BE1" w:rsidRDefault="00826A22" w:rsidP="00826A22">
      <w:pPr>
        <w:pStyle w:val="a3"/>
        <w:jc w:val="both"/>
        <w:rPr>
          <w:rFonts w:ascii="Times New Roman" w:hAnsi="Times New Roman" w:cs="Times New Roman"/>
          <w:sz w:val="24"/>
          <w:szCs w:val="24"/>
        </w:rPr>
      </w:pPr>
      <w:proofErr w:type="spellStart"/>
      <w:proofErr w:type="gramStart"/>
      <w:r w:rsidRPr="00242BE1">
        <w:rPr>
          <w:rFonts w:ascii="Times New Roman" w:hAnsi="Times New Roman" w:cs="Times New Roman"/>
          <w:sz w:val="24"/>
          <w:szCs w:val="24"/>
        </w:rPr>
        <w:t>р</w:t>
      </w:r>
      <w:proofErr w:type="spellEnd"/>
      <w:proofErr w:type="gramEnd"/>
      <w:r w:rsidRPr="00242BE1">
        <w:rPr>
          <w:rFonts w:ascii="Times New Roman" w:hAnsi="Times New Roman" w:cs="Times New Roman"/>
          <w:sz w:val="24"/>
          <w:szCs w:val="24"/>
        </w:rPr>
        <w:t>/с 40101810200000010022 Отделение Ленинградское г.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КБК 851 111 05035 10 0000 120  </w:t>
      </w:r>
    </w:p>
    <w:p w:rsidR="00826A22" w:rsidRPr="00242BE1"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Оплачивается НДС:</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В соответствии с действующим налоговым законодательством.</w:t>
      </w:r>
    </w:p>
    <w:p w:rsidR="00826A22" w:rsidRDefault="00826A22" w:rsidP="00826A22">
      <w:pPr>
        <w:jc w:val="both"/>
      </w:pPr>
    </w:p>
    <w:p w:rsidR="00826A22" w:rsidRPr="00787AB1" w:rsidRDefault="00826A22" w:rsidP="00826A22">
      <w:pPr>
        <w:jc w:val="center"/>
      </w:pPr>
    </w:p>
    <w:p w:rsidR="00826A22" w:rsidRDefault="00826A22" w:rsidP="00826A22">
      <w:pPr>
        <w:pStyle w:val="a6"/>
        <w:ind w:right="5" w:firstLine="540"/>
        <w:jc w:val="center"/>
        <w:rPr>
          <w:bCs/>
        </w:rPr>
      </w:pPr>
      <w:r>
        <w:rPr>
          <w:b/>
          <w:bCs/>
        </w:rPr>
        <w:t>11. ПОДПИСИ И ПЕЧАТИ СТОРОН:</w:t>
      </w:r>
    </w:p>
    <w:p w:rsidR="00826A22" w:rsidRPr="00787AB1" w:rsidRDefault="00826A22" w:rsidP="00826A22">
      <w:pPr>
        <w:jc w:val="both"/>
      </w:pP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АРЕНДОДАТЕЛЬ:                                                                                   АРЕНДАТОР:</w:t>
      </w: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Глава администрации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МО </w:t>
      </w:r>
      <w:proofErr w:type="spellStart"/>
      <w:r w:rsidRPr="00242BE1">
        <w:rPr>
          <w:rFonts w:ascii="Times New Roman" w:hAnsi="Times New Roman" w:cs="Times New Roman"/>
        </w:rPr>
        <w:t>Хваловское</w:t>
      </w:r>
      <w:proofErr w:type="spellEnd"/>
      <w:r w:rsidRPr="00242BE1">
        <w:rPr>
          <w:rFonts w:ascii="Times New Roman" w:hAnsi="Times New Roman" w:cs="Times New Roman"/>
        </w:rPr>
        <w:t xml:space="preserve"> сельское поселение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Снегирева Т.А.                                                                                   </w:t>
      </w:r>
    </w:p>
    <w:p w:rsidR="00826A22" w:rsidRDefault="00826A22" w:rsidP="00826A22">
      <w:r>
        <w:t xml:space="preserve">                                                                                    </w:t>
      </w:r>
    </w:p>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Pr="00242BE1" w:rsidRDefault="00826A22" w:rsidP="00826A22">
      <w:pPr>
        <w:pStyle w:val="a3"/>
        <w:jc w:val="right"/>
        <w:rPr>
          <w:rFonts w:ascii="Times New Roman" w:hAnsi="Times New Roman" w:cs="Times New Roman"/>
          <w:sz w:val="24"/>
          <w:szCs w:val="24"/>
        </w:rPr>
      </w:pPr>
      <w:r>
        <w:t xml:space="preserve">                                                                                                   </w:t>
      </w:r>
      <w:r w:rsidRPr="00242BE1">
        <w:rPr>
          <w:rFonts w:ascii="Times New Roman" w:hAnsi="Times New Roman" w:cs="Times New Roman"/>
          <w:sz w:val="24"/>
          <w:szCs w:val="24"/>
        </w:rPr>
        <w:t>Приложение № 1 к договору</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аренды </w:t>
      </w:r>
      <w:proofErr w:type="gramStart"/>
      <w:r w:rsidRPr="00242BE1">
        <w:rPr>
          <w:rFonts w:ascii="Times New Roman" w:hAnsi="Times New Roman" w:cs="Times New Roman"/>
          <w:sz w:val="24"/>
          <w:szCs w:val="24"/>
        </w:rPr>
        <w:t>муниципального</w:t>
      </w:r>
      <w:proofErr w:type="gramEnd"/>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недвижимого имущества</w:t>
      </w:r>
    </w:p>
    <w:p w:rsidR="00826A22" w:rsidRPr="00242BE1" w:rsidRDefault="00826A22" w:rsidP="00826A22">
      <w:pPr>
        <w:pStyle w:val="a3"/>
        <w:jc w:val="right"/>
        <w:rPr>
          <w:rFonts w:ascii="Times New Roman" w:hAnsi="Times New Roman" w:cs="Times New Roman"/>
          <w:sz w:val="24"/>
          <w:szCs w:val="24"/>
          <w:u w:val="single"/>
        </w:rPr>
      </w:pPr>
      <w:r w:rsidRPr="00242BE1">
        <w:rPr>
          <w:rFonts w:ascii="Times New Roman" w:hAnsi="Times New Roman" w:cs="Times New Roman"/>
          <w:sz w:val="24"/>
          <w:szCs w:val="24"/>
        </w:rPr>
        <w:t xml:space="preserve">                                                                                                          № ___ от __________</w:t>
      </w:r>
      <w:r w:rsidRPr="00242BE1">
        <w:rPr>
          <w:rFonts w:ascii="Times New Roman" w:hAnsi="Times New Roman" w:cs="Times New Roman"/>
          <w:sz w:val="24"/>
          <w:szCs w:val="24"/>
          <w:u w:val="single"/>
        </w:rPr>
        <w:t xml:space="preserve"> </w:t>
      </w:r>
      <w:proofErr w:type="gramStart"/>
      <w:r w:rsidRPr="00242BE1">
        <w:rPr>
          <w:rFonts w:ascii="Times New Roman" w:hAnsi="Times New Roman" w:cs="Times New Roman"/>
          <w:sz w:val="24"/>
          <w:szCs w:val="24"/>
          <w:u w:val="single"/>
        </w:rPr>
        <w:t>г</w:t>
      </w:r>
      <w:proofErr w:type="gramEnd"/>
      <w:r w:rsidRPr="00242BE1">
        <w:rPr>
          <w:rFonts w:ascii="Times New Roman" w:hAnsi="Times New Roman" w:cs="Times New Roman"/>
          <w:sz w:val="24"/>
          <w:szCs w:val="24"/>
          <w:u w:val="single"/>
        </w:rPr>
        <w:t>.</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Утверждаю:</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r>
      <w:r w:rsidRPr="00242BE1">
        <w:rPr>
          <w:rFonts w:ascii="Times New Roman" w:hAnsi="Times New Roman" w:cs="Times New Roman"/>
          <w:sz w:val="24"/>
          <w:szCs w:val="24"/>
        </w:rPr>
        <w:tab/>
        <w:t>___________________</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Глава администрации</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 xml:space="preserve">МО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Снегирева Т.А.</w:t>
      </w:r>
    </w:p>
    <w:p w:rsidR="00826A22" w:rsidRDefault="00826A22" w:rsidP="00826A22">
      <w:pPr>
        <w:tabs>
          <w:tab w:val="left" w:pos="5559"/>
        </w:tabs>
      </w:pPr>
    </w:p>
    <w:p w:rsidR="00826A22" w:rsidRDefault="00826A22" w:rsidP="00826A22">
      <w:pPr>
        <w:tabs>
          <w:tab w:val="left" w:pos="5559"/>
        </w:tabs>
        <w:jc w:val="center"/>
      </w:pP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АКТ</w:t>
      </w:r>
    </w:p>
    <w:p w:rsidR="00826A22" w:rsidRPr="00242BE1" w:rsidRDefault="00826A22" w:rsidP="00826A22">
      <w:pPr>
        <w:pStyle w:val="a3"/>
        <w:jc w:val="center"/>
        <w:rPr>
          <w:rFonts w:ascii="Times New Roman" w:hAnsi="Times New Roman" w:cs="Times New Roman"/>
          <w:sz w:val="24"/>
          <w:szCs w:val="24"/>
        </w:rPr>
      </w:pPr>
      <w:r>
        <w:rPr>
          <w:rFonts w:ascii="Times New Roman" w:hAnsi="Times New Roman" w:cs="Times New Roman"/>
          <w:sz w:val="24"/>
          <w:szCs w:val="24"/>
        </w:rPr>
        <w:t xml:space="preserve">сдачи-приемки помещения: </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площадью </w:t>
      </w:r>
      <w:r>
        <w:rPr>
          <w:rFonts w:ascii="Times New Roman" w:hAnsi="Times New Roman" w:cs="Times New Roman"/>
          <w:sz w:val="24"/>
          <w:szCs w:val="24"/>
        </w:rPr>
        <w:t>208,0</w:t>
      </w:r>
      <w:r w:rsidRPr="00242BE1">
        <w:rPr>
          <w:rFonts w:ascii="Times New Roman" w:hAnsi="Times New Roman" w:cs="Times New Roman"/>
          <w:sz w:val="24"/>
          <w:szCs w:val="24"/>
        </w:rPr>
        <w:t xml:space="preserve"> кв</w:t>
      </w:r>
      <w:proofErr w:type="gramStart"/>
      <w:r w:rsidRPr="00242BE1">
        <w:rPr>
          <w:rFonts w:ascii="Times New Roman" w:hAnsi="Times New Roman" w:cs="Times New Roman"/>
          <w:sz w:val="24"/>
          <w:szCs w:val="24"/>
        </w:rPr>
        <w:t>.м</w:t>
      </w:r>
      <w:proofErr w:type="gramEnd"/>
      <w:r w:rsidRPr="00242BE1">
        <w:rPr>
          <w:rFonts w:ascii="Times New Roman" w:hAnsi="Times New Roman" w:cs="Times New Roman"/>
          <w:sz w:val="24"/>
          <w:szCs w:val="24"/>
        </w:rPr>
        <w:t xml:space="preserve"> согласно поэтажного плана строения, расположенного по адресу:</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Ленинградская область,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xml:space="preserve">, д. </w:t>
      </w:r>
      <w:r>
        <w:rPr>
          <w:rFonts w:ascii="Times New Roman" w:hAnsi="Times New Roman" w:cs="Times New Roman"/>
          <w:sz w:val="24"/>
          <w:szCs w:val="24"/>
        </w:rPr>
        <w:t>13</w:t>
      </w:r>
      <w:r w:rsidR="003F1710">
        <w:rPr>
          <w:rFonts w:ascii="Times New Roman" w:hAnsi="Times New Roman" w:cs="Times New Roman"/>
          <w:sz w:val="24"/>
          <w:szCs w:val="24"/>
        </w:rPr>
        <w:t>1,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proofErr w:type="gramStart"/>
      <w:r w:rsidRPr="00242BE1">
        <w:rPr>
          <w:rFonts w:ascii="Times New Roman" w:hAnsi="Times New Roman" w:cs="Times New Roman"/>
          <w:sz w:val="24"/>
          <w:szCs w:val="24"/>
        </w:rPr>
        <w:t>составлен</w:t>
      </w:r>
      <w:proofErr w:type="gramEnd"/>
      <w:r w:rsidRPr="00242BE1">
        <w:rPr>
          <w:rFonts w:ascii="Times New Roman" w:hAnsi="Times New Roman" w:cs="Times New Roman"/>
          <w:sz w:val="24"/>
          <w:szCs w:val="24"/>
        </w:rPr>
        <w:t xml:space="preserve"> ___________ 20___ года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         Мы, нижеподписавшиеся, </w:t>
      </w:r>
      <w:r w:rsidRPr="00242BE1">
        <w:rPr>
          <w:rFonts w:ascii="Times New Roman" w:hAnsi="Times New Roman" w:cs="Times New Roman"/>
          <w:b/>
          <w:bCs/>
          <w:sz w:val="24"/>
          <w:szCs w:val="24"/>
        </w:rPr>
        <w:t xml:space="preserve">глава администрации МО </w:t>
      </w:r>
      <w:proofErr w:type="spellStart"/>
      <w:r w:rsidRPr="00242BE1">
        <w:rPr>
          <w:rFonts w:ascii="Times New Roman" w:hAnsi="Times New Roman" w:cs="Times New Roman"/>
          <w:b/>
          <w:bCs/>
          <w:sz w:val="24"/>
          <w:szCs w:val="24"/>
        </w:rPr>
        <w:t>Хваловское</w:t>
      </w:r>
      <w:proofErr w:type="spellEnd"/>
      <w:r w:rsidRPr="00242BE1">
        <w:rPr>
          <w:rFonts w:ascii="Times New Roman" w:hAnsi="Times New Roman" w:cs="Times New Roman"/>
          <w:b/>
          <w:bCs/>
          <w:sz w:val="24"/>
          <w:szCs w:val="24"/>
        </w:rPr>
        <w:t xml:space="preserve"> сельское поселение</w:t>
      </w:r>
      <w:r w:rsidRPr="00242BE1">
        <w:rPr>
          <w:rFonts w:ascii="Times New Roman" w:hAnsi="Times New Roman" w:cs="Times New Roman"/>
          <w:sz w:val="24"/>
          <w:szCs w:val="24"/>
        </w:rPr>
        <w:t xml:space="preserve"> __________________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от Арендодателя, с одной стороны и 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именуемый в дальнейшем “Арендатор”, с другой стороны, составили настоящий акт о том, что Арендодатель сдает, а Арендатор принимает нежилое помещение</w:t>
      </w:r>
      <w:r w:rsidRPr="00481AE1">
        <w:rPr>
          <w:rFonts w:eastAsia="Arial"/>
        </w:rPr>
        <w:t xml:space="preserve"> </w:t>
      </w:r>
      <w:r w:rsidRPr="00481AE1">
        <w:rPr>
          <w:rFonts w:ascii="Times New Roman" w:eastAsia="Arial" w:hAnsi="Times New Roman" w:cs="Times New Roman"/>
          <w:sz w:val="24"/>
          <w:szCs w:val="24"/>
        </w:rPr>
        <w:t xml:space="preserve">общей площадью 208,0 кв. м, кадастровый номер: 47:10:0904001:288, расположенное по адресу: Ленинградская область, </w:t>
      </w:r>
      <w:proofErr w:type="spellStart"/>
      <w:r w:rsidRPr="00481AE1">
        <w:rPr>
          <w:rFonts w:ascii="Times New Roman" w:eastAsia="Arial" w:hAnsi="Times New Roman" w:cs="Times New Roman"/>
          <w:sz w:val="24"/>
          <w:szCs w:val="24"/>
        </w:rPr>
        <w:t>Волховский</w:t>
      </w:r>
      <w:proofErr w:type="spellEnd"/>
      <w:r w:rsidRPr="00481AE1">
        <w:rPr>
          <w:rFonts w:ascii="Times New Roman" w:eastAsia="Arial" w:hAnsi="Times New Roman" w:cs="Times New Roman"/>
          <w:sz w:val="24"/>
          <w:szCs w:val="24"/>
        </w:rPr>
        <w:t xml:space="preserve"> район, </w:t>
      </w:r>
      <w:proofErr w:type="spellStart"/>
      <w:r w:rsidRPr="00481AE1">
        <w:rPr>
          <w:rFonts w:ascii="Times New Roman" w:eastAsia="Arial" w:hAnsi="Times New Roman" w:cs="Times New Roman"/>
          <w:sz w:val="24"/>
          <w:szCs w:val="24"/>
        </w:rPr>
        <w:t>Хваловское</w:t>
      </w:r>
      <w:proofErr w:type="spellEnd"/>
      <w:r w:rsidRPr="00481AE1">
        <w:rPr>
          <w:rFonts w:ascii="Times New Roman" w:eastAsia="Arial" w:hAnsi="Times New Roman" w:cs="Times New Roman"/>
          <w:sz w:val="24"/>
          <w:szCs w:val="24"/>
        </w:rPr>
        <w:t xml:space="preserve"> сельское поселение, д. </w:t>
      </w:r>
      <w:proofErr w:type="spellStart"/>
      <w:r w:rsidRPr="00481AE1">
        <w:rPr>
          <w:rFonts w:ascii="Times New Roman" w:eastAsia="Arial" w:hAnsi="Times New Roman" w:cs="Times New Roman"/>
          <w:sz w:val="24"/>
          <w:szCs w:val="24"/>
        </w:rPr>
        <w:t>Хвалово</w:t>
      </w:r>
      <w:proofErr w:type="spellEnd"/>
      <w:r w:rsidRPr="00481AE1">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Характеристика помещений:</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в удовлетворительном состоянии;</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оснащены электроэнергией, отоплением;</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 в помещениях имеется следующее оборудование, являющееся муниципальной собственностью: электрооборудование, оборудование отопительной системы, внутренняя отделка помещений.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Претензий у Арендатора к Арендодателю по передаваемым помещениям не имеется.</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Акт составлен в трех экземплярах, по одному для каждой из сторон.</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Подписи сторон:</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От Арендодателя:                                                                                             Арендатор:</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Глава  администрации</w:t>
      </w:r>
      <w:r w:rsidRPr="00242BE1">
        <w:rPr>
          <w:rFonts w:ascii="Times New Roman" w:hAnsi="Times New Roman" w:cs="Times New Roman"/>
          <w:sz w:val="24"/>
          <w:szCs w:val="24"/>
        </w:rPr>
        <w:tab/>
        <w:t xml:space="preserve">  </w:t>
      </w:r>
      <w:r w:rsidRPr="00242BE1">
        <w:rPr>
          <w:rFonts w:ascii="Times New Roman" w:hAnsi="Times New Roman" w:cs="Times New Roman"/>
          <w:sz w:val="24"/>
          <w:szCs w:val="24"/>
        </w:rPr>
        <w:tab/>
      </w:r>
    </w:p>
    <w:p w:rsidR="00826A22" w:rsidRPr="00481AE1" w:rsidRDefault="00826A22" w:rsidP="00826A22">
      <w:pPr>
        <w:rPr>
          <w:rFonts w:ascii="Times New Roman" w:hAnsi="Times New Roman" w:cs="Times New Roman"/>
        </w:rPr>
      </w:pPr>
      <w:r w:rsidRPr="00481AE1">
        <w:rPr>
          <w:rFonts w:ascii="Times New Roman" w:hAnsi="Times New Roman" w:cs="Times New Roman"/>
        </w:rPr>
        <w:t xml:space="preserve">МО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Default="00826A22" w:rsidP="00826A22"/>
    <w:p w:rsidR="00826A22" w:rsidRDefault="00826A22" w:rsidP="00826A22"/>
    <w:p w:rsidR="00826A22" w:rsidRDefault="00826A22" w:rsidP="00826A22"/>
    <w:p w:rsidR="00AB4249" w:rsidRDefault="00AB4249"/>
    <w:sectPr w:rsidR="00AB4249" w:rsidSect="00AB4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489E2A0E"/>
    <w:lvl w:ilvl="0" w:tplc="DB586E0A">
      <w:start w:val="1"/>
      <w:numFmt w:val="bullet"/>
      <w:lvlText w:val="-"/>
      <w:lvlJc w:val="left"/>
    </w:lvl>
    <w:lvl w:ilvl="1" w:tplc="14C2C170">
      <w:start w:val="1"/>
      <w:numFmt w:val="bullet"/>
      <w:lvlText w:val="-"/>
      <w:lvlJc w:val="left"/>
    </w:lvl>
    <w:lvl w:ilvl="2" w:tplc="719CC80C">
      <w:numFmt w:val="decimal"/>
      <w:lvlText w:val=""/>
      <w:lvlJc w:val="left"/>
    </w:lvl>
    <w:lvl w:ilvl="3" w:tplc="2FD0968C">
      <w:numFmt w:val="decimal"/>
      <w:lvlText w:val=""/>
      <w:lvlJc w:val="left"/>
    </w:lvl>
    <w:lvl w:ilvl="4" w:tplc="28ACB33E">
      <w:numFmt w:val="decimal"/>
      <w:lvlText w:val=""/>
      <w:lvlJc w:val="left"/>
    </w:lvl>
    <w:lvl w:ilvl="5" w:tplc="C3A08D04">
      <w:numFmt w:val="decimal"/>
      <w:lvlText w:val=""/>
      <w:lvlJc w:val="left"/>
    </w:lvl>
    <w:lvl w:ilvl="6" w:tplc="65501C46">
      <w:numFmt w:val="decimal"/>
      <w:lvlText w:val=""/>
      <w:lvlJc w:val="left"/>
    </w:lvl>
    <w:lvl w:ilvl="7" w:tplc="0E32D126">
      <w:numFmt w:val="decimal"/>
      <w:lvlText w:val=""/>
      <w:lvlJc w:val="left"/>
    </w:lvl>
    <w:lvl w:ilvl="8" w:tplc="153050A4">
      <w:numFmt w:val="decimal"/>
      <w:lvlText w:val=""/>
      <w:lvlJc w:val="left"/>
    </w:lvl>
  </w:abstractNum>
  <w:abstractNum w:abstractNumId="1">
    <w:nsid w:val="00000732"/>
    <w:multiLevelType w:val="hybridMultilevel"/>
    <w:tmpl w:val="C47AF6E6"/>
    <w:lvl w:ilvl="0" w:tplc="886E89D6">
      <w:start w:val="1"/>
      <w:numFmt w:val="decimal"/>
      <w:lvlText w:val="%1."/>
      <w:lvlJc w:val="left"/>
    </w:lvl>
    <w:lvl w:ilvl="1" w:tplc="4E44FC2C">
      <w:numFmt w:val="decimal"/>
      <w:lvlText w:val=""/>
      <w:lvlJc w:val="left"/>
    </w:lvl>
    <w:lvl w:ilvl="2" w:tplc="E648E752">
      <w:numFmt w:val="decimal"/>
      <w:lvlText w:val=""/>
      <w:lvlJc w:val="left"/>
    </w:lvl>
    <w:lvl w:ilvl="3" w:tplc="DDD4C510">
      <w:numFmt w:val="decimal"/>
      <w:lvlText w:val=""/>
      <w:lvlJc w:val="left"/>
    </w:lvl>
    <w:lvl w:ilvl="4" w:tplc="95F669F6">
      <w:numFmt w:val="decimal"/>
      <w:lvlText w:val=""/>
      <w:lvlJc w:val="left"/>
    </w:lvl>
    <w:lvl w:ilvl="5" w:tplc="92B811AC">
      <w:numFmt w:val="decimal"/>
      <w:lvlText w:val=""/>
      <w:lvlJc w:val="left"/>
    </w:lvl>
    <w:lvl w:ilvl="6" w:tplc="636A6968">
      <w:numFmt w:val="decimal"/>
      <w:lvlText w:val=""/>
      <w:lvlJc w:val="left"/>
    </w:lvl>
    <w:lvl w:ilvl="7" w:tplc="2C60ACB4">
      <w:numFmt w:val="decimal"/>
      <w:lvlText w:val=""/>
      <w:lvlJc w:val="left"/>
    </w:lvl>
    <w:lvl w:ilvl="8" w:tplc="14F445A2">
      <w:numFmt w:val="decimal"/>
      <w:lvlText w:val=""/>
      <w:lvlJc w:val="left"/>
    </w:lvl>
  </w:abstractNum>
  <w:abstractNum w:abstractNumId="2">
    <w:nsid w:val="00000DDC"/>
    <w:multiLevelType w:val="hybridMultilevel"/>
    <w:tmpl w:val="5CA6C418"/>
    <w:lvl w:ilvl="0" w:tplc="567687AA">
      <w:start w:val="1"/>
      <w:numFmt w:val="decimal"/>
      <w:lvlText w:val="18.%1."/>
      <w:lvlJc w:val="left"/>
    </w:lvl>
    <w:lvl w:ilvl="1" w:tplc="1834EB92">
      <w:numFmt w:val="decimal"/>
      <w:lvlText w:val=""/>
      <w:lvlJc w:val="left"/>
    </w:lvl>
    <w:lvl w:ilvl="2" w:tplc="E22668A8">
      <w:numFmt w:val="decimal"/>
      <w:lvlText w:val=""/>
      <w:lvlJc w:val="left"/>
    </w:lvl>
    <w:lvl w:ilvl="3" w:tplc="8E2E04CA">
      <w:numFmt w:val="decimal"/>
      <w:lvlText w:val=""/>
      <w:lvlJc w:val="left"/>
    </w:lvl>
    <w:lvl w:ilvl="4" w:tplc="F3B409BA">
      <w:numFmt w:val="decimal"/>
      <w:lvlText w:val=""/>
      <w:lvlJc w:val="left"/>
    </w:lvl>
    <w:lvl w:ilvl="5" w:tplc="820C694C">
      <w:numFmt w:val="decimal"/>
      <w:lvlText w:val=""/>
      <w:lvlJc w:val="left"/>
    </w:lvl>
    <w:lvl w:ilvl="6" w:tplc="122A2800">
      <w:numFmt w:val="decimal"/>
      <w:lvlText w:val=""/>
      <w:lvlJc w:val="left"/>
    </w:lvl>
    <w:lvl w:ilvl="7" w:tplc="154A3CD2">
      <w:numFmt w:val="decimal"/>
      <w:lvlText w:val=""/>
      <w:lvlJc w:val="left"/>
    </w:lvl>
    <w:lvl w:ilvl="8" w:tplc="B284F16E">
      <w:numFmt w:val="decimal"/>
      <w:lvlText w:val=""/>
      <w:lvlJc w:val="left"/>
    </w:lvl>
  </w:abstractNum>
  <w:abstractNum w:abstractNumId="3">
    <w:nsid w:val="00001A49"/>
    <w:multiLevelType w:val="hybridMultilevel"/>
    <w:tmpl w:val="C0F2A3DA"/>
    <w:lvl w:ilvl="0" w:tplc="83DACF58">
      <w:start w:val="14"/>
      <w:numFmt w:val="decimal"/>
      <w:lvlText w:val="%1."/>
      <w:lvlJc w:val="left"/>
    </w:lvl>
    <w:lvl w:ilvl="1" w:tplc="0C4E7A7E">
      <w:numFmt w:val="decimal"/>
      <w:lvlText w:val=""/>
      <w:lvlJc w:val="left"/>
    </w:lvl>
    <w:lvl w:ilvl="2" w:tplc="CD4A07F6">
      <w:numFmt w:val="decimal"/>
      <w:lvlText w:val=""/>
      <w:lvlJc w:val="left"/>
    </w:lvl>
    <w:lvl w:ilvl="3" w:tplc="E85CA14A">
      <w:numFmt w:val="decimal"/>
      <w:lvlText w:val=""/>
      <w:lvlJc w:val="left"/>
    </w:lvl>
    <w:lvl w:ilvl="4" w:tplc="17125270">
      <w:numFmt w:val="decimal"/>
      <w:lvlText w:val=""/>
      <w:lvlJc w:val="left"/>
    </w:lvl>
    <w:lvl w:ilvl="5" w:tplc="E642F7D6">
      <w:numFmt w:val="decimal"/>
      <w:lvlText w:val=""/>
      <w:lvlJc w:val="left"/>
    </w:lvl>
    <w:lvl w:ilvl="6" w:tplc="7EAE5D3E">
      <w:numFmt w:val="decimal"/>
      <w:lvlText w:val=""/>
      <w:lvlJc w:val="left"/>
    </w:lvl>
    <w:lvl w:ilvl="7" w:tplc="9EA49ADA">
      <w:numFmt w:val="decimal"/>
      <w:lvlText w:val=""/>
      <w:lvlJc w:val="left"/>
    </w:lvl>
    <w:lvl w:ilvl="8" w:tplc="23889008">
      <w:numFmt w:val="decimal"/>
      <w:lvlText w:val=""/>
      <w:lvlJc w:val="left"/>
    </w:lvl>
  </w:abstractNum>
  <w:abstractNum w:abstractNumId="4">
    <w:nsid w:val="00001CD0"/>
    <w:multiLevelType w:val="hybridMultilevel"/>
    <w:tmpl w:val="1102D3EA"/>
    <w:lvl w:ilvl="0" w:tplc="6250F3A0">
      <w:start w:val="1"/>
      <w:numFmt w:val="decimal"/>
      <w:lvlText w:val="%1."/>
      <w:lvlJc w:val="left"/>
    </w:lvl>
    <w:lvl w:ilvl="1" w:tplc="DA707836">
      <w:numFmt w:val="decimal"/>
      <w:lvlText w:val=""/>
      <w:lvlJc w:val="left"/>
    </w:lvl>
    <w:lvl w:ilvl="2" w:tplc="4CAA7212">
      <w:numFmt w:val="decimal"/>
      <w:lvlText w:val=""/>
      <w:lvlJc w:val="left"/>
    </w:lvl>
    <w:lvl w:ilvl="3" w:tplc="A42E1358">
      <w:numFmt w:val="decimal"/>
      <w:lvlText w:val=""/>
      <w:lvlJc w:val="left"/>
    </w:lvl>
    <w:lvl w:ilvl="4" w:tplc="7E085790">
      <w:numFmt w:val="decimal"/>
      <w:lvlText w:val=""/>
      <w:lvlJc w:val="left"/>
    </w:lvl>
    <w:lvl w:ilvl="5" w:tplc="BCB4BF30">
      <w:numFmt w:val="decimal"/>
      <w:lvlText w:val=""/>
      <w:lvlJc w:val="left"/>
    </w:lvl>
    <w:lvl w:ilvl="6" w:tplc="41025EFE">
      <w:numFmt w:val="decimal"/>
      <w:lvlText w:val=""/>
      <w:lvlJc w:val="left"/>
    </w:lvl>
    <w:lvl w:ilvl="7" w:tplc="B52AC31A">
      <w:numFmt w:val="decimal"/>
      <w:lvlText w:val=""/>
      <w:lvlJc w:val="left"/>
    </w:lvl>
    <w:lvl w:ilvl="8" w:tplc="4856981E">
      <w:numFmt w:val="decimal"/>
      <w:lvlText w:val=""/>
      <w:lvlJc w:val="left"/>
    </w:lvl>
  </w:abstractNum>
  <w:abstractNum w:abstractNumId="5">
    <w:nsid w:val="000022EE"/>
    <w:multiLevelType w:val="hybridMultilevel"/>
    <w:tmpl w:val="5E347EBE"/>
    <w:lvl w:ilvl="0" w:tplc="CA440792">
      <w:start w:val="10"/>
      <w:numFmt w:val="decimal"/>
      <w:lvlText w:val="%1."/>
      <w:lvlJc w:val="left"/>
    </w:lvl>
    <w:lvl w:ilvl="1" w:tplc="C30AFDFC">
      <w:numFmt w:val="decimal"/>
      <w:lvlText w:val=""/>
      <w:lvlJc w:val="left"/>
    </w:lvl>
    <w:lvl w:ilvl="2" w:tplc="6ABC0C8E">
      <w:numFmt w:val="decimal"/>
      <w:lvlText w:val=""/>
      <w:lvlJc w:val="left"/>
    </w:lvl>
    <w:lvl w:ilvl="3" w:tplc="EAC4ECA8">
      <w:numFmt w:val="decimal"/>
      <w:lvlText w:val=""/>
      <w:lvlJc w:val="left"/>
    </w:lvl>
    <w:lvl w:ilvl="4" w:tplc="A89AB39C">
      <w:numFmt w:val="decimal"/>
      <w:lvlText w:val=""/>
      <w:lvlJc w:val="left"/>
    </w:lvl>
    <w:lvl w:ilvl="5" w:tplc="150CEC5A">
      <w:numFmt w:val="decimal"/>
      <w:lvlText w:val=""/>
      <w:lvlJc w:val="left"/>
    </w:lvl>
    <w:lvl w:ilvl="6" w:tplc="C1765F54">
      <w:numFmt w:val="decimal"/>
      <w:lvlText w:val=""/>
      <w:lvlJc w:val="left"/>
    </w:lvl>
    <w:lvl w:ilvl="7" w:tplc="6CE87484">
      <w:numFmt w:val="decimal"/>
      <w:lvlText w:val=""/>
      <w:lvlJc w:val="left"/>
    </w:lvl>
    <w:lvl w:ilvl="8" w:tplc="4ED49EF8">
      <w:numFmt w:val="decimal"/>
      <w:lvlText w:val=""/>
      <w:lvlJc w:val="left"/>
    </w:lvl>
  </w:abstractNum>
  <w:abstractNum w:abstractNumId="6">
    <w:nsid w:val="00002350"/>
    <w:multiLevelType w:val="hybridMultilevel"/>
    <w:tmpl w:val="78EA2AC6"/>
    <w:lvl w:ilvl="0" w:tplc="6054EF1A">
      <w:start w:val="1"/>
      <w:numFmt w:val="decimal"/>
      <w:lvlText w:val="%1)"/>
      <w:lvlJc w:val="left"/>
    </w:lvl>
    <w:lvl w:ilvl="1" w:tplc="7F2E786E">
      <w:numFmt w:val="decimal"/>
      <w:lvlText w:val=""/>
      <w:lvlJc w:val="left"/>
    </w:lvl>
    <w:lvl w:ilvl="2" w:tplc="7F3ECBCA">
      <w:numFmt w:val="decimal"/>
      <w:lvlText w:val=""/>
      <w:lvlJc w:val="left"/>
    </w:lvl>
    <w:lvl w:ilvl="3" w:tplc="BF84C31E">
      <w:numFmt w:val="decimal"/>
      <w:lvlText w:val=""/>
      <w:lvlJc w:val="left"/>
    </w:lvl>
    <w:lvl w:ilvl="4" w:tplc="C81C7556">
      <w:numFmt w:val="decimal"/>
      <w:lvlText w:val=""/>
      <w:lvlJc w:val="left"/>
    </w:lvl>
    <w:lvl w:ilvl="5" w:tplc="DFE01CD0">
      <w:numFmt w:val="decimal"/>
      <w:lvlText w:val=""/>
      <w:lvlJc w:val="left"/>
    </w:lvl>
    <w:lvl w:ilvl="6" w:tplc="B61C07D0">
      <w:numFmt w:val="decimal"/>
      <w:lvlText w:val=""/>
      <w:lvlJc w:val="left"/>
    </w:lvl>
    <w:lvl w:ilvl="7" w:tplc="37285C6A">
      <w:numFmt w:val="decimal"/>
      <w:lvlText w:val=""/>
      <w:lvlJc w:val="left"/>
    </w:lvl>
    <w:lvl w:ilvl="8" w:tplc="BD62DFAC">
      <w:numFmt w:val="decimal"/>
      <w:lvlText w:val=""/>
      <w:lvlJc w:val="left"/>
    </w:lvl>
  </w:abstractNum>
  <w:abstractNum w:abstractNumId="7">
    <w:nsid w:val="0000314F"/>
    <w:multiLevelType w:val="hybridMultilevel"/>
    <w:tmpl w:val="CCD46D2E"/>
    <w:lvl w:ilvl="0" w:tplc="DA9299CE">
      <w:start w:val="1"/>
      <w:numFmt w:val="decimal"/>
      <w:lvlText w:val="%1)"/>
      <w:lvlJc w:val="left"/>
    </w:lvl>
    <w:lvl w:ilvl="1" w:tplc="010C7C66">
      <w:numFmt w:val="decimal"/>
      <w:lvlText w:val=""/>
      <w:lvlJc w:val="left"/>
    </w:lvl>
    <w:lvl w:ilvl="2" w:tplc="BA42262C">
      <w:numFmt w:val="decimal"/>
      <w:lvlText w:val=""/>
      <w:lvlJc w:val="left"/>
    </w:lvl>
    <w:lvl w:ilvl="3" w:tplc="F32C8BEA">
      <w:numFmt w:val="decimal"/>
      <w:lvlText w:val=""/>
      <w:lvlJc w:val="left"/>
    </w:lvl>
    <w:lvl w:ilvl="4" w:tplc="F7949A7E">
      <w:numFmt w:val="decimal"/>
      <w:lvlText w:val=""/>
      <w:lvlJc w:val="left"/>
    </w:lvl>
    <w:lvl w:ilvl="5" w:tplc="498268BC">
      <w:numFmt w:val="decimal"/>
      <w:lvlText w:val=""/>
      <w:lvlJc w:val="left"/>
    </w:lvl>
    <w:lvl w:ilvl="6" w:tplc="63B48C48">
      <w:numFmt w:val="decimal"/>
      <w:lvlText w:val=""/>
      <w:lvlJc w:val="left"/>
    </w:lvl>
    <w:lvl w:ilvl="7" w:tplc="4774B65A">
      <w:numFmt w:val="decimal"/>
      <w:lvlText w:val=""/>
      <w:lvlJc w:val="left"/>
    </w:lvl>
    <w:lvl w:ilvl="8" w:tplc="393E6F2A">
      <w:numFmt w:val="decimal"/>
      <w:lvlText w:val=""/>
      <w:lvlJc w:val="left"/>
    </w:lvl>
  </w:abstractNum>
  <w:abstractNum w:abstractNumId="8">
    <w:nsid w:val="00003A9E"/>
    <w:multiLevelType w:val="hybridMultilevel"/>
    <w:tmpl w:val="D59EA5FC"/>
    <w:lvl w:ilvl="0" w:tplc="541C442E">
      <w:start w:val="17"/>
      <w:numFmt w:val="decimal"/>
      <w:lvlText w:val="%1."/>
      <w:lvlJc w:val="left"/>
    </w:lvl>
    <w:lvl w:ilvl="1" w:tplc="EF60E72C">
      <w:numFmt w:val="decimal"/>
      <w:lvlText w:val=""/>
      <w:lvlJc w:val="left"/>
    </w:lvl>
    <w:lvl w:ilvl="2" w:tplc="37204440">
      <w:numFmt w:val="decimal"/>
      <w:lvlText w:val=""/>
      <w:lvlJc w:val="left"/>
    </w:lvl>
    <w:lvl w:ilvl="3" w:tplc="CFBAB134">
      <w:numFmt w:val="decimal"/>
      <w:lvlText w:val=""/>
      <w:lvlJc w:val="left"/>
    </w:lvl>
    <w:lvl w:ilvl="4" w:tplc="83CA78EC">
      <w:numFmt w:val="decimal"/>
      <w:lvlText w:val=""/>
      <w:lvlJc w:val="left"/>
    </w:lvl>
    <w:lvl w:ilvl="5" w:tplc="50A2DC4E">
      <w:numFmt w:val="decimal"/>
      <w:lvlText w:val=""/>
      <w:lvlJc w:val="left"/>
    </w:lvl>
    <w:lvl w:ilvl="6" w:tplc="46A69C82">
      <w:numFmt w:val="decimal"/>
      <w:lvlText w:val=""/>
      <w:lvlJc w:val="left"/>
    </w:lvl>
    <w:lvl w:ilvl="7" w:tplc="980A1B80">
      <w:numFmt w:val="decimal"/>
      <w:lvlText w:val=""/>
      <w:lvlJc w:val="left"/>
    </w:lvl>
    <w:lvl w:ilvl="8" w:tplc="4EB861DC">
      <w:numFmt w:val="decimal"/>
      <w:lvlText w:val=""/>
      <w:lvlJc w:val="left"/>
    </w:lvl>
  </w:abstractNum>
  <w:abstractNum w:abstractNumId="9">
    <w:nsid w:val="00004230"/>
    <w:multiLevelType w:val="hybridMultilevel"/>
    <w:tmpl w:val="E892CB9E"/>
    <w:lvl w:ilvl="0" w:tplc="06F890C0">
      <w:start w:val="1"/>
      <w:numFmt w:val="bullet"/>
      <w:lvlText w:val="К"/>
      <w:lvlJc w:val="left"/>
    </w:lvl>
    <w:lvl w:ilvl="1" w:tplc="AC2A7D86">
      <w:numFmt w:val="decimal"/>
      <w:lvlText w:val=""/>
      <w:lvlJc w:val="left"/>
    </w:lvl>
    <w:lvl w:ilvl="2" w:tplc="1FE86B96">
      <w:numFmt w:val="decimal"/>
      <w:lvlText w:val=""/>
      <w:lvlJc w:val="left"/>
    </w:lvl>
    <w:lvl w:ilvl="3" w:tplc="F330F844">
      <w:numFmt w:val="decimal"/>
      <w:lvlText w:val=""/>
      <w:lvlJc w:val="left"/>
    </w:lvl>
    <w:lvl w:ilvl="4" w:tplc="DC16C7F8">
      <w:numFmt w:val="decimal"/>
      <w:lvlText w:val=""/>
      <w:lvlJc w:val="left"/>
    </w:lvl>
    <w:lvl w:ilvl="5" w:tplc="07D0FA6E">
      <w:numFmt w:val="decimal"/>
      <w:lvlText w:val=""/>
      <w:lvlJc w:val="left"/>
    </w:lvl>
    <w:lvl w:ilvl="6" w:tplc="0102F0F6">
      <w:numFmt w:val="decimal"/>
      <w:lvlText w:val=""/>
      <w:lvlJc w:val="left"/>
    </w:lvl>
    <w:lvl w:ilvl="7" w:tplc="9A82E078">
      <w:numFmt w:val="decimal"/>
      <w:lvlText w:val=""/>
      <w:lvlJc w:val="left"/>
    </w:lvl>
    <w:lvl w:ilvl="8" w:tplc="1F22BB02">
      <w:numFmt w:val="decimal"/>
      <w:lvlText w:val=""/>
      <w:lvlJc w:val="left"/>
    </w:lvl>
  </w:abstractNum>
  <w:abstractNum w:abstractNumId="10">
    <w:nsid w:val="00004944"/>
    <w:multiLevelType w:val="hybridMultilevel"/>
    <w:tmpl w:val="2974A46E"/>
    <w:lvl w:ilvl="0" w:tplc="A628C480">
      <w:start w:val="1"/>
      <w:numFmt w:val="decimal"/>
      <w:lvlText w:val="%1)"/>
      <w:lvlJc w:val="left"/>
    </w:lvl>
    <w:lvl w:ilvl="1" w:tplc="E65C138E">
      <w:numFmt w:val="decimal"/>
      <w:lvlText w:val=""/>
      <w:lvlJc w:val="left"/>
    </w:lvl>
    <w:lvl w:ilvl="2" w:tplc="6F881FB6">
      <w:numFmt w:val="decimal"/>
      <w:lvlText w:val=""/>
      <w:lvlJc w:val="left"/>
    </w:lvl>
    <w:lvl w:ilvl="3" w:tplc="F78ECDB2">
      <w:numFmt w:val="decimal"/>
      <w:lvlText w:val=""/>
      <w:lvlJc w:val="left"/>
    </w:lvl>
    <w:lvl w:ilvl="4" w:tplc="9DA0B3C8">
      <w:numFmt w:val="decimal"/>
      <w:lvlText w:val=""/>
      <w:lvlJc w:val="left"/>
    </w:lvl>
    <w:lvl w:ilvl="5" w:tplc="92FE9966">
      <w:numFmt w:val="decimal"/>
      <w:lvlText w:val=""/>
      <w:lvlJc w:val="left"/>
    </w:lvl>
    <w:lvl w:ilvl="6" w:tplc="6F9AC76E">
      <w:numFmt w:val="decimal"/>
      <w:lvlText w:val=""/>
      <w:lvlJc w:val="left"/>
    </w:lvl>
    <w:lvl w:ilvl="7" w:tplc="40E4FC04">
      <w:numFmt w:val="decimal"/>
      <w:lvlText w:val=""/>
      <w:lvlJc w:val="left"/>
    </w:lvl>
    <w:lvl w:ilvl="8" w:tplc="B954749A">
      <w:numFmt w:val="decimal"/>
      <w:lvlText w:val=""/>
      <w:lvlJc w:val="left"/>
    </w:lvl>
  </w:abstractNum>
  <w:abstractNum w:abstractNumId="11">
    <w:nsid w:val="00004B40"/>
    <w:multiLevelType w:val="hybridMultilevel"/>
    <w:tmpl w:val="1750A0F0"/>
    <w:lvl w:ilvl="0" w:tplc="8B20EC82">
      <w:start w:val="11"/>
      <w:numFmt w:val="decimal"/>
      <w:lvlText w:val="%1."/>
      <w:lvlJc w:val="left"/>
    </w:lvl>
    <w:lvl w:ilvl="1" w:tplc="D1D8CFD6">
      <w:numFmt w:val="decimal"/>
      <w:lvlText w:val=""/>
      <w:lvlJc w:val="left"/>
    </w:lvl>
    <w:lvl w:ilvl="2" w:tplc="E042DE98">
      <w:numFmt w:val="decimal"/>
      <w:lvlText w:val=""/>
      <w:lvlJc w:val="left"/>
    </w:lvl>
    <w:lvl w:ilvl="3" w:tplc="2FD2EB54">
      <w:numFmt w:val="decimal"/>
      <w:lvlText w:val=""/>
      <w:lvlJc w:val="left"/>
    </w:lvl>
    <w:lvl w:ilvl="4" w:tplc="A7E22C7C">
      <w:numFmt w:val="decimal"/>
      <w:lvlText w:val=""/>
      <w:lvlJc w:val="left"/>
    </w:lvl>
    <w:lvl w:ilvl="5" w:tplc="083409BE">
      <w:numFmt w:val="decimal"/>
      <w:lvlText w:val=""/>
      <w:lvlJc w:val="left"/>
    </w:lvl>
    <w:lvl w:ilvl="6" w:tplc="2514C438">
      <w:numFmt w:val="decimal"/>
      <w:lvlText w:val=""/>
      <w:lvlJc w:val="left"/>
    </w:lvl>
    <w:lvl w:ilvl="7" w:tplc="5322A378">
      <w:numFmt w:val="decimal"/>
      <w:lvlText w:val=""/>
      <w:lvlJc w:val="left"/>
    </w:lvl>
    <w:lvl w:ilvl="8" w:tplc="AD9A58C6">
      <w:numFmt w:val="decimal"/>
      <w:lvlText w:val=""/>
      <w:lvlJc w:val="left"/>
    </w:lvl>
  </w:abstractNum>
  <w:abstractNum w:abstractNumId="12">
    <w:nsid w:val="00004CAD"/>
    <w:multiLevelType w:val="hybridMultilevel"/>
    <w:tmpl w:val="98300D9E"/>
    <w:lvl w:ilvl="0" w:tplc="C17EA874">
      <w:start w:val="19"/>
      <w:numFmt w:val="decimal"/>
      <w:lvlText w:val="%1."/>
      <w:lvlJc w:val="left"/>
    </w:lvl>
    <w:lvl w:ilvl="1" w:tplc="F0CA05B6">
      <w:numFmt w:val="decimal"/>
      <w:lvlText w:val=""/>
      <w:lvlJc w:val="left"/>
    </w:lvl>
    <w:lvl w:ilvl="2" w:tplc="95D2190A">
      <w:numFmt w:val="decimal"/>
      <w:lvlText w:val=""/>
      <w:lvlJc w:val="left"/>
    </w:lvl>
    <w:lvl w:ilvl="3" w:tplc="E056BD26">
      <w:numFmt w:val="decimal"/>
      <w:lvlText w:val=""/>
      <w:lvlJc w:val="left"/>
    </w:lvl>
    <w:lvl w:ilvl="4" w:tplc="E42C07DC">
      <w:numFmt w:val="decimal"/>
      <w:lvlText w:val=""/>
      <w:lvlJc w:val="left"/>
    </w:lvl>
    <w:lvl w:ilvl="5" w:tplc="EC0E820C">
      <w:numFmt w:val="decimal"/>
      <w:lvlText w:val=""/>
      <w:lvlJc w:val="left"/>
    </w:lvl>
    <w:lvl w:ilvl="6" w:tplc="9B6632A6">
      <w:numFmt w:val="decimal"/>
      <w:lvlText w:val=""/>
      <w:lvlJc w:val="left"/>
    </w:lvl>
    <w:lvl w:ilvl="7" w:tplc="91805964">
      <w:numFmt w:val="decimal"/>
      <w:lvlText w:val=""/>
      <w:lvlJc w:val="left"/>
    </w:lvl>
    <w:lvl w:ilvl="8" w:tplc="CDBC3A2A">
      <w:numFmt w:val="decimal"/>
      <w:lvlText w:val=""/>
      <w:lvlJc w:val="left"/>
    </w:lvl>
  </w:abstractNum>
  <w:abstractNum w:abstractNumId="13">
    <w:nsid w:val="00004DF2"/>
    <w:multiLevelType w:val="hybridMultilevel"/>
    <w:tmpl w:val="1E3E827E"/>
    <w:lvl w:ilvl="0" w:tplc="96360170">
      <w:start w:val="20"/>
      <w:numFmt w:val="decimal"/>
      <w:lvlText w:val="%1."/>
      <w:lvlJc w:val="left"/>
    </w:lvl>
    <w:lvl w:ilvl="1" w:tplc="A860E98E">
      <w:numFmt w:val="decimal"/>
      <w:lvlText w:val=""/>
      <w:lvlJc w:val="left"/>
    </w:lvl>
    <w:lvl w:ilvl="2" w:tplc="A308EE8E">
      <w:numFmt w:val="decimal"/>
      <w:lvlText w:val=""/>
      <w:lvlJc w:val="left"/>
    </w:lvl>
    <w:lvl w:ilvl="3" w:tplc="628C0196">
      <w:numFmt w:val="decimal"/>
      <w:lvlText w:val=""/>
      <w:lvlJc w:val="left"/>
    </w:lvl>
    <w:lvl w:ilvl="4" w:tplc="5186D86A">
      <w:numFmt w:val="decimal"/>
      <w:lvlText w:val=""/>
      <w:lvlJc w:val="left"/>
    </w:lvl>
    <w:lvl w:ilvl="5" w:tplc="01B86984">
      <w:numFmt w:val="decimal"/>
      <w:lvlText w:val=""/>
      <w:lvlJc w:val="left"/>
    </w:lvl>
    <w:lvl w:ilvl="6" w:tplc="8856B71E">
      <w:numFmt w:val="decimal"/>
      <w:lvlText w:val=""/>
      <w:lvlJc w:val="left"/>
    </w:lvl>
    <w:lvl w:ilvl="7" w:tplc="6B0E6D30">
      <w:numFmt w:val="decimal"/>
      <w:lvlText w:val=""/>
      <w:lvlJc w:val="left"/>
    </w:lvl>
    <w:lvl w:ilvl="8" w:tplc="3BC41F7C">
      <w:numFmt w:val="decimal"/>
      <w:lvlText w:val=""/>
      <w:lvlJc w:val="left"/>
    </w:lvl>
  </w:abstractNum>
  <w:abstractNum w:abstractNumId="14">
    <w:nsid w:val="000056AE"/>
    <w:multiLevelType w:val="hybridMultilevel"/>
    <w:tmpl w:val="7706ABCC"/>
    <w:lvl w:ilvl="0" w:tplc="497A56A6">
      <w:start w:val="1"/>
      <w:numFmt w:val="decimal"/>
      <w:lvlText w:val="%1."/>
      <w:lvlJc w:val="left"/>
    </w:lvl>
    <w:lvl w:ilvl="1" w:tplc="B7DC2392">
      <w:numFmt w:val="decimal"/>
      <w:lvlText w:val=""/>
      <w:lvlJc w:val="left"/>
    </w:lvl>
    <w:lvl w:ilvl="2" w:tplc="0C56889C">
      <w:numFmt w:val="decimal"/>
      <w:lvlText w:val=""/>
      <w:lvlJc w:val="left"/>
    </w:lvl>
    <w:lvl w:ilvl="3" w:tplc="576E9EAE">
      <w:numFmt w:val="decimal"/>
      <w:lvlText w:val=""/>
      <w:lvlJc w:val="left"/>
    </w:lvl>
    <w:lvl w:ilvl="4" w:tplc="26C012F6">
      <w:numFmt w:val="decimal"/>
      <w:lvlText w:val=""/>
      <w:lvlJc w:val="left"/>
    </w:lvl>
    <w:lvl w:ilvl="5" w:tplc="A35C78F8">
      <w:numFmt w:val="decimal"/>
      <w:lvlText w:val=""/>
      <w:lvlJc w:val="left"/>
    </w:lvl>
    <w:lvl w:ilvl="6" w:tplc="25A820D8">
      <w:numFmt w:val="decimal"/>
      <w:lvlText w:val=""/>
      <w:lvlJc w:val="left"/>
    </w:lvl>
    <w:lvl w:ilvl="7" w:tplc="7D189298">
      <w:numFmt w:val="decimal"/>
      <w:lvlText w:val=""/>
      <w:lvlJc w:val="left"/>
    </w:lvl>
    <w:lvl w:ilvl="8" w:tplc="7CCADE38">
      <w:numFmt w:val="decimal"/>
      <w:lvlText w:val=""/>
      <w:lvlJc w:val="left"/>
    </w:lvl>
  </w:abstractNum>
  <w:abstractNum w:abstractNumId="15">
    <w:nsid w:val="00005CFD"/>
    <w:multiLevelType w:val="hybridMultilevel"/>
    <w:tmpl w:val="E9ECC0AC"/>
    <w:lvl w:ilvl="0" w:tplc="3F5C0270">
      <w:start w:val="5"/>
      <w:numFmt w:val="decimal"/>
      <w:lvlText w:val="12.%1."/>
      <w:lvlJc w:val="left"/>
    </w:lvl>
    <w:lvl w:ilvl="1" w:tplc="0262BDBA">
      <w:numFmt w:val="decimal"/>
      <w:lvlText w:val=""/>
      <w:lvlJc w:val="left"/>
    </w:lvl>
    <w:lvl w:ilvl="2" w:tplc="234A18A6">
      <w:numFmt w:val="decimal"/>
      <w:lvlText w:val=""/>
      <w:lvlJc w:val="left"/>
    </w:lvl>
    <w:lvl w:ilvl="3" w:tplc="E3A843C8">
      <w:numFmt w:val="decimal"/>
      <w:lvlText w:val=""/>
      <w:lvlJc w:val="left"/>
    </w:lvl>
    <w:lvl w:ilvl="4" w:tplc="B7EC6338">
      <w:numFmt w:val="decimal"/>
      <w:lvlText w:val=""/>
      <w:lvlJc w:val="left"/>
    </w:lvl>
    <w:lvl w:ilvl="5" w:tplc="D28CCB58">
      <w:numFmt w:val="decimal"/>
      <w:lvlText w:val=""/>
      <w:lvlJc w:val="left"/>
    </w:lvl>
    <w:lvl w:ilvl="6" w:tplc="9EB4F44A">
      <w:numFmt w:val="decimal"/>
      <w:lvlText w:val=""/>
      <w:lvlJc w:val="left"/>
    </w:lvl>
    <w:lvl w:ilvl="7" w:tplc="741AA420">
      <w:numFmt w:val="decimal"/>
      <w:lvlText w:val=""/>
      <w:lvlJc w:val="left"/>
    </w:lvl>
    <w:lvl w:ilvl="8" w:tplc="E03A91D4">
      <w:numFmt w:val="decimal"/>
      <w:lvlText w:val=""/>
      <w:lvlJc w:val="left"/>
    </w:lvl>
  </w:abstractNum>
  <w:abstractNum w:abstractNumId="16">
    <w:nsid w:val="00005E14"/>
    <w:multiLevelType w:val="hybridMultilevel"/>
    <w:tmpl w:val="3342E5EE"/>
    <w:lvl w:ilvl="0" w:tplc="568487FE">
      <w:start w:val="1"/>
      <w:numFmt w:val="bullet"/>
      <w:lvlText w:val="о"/>
      <w:lvlJc w:val="left"/>
    </w:lvl>
    <w:lvl w:ilvl="1" w:tplc="C5FE2914">
      <w:numFmt w:val="decimal"/>
      <w:lvlText w:val=""/>
      <w:lvlJc w:val="left"/>
    </w:lvl>
    <w:lvl w:ilvl="2" w:tplc="2B14E9AE">
      <w:numFmt w:val="decimal"/>
      <w:lvlText w:val=""/>
      <w:lvlJc w:val="left"/>
    </w:lvl>
    <w:lvl w:ilvl="3" w:tplc="5636D938">
      <w:numFmt w:val="decimal"/>
      <w:lvlText w:val=""/>
      <w:lvlJc w:val="left"/>
    </w:lvl>
    <w:lvl w:ilvl="4" w:tplc="F45C29B8">
      <w:numFmt w:val="decimal"/>
      <w:lvlText w:val=""/>
      <w:lvlJc w:val="left"/>
    </w:lvl>
    <w:lvl w:ilvl="5" w:tplc="F0045C04">
      <w:numFmt w:val="decimal"/>
      <w:lvlText w:val=""/>
      <w:lvlJc w:val="left"/>
    </w:lvl>
    <w:lvl w:ilvl="6" w:tplc="7832837A">
      <w:numFmt w:val="decimal"/>
      <w:lvlText w:val=""/>
      <w:lvlJc w:val="left"/>
    </w:lvl>
    <w:lvl w:ilvl="7" w:tplc="4AC02524">
      <w:numFmt w:val="decimal"/>
      <w:lvlText w:val=""/>
      <w:lvlJc w:val="left"/>
    </w:lvl>
    <w:lvl w:ilvl="8" w:tplc="3B5EF268">
      <w:numFmt w:val="decimal"/>
      <w:lvlText w:val=""/>
      <w:lvlJc w:val="left"/>
    </w:lvl>
  </w:abstractNum>
  <w:abstractNum w:abstractNumId="17">
    <w:nsid w:val="00005F49"/>
    <w:multiLevelType w:val="hybridMultilevel"/>
    <w:tmpl w:val="E4040A08"/>
    <w:lvl w:ilvl="0" w:tplc="139A6406">
      <w:start w:val="18"/>
      <w:numFmt w:val="decimal"/>
      <w:lvlText w:val="%1."/>
      <w:lvlJc w:val="left"/>
    </w:lvl>
    <w:lvl w:ilvl="1" w:tplc="B31CEB2A">
      <w:numFmt w:val="decimal"/>
      <w:lvlText w:val=""/>
      <w:lvlJc w:val="left"/>
    </w:lvl>
    <w:lvl w:ilvl="2" w:tplc="4CACCFA0">
      <w:numFmt w:val="decimal"/>
      <w:lvlText w:val=""/>
      <w:lvlJc w:val="left"/>
    </w:lvl>
    <w:lvl w:ilvl="3" w:tplc="E3CA45A0">
      <w:numFmt w:val="decimal"/>
      <w:lvlText w:val=""/>
      <w:lvlJc w:val="left"/>
    </w:lvl>
    <w:lvl w:ilvl="4" w:tplc="5F0A6A9E">
      <w:numFmt w:val="decimal"/>
      <w:lvlText w:val=""/>
      <w:lvlJc w:val="left"/>
    </w:lvl>
    <w:lvl w:ilvl="5" w:tplc="CC7C68E0">
      <w:numFmt w:val="decimal"/>
      <w:lvlText w:val=""/>
      <w:lvlJc w:val="left"/>
    </w:lvl>
    <w:lvl w:ilvl="6" w:tplc="BF5EFC98">
      <w:numFmt w:val="decimal"/>
      <w:lvlText w:val=""/>
      <w:lvlJc w:val="left"/>
    </w:lvl>
    <w:lvl w:ilvl="7" w:tplc="EADEEB32">
      <w:numFmt w:val="decimal"/>
      <w:lvlText w:val=""/>
      <w:lvlJc w:val="left"/>
    </w:lvl>
    <w:lvl w:ilvl="8" w:tplc="A1443248">
      <w:numFmt w:val="decimal"/>
      <w:lvlText w:val=""/>
      <w:lvlJc w:val="left"/>
    </w:lvl>
  </w:abstractNum>
  <w:abstractNum w:abstractNumId="18">
    <w:nsid w:val="00006032"/>
    <w:multiLevelType w:val="hybridMultilevel"/>
    <w:tmpl w:val="920689B8"/>
    <w:lvl w:ilvl="0" w:tplc="F620B056">
      <w:start w:val="1"/>
      <w:numFmt w:val="decimal"/>
      <w:lvlText w:val="%1."/>
      <w:lvlJc w:val="left"/>
    </w:lvl>
    <w:lvl w:ilvl="1" w:tplc="7E7A9D4A">
      <w:numFmt w:val="decimal"/>
      <w:lvlText w:val=""/>
      <w:lvlJc w:val="left"/>
    </w:lvl>
    <w:lvl w:ilvl="2" w:tplc="B718B1E2">
      <w:numFmt w:val="decimal"/>
      <w:lvlText w:val=""/>
      <w:lvlJc w:val="left"/>
    </w:lvl>
    <w:lvl w:ilvl="3" w:tplc="CC9CF138">
      <w:numFmt w:val="decimal"/>
      <w:lvlText w:val=""/>
      <w:lvlJc w:val="left"/>
    </w:lvl>
    <w:lvl w:ilvl="4" w:tplc="8560496E">
      <w:numFmt w:val="decimal"/>
      <w:lvlText w:val=""/>
      <w:lvlJc w:val="left"/>
    </w:lvl>
    <w:lvl w:ilvl="5" w:tplc="631C91FE">
      <w:numFmt w:val="decimal"/>
      <w:lvlText w:val=""/>
      <w:lvlJc w:val="left"/>
    </w:lvl>
    <w:lvl w:ilvl="6" w:tplc="4E4E5B90">
      <w:numFmt w:val="decimal"/>
      <w:lvlText w:val=""/>
      <w:lvlJc w:val="left"/>
    </w:lvl>
    <w:lvl w:ilvl="7" w:tplc="0D70F73E">
      <w:numFmt w:val="decimal"/>
      <w:lvlText w:val=""/>
      <w:lvlJc w:val="left"/>
    </w:lvl>
    <w:lvl w:ilvl="8" w:tplc="946EA2A4">
      <w:numFmt w:val="decimal"/>
      <w:lvlText w:val=""/>
      <w:lvlJc w:val="left"/>
    </w:lvl>
  </w:abstractNum>
  <w:abstractNum w:abstractNumId="19">
    <w:nsid w:val="000066C4"/>
    <w:multiLevelType w:val="hybridMultilevel"/>
    <w:tmpl w:val="5DC6E358"/>
    <w:lvl w:ilvl="0" w:tplc="2DC8D07A">
      <w:start w:val="1"/>
      <w:numFmt w:val="decimal"/>
      <w:lvlText w:val="%1."/>
      <w:lvlJc w:val="left"/>
    </w:lvl>
    <w:lvl w:ilvl="1" w:tplc="58CE6340">
      <w:numFmt w:val="decimal"/>
      <w:lvlText w:val=""/>
      <w:lvlJc w:val="left"/>
    </w:lvl>
    <w:lvl w:ilvl="2" w:tplc="05284782">
      <w:numFmt w:val="decimal"/>
      <w:lvlText w:val=""/>
      <w:lvlJc w:val="left"/>
    </w:lvl>
    <w:lvl w:ilvl="3" w:tplc="D29C46C2">
      <w:numFmt w:val="decimal"/>
      <w:lvlText w:val=""/>
      <w:lvlJc w:val="left"/>
    </w:lvl>
    <w:lvl w:ilvl="4" w:tplc="D4962186">
      <w:numFmt w:val="decimal"/>
      <w:lvlText w:val=""/>
      <w:lvlJc w:val="left"/>
    </w:lvl>
    <w:lvl w:ilvl="5" w:tplc="63BC9740">
      <w:numFmt w:val="decimal"/>
      <w:lvlText w:val=""/>
      <w:lvlJc w:val="left"/>
    </w:lvl>
    <w:lvl w:ilvl="6" w:tplc="FD843CC0">
      <w:numFmt w:val="decimal"/>
      <w:lvlText w:val=""/>
      <w:lvlJc w:val="left"/>
    </w:lvl>
    <w:lvl w:ilvl="7" w:tplc="09D6B7DE">
      <w:numFmt w:val="decimal"/>
      <w:lvlText w:val=""/>
      <w:lvlJc w:val="left"/>
    </w:lvl>
    <w:lvl w:ilvl="8" w:tplc="39EA2DD6">
      <w:numFmt w:val="decimal"/>
      <w:lvlText w:val=""/>
      <w:lvlJc w:val="left"/>
    </w:lvl>
  </w:abstractNum>
  <w:abstractNum w:abstractNumId="20">
    <w:nsid w:val="00006B36"/>
    <w:multiLevelType w:val="hybridMultilevel"/>
    <w:tmpl w:val="D5908AFE"/>
    <w:lvl w:ilvl="0" w:tplc="C05AD716">
      <w:start w:val="1"/>
      <w:numFmt w:val="decimal"/>
      <w:lvlText w:val="12.%1."/>
      <w:lvlJc w:val="left"/>
    </w:lvl>
    <w:lvl w:ilvl="1" w:tplc="E3F0F43E">
      <w:numFmt w:val="decimal"/>
      <w:lvlText w:val=""/>
      <w:lvlJc w:val="left"/>
    </w:lvl>
    <w:lvl w:ilvl="2" w:tplc="83ACD7C6">
      <w:numFmt w:val="decimal"/>
      <w:lvlText w:val=""/>
      <w:lvlJc w:val="left"/>
    </w:lvl>
    <w:lvl w:ilvl="3" w:tplc="6624F6C0">
      <w:numFmt w:val="decimal"/>
      <w:lvlText w:val=""/>
      <w:lvlJc w:val="left"/>
    </w:lvl>
    <w:lvl w:ilvl="4" w:tplc="B60C7740">
      <w:numFmt w:val="decimal"/>
      <w:lvlText w:val=""/>
      <w:lvlJc w:val="left"/>
    </w:lvl>
    <w:lvl w:ilvl="5" w:tplc="46E64B84">
      <w:numFmt w:val="decimal"/>
      <w:lvlText w:val=""/>
      <w:lvlJc w:val="left"/>
    </w:lvl>
    <w:lvl w:ilvl="6" w:tplc="5758404A">
      <w:numFmt w:val="decimal"/>
      <w:lvlText w:val=""/>
      <w:lvlJc w:val="left"/>
    </w:lvl>
    <w:lvl w:ilvl="7" w:tplc="E0B62708">
      <w:numFmt w:val="decimal"/>
      <w:lvlText w:val=""/>
      <w:lvlJc w:val="left"/>
    </w:lvl>
    <w:lvl w:ilvl="8" w:tplc="E58E19E6">
      <w:numFmt w:val="decimal"/>
      <w:lvlText w:val=""/>
      <w:lvlJc w:val="left"/>
    </w:lvl>
  </w:abstractNum>
  <w:abstractNum w:abstractNumId="21">
    <w:nsid w:val="3F45048F"/>
    <w:multiLevelType w:val="multilevel"/>
    <w:tmpl w:val="40905252"/>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624"/>
        </w:tabs>
        <w:ind w:left="624" w:hanging="38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1D41273"/>
    <w:multiLevelType w:val="hybridMultilevel"/>
    <w:tmpl w:val="7F5678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1437C8"/>
    <w:multiLevelType w:val="multilevel"/>
    <w:tmpl w:val="8466AB8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
  </w:num>
  <w:num w:numId="4">
    <w:abstractNumId w:val="6"/>
  </w:num>
  <w:num w:numId="5">
    <w:abstractNumId w:val="5"/>
  </w:num>
  <w:num w:numId="6">
    <w:abstractNumId w:val="11"/>
  </w:num>
  <w:num w:numId="7">
    <w:abstractNumId w:val="20"/>
  </w:num>
  <w:num w:numId="8">
    <w:abstractNumId w:val="15"/>
  </w:num>
  <w:num w:numId="9">
    <w:abstractNumId w:val="3"/>
  </w:num>
  <w:num w:numId="10">
    <w:abstractNumId w:val="23"/>
  </w:num>
  <w:num w:numId="11">
    <w:abstractNumId w:val="8"/>
  </w:num>
  <w:num w:numId="12">
    <w:abstractNumId w:val="17"/>
  </w:num>
  <w:num w:numId="13">
    <w:abstractNumId w:val="2"/>
  </w:num>
  <w:num w:numId="14">
    <w:abstractNumId w:val="12"/>
  </w:num>
  <w:num w:numId="15">
    <w:abstractNumId w:val="7"/>
  </w:num>
  <w:num w:numId="16">
    <w:abstractNumId w:val="16"/>
  </w:num>
  <w:num w:numId="17">
    <w:abstractNumId w:val="13"/>
  </w:num>
  <w:num w:numId="18">
    <w:abstractNumId w:val="10"/>
  </w:num>
  <w:num w:numId="19">
    <w:abstractNumId w:val="4"/>
  </w:num>
  <w:num w:numId="20">
    <w:abstractNumId w:val="19"/>
  </w:num>
  <w:num w:numId="21">
    <w:abstractNumId w:val="9"/>
  </w:num>
  <w:num w:numId="22">
    <w:abstractNumId w:val="18"/>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A22"/>
    <w:rsid w:val="0028471C"/>
    <w:rsid w:val="00342813"/>
    <w:rsid w:val="003F1710"/>
    <w:rsid w:val="005E0E2C"/>
    <w:rsid w:val="007E145E"/>
    <w:rsid w:val="00826A22"/>
    <w:rsid w:val="00A644A6"/>
    <w:rsid w:val="00AB4249"/>
    <w:rsid w:val="00CF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26A22"/>
    <w:pPr>
      <w:spacing w:after="0" w:line="240" w:lineRule="auto"/>
    </w:pPr>
    <w:rPr>
      <w:rFonts w:ascii="Calibri" w:eastAsia="Times New Roman" w:hAnsi="Calibri" w:cs="Calibri"/>
      <w:lang w:eastAsia="ru-RU"/>
    </w:rPr>
  </w:style>
  <w:style w:type="paragraph" w:styleId="a4">
    <w:name w:val="List Paragraph"/>
    <w:basedOn w:val="a"/>
    <w:uiPriority w:val="34"/>
    <w:qFormat/>
    <w:rsid w:val="00826A22"/>
    <w:pPr>
      <w:suppressAutoHyphens/>
      <w:spacing w:after="200" w:line="276" w:lineRule="auto"/>
      <w:ind w:left="720"/>
    </w:pPr>
    <w:rPr>
      <w:rFonts w:ascii="Calibri" w:eastAsia="Times New Roman" w:hAnsi="Calibri" w:cs="Calibri"/>
      <w:lang w:eastAsia="ar-SA"/>
    </w:rPr>
  </w:style>
  <w:style w:type="character" w:styleId="a5">
    <w:name w:val="Hyperlink"/>
    <w:basedOn w:val="a0"/>
    <w:uiPriority w:val="99"/>
    <w:unhideWhenUsed/>
    <w:rsid w:val="00826A22"/>
    <w:rPr>
      <w:color w:val="0000FF"/>
      <w:u w:val="single"/>
    </w:rPr>
  </w:style>
  <w:style w:type="paragraph" w:customStyle="1" w:styleId="ConsPlusNormal">
    <w:name w:val="ConsPlusNormal"/>
    <w:uiPriority w:val="99"/>
    <w:rsid w:val="00826A22"/>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rsid w:val="00826A22"/>
    <w:pPr>
      <w:spacing w:after="0" w:line="240" w:lineRule="auto"/>
      <w:ind w:right="4954"/>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26A22"/>
    <w:rPr>
      <w:rFonts w:ascii="Times New Roman" w:eastAsia="Times New Roman" w:hAnsi="Times New Roman" w:cs="Times New Roman"/>
      <w:sz w:val="24"/>
      <w:szCs w:val="24"/>
      <w:lang w:eastAsia="ru-RU"/>
    </w:rPr>
  </w:style>
  <w:style w:type="paragraph" w:customStyle="1" w:styleId="1">
    <w:name w:val="Обычный1"/>
    <w:rsid w:val="00826A22"/>
    <w:pPr>
      <w:suppressAutoHyphens/>
      <w:snapToGrid w:val="0"/>
      <w:spacing w:after="0" w:line="240" w:lineRule="auto"/>
    </w:pPr>
    <w:rPr>
      <w:rFonts w:ascii="Arial" w:eastAsia="Arial" w:hAnsi="Arial" w:cs="Times New Roman"/>
      <w:sz w:val="18"/>
      <w:szCs w:val="20"/>
      <w:lang w:eastAsia="ar-SA"/>
    </w:rPr>
  </w:style>
  <w:style w:type="paragraph" w:customStyle="1" w:styleId="a6">
    <w:name w:val="Стиль"/>
    <w:rsid w:val="00826A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765BDAFD310DE4750B7A89744BB9CCC0D2A2889266C38EE777CE2EE698C430450D91221D0BC60AEA60B38C0E80FEEA8D05D40F0F421F20HCe4M" TargetMode="External"/><Relationship Id="rId3" Type="http://schemas.openxmlformats.org/officeDocument/2006/relationships/settings" Target="settings.xml"/><Relationship Id="rId7" Type="http://schemas.openxmlformats.org/officeDocument/2006/relationships/hyperlink" Target="consultantplus://offline/ref=987C7909A1B7DEB83867FD8BAAC4BC7D785B1E94ECF8D3090A51A43944B5D59B4ED302AFF15791D10A4108C4E1DC6744E2B218B137D431AFwF4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7C7909A1B7DEB83867FD8BAAC4BC7D785B1E94ECF8D3090A51A43944B5D59B4ED302AFF15791D6064108C4E1DC6744E2B218B137D431AFwF47J" TargetMode="External"/><Relationship Id="rId11" Type="http://schemas.openxmlformats.org/officeDocument/2006/relationships/theme" Target="theme/theme1.xml"/><Relationship Id="rId5" Type="http://schemas.openxmlformats.org/officeDocument/2006/relationships/hyperlink" Target="mailto:h--s--p@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765BDAFD310DE4750B7A89744BB9CCC0D2A2889266C38EE777CE2EE698C430450D91221D0BC60DE660B38C0E80FEEA8D05D40F0F421F20HCe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9295</Words>
  <Characters>52982</Characters>
  <Application>Microsoft Office Word</Application>
  <DocSecurity>0</DocSecurity>
  <Lines>441</Lines>
  <Paragraphs>124</Paragraphs>
  <ScaleCrop>false</ScaleCrop>
  <Company>SPecialiST RePack</Company>
  <LinksUpToDate>false</LinksUpToDate>
  <CharactersWithSpaces>62153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2020-02-10T09:24:00Z</dcterms:created>
  <dcterms:modified xsi:type="dcterms:W3CDTF">2020-02-10T11:39:00Z</dcterms:modified>
</cp:coreProperties>
</file>