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УТВЕРЖДЕНО</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постановлением</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 главы администрации</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 xml:space="preserve">МО </w:t>
      </w:r>
      <w:proofErr w:type="spellStart"/>
      <w:r w:rsidRPr="002F32D4">
        <w:rPr>
          <w:rFonts w:ascii="Times New Roman" w:hAnsi="Times New Roman" w:cs="Times New Roman"/>
        </w:rPr>
        <w:t>Хваловское</w:t>
      </w:r>
      <w:proofErr w:type="spellEnd"/>
      <w:r w:rsidRPr="002F32D4">
        <w:rPr>
          <w:rFonts w:ascii="Times New Roman" w:hAnsi="Times New Roman" w:cs="Times New Roman"/>
        </w:rPr>
        <w:t xml:space="preserve"> сельское поселение</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color w:val="FF6600"/>
        </w:rPr>
        <w:t xml:space="preserve">                                                                                                             </w:t>
      </w:r>
      <w:r>
        <w:rPr>
          <w:rFonts w:ascii="Times New Roman" w:hAnsi="Times New Roman" w:cs="Times New Roman"/>
        </w:rPr>
        <w:t xml:space="preserve">от  </w:t>
      </w:r>
      <w:r w:rsidR="00B954AD">
        <w:rPr>
          <w:rFonts w:ascii="Times New Roman" w:hAnsi="Times New Roman" w:cs="Times New Roman"/>
        </w:rPr>
        <w:t>2</w:t>
      </w:r>
      <w:r>
        <w:rPr>
          <w:rFonts w:ascii="Times New Roman" w:hAnsi="Times New Roman" w:cs="Times New Roman"/>
        </w:rPr>
        <w:t>5</w:t>
      </w:r>
      <w:r w:rsidR="00B954AD">
        <w:rPr>
          <w:rFonts w:ascii="Times New Roman" w:hAnsi="Times New Roman" w:cs="Times New Roman"/>
        </w:rPr>
        <w:t>.11</w:t>
      </w:r>
      <w:r w:rsidRPr="002F32D4">
        <w:rPr>
          <w:rFonts w:ascii="Times New Roman" w:hAnsi="Times New Roman" w:cs="Times New Roman"/>
        </w:rPr>
        <w:t xml:space="preserve">.2020 года  № </w:t>
      </w:r>
      <w:r w:rsidR="00B954AD">
        <w:rPr>
          <w:rFonts w:ascii="Times New Roman" w:hAnsi="Times New Roman" w:cs="Times New Roman"/>
        </w:rPr>
        <w:t>138</w:t>
      </w:r>
      <w:r w:rsidRPr="002F32D4">
        <w:rPr>
          <w:rFonts w:ascii="Times New Roman" w:hAnsi="Times New Roman" w:cs="Times New Roman"/>
        </w:rPr>
        <w:t xml:space="preserve"> </w:t>
      </w:r>
    </w:p>
    <w:p w:rsidR="00826A22" w:rsidRPr="002F32D4" w:rsidRDefault="00826A22" w:rsidP="00826A22">
      <w:pPr>
        <w:pStyle w:val="a3"/>
        <w:jc w:val="right"/>
        <w:rPr>
          <w:rFonts w:ascii="Times New Roman" w:hAnsi="Times New Roman" w:cs="Times New Roman"/>
        </w:rPr>
      </w:pPr>
      <w:r w:rsidRPr="002F32D4">
        <w:rPr>
          <w:rFonts w:ascii="Times New Roman" w:hAnsi="Times New Roman" w:cs="Times New Roman"/>
        </w:rPr>
        <w:tab/>
        <w:t xml:space="preserve">           (приложение № </w:t>
      </w:r>
      <w:r w:rsidR="00B954AD">
        <w:rPr>
          <w:rFonts w:ascii="Times New Roman" w:hAnsi="Times New Roman" w:cs="Times New Roman"/>
        </w:rPr>
        <w:t>1</w:t>
      </w:r>
      <w:r w:rsidRPr="002F32D4">
        <w:rPr>
          <w:rFonts w:ascii="Times New Roman" w:hAnsi="Times New Roman" w:cs="Times New Roman"/>
        </w:rPr>
        <w:t>)</w:t>
      </w:r>
    </w:p>
    <w:p w:rsidR="00826A22" w:rsidRDefault="00826A22" w:rsidP="00826A22">
      <w:pPr>
        <w:jc w:val="both"/>
      </w:pPr>
    </w:p>
    <w:p w:rsidR="00826A22" w:rsidRDefault="00826A22" w:rsidP="00826A22">
      <w:pPr>
        <w:jc w:val="both"/>
      </w:pPr>
    </w:p>
    <w:p w:rsidR="00826A22" w:rsidRPr="002F32D4" w:rsidRDefault="00826A22" w:rsidP="00826A22">
      <w:pPr>
        <w:pStyle w:val="a3"/>
        <w:jc w:val="center"/>
        <w:rPr>
          <w:rFonts w:ascii="Times New Roman" w:hAnsi="Times New Roman" w:cs="Times New Roman"/>
          <w:b/>
          <w:sz w:val="24"/>
          <w:szCs w:val="24"/>
        </w:rPr>
      </w:pPr>
      <w:r w:rsidRPr="002F32D4">
        <w:rPr>
          <w:rFonts w:ascii="Times New Roman" w:hAnsi="Times New Roman" w:cs="Times New Roman"/>
          <w:b/>
          <w:sz w:val="24"/>
          <w:szCs w:val="24"/>
        </w:rPr>
        <w:t xml:space="preserve">Документация об аукционе на право заключения договора аренды муниципального имущества муниципального образования </w:t>
      </w:r>
      <w:proofErr w:type="spellStart"/>
      <w:r w:rsidRPr="002F32D4">
        <w:rPr>
          <w:rFonts w:ascii="Times New Roman" w:hAnsi="Times New Roman" w:cs="Times New Roman"/>
          <w:b/>
          <w:sz w:val="24"/>
          <w:szCs w:val="24"/>
        </w:rPr>
        <w:t>Хваловское</w:t>
      </w:r>
      <w:proofErr w:type="spellEnd"/>
      <w:r w:rsidRPr="002F32D4">
        <w:rPr>
          <w:rFonts w:ascii="Times New Roman" w:hAnsi="Times New Roman" w:cs="Times New Roman"/>
          <w:b/>
          <w:sz w:val="24"/>
          <w:szCs w:val="24"/>
        </w:rPr>
        <w:t xml:space="preserve"> сельское поселение</w:t>
      </w:r>
    </w:p>
    <w:p w:rsidR="00826A22" w:rsidRPr="002F32D4" w:rsidRDefault="00826A22" w:rsidP="00826A22">
      <w:pPr>
        <w:pStyle w:val="a3"/>
        <w:jc w:val="center"/>
        <w:rPr>
          <w:rFonts w:ascii="Times New Roman" w:hAnsi="Times New Roman" w:cs="Times New Roman"/>
          <w:b/>
          <w:sz w:val="24"/>
          <w:szCs w:val="24"/>
        </w:rPr>
      </w:pPr>
      <w:proofErr w:type="spellStart"/>
      <w:r w:rsidRPr="002F32D4">
        <w:rPr>
          <w:rFonts w:ascii="Times New Roman" w:hAnsi="Times New Roman" w:cs="Times New Roman"/>
          <w:b/>
          <w:sz w:val="24"/>
          <w:szCs w:val="24"/>
        </w:rPr>
        <w:t>Волховского</w:t>
      </w:r>
      <w:proofErr w:type="spellEnd"/>
      <w:r w:rsidRPr="002F32D4">
        <w:rPr>
          <w:rFonts w:ascii="Times New Roman" w:hAnsi="Times New Roman" w:cs="Times New Roman"/>
          <w:b/>
          <w:sz w:val="24"/>
          <w:szCs w:val="24"/>
        </w:rPr>
        <w:t xml:space="preserve"> муниципальный район Ленинградской области</w:t>
      </w:r>
    </w:p>
    <w:p w:rsidR="00826A22" w:rsidRDefault="00826A22" w:rsidP="00826A22">
      <w:pPr>
        <w:jc w:val="both"/>
      </w:pPr>
    </w:p>
    <w:p w:rsidR="00826A22" w:rsidRPr="002F32D4" w:rsidRDefault="00826A22" w:rsidP="00826A22">
      <w:pPr>
        <w:ind w:left="1"/>
        <w:jc w:val="both"/>
        <w:rPr>
          <w:rFonts w:ascii="Times New Roman" w:hAnsi="Times New Roman" w:cs="Times New Roman"/>
          <w:sz w:val="20"/>
          <w:szCs w:val="20"/>
        </w:rPr>
      </w:pPr>
      <w:r w:rsidRPr="002F32D4">
        <w:rPr>
          <w:rFonts w:ascii="Times New Roman" w:hAnsi="Times New Roman" w:cs="Times New Roman"/>
          <w:b/>
          <w:bCs/>
        </w:rPr>
        <w:t>Содержание документации об аукционе</w:t>
      </w:r>
    </w:p>
    <w:p w:rsidR="00826A22" w:rsidRPr="002F32D4" w:rsidRDefault="00826A22" w:rsidP="00826A22">
      <w:pPr>
        <w:numPr>
          <w:ilvl w:val="0"/>
          <w:numId w:val="2"/>
        </w:numPr>
        <w:tabs>
          <w:tab w:val="left" w:pos="241"/>
        </w:tabs>
        <w:spacing w:after="0" w:line="235" w:lineRule="auto"/>
        <w:ind w:left="241" w:hanging="241"/>
        <w:jc w:val="both"/>
        <w:rPr>
          <w:rFonts w:ascii="Times New Roman" w:hAnsi="Times New Roman" w:cs="Times New Roman"/>
          <w:u w:val="single"/>
        </w:rPr>
      </w:pPr>
      <w:r w:rsidRPr="002F32D4">
        <w:rPr>
          <w:rFonts w:ascii="Times New Roman" w:hAnsi="Times New Roman" w:cs="Times New Roman"/>
          <w:u w:val="single"/>
        </w:rPr>
        <w:t>Законодательное регулирование.</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Организатор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Сведения о муниципальном имуществе, права на которое передаются по договору аренды</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Требование о внесении задатка, размер задатка, срок и порядок внесения задатка, реквизиты счета для перечисления задатка.</w:t>
      </w:r>
    </w:p>
    <w:p w:rsidR="00826A22" w:rsidRPr="002F32D4" w:rsidRDefault="00826A22" w:rsidP="00826A22">
      <w:pPr>
        <w:spacing w:line="2"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Требования к участникам аукциона.</w:t>
      </w: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Условия допуска к участию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255"/>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2F32D4" w:rsidRDefault="00826A22" w:rsidP="00826A22">
      <w:pPr>
        <w:spacing w:line="13" w:lineRule="exact"/>
        <w:jc w:val="both"/>
        <w:rPr>
          <w:rFonts w:ascii="Times New Roman" w:hAnsi="Times New Roman" w:cs="Times New Roman"/>
          <w:u w:val="single"/>
        </w:rPr>
      </w:pPr>
    </w:p>
    <w:p w:rsidR="00826A22" w:rsidRPr="002F32D4" w:rsidRDefault="00826A22" w:rsidP="00826A22">
      <w:pPr>
        <w:numPr>
          <w:ilvl w:val="0"/>
          <w:numId w:val="2"/>
        </w:numPr>
        <w:tabs>
          <w:tab w:val="left" w:pos="390"/>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Формы, порядок, даты начала и окончания предоставления участникам аукциона разъяснений положений документации об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241"/>
        </w:tabs>
        <w:spacing w:after="0" w:line="240" w:lineRule="auto"/>
        <w:ind w:left="241" w:hanging="241"/>
        <w:jc w:val="both"/>
        <w:rPr>
          <w:rFonts w:ascii="Times New Roman" w:hAnsi="Times New Roman" w:cs="Times New Roman"/>
          <w:u w:val="single"/>
        </w:rPr>
      </w:pPr>
      <w:r w:rsidRPr="002F32D4">
        <w:rPr>
          <w:rFonts w:ascii="Times New Roman" w:hAnsi="Times New Roman" w:cs="Times New Roman"/>
          <w:u w:val="single"/>
        </w:rPr>
        <w:t>Внесение изменений в извещение о проведен</w:t>
      </w:r>
      <w:proofErr w:type="gramStart"/>
      <w:r w:rsidRPr="002F32D4">
        <w:rPr>
          <w:rFonts w:ascii="Times New Roman" w:hAnsi="Times New Roman" w:cs="Times New Roman"/>
          <w:u w:val="single"/>
        </w:rPr>
        <w:t>ии ау</w:t>
      </w:r>
      <w:proofErr w:type="gramEnd"/>
      <w:r w:rsidRPr="002F32D4">
        <w:rPr>
          <w:rFonts w:ascii="Times New Roman" w:hAnsi="Times New Roman" w:cs="Times New Roman"/>
          <w:u w:val="single"/>
        </w:rPr>
        <w:t>кциона и документацию об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Отказ от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Требования к содержанию, составу и форме заявки на участие в аукционе.</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397"/>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Порядок, место, дата начала и дата и время окончания срока подачи заявок на участие в аукционе</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Заявки на участие в аукционе, поданные с опозданием.</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и срок отзыва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начала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рассмотрения заявок на участие в аукционе.</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Место, дата и время проведения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Величина повышения начальной цены договора («шаг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проведения аукциона и определения победителя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Заключение договора по результатам аукциона.</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Срок, в течение которого победитель аукциона должен подписать договор аренды.</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Форма, сроки и порядок оплаты по договору.</w:t>
      </w:r>
    </w:p>
    <w:p w:rsidR="00826A22" w:rsidRPr="002F32D4" w:rsidRDefault="00826A22" w:rsidP="00826A22">
      <w:pPr>
        <w:numPr>
          <w:ilvl w:val="0"/>
          <w:numId w:val="2"/>
        </w:numPr>
        <w:tabs>
          <w:tab w:val="left" w:pos="361"/>
        </w:tabs>
        <w:spacing w:after="0" w:line="240" w:lineRule="auto"/>
        <w:ind w:left="361" w:hanging="361"/>
        <w:jc w:val="both"/>
        <w:rPr>
          <w:rFonts w:ascii="Times New Roman" w:hAnsi="Times New Roman" w:cs="Times New Roman"/>
          <w:u w:val="single"/>
        </w:rPr>
      </w:pPr>
      <w:r w:rsidRPr="002F32D4">
        <w:rPr>
          <w:rFonts w:ascii="Times New Roman" w:hAnsi="Times New Roman" w:cs="Times New Roman"/>
          <w:u w:val="single"/>
        </w:rPr>
        <w:t>Порядок пересмотра цены договора (цены лота)</w:t>
      </w:r>
    </w:p>
    <w:p w:rsidR="00826A22" w:rsidRPr="002F32D4" w:rsidRDefault="00826A22" w:rsidP="00826A22">
      <w:pPr>
        <w:spacing w:line="12" w:lineRule="exact"/>
        <w:jc w:val="both"/>
        <w:rPr>
          <w:rFonts w:ascii="Times New Roman" w:hAnsi="Times New Roman" w:cs="Times New Roman"/>
          <w:u w:val="single"/>
        </w:rPr>
      </w:pPr>
    </w:p>
    <w:p w:rsidR="00826A22" w:rsidRPr="002F32D4" w:rsidRDefault="00826A22" w:rsidP="00826A22">
      <w:pPr>
        <w:numPr>
          <w:ilvl w:val="0"/>
          <w:numId w:val="2"/>
        </w:numPr>
        <w:tabs>
          <w:tab w:val="left" w:pos="431"/>
        </w:tabs>
        <w:spacing w:after="0" w:line="234" w:lineRule="auto"/>
        <w:ind w:left="1" w:hanging="1"/>
        <w:jc w:val="both"/>
        <w:rPr>
          <w:rFonts w:ascii="Times New Roman" w:hAnsi="Times New Roman" w:cs="Times New Roman"/>
          <w:u w:val="single"/>
        </w:rPr>
      </w:pPr>
      <w:r w:rsidRPr="002F32D4">
        <w:rPr>
          <w:rFonts w:ascii="Times New Roman" w:hAnsi="Times New Roman" w:cs="Times New Roman"/>
          <w:u w:val="single"/>
        </w:rPr>
        <w:t>Дата, время, график проведения осмотра имущества, права на которое передаются по договору аренды.</w:t>
      </w:r>
    </w:p>
    <w:p w:rsidR="00826A22" w:rsidRPr="002F32D4" w:rsidRDefault="00826A22" w:rsidP="00826A22">
      <w:pPr>
        <w:spacing w:line="1" w:lineRule="exact"/>
        <w:jc w:val="both"/>
        <w:rPr>
          <w:rFonts w:ascii="Times New Roman" w:hAnsi="Times New Roman" w:cs="Times New Roman"/>
          <w:u w:val="single"/>
        </w:rPr>
      </w:pPr>
    </w:p>
    <w:p w:rsidR="00826A22" w:rsidRPr="002F32D4" w:rsidRDefault="00826A22" w:rsidP="00826A22">
      <w:pPr>
        <w:ind w:left="1"/>
        <w:jc w:val="both"/>
        <w:rPr>
          <w:rFonts w:ascii="Times New Roman" w:hAnsi="Times New Roman" w:cs="Times New Roman"/>
          <w:u w:val="single"/>
        </w:rPr>
      </w:pPr>
      <w:r w:rsidRPr="002F32D4">
        <w:rPr>
          <w:rFonts w:ascii="Times New Roman" w:hAnsi="Times New Roman" w:cs="Times New Roman"/>
          <w:u w:val="single"/>
        </w:rPr>
        <w:t>25.</w:t>
      </w:r>
      <w:r w:rsidRPr="002F32D4">
        <w:rPr>
          <w:rFonts w:ascii="Times New Roman" w:hAnsi="Times New Roman" w:cs="Times New Roman"/>
          <w:b/>
          <w:bCs/>
        </w:rPr>
        <w:t xml:space="preserve"> </w:t>
      </w:r>
      <w:r w:rsidRPr="002F32D4">
        <w:rPr>
          <w:rFonts w:ascii="Times New Roman" w:hAnsi="Times New Roman" w:cs="Times New Roman"/>
          <w:bCs/>
          <w:u w:val="single"/>
        </w:rPr>
        <w:t>Начальная (минимальная) цена договора (цена лота), без учета НДС</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26. Срок действия договора</w:t>
      </w:r>
    </w:p>
    <w:p w:rsidR="00826A22" w:rsidRPr="002F32D4" w:rsidRDefault="00826A22" w:rsidP="00826A22">
      <w:pPr>
        <w:tabs>
          <w:tab w:val="left" w:pos="361"/>
        </w:tabs>
        <w:jc w:val="both"/>
        <w:rPr>
          <w:rFonts w:ascii="Times New Roman" w:hAnsi="Times New Roman" w:cs="Times New Roman"/>
          <w:u w:val="single"/>
        </w:rPr>
      </w:pPr>
      <w:r w:rsidRPr="002F32D4">
        <w:rPr>
          <w:rFonts w:ascii="Times New Roman" w:hAnsi="Times New Roman" w:cs="Times New Roman"/>
          <w:u w:val="single"/>
        </w:rPr>
        <w:t>27. Приложения к документации об аукционе.</w:t>
      </w:r>
    </w:p>
    <w:p w:rsidR="00826A22" w:rsidRDefault="00826A22" w:rsidP="00826A22">
      <w:pPr>
        <w:sectPr w:rsidR="00826A22" w:rsidSect="002F32D4">
          <w:pgSz w:w="11900" w:h="16838"/>
          <w:pgMar w:top="1127" w:right="566" w:bottom="993" w:left="1419" w:header="0" w:footer="0" w:gutter="0"/>
          <w:cols w:space="720" w:equalWidth="0">
            <w:col w:w="9921"/>
          </w:cols>
        </w:sectPr>
      </w:pPr>
    </w:p>
    <w:p w:rsidR="00826A22" w:rsidRPr="003B313E" w:rsidRDefault="00826A22" w:rsidP="00826A22">
      <w:pPr>
        <w:numPr>
          <w:ilvl w:val="0"/>
          <w:numId w:val="3"/>
        </w:numPr>
        <w:tabs>
          <w:tab w:val="left" w:pos="241"/>
        </w:tabs>
        <w:spacing w:after="0" w:line="240" w:lineRule="auto"/>
        <w:ind w:left="241" w:hanging="241"/>
        <w:rPr>
          <w:rFonts w:ascii="Times New Roman" w:hAnsi="Times New Roman" w:cs="Times New Roman"/>
          <w:b/>
          <w:bCs/>
          <w:sz w:val="24"/>
          <w:szCs w:val="24"/>
        </w:rPr>
      </w:pPr>
      <w:r w:rsidRPr="003B313E">
        <w:rPr>
          <w:rFonts w:ascii="Times New Roman" w:hAnsi="Times New Roman" w:cs="Times New Roman"/>
          <w:b/>
          <w:bCs/>
          <w:sz w:val="24"/>
          <w:szCs w:val="24"/>
        </w:rPr>
        <w:lastRenderedPageBreak/>
        <w:t>Законодательное регулирование</w:t>
      </w:r>
    </w:p>
    <w:p w:rsidR="00B954AD" w:rsidRDefault="00826A22" w:rsidP="00B954AD">
      <w:pPr>
        <w:pStyle w:val="ConsPlusNormal"/>
        <w:widowControl/>
        <w:ind w:firstLine="540"/>
        <w:jc w:val="both"/>
        <w:rPr>
          <w:rFonts w:ascii="Times New Roman" w:hAnsi="Times New Roman" w:cs="Times New Roman"/>
          <w:sz w:val="24"/>
          <w:szCs w:val="24"/>
        </w:rPr>
      </w:pPr>
      <w:r w:rsidRPr="003B313E">
        <w:rPr>
          <w:rFonts w:ascii="Times New Roman" w:hAnsi="Times New Roman" w:cs="Times New Roman"/>
          <w:sz w:val="24"/>
          <w:szCs w:val="24"/>
        </w:rPr>
        <w:t xml:space="preserve">1.1. </w:t>
      </w:r>
      <w:proofErr w:type="gramStart"/>
      <w:r w:rsidRPr="003B313E">
        <w:rPr>
          <w:rFonts w:ascii="Times New Roman" w:hAnsi="Times New Roman" w:cs="Times New Roman"/>
          <w:sz w:val="24"/>
          <w:szCs w:val="24"/>
        </w:rPr>
        <w:t>Настоящая документация об аукционе разработана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w:t>
      </w:r>
      <w:proofErr w:type="gramEnd"/>
      <w:r w:rsidRPr="003B313E">
        <w:rPr>
          <w:rFonts w:ascii="Times New Roman" w:hAnsi="Times New Roman" w:cs="Times New Roman"/>
          <w:sz w:val="24"/>
          <w:szCs w:val="24"/>
        </w:rPr>
        <w:t xml:space="preserve">, в </w:t>
      </w:r>
      <w:proofErr w:type="gramStart"/>
      <w:r w:rsidRPr="003B313E">
        <w:rPr>
          <w:rFonts w:ascii="Times New Roman" w:hAnsi="Times New Roman" w:cs="Times New Roman"/>
          <w:sz w:val="24"/>
          <w:szCs w:val="24"/>
        </w:rPr>
        <w:t>отношении</w:t>
      </w:r>
      <w:proofErr w:type="gramEnd"/>
      <w:r w:rsidRPr="003B313E">
        <w:rPr>
          <w:rFonts w:ascii="Times New Roman" w:hAnsi="Times New Roman" w:cs="Times New Roman"/>
          <w:sz w:val="24"/>
          <w:szCs w:val="24"/>
        </w:rPr>
        <w:t xml:space="preserve"> которого заключение указанных договоров может осуществляться путем проведения торгов в форме ау</w:t>
      </w:r>
      <w:r w:rsidR="00B954AD">
        <w:rPr>
          <w:rFonts w:ascii="Times New Roman" w:hAnsi="Times New Roman" w:cs="Times New Roman"/>
          <w:sz w:val="24"/>
          <w:szCs w:val="24"/>
        </w:rPr>
        <w:t>кциона» (далее – правила № 67).</w:t>
      </w:r>
    </w:p>
    <w:p w:rsidR="00B954AD" w:rsidRDefault="00B954AD" w:rsidP="00B954A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1.2.Условия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3B313E" w:rsidRDefault="00826A22" w:rsidP="00826A22">
      <w:pPr>
        <w:spacing w:line="239" w:lineRule="auto"/>
        <w:ind w:left="1"/>
        <w:jc w:val="both"/>
        <w:rPr>
          <w:rFonts w:ascii="Times New Roman" w:hAnsi="Times New Roman" w:cs="Times New Roman"/>
          <w:sz w:val="24"/>
          <w:szCs w:val="24"/>
        </w:rPr>
      </w:pPr>
    </w:p>
    <w:p w:rsidR="00826A22" w:rsidRPr="00062120" w:rsidRDefault="00826A22" w:rsidP="00826A22">
      <w:pPr>
        <w:tabs>
          <w:tab w:val="left" w:pos="0"/>
        </w:tabs>
        <w:spacing w:after="0" w:line="240" w:lineRule="auto"/>
        <w:rPr>
          <w:rFonts w:ascii="Times New Roman" w:hAnsi="Times New Roman" w:cs="Times New Roman"/>
          <w:b/>
          <w:bCs/>
          <w:sz w:val="24"/>
          <w:szCs w:val="24"/>
        </w:rPr>
      </w:pPr>
      <w:r w:rsidRPr="00062120">
        <w:rPr>
          <w:rFonts w:ascii="Times New Roman" w:hAnsi="Times New Roman" w:cs="Times New Roman"/>
          <w:b/>
          <w:bCs/>
          <w:sz w:val="24"/>
          <w:szCs w:val="24"/>
        </w:rPr>
        <w:t>2.Организатор аукциона:</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Администрация  муниципального образования </w:t>
      </w:r>
      <w:proofErr w:type="spellStart"/>
      <w:r w:rsidRPr="00656B5F">
        <w:rPr>
          <w:rFonts w:ascii="Times New Roman" w:hAnsi="Times New Roman" w:cs="Times New Roman"/>
          <w:sz w:val="24"/>
          <w:szCs w:val="24"/>
        </w:rPr>
        <w:t>Хваловское</w:t>
      </w:r>
      <w:proofErr w:type="spellEnd"/>
      <w:r w:rsidRPr="00656B5F">
        <w:rPr>
          <w:rFonts w:ascii="Times New Roman" w:hAnsi="Times New Roman" w:cs="Times New Roman"/>
          <w:sz w:val="24"/>
          <w:szCs w:val="24"/>
        </w:rPr>
        <w:t xml:space="preserve"> сельское поселение </w:t>
      </w:r>
      <w:proofErr w:type="spellStart"/>
      <w:r w:rsidRPr="00656B5F">
        <w:rPr>
          <w:rFonts w:ascii="Times New Roman" w:hAnsi="Times New Roman" w:cs="Times New Roman"/>
          <w:sz w:val="24"/>
          <w:szCs w:val="24"/>
        </w:rPr>
        <w:t>Волховского</w:t>
      </w:r>
      <w:proofErr w:type="spellEnd"/>
      <w:r w:rsidRPr="00656B5F">
        <w:rPr>
          <w:rFonts w:ascii="Times New Roman" w:hAnsi="Times New Roman" w:cs="Times New Roman"/>
          <w:sz w:val="24"/>
          <w:szCs w:val="24"/>
        </w:rPr>
        <w:t xml:space="preserve"> муниципальный район Ленинградской области</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 место нахождения: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ind w:left="360"/>
        <w:jc w:val="both"/>
        <w:rPr>
          <w:rFonts w:ascii="Times New Roman" w:hAnsi="Times New Roman" w:cs="Times New Roman"/>
          <w:sz w:val="24"/>
          <w:szCs w:val="24"/>
        </w:rPr>
      </w:pPr>
      <w:r w:rsidRPr="00656B5F">
        <w:rPr>
          <w:rFonts w:ascii="Times New Roman" w:hAnsi="Times New Roman" w:cs="Times New Roman"/>
          <w:sz w:val="24"/>
          <w:szCs w:val="24"/>
        </w:rPr>
        <w:t xml:space="preserve">- почтовый адрес: 187435, Ленинградская область, </w:t>
      </w:r>
      <w:proofErr w:type="spellStart"/>
      <w:r w:rsidRPr="00656B5F">
        <w:rPr>
          <w:rFonts w:ascii="Times New Roman" w:hAnsi="Times New Roman" w:cs="Times New Roman"/>
          <w:sz w:val="24"/>
          <w:szCs w:val="24"/>
        </w:rPr>
        <w:t>Волховский</w:t>
      </w:r>
      <w:proofErr w:type="spellEnd"/>
      <w:r w:rsidRPr="00656B5F">
        <w:rPr>
          <w:rFonts w:ascii="Times New Roman" w:hAnsi="Times New Roman" w:cs="Times New Roman"/>
          <w:sz w:val="24"/>
          <w:szCs w:val="24"/>
        </w:rPr>
        <w:t xml:space="preserve"> район, д. </w:t>
      </w:r>
      <w:proofErr w:type="spellStart"/>
      <w:r w:rsidRPr="00656B5F">
        <w:rPr>
          <w:rFonts w:ascii="Times New Roman" w:hAnsi="Times New Roman" w:cs="Times New Roman"/>
          <w:sz w:val="24"/>
          <w:szCs w:val="24"/>
        </w:rPr>
        <w:t>Хвалово</w:t>
      </w:r>
      <w:proofErr w:type="spellEnd"/>
      <w:r w:rsidRPr="00656B5F">
        <w:rPr>
          <w:rFonts w:ascii="Times New Roman" w:hAnsi="Times New Roman" w:cs="Times New Roman"/>
          <w:sz w:val="24"/>
          <w:szCs w:val="24"/>
        </w:rPr>
        <w:t>, д.1</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xml:space="preserve">- адрес электронной почты: </w:t>
      </w:r>
      <w:hyperlink r:id="rId5" w:history="1">
        <w:r w:rsidRPr="00656B5F">
          <w:rPr>
            <w:rStyle w:val="a5"/>
            <w:rFonts w:ascii="Times New Roman" w:hAnsi="Times New Roman" w:cs="Times New Roman"/>
            <w:sz w:val="24"/>
            <w:szCs w:val="24"/>
            <w:lang w:val="en-US"/>
          </w:rPr>
          <w:t>h</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s</w:t>
        </w:r>
        <w:r w:rsidRPr="00656B5F">
          <w:rPr>
            <w:rStyle w:val="a5"/>
            <w:rFonts w:ascii="Times New Roman" w:hAnsi="Times New Roman" w:cs="Times New Roman"/>
            <w:sz w:val="24"/>
            <w:szCs w:val="24"/>
          </w:rPr>
          <w:t>--</w:t>
        </w:r>
        <w:r w:rsidRPr="00656B5F">
          <w:rPr>
            <w:rStyle w:val="a5"/>
            <w:rFonts w:ascii="Times New Roman" w:hAnsi="Times New Roman" w:cs="Times New Roman"/>
            <w:sz w:val="24"/>
            <w:szCs w:val="24"/>
            <w:lang w:val="en-US"/>
          </w:rPr>
          <w:t>p</w:t>
        </w:r>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bk</w:t>
        </w:r>
        <w:proofErr w:type="spellEnd"/>
        <w:r w:rsidRPr="00656B5F">
          <w:rPr>
            <w:rStyle w:val="a5"/>
            <w:rFonts w:ascii="Times New Roman" w:hAnsi="Times New Roman" w:cs="Times New Roman"/>
            <w:sz w:val="24"/>
            <w:szCs w:val="24"/>
          </w:rPr>
          <w:t>.</w:t>
        </w:r>
        <w:proofErr w:type="spellStart"/>
        <w:r w:rsidRPr="00656B5F">
          <w:rPr>
            <w:rStyle w:val="a5"/>
            <w:rFonts w:ascii="Times New Roman" w:hAnsi="Times New Roman" w:cs="Times New Roman"/>
            <w:sz w:val="24"/>
            <w:szCs w:val="24"/>
            <w:lang w:val="en-US"/>
          </w:rPr>
          <w:t>ru</w:t>
        </w:r>
        <w:proofErr w:type="spellEnd"/>
      </w:hyperlink>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контактный телефон: 8 (812) 39-648</w:t>
      </w:r>
    </w:p>
    <w:p w:rsidR="00826A22" w:rsidRPr="00656B5F" w:rsidRDefault="00826A22" w:rsidP="00826A22">
      <w:pPr>
        <w:pStyle w:val="a3"/>
        <w:jc w:val="both"/>
        <w:rPr>
          <w:rFonts w:ascii="Times New Roman" w:hAnsi="Times New Roman" w:cs="Times New Roman"/>
          <w:sz w:val="24"/>
          <w:szCs w:val="24"/>
        </w:rPr>
      </w:pPr>
      <w:r w:rsidRPr="00656B5F">
        <w:rPr>
          <w:rFonts w:ascii="Times New Roman" w:hAnsi="Times New Roman" w:cs="Times New Roman"/>
          <w:sz w:val="24"/>
          <w:szCs w:val="24"/>
        </w:rPr>
        <w:t>- контактное лицо: ведущий специалис</w:t>
      </w:r>
      <w:r>
        <w:rPr>
          <w:rFonts w:ascii="Times New Roman" w:hAnsi="Times New Roman" w:cs="Times New Roman"/>
          <w:sz w:val="24"/>
          <w:szCs w:val="24"/>
        </w:rPr>
        <w:t>т администрации   Цыпленкова На</w:t>
      </w:r>
      <w:r w:rsidRPr="00656B5F">
        <w:rPr>
          <w:rFonts w:ascii="Times New Roman" w:hAnsi="Times New Roman" w:cs="Times New Roman"/>
          <w:sz w:val="24"/>
          <w:szCs w:val="24"/>
        </w:rPr>
        <w:t>талья Валерьевна</w:t>
      </w:r>
    </w:p>
    <w:p w:rsidR="00826A22" w:rsidRDefault="00826A22" w:rsidP="00826A22">
      <w:pPr>
        <w:tabs>
          <w:tab w:val="left" w:pos="241"/>
        </w:tabs>
        <w:rPr>
          <w:b/>
          <w:bCs/>
        </w:rPr>
      </w:pPr>
    </w:p>
    <w:p w:rsidR="00826A22" w:rsidRPr="00062120" w:rsidRDefault="00826A22" w:rsidP="00826A22">
      <w:pPr>
        <w:tabs>
          <w:tab w:val="left" w:pos="241"/>
        </w:tabs>
        <w:rPr>
          <w:rFonts w:ascii="Times New Roman" w:hAnsi="Times New Roman" w:cs="Times New Roman"/>
          <w:b/>
          <w:bCs/>
          <w:sz w:val="24"/>
          <w:szCs w:val="24"/>
        </w:rPr>
      </w:pPr>
      <w:r w:rsidRPr="00062120">
        <w:rPr>
          <w:rFonts w:ascii="Times New Roman" w:hAnsi="Times New Roman" w:cs="Times New Roman"/>
          <w:b/>
          <w:bCs/>
          <w:sz w:val="24"/>
          <w:szCs w:val="24"/>
        </w:rPr>
        <w:t>3. Сведения о муниципальном имуществе, права на которое передаются по договору:</w:t>
      </w:r>
    </w:p>
    <w:p w:rsidR="00826A22" w:rsidRPr="00062120" w:rsidRDefault="00826A22" w:rsidP="00826A22">
      <w:pPr>
        <w:numPr>
          <w:ilvl w:val="0"/>
          <w:numId w:val="1"/>
        </w:numPr>
        <w:tabs>
          <w:tab w:val="left" w:pos="140"/>
        </w:tabs>
        <w:spacing w:after="0" w:line="234" w:lineRule="auto"/>
        <w:ind w:left="1" w:right="1180" w:hanging="1"/>
        <w:jc w:val="both"/>
        <w:rPr>
          <w:rFonts w:ascii="Times New Roman" w:hAnsi="Times New Roman" w:cs="Times New Roman"/>
          <w:b/>
          <w:bCs/>
          <w:sz w:val="24"/>
          <w:szCs w:val="24"/>
        </w:rPr>
      </w:pPr>
      <w:r w:rsidRPr="00062120">
        <w:rPr>
          <w:rFonts w:ascii="Times New Roman" w:hAnsi="Times New Roman" w:cs="Times New Roman"/>
          <w:b/>
          <w:bCs/>
          <w:sz w:val="24"/>
          <w:szCs w:val="24"/>
        </w:rPr>
        <w:t>описание и технические характеристики, целевое назначение муниципального имущества, права на которое передаются по договору:</w:t>
      </w:r>
    </w:p>
    <w:p w:rsidR="00826A22" w:rsidRPr="003B313E" w:rsidRDefault="00826A22" w:rsidP="00826A22">
      <w:pPr>
        <w:jc w:val="both"/>
        <w:rPr>
          <w:rFonts w:ascii="Times New Roman" w:hAnsi="Times New Roman" w:cs="Times New Roman"/>
          <w:sz w:val="24"/>
          <w:szCs w:val="24"/>
        </w:rPr>
      </w:pPr>
      <w:r w:rsidRPr="003B313E">
        <w:rPr>
          <w:rFonts w:ascii="Times New Roman" w:eastAsia="Arial" w:hAnsi="Times New Roman" w:cs="Times New Roman"/>
          <w:sz w:val="24"/>
          <w:szCs w:val="24"/>
        </w:rPr>
        <w:t xml:space="preserve">- помещение, общей площадью 208,0 кв. м, кадастровый номер: 47:10:0904001:288, </w:t>
      </w:r>
      <w:proofErr w:type="gramStart"/>
      <w:r w:rsidRPr="003B313E">
        <w:rPr>
          <w:rFonts w:ascii="Times New Roman" w:eastAsia="Arial" w:hAnsi="Times New Roman" w:cs="Times New Roman"/>
          <w:sz w:val="24"/>
          <w:szCs w:val="24"/>
        </w:rPr>
        <w:t>расположенного</w:t>
      </w:r>
      <w:proofErr w:type="gramEnd"/>
      <w:r w:rsidRPr="003B313E">
        <w:rPr>
          <w:rFonts w:ascii="Times New Roman" w:eastAsia="Arial" w:hAnsi="Times New Roman" w:cs="Times New Roman"/>
          <w:sz w:val="24"/>
          <w:szCs w:val="24"/>
        </w:rPr>
        <w:t xml:space="preserve"> по адресу: </w:t>
      </w:r>
      <w:proofErr w:type="gramStart"/>
      <w:r w:rsidRPr="003B313E">
        <w:rPr>
          <w:rFonts w:ascii="Times New Roman" w:eastAsia="Arial" w:hAnsi="Times New Roman" w:cs="Times New Roman"/>
          <w:sz w:val="24"/>
          <w:szCs w:val="24"/>
        </w:rPr>
        <w:t xml:space="preserve">Ленинградская область, </w:t>
      </w:r>
      <w:proofErr w:type="spellStart"/>
      <w:r w:rsidRPr="003B313E">
        <w:rPr>
          <w:rFonts w:ascii="Times New Roman" w:eastAsia="Arial" w:hAnsi="Times New Roman" w:cs="Times New Roman"/>
          <w:sz w:val="24"/>
          <w:szCs w:val="24"/>
        </w:rPr>
        <w:t>Волховский</w:t>
      </w:r>
      <w:proofErr w:type="spellEnd"/>
      <w:r w:rsidRPr="003B313E">
        <w:rPr>
          <w:rFonts w:ascii="Times New Roman" w:eastAsia="Arial" w:hAnsi="Times New Roman" w:cs="Times New Roman"/>
          <w:sz w:val="24"/>
          <w:szCs w:val="24"/>
        </w:rPr>
        <w:t xml:space="preserve"> район, </w:t>
      </w:r>
      <w:proofErr w:type="spellStart"/>
      <w:r w:rsidRPr="003B313E">
        <w:rPr>
          <w:rFonts w:ascii="Times New Roman" w:eastAsia="Arial" w:hAnsi="Times New Roman" w:cs="Times New Roman"/>
          <w:sz w:val="24"/>
          <w:szCs w:val="24"/>
        </w:rPr>
        <w:t>Хваловское</w:t>
      </w:r>
      <w:proofErr w:type="spellEnd"/>
      <w:r w:rsidRPr="003B313E">
        <w:rPr>
          <w:rFonts w:ascii="Times New Roman" w:eastAsia="Arial" w:hAnsi="Times New Roman" w:cs="Times New Roman"/>
          <w:sz w:val="24"/>
          <w:szCs w:val="24"/>
        </w:rPr>
        <w:t xml:space="preserve"> сельское поселение, д. </w:t>
      </w:r>
      <w:proofErr w:type="spellStart"/>
      <w:r w:rsidRPr="003B313E">
        <w:rPr>
          <w:rFonts w:ascii="Times New Roman" w:eastAsia="Arial" w:hAnsi="Times New Roman" w:cs="Times New Roman"/>
          <w:sz w:val="24"/>
          <w:szCs w:val="24"/>
        </w:rPr>
        <w:t>Хвалово</w:t>
      </w:r>
      <w:proofErr w:type="spellEnd"/>
      <w:r w:rsidRPr="003B313E">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 </w:t>
      </w:r>
      <w:r w:rsidRPr="003B313E">
        <w:rPr>
          <w:rFonts w:ascii="Times New Roman" w:eastAsia="Arial" w:hAnsi="Times New Roman" w:cs="Times New Roman"/>
          <w:sz w:val="24"/>
          <w:szCs w:val="24"/>
        </w:rPr>
        <w:t xml:space="preserve"> назначение: нежилое, баня, год постройки – 1982, 1-этажное, фундамент - ж/б, стены и их наружная отделка – кирпич, перегородки – ж/б, крыша – плоская заливная, внешний вид фасада здания – удовлетворительный.</w:t>
      </w:r>
      <w:proofErr w:type="gramEnd"/>
    </w:p>
    <w:p w:rsidR="00826A22" w:rsidRPr="00062120" w:rsidRDefault="00826A22" w:rsidP="00826A22">
      <w:pPr>
        <w:spacing w:line="234" w:lineRule="auto"/>
        <w:ind w:left="1"/>
        <w:rPr>
          <w:rFonts w:ascii="Times New Roman" w:hAnsi="Times New Roman" w:cs="Times New Roman"/>
          <w:sz w:val="24"/>
          <w:szCs w:val="24"/>
        </w:rPr>
      </w:pPr>
      <w:r w:rsidRPr="00062120">
        <w:rPr>
          <w:rFonts w:ascii="Times New Roman" w:hAnsi="Times New Roman" w:cs="Times New Roman"/>
          <w:b/>
          <w:bCs/>
          <w:sz w:val="24"/>
          <w:szCs w:val="24"/>
        </w:rPr>
        <w:t>4. Требование о внесении задатка, размер задатка, реквизиты счета для перечисления задатка.</w:t>
      </w:r>
    </w:p>
    <w:p w:rsidR="00826A22" w:rsidRDefault="00826A22" w:rsidP="00826A22">
      <w:pPr>
        <w:spacing w:line="9" w:lineRule="exact"/>
      </w:pPr>
    </w:p>
    <w:p w:rsidR="00826A22" w:rsidRDefault="00826A22" w:rsidP="00826A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w:t>
      </w:r>
      <w:r w:rsidRPr="00F811C4">
        <w:rPr>
          <w:rFonts w:ascii="Times New Roman" w:hAnsi="Times New Roman" w:cs="Times New Roman"/>
          <w:sz w:val="24"/>
          <w:szCs w:val="24"/>
        </w:rPr>
        <w:t>адаток не предусмотрен</w:t>
      </w:r>
      <w:r>
        <w:rPr>
          <w:rFonts w:ascii="Times New Roman" w:hAnsi="Times New Roman" w:cs="Times New Roman"/>
          <w:sz w:val="24"/>
          <w:szCs w:val="24"/>
        </w:rPr>
        <w:t>.</w:t>
      </w:r>
    </w:p>
    <w:p w:rsidR="00826A22" w:rsidRDefault="00826A22" w:rsidP="00826A22">
      <w:pPr>
        <w:spacing w:line="234" w:lineRule="auto"/>
        <w:ind w:left="1" w:firstLine="60"/>
        <w:jc w:val="both"/>
        <w:rPr>
          <w:b/>
        </w:rPr>
      </w:pPr>
    </w:p>
    <w:p w:rsidR="00826A22" w:rsidRPr="00062120" w:rsidRDefault="00826A22" w:rsidP="00826A22">
      <w:pPr>
        <w:spacing w:line="234" w:lineRule="auto"/>
        <w:ind w:left="1" w:firstLine="60"/>
        <w:jc w:val="both"/>
        <w:rPr>
          <w:rFonts w:ascii="Times New Roman" w:hAnsi="Times New Roman" w:cs="Times New Roman"/>
          <w:b/>
          <w:sz w:val="24"/>
          <w:szCs w:val="24"/>
        </w:rPr>
      </w:pPr>
      <w:r w:rsidRPr="00062120">
        <w:rPr>
          <w:rFonts w:ascii="Times New Roman" w:hAnsi="Times New Roman" w:cs="Times New Roman"/>
          <w:b/>
          <w:sz w:val="24"/>
          <w:szCs w:val="24"/>
        </w:rPr>
        <w:t>5.</w:t>
      </w:r>
      <w:r w:rsidRPr="00062120">
        <w:rPr>
          <w:rFonts w:ascii="Times New Roman" w:hAnsi="Times New Roman" w:cs="Times New Roman"/>
          <w:sz w:val="24"/>
          <w:szCs w:val="24"/>
        </w:rPr>
        <w:t xml:space="preserve"> </w:t>
      </w:r>
      <w:r w:rsidRPr="00062120">
        <w:rPr>
          <w:rFonts w:ascii="Times New Roman" w:hAnsi="Times New Roman" w:cs="Times New Roman"/>
          <w:b/>
          <w:sz w:val="24"/>
          <w:szCs w:val="24"/>
        </w:rPr>
        <w:t>Требования к участникам аукциона</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sz w:val="24"/>
          <w:szCs w:val="24"/>
        </w:rPr>
        <w:t xml:space="preserve">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 </w:t>
      </w:r>
      <w:hyperlink r:id="rId6"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7"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Участники аукциона должны соответствовать требованиям, установленным законодательством Российской Федерации к таким участникам.</w:t>
      </w:r>
    </w:p>
    <w:p w:rsidR="00826A22" w:rsidRPr="00062120" w:rsidRDefault="00826A22" w:rsidP="00826A22">
      <w:pPr>
        <w:ind w:left="1"/>
        <w:rPr>
          <w:rFonts w:ascii="Times New Roman" w:hAnsi="Times New Roman" w:cs="Times New Roman"/>
          <w:sz w:val="24"/>
          <w:szCs w:val="24"/>
        </w:rPr>
      </w:pPr>
      <w:r w:rsidRPr="00062120">
        <w:rPr>
          <w:rFonts w:ascii="Times New Roman" w:hAnsi="Times New Roman" w:cs="Times New Roman"/>
          <w:b/>
          <w:bCs/>
          <w:sz w:val="24"/>
          <w:szCs w:val="24"/>
        </w:rPr>
        <w:t>6. Условия допуска к участию в аукционе</w:t>
      </w:r>
    </w:p>
    <w:p w:rsidR="00826A22" w:rsidRPr="00062120" w:rsidRDefault="00826A22" w:rsidP="00826A22">
      <w:pPr>
        <w:spacing w:line="235" w:lineRule="auto"/>
        <w:ind w:left="1"/>
        <w:jc w:val="both"/>
        <w:rPr>
          <w:rFonts w:ascii="Times New Roman" w:hAnsi="Times New Roman" w:cs="Times New Roman"/>
          <w:sz w:val="24"/>
          <w:szCs w:val="24"/>
        </w:rPr>
      </w:pPr>
      <w:r w:rsidRPr="00062120">
        <w:rPr>
          <w:rFonts w:ascii="Times New Roman" w:hAnsi="Times New Roman" w:cs="Times New Roman"/>
          <w:sz w:val="24"/>
          <w:szCs w:val="24"/>
        </w:rPr>
        <w:t>6.1. Заявитель не допускается аукционной комиссией к участию в аукционе в случаях:</w:t>
      </w:r>
    </w:p>
    <w:p w:rsidR="00826A22" w:rsidRPr="00062120" w:rsidRDefault="00826A22" w:rsidP="00826A22">
      <w:pPr>
        <w:numPr>
          <w:ilvl w:val="0"/>
          <w:numId w:val="4"/>
        </w:numPr>
        <w:tabs>
          <w:tab w:val="left" w:pos="279"/>
        </w:tabs>
        <w:spacing w:after="0" w:line="234"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непредставления документов, определенных пунктом 11.3 аукционной документации, либо наличия в таких документах недостоверных сведений;</w:t>
      </w:r>
    </w:p>
    <w:p w:rsidR="00826A22" w:rsidRPr="00062120" w:rsidRDefault="00826A22" w:rsidP="00826A22">
      <w:pPr>
        <w:spacing w:line="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lastRenderedPageBreak/>
        <w:t>несоответствия требованиям, предъявляемым к участникам аукциона;</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0"/>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несоответствия заявки на участие в аукционе требованиям аукционной документации, в том числе наличия в таких заявках предложения о цене договора ниже начальной (минимальной) цены договора (цены лота);</w:t>
      </w:r>
    </w:p>
    <w:p w:rsidR="00826A22" w:rsidRPr="00062120" w:rsidRDefault="00826A22" w:rsidP="00826A22">
      <w:pPr>
        <w:spacing w:line="13"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339"/>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26A22" w:rsidRPr="00062120" w:rsidRDefault="00826A22" w:rsidP="00826A22">
      <w:pPr>
        <w:numPr>
          <w:ilvl w:val="0"/>
          <w:numId w:val="4"/>
        </w:numPr>
        <w:tabs>
          <w:tab w:val="left" w:pos="284"/>
        </w:tabs>
        <w:autoSpaceDE w:val="0"/>
        <w:autoSpaceDN w:val="0"/>
        <w:adjustRightInd w:val="0"/>
        <w:spacing w:after="0" w:line="240" w:lineRule="auto"/>
        <w:jc w:val="both"/>
        <w:rPr>
          <w:rFonts w:ascii="Times New Roman" w:hAnsi="Times New Roman" w:cs="Times New Roman"/>
          <w:sz w:val="24"/>
          <w:szCs w:val="24"/>
        </w:rPr>
      </w:pPr>
      <w:r w:rsidRPr="00062120">
        <w:rPr>
          <w:rFonts w:ascii="Times New Roman" w:hAnsi="Times New Roman" w:cs="Times New Roman"/>
          <w:sz w:val="24"/>
          <w:szCs w:val="24"/>
        </w:rPr>
        <w:t xml:space="preserve">подачи заявки на участие в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8" w:history="1">
        <w:r w:rsidRPr="00062120">
          <w:rPr>
            <w:rFonts w:ascii="Times New Roman" w:hAnsi="Times New Roman" w:cs="Times New Roman"/>
            <w:sz w:val="24"/>
            <w:szCs w:val="24"/>
          </w:rPr>
          <w:t>частями 3</w:t>
        </w:r>
      </w:hyperlink>
      <w:r w:rsidRPr="00062120">
        <w:rPr>
          <w:rFonts w:ascii="Times New Roman" w:hAnsi="Times New Roman" w:cs="Times New Roman"/>
          <w:sz w:val="24"/>
          <w:szCs w:val="24"/>
        </w:rPr>
        <w:t xml:space="preserve"> и </w:t>
      </w:r>
      <w:hyperlink r:id="rId9" w:history="1">
        <w:r w:rsidRPr="00062120">
          <w:rPr>
            <w:rFonts w:ascii="Times New Roman" w:hAnsi="Times New Roman" w:cs="Times New Roman"/>
            <w:sz w:val="24"/>
            <w:szCs w:val="24"/>
          </w:rPr>
          <w:t>5 статьи 14</w:t>
        </w:r>
      </w:hyperlink>
      <w:r w:rsidRPr="00062120">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61"/>
        </w:tabs>
        <w:spacing w:after="0" w:line="240" w:lineRule="auto"/>
        <w:ind w:left="261" w:hanging="261"/>
        <w:jc w:val="both"/>
        <w:rPr>
          <w:rFonts w:ascii="Times New Roman" w:hAnsi="Times New Roman" w:cs="Times New Roman"/>
          <w:sz w:val="24"/>
          <w:szCs w:val="24"/>
        </w:rPr>
      </w:pPr>
      <w:r w:rsidRPr="00062120">
        <w:rPr>
          <w:rFonts w:ascii="Times New Roman" w:hAnsi="Times New Roman" w:cs="Times New Roman"/>
          <w:sz w:val="24"/>
          <w:szCs w:val="24"/>
        </w:rPr>
        <w:t xml:space="preserve"> невнесения задатка, предусмотренного настоящей аукционной документацией;</w:t>
      </w:r>
    </w:p>
    <w:p w:rsidR="00826A22" w:rsidRPr="00062120" w:rsidRDefault="00826A22" w:rsidP="00826A22">
      <w:pPr>
        <w:spacing w:line="12" w:lineRule="exact"/>
        <w:jc w:val="both"/>
        <w:rPr>
          <w:rFonts w:ascii="Times New Roman" w:hAnsi="Times New Roman" w:cs="Times New Roman"/>
          <w:sz w:val="24"/>
          <w:szCs w:val="24"/>
        </w:rPr>
      </w:pPr>
    </w:p>
    <w:p w:rsidR="00826A22" w:rsidRPr="00062120" w:rsidRDefault="00826A22" w:rsidP="00826A22">
      <w:pPr>
        <w:numPr>
          <w:ilvl w:val="0"/>
          <w:numId w:val="4"/>
        </w:numPr>
        <w:tabs>
          <w:tab w:val="left" w:pos="284"/>
        </w:tabs>
        <w:spacing w:after="0" w:line="236" w:lineRule="auto"/>
        <w:ind w:left="1" w:hanging="1"/>
        <w:jc w:val="both"/>
        <w:rPr>
          <w:rFonts w:ascii="Times New Roman" w:hAnsi="Times New Roman" w:cs="Times New Roman"/>
          <w:sz w:val="24"/>
          <w:szCs w:val="24"/>
        </w:rPr>
      </w:pPr>
      <w:r w:rsidRPr="00062120">
        <w:rPr>
          <w:rFonts w:ascii="Times New Roman" w:hAnsi="Times New Roman" w:cs="Times New Roman"/>
          <w:sz w:val="24"/>
          <w:szCs w:val="24"/>
        </w:rPr>
        <w:t>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826A22" w:rsidRPr="00062120" w:rsidRDefault="00826A22" w:rsidP="00826A22">
      <w:pPr>
        <w:spacing w:line="1" w:lineRule="exact"/>
        <w:jc w:val="both"/>
        <w:rPr>
          <w:rFonts w:ascii="Times New Roman" w:hAnsi="Times New Roman" w:cs="Times New Roman"/>
          <w:sz w:val="24"/>
          <w:szCs w:val="24"/>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sz w:val="24"/>
          <w:szCs w:val="24"/>
        </w:rPr>
        <w:t>6.2 Отказ в допуске к участию в  аукционе по иным основаниям, не допускается.</w:t>
      </w:r>
    </w:p>
    <w:p w:rsidR="00826A22" w:rsidRPr="00062120" w:rsidRDefault="00826A22" w:rsidP="00826A22">
      <w:pPr>
        <w:spacing w:line="234" w:lineRule="auto"/>
        <w:ind w:left="1"/>
        <w:jc w:val="both"/>
        <w:rPr>
          <w:rFonts w:ascii="Times New Roman" w:hAnsi="Times New Roman" w:cs="Times New Roman"/>
          <w:sz w:val="24"/>
          <w:szCs w:val="24"/>
        </w:rPr>
      </w:pPr>
      <w:r w:rsidRPr="00062120">
        <w:rPr>
          <w:rFonts w:ascii="Times New Roman" w:hAnsi="Times New Roman" w:cs="Times New Roman"/>
          <w:b/>
          <w:bCs/>
          <w:sz w:val="24"/>
          <w:szCs w:val="24"/>
        </w:rPr>
        <w:t>7. Срок, место и порядок предоставления документации об аукционе, электронный адрес сайта в сети «Интернет», на котором размещена документация об аукционе.</w:t>
      </w:r>
    </w:p>
    <w:p w:rsidR="00826A22" w:rsidRPr="00062120" w:rsidRDefault="00826A22" w:rsidP="00826A22">
      <w:pPr>
        <w:spacing w:line="249" w:lineRule="auto"/>
        <w:ind w:left="1" w:right="-8"/>
        <w:jc w:val="both"/>
        <w:rPr>
          <w:rFonts w:ascii="Times New Roman" w:hAnsi="Times New Roman" w:cs="Times New Roman"/>
          <w:sz w:val="24"/>
          <w:szCs w:val="24"/>
        </w:rPr>
      </w:pPr>
      <w:proofErr w:type="gramStart"/>
      <w:r w:rsidRPr="00062120">
        <w:rPr>
          <w:rFonts w:ascii="Times New Roman" w:hAnsi="Times New Roman" w:cs="Times New Roman"/>
          <w:sz w:val="24"/>
          <w:szCs w:val="24"/>
        </w:rPr>
        <w:t>Аукционная</w:t>
      </w:r>
      <w:r w:rsidRPr="00062120">
        <w:rPr>
          <w:rFonts w:ascii="Times New Roman" w:hAnsi="Times New Roman" w:cs="Times New Roman"/>
          <w:b/>
          <w:bCs/>
          <w:sz w:val="24"/>
          <w:szCs w:val="24"/>
        </w:rPr>
        <w:t xml:space="preserve"> </w:t>
      </w:r>
      <w:r w:rsidRPr="00062120">
        <w:rPr>
          <w:rFonts w:ascii="Times New Roman" w:hAnsi="Times New Roman" w:cs="Times New Roman"/>
          <w:sz w:val="24"/>
          <w:szCs w:val="24"/>
        </w:rPr>
        <w:t xml:space="preserve">документация размещена на официальном сайте торгов </w:t>
      </w:r>
      <w:proofErr w:type="spellStart"/>
      <w:r w:rsidRPr="00062120">
        <w:rPr>
          <w:rFonts w:ascii="Times New Roman" w:hAnsi="Times New Roman" w:cs="Times New Roman"/>
          <w:sz w:val="24"/>
          <w:szCs w:val="24"/>
          <w:u w:val="single"/>
        </w:rPr>
        <w:t>www.torgi.gov.ru</w:t>
      </w:r>
      <w:proofErr w:type="spellEnd"/>
      <w:r w:rsidRPr="00062120">
        <w:rPr>
          <w:rFonts w:ascii="Times New Roman" w:hAnsi="Times New Roman" w:cs="Times New Roman"/>
          <w:sz w:val="24"/>
          <w:szCs w:val="24"/>
        </w:rPr>
        <w:t xml:space="preserve"> и на официальном сайте муниципального образования </w:t>
      </w:r>
      <w:proofErr w:type="spellStart"/>
      <w:r w:rsidRPr="00062120">
        <w:rPr>
          <w:rFonts w:ascii="Times New Roman" w:hAnsi="Times New Roman" w:cs="Times New Roman"/>
          <w:sz w:val="24"/>
          <w:szCs w:val="24"/>
        </w:rPr>
        <w:t>Хваловское</w:t>
      </w:r>
      <w:proofErr w:type="spellEnd"/>
      <w:r w:rsidRPr="00062120">
        <w:rPr>
          <w:rFonts w:ascii="Times New Roman" w:hAnsi="Times New Roman" w:cs="Times New Roman"/>
          <w:sz w:val="24"/>
          <w:szCs w:val="24"/>
        </w:rPr>
        <w:t xml:space="preserve"> сельское поселение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муниципальный район Ленинградской области </w:t>
      </w:r>
      <w:r w:rsidRPr="00062120">
        <w:rPr>
          <w:rFonts w:ascii="Times New Roman" w:hAnsi="Times New Roman" w:cs="Times New Roman"/>
          <w:sz w:val="24"/>
          <w:szCs w:val="24"/>
          <w:lang w:val="en-US"/>
        </w:rPr>
        <w:t>www</w:t>
      </w:r>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hvalovskoe</w:t>
      </w:r>
      <w:proofErr w:type="spellEnd"/>
      <w:r w:rsidRPr="00062120">
        <w:rPr>
          <w:rFonts w:ascii="Times New Roman" w:hAnsi="Times New Roman" w:cs="Times New Roman"/>
          <w:sz w:val="24"/>
          <w:szCs w:val="24"/>
        </w:rPr>
        <w:t>.</w:t>
      </w:r>
      <w:proofErr w:type="spellStart"/>
      <w:r w:rsidRPr="00062120">
        <w:rPr>
          <w:rFonts w:ascii="Times New Roman" w:hAnsi="Times New Roman" w:cs="Times New Roman"/>
          <w:sz w:val="24"/>
          <w:szCs w:val="24"/>
          <w:lang w:val="en-US"/>
        </w:rPr>
        <w:t>ru</w:t>
      </w:r>
      <w:proofErr w:type="spellEnd"/>
      <w:r w:rsidRPr="00062120">
        <w:rPr>
          <w:rFonts w:ascii="Times New Roman" w:hAnsi="Times New Roman" w:cs="Times New Roman"/>
          <w:sz w:val="24"/>
          <w:szCs w:val="24"/>
        </w:rPr>
        <w:t xml:space="preserve"> и предоставляется организатором аукциона в течение двух рабочих дней любому юридическому или физическому лицу без взимания платы, намеревающемуся принять участие в аукционе, на основании поданного в письменной произвольной форме заявления на имя</w:t>
      </w:r>
      <w:proofErr w:type="gramEnd"/>
      <w:r w:rsidRPr="00062120">
        <w:rPr>
          <w:rFonts w:ascii="Times New Roman" w:hAnsi="Times New Roman" w:cs="Times New Roman"/>
          <w:sz w:val="24"/>
          <w:szCs w:val="24"/>
        </w:rPr>
        <w:t xml:space="preserve"> организатора аукциона в период </w:t>
      </w:r>
      <w:r w:rsidR="006D6844">
        <w:rPr>
          <w:rFonts w:ascii="Times New Roman" w:hAnsi="Times New Roman" w:cs="Times New Roman"/>
          <w:sz w:val="24"/>
          <w:szCs w:val="24"/>
        </w:rPr>
        <w:t xml:space="preserve">с </w:t>
      </w:r>
      <w:r w:rsidR="00B954AD">
        <w:rPr>
          <w:rFonts w:ascii="Times New Roman" w:hAnsi="Times New Roman" w:cs="Times New Roman"/>
          <w:sz w:val="24"/>
          <w:szCs w:val="24"/>
        </w:rPr>
        <w:t>01</w:t>
      </w:r>
      <w:r w:rsidRPr="00062120">
        <w:rPr>
          <w:rFonts w:ascii="Times New Roman" w:hAnsi="Times New Roman" w:cs="Times New Roman"/>
          <w:sz w:val="24"/>
          <w:szCs w:val="24"/>
        </w:rPr>
        <w:t>.</w:t>
      </w:r>
      <w:r w:rsidR="00B954AD">
        <w:rPr>
          <w:rFonts w:ascii="Times New Roman" w:hAnsi="Times New Roman" w:cs="Times New Roman"/>
          <w:sz w:val="24"/>
          <w:szCs w:val="24"/>
        </w:rPr>
        <w:t>12</w:t>
      </w:r>
      <w:r>
        <w:rPr>
          <w:rFonts w:ascii="Times New Roman" w:hAnsi="Times New Roman" w:cs="Times New Roman"/>
          <w:sz w:val="24"/>
          <w:szCs w:val="24"/>
        </w:rPr>
        <w:t xml:space="preserve">.2020 по </w:t>
      </w:r>
      <w:r w:rsidR="00B954AD">
        <w:rPr>
          <w:rFonts w:ascii="Times New Roman" w:hAnsi="Times New Roman" w:cs="Times New Roman"/>
          <w:sz w:val="24"/>
          <w:szCs w:val="24"/>
        </w:rPr>
        <w:t>18</w:t>
      </w:r>
      <w:r w:rsidRPr="00062120">
        <w:rPr>
          <w:rFonts w:ascii="Times New Roman" w:hAnsi="Times New Roman" w:cs="Times New Roman"/>
          <w:sz w:val="24"/>
          <w:szCs w:val="24"/>
        </w:rPr>
        <w:t>.</w:t>
      </w:r>
      <w:r w:rsidR="00B954AD">
        <w:rPr>
          <w:rFonts w:ascii="Times New Roman" w:hAnsi="Times New Roman" w:cs="Times New Roman"/>
          <w:sz w:val="24"/>
          <w:szCs w:val="24"/>
        </w:rPr>
        <w:t>11</w:t>
      </w:r>
      <w:r w:rsidRPr="00062120">
        <w:rPr>
          <w:rFonts w:ascii="Times New Roman" w:hAnsi="Times New Roman" w:cs="Times New Roman"/>
          <w:sz w:val="24"/>
          <w:szCs w:val="24"/>
        </w:rPr>
        <w:t xml:space="preserve">.2020 года включительно по рабочим дням с 9:00 до 17:00 (перерыв с 13:00 </w:t>
      </w:r>
      <w:proofErr w:type="gramStart"/>
      <w:r w:rsidRPr="00062120">
        <w:rPr>
          <w:rFonts w:ascii="Times New Roman" w:hAnsi="Times New Roman" w:cs="Times New Roman"/>
          <w:sz w:val="24"/>
          <w:szCs w:val="24"/>
        </w:rPr>
        <w:t>до</w:t>
      </w:r>
      <w:proofErr w:type="gramEnd"/>
      <w:r w:rsidRPr="00062120">
        <w:rPr>
          <w:rFonts w:ascii="Times New Roman" w:hAnsi="Times New Roman" w:cs="Times New Roman"/>
          <w:sz w:val="24"/>
          <w:szCs w:val="24"/>
        </w:rPr>
        <w:t xml:space="preserve">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Pr="00062120" w:rsidRDefault="00826A22" w:rsidP="00826A22">
      <w:pPr>
        <w:spacing w:line="249" w:lineRule="auto"/>
        <w:ind w:left="1" w:right="-8"/>
        <w:jc w:val="both"/>
        <w:rPr>
          <w:rFonts w:ascii="Times New Roman" w:hAnsi="Times New Roman" w:cs="Times New Roman"/>
          <w:sz w:val="24"/>
          <w:szCs w:val="24"/>
        </w:rPr>
      </w:pPr>
      <w:r w:rsidRPr="00062120">
        <w:rPr>
          <w:rFonts w:ascii="Times New Roman" w:hAnsi="Times New Roman" w:cs="Times New Roman"/>
          <w:b/>
          <w:bCs/>
          <w:sz w:val="24"/>
          <w:szCs w:val="24"/>
        </w:rPr>
        <w:t>8. Формы, порядок, даты начала и окончания предоставления участникам аукциона разъяснений положений документации об аукционе.</w:t>
      </w:r>
    </w:p>
    <w:p w:rsidR="00826A22" w:rsidRDefault="00826A22" w:rsidP="00826A22">
      <w:pPr>
        <w:spacing w:line="9" w:lineRule="exact"/>
        <w:jc w:val="both"/>
      </w:pPr>
    </w:p>
    <w:p w:rsidR="00826A22" w:rsidRPr="00062120" w:rsidRDefault="00826A22" w:rsidP="00826A22">
      <w:pPr>
        <w:pStyle w:val="a3"/>
        <w:jc w:val="both"/>
        <w:rPr>
          <w:rFonts w:ascii="Times New Roman" w:hAnsi="Times New Roman" w:cs="Times New Roman"/>
          <w:sz w:val="24"/>
          <w:szCs w:val="24"/>
        </w:rPr>
      </w:pPr>
      <w:r w:rsidRPr="00062120">
        <w:rPr>
          <w:rFonts w:ascii="Times New Roman" w:hAnsi="Times New Roman" w:cs="Times New Roman"/>
          <w:sz w:val="24"/>
          <w:szCs w:val="24"/>
        </w:rPr>
        <w:t xml:space="preserve">8.1.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аукционной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w:t>
      </w:r>
      <w:proofErr w:type="gramStart"/>
      <w:r w:rsidRPr="00062120">
        <w:rPr>
          <w:rFonts w:ascii="Times New Roman" w:hAnsi="Times New Roman" w:cs="Times New Roman"/>
          <w:sz w:val="24"/>
          <w:szCs w:val="24"/>
        </w:rPr>
        <w:t>позднее</w:t>
      </w:r>
      <w:proofErr w:type="gramEnd"/>
      <w:r w:rsidRPr="00062120">
        <w:rPr>
          <w:rFonts w:ascii="Times New Roman" w:hAnsi="Times New Roman" w:cs="Times New Roman"/>
          <w:sz w:val="24"/>
          <w:szCs w:val="24"/>
        </w:rPr>
        <w:t xml:space="preserve"> чем за три рабочих дня до даты окончания срока подачи заявок на участие в аукционе.</w:t>
      </w:r>
    </w:p>
    <w:p w:rsidR="00826A22" w:rsidRPr="00062120" w:rsidRDefault="00826A22" w:rsidP="00826A22">
      <w:pPr>
        <w:pStyle w:val="a3"/>
        <w:jc w:val="both"/>
        <w:rPr>
          <w:rFonts w:ascii="Times New Roman" w:hAnsi="Times New Roman" w:cs="Times New Roman"/>
          <w:sz w:val="24"/>
          <w:szCs w:val="24"/>
        </w:rPr>
      </w:pPr>
    </w:p>
    <w:p w:rsidR="00826A22" w:rsidRPr="00062120" w:rsidRDefault="00826A22" w:rsidP="00826A22">
      <w:pPr>
        <w:pStyle w:val="a3"/>
        <w:jc w:val="both"/>
        <w:rPr>
          <w:rFonts w:ascii="Times New Roman" w:eastAsia="Arial" w:hAnsi="Times New Roman" w:cs="Times New Roman"/>
          <w:sz w:val="24"/>
          <w:szCs w:val="24"/>
        </w:rPr>
      </w:pPr>
      <w:r w:rsidRPr="00062120">
        <w:rPr>
          <w:rFonts w:ascii="Times New Roman" w:hAnsi="Times New Roman" w:cs="Times New Roman"/>
          <w:sz w:val="24"/>
          <w:szCs w:val="24"/>
        </w:rPr>
        <w:t xml:space="preserve">В течение одного дня </w:t>
      </w:r>
      <w:proofErr w:type="gramStart"/>
      <w:r w:rsidRPr="00062120">
        <w:rPr>
          <w:rFonts w:ascii="Times New Roman" w:hAnsi="Times New Roman" w:cs="Times New Roman"/>
          <w:sz w:val="24"/>
          <w:szCs w:val="24"/>
        </w:rPr>
        <w:t>с даты направления</w:t>
      </w:r>
      <w:proofErr w:type="gramEnd"/>
      <w:r w:rsidRPr="00062120">
        <w:rPr>
          <w:rFonts w:ascii="Times New Roman" w:hAnsi="Times New Roman" w:cs="Times New Roman"/>
          <w:sz w:val="24"/>
          <w:szCs w:val="24"/>
        </w:rPr>
        <w:t xml:space="preserve"> разъяснения положений аукционной документации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 Запрос направляется с </w:t>
      </w:r>
      <w:r w:rsidR="00B954AD" w:rsidRPr="00B954AD">
        <w:rPr>
          <w:rFonts w:ascii="Times New Roman" w:hAnsi="Times New Roman" w:cs="Times New Roman"/>
          <w:b/>
          <w:sz w:val="24"/>
          <w:szCs w:val="24"/>
        </w:rPr>
        <w:t>01</w:t>
      </w:r>
      <w:r w:rsidRPr="00B954AD">
        <w:rPr>
          <w:rFonts w:ascii="Times New Roman" w:hAnsi="Times New Roman" w:cs="Times New Roman"/>
          <w:b/>
          <w:bCs/>
          <w:sz w:val="24"/>
          <w:szCs w:val="24"/>
        </w:rPr>
        <w:t>.</w:t>
      </w:r>
      <w:r w:rsidR="00B954AD">
        <w:rPr>
          <w:rFonts w:ascii="Times New Roman" w:hAnsi="Times New Roman" w:cs="Times New Roman"/>
          <w:b/>
          <w:bCs/>
          <w:sz w:val="24"/>
          <w:szCs w:val="24"/>
        </w:rPr>
        <w:t>12</w:t>
      </w:r>
      <w:r w:rsidRPr="00062120">
        <w:rPr>
          <w:rFonts w:ascii="Times New Roman" w:hAnsi="Times New Roman" w:cs="Times New Roman"/>
          <w:b/>
          <w:bCs/>
          <w:sz w:val="24"/>
          <w:szCs w:val="24"/>
        </w:rPr>
        <w:t>.2020 по</w:t>
      </w:r>
      <w:r w:rsidRPr="00062120">
        <w:rPr>
          <w:rFonts w:ascii="Times New Roman" w:hAnsi="Times New Roman" w:cs="Times New Roman"/>
          <w:b/>
          <w:sz w:val="24"/>
          <w:szCs w:val="24"/>
        </w:rPr>
        <w:t xml:space="preserve"> </w:t>
      </w:r>
      <w:r w:rsidR="00B954AD">
        <w:rPr>
          <w:rFonts w:ascii="Times New Roman" w:hAnsi="Times New Roman" w:cs="Times New Roman"/>
          <w:b/>
          <w:sz w:val="24"/>
          <w:szCs w:val="24"/>
        </w:rPr>
        <w:t>18</w:t>
      </w:r>
      <w:r w:rsidRPr="00062120">
        <w:rPr>
          <w:rFonts w:ascii="Times New Roman" w:hAnsi="Times New Roman" w:cs="Times New Roman"/>
          <w:b/>
          <w:sz w:val="24"/>
          <w:szCs w:val="24"/>
        </w:rPr>
        <w:t>.</w:t>
      </w:r>
      <w:r w:rsidR="00B954AD">
        <w:rPr>
          <w:rFonts w:ascii="Times New Roman" w:hAnsi="Times New Roman" w:cs="Times New Roman"/>
          <w:b/>
          <w:sz w:val="24"/>
          <w:szCs w:val="24"/>
        </w:rPr>
        <w:t>12</w:t>
      </w:r>
      <w:r w:rsidRPr="00062120">
        <w:rPr>
          <w:rFonts w:ascii="Times New Roman" w:hAnsi="Times New Roman" w:cs="Times New Roman"/>
          <w:b/>
          <w:sz w:val="24"/>
          <w:szCs w:val="24"/>
        </w:rPr>
        <w:t xml:space="preserve">.2020 </w:t>
      </w:r>
      <w:r w:rsidRPr="00062120">
        <w:rPr>
          <w:rFonts w:ascii="Times New Roman" w:hAnsi="Times New Roman" w:cs="Times New Roman"/>
          <w:b/>
          <w:bCs/>
          <w:sz w:val="24"/>
          <w:szCs w:val="24"/>
        </w:rPr>
        <w:t>г.</w:t>
      </w:r>
      <w:r w:rsidRPr="00062120">
        <w:rPr>
          <w:rFonts w:ascii="Times New Roman" w:hAnsi="Times New Roman" w:cs="Times New Roman"/>
          <w:b/>
          <w:sz w:val="24"/>
          <w:szCs w:val="24"/>
        </w:rPr>
        <w:t xml:space="preserve"> </w:t>
      </w:r>
      <w:r w:rsidRPr="00062120">
        <w:rPr>
          <w:rFonts w:ascii="Times New Roman" w:hAnsi="Times New Roman" w:cs="Times New Roman"/>
          <w:b/>
          <w:bCs/>
          <w:sz w:val="24"/>
          <w:szCs w:val="24"/>
        </w:rPr>
        <w:t>до</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1</w:t>
      </w:r>
      <w:r>
        <w:rPr>
          <w:rFonts w:ascii="Times New Roman" w:hAnsi="Times New Roman" w:cs="Times New Roman"/>
          <w:b/>
          <w:bCs/>
          <w:sz w:val="24"/>
          <w:szCs w:val="24"/>
        </w:rPr>
        <w:t>7</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ч. 00</w:t>
      </w:r>
      <w:r w:rsidRPr="00062120">
        <w:rPr>
          <w:rFonts w:ascii="Times New Roman" w:hAnsi="Times New Roman" w:cs="Times New Roman"/>
          <w:sz w:val="24"/>
          <w:szCs w:val="24"/>
        </w:rPr>
        <w:t xml:space="preserve"> </w:t>
      </w:r>
      <w:r w:rsidRPr="00062120">
        <w:rPr>
          <w:rFonts w:ascii="Times New Roman" w:hAnsi="Times New Roman" w:cs="Times New Roman"/>
          <w:b/>
          <w:bCs/>
          <w:sz w:val="24"/>
          <w:szCs w:val="24"/>
        </w:rPr>
        <w:t>мин.;</w:t>
      </w:r>
      <w:r w:rsidRPr="00062120">
        <w:rPr>
          <w:rFonts w:ascii="Times New Roman" w:hAnsi="Times New Roman" w:cs="Times New Roman"/>
          <w:sz w:val="24"/>
          <w:szCs w:val="24"/>
        </w:rPr>
        <w:t xml:space="preserve"> по рабочим дням с 9:00 до 17:00 (перерыв с 13:00 </w:t>
      </w:r>
      <w:proofErr w:type="gramStart"/>
      <w:r w:rsidRPr="00062120">
        <w:rPr>
          <w:rFonts w:ascii="Times New Roman" w:hAnsi="Times New Roman" w:cs="Times New Roman"/>
          <w:sz w:val="24"/>
          <w:szCs w:val="24"/>
        </w:rPr>
        <w:t>до</w:t>
      </w:r>
      <w:proofErr w:type="gramEnd"/>
      <w:r w:rsidRPr="00062120">
        <w:rPr>
          <w:rFonts w:ascii="Times New Roman" w:hAnsi="Times New Roman" w:cs="Times New Roman"/>
          <w:sz w:val="24"/>
          <w:szCs w:val="24"/>
        </w:rPr>
        <w:t xml:space="preserve"> 14:00) по адресу: 187435, Ленинградская область, </w:t>
      </w:r>
      <w:proofErr w:type="spellStart"/>
      <w:r w:rsidRPr="00062120">
        <w:rPr>
          <w:rFonts w:ascii="Times New Roman" w:hAnsi="Times New Roman" w:cs="Times New Roman"/>
          <w:sz w:val="24"/>
          <w:szCs w:val="24"/>
        </w:rPr>
        <w:t>Волховский</w:t>
      </w:r>
      <w:proofErr w:type="spellEnd"/>
      <w:r w:rsidRPr="00062120">
        <w:rPr>
          <w:rFonts w:ascii="Times New Roman" w:hAnsi="Times New Roman" w:cs="Times New Roman"/>
          <w:sz w:val="24"/>
          <w:szCs w:val="24"/>
        </w:rPr>
        <w:t xml:space="preserve"> район, д. </w:t>
      </w:r>
      <w:proofErr w:type="spellStart"/>
      <w:r w:rsidRPr="00062120">
        <w:rPr>
          <w:rFonts w:ascii="Times New Roman" w:hAnsi="Times New Roman" w:cs="Times New Roman"/>
          <w:sz w:val="24"/>
          <w:szCs w:val="24"/>
        </w:rPr>
        <w:t>Хвалово</w:t>
      </w:r>
      <w:proofErr w:type="spellEnd"/>
      <w:r w:rsidRPr="00062120">
        <w:rPr>
          <w:rFonts w:ascii="Times New Roman" w:hAnsi="Times New Roman" w:cs="Times New Roman"/>
          <w:sz w:val="24"/>
          <w:szCs w:val="24"/>
        </w:rPr>
        <w:t>, д.1.</w:t>
      </w:r>
    </w:p>
    <w:p w:rsidR="00826A22" w:rsidRDefault="00826A22" w:rsidP="00B954AD">
      <w:pPr>
        <w:jc w:val="both"/>
        <w:rPr>
          <w:b/>
          <w:bCs/>
        </w:rPr>
      </w:pPr>
    </w:p>
    <w:p w:rsidR="00826A22" w:rsidRPr="00062120" w:rsidRDefault="00826A22" w:rsidP="00826A22">
      <w:pPr>
        <w:ind w:left="1"/>
        <w:jc w:val="both"/>
        <w:rPr>
          <w:rFonts w:ascii="Times New Roman" w:hAnsi="Times New Roman" w:cs="Times New Roman"/>
          <w:sz w:val="24"/>
          <w:szCs w:val="24"/>
        </w:rPr>
      </w:pPr>
      <w:r w:rsidRPr="00062120">
        <w:rPr>
          <w:rFonts w:ascii="Times New Roman" w:hAnsi="Times New Roman" w:cs="Times New Roman"/>
          <w:b/>
          <w:bCs/>
          <w:sz w:val="24"/>
          <w:szCs w:val="24"/>
        </w:rPr>
        <w:lastRenderedPageBreak/>
        <w:t>9. Внесение изменений в извещение о проведен</w:t>
      </w:r>
      <w:proofErr w:type="gramStart"/>
      <w:r w:rsidRPr="00062120">
        <w:rPr>
          <w:rFonts w:ascii="Times New Roman" w:hAnsi="Times New Roman" w:cs="Times New Roman"/>
          <w:b/>
          <w:bCs/>
          <w:sz w:val="24"/>
          <w:szCs w:val="24"/>
        </w:rPr>
        <w:t>ии ау</w:t>
      </w:r>
      <w:proofErr w:type="gramEnd"/>
      <w:r w:rsidRPr="00062120">
        <w:rPr>
          <w:rFonts w:ascii="Times New Roman" w:hAnsi="Times New Roman" w:cs="Times New Roman"/>
          <w:b/>
          <w:bCs/>
          <w:sz w:val="24"/>
          <w:szCs w:val="24"/>
        </w:rPr>
        <w:t>кциона и документацию об аукционе</w:t>
      </w:r>
    </w:p>
    <w:p w:rsidR="00826A22" w:rsidRDefault="00826A22" w:rsidP="00826A22">
      <w:pPr>
        <w:spacing w:line="7" w:lineRule="exact"/>
        <w:jc w:val="both"/>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9.1.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пять дней до даты окончания срока подачи заявок на участие в аукционе.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9.2. Изменение предмета аукциона не допускается.</w:t>
      </w: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9.3. </w:t>
      </w:r>
      <w:proofErr w:type="gramStart"/>
      <w:r w:rsidRPr="00204DE9">
        <w:rPr>
          <w:rFonts w:ascii="Times New Roman" w:hAnsi="Times New Roman" w:cs="Times New Roman"/>
          <w:sz w:val="24"/>
          <w:szCs w:val="24"/>
        </w:rPr>
        <w:t>В течение одного дня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9.4. </w:t>
      </w:r>
      <w:proofErr w:type="gramStart"/>
      <w:r w:rsidRPr="00204DE9">
        <w:rPr>
          <w:rFonts w:ascii="Times New Roman" w:hAnsi="Times New Roman" w:cs="Times New Roman"/>
          <w:sz w:val="24"/>
          <w:szCs w:val="24"/>
        </w:rPr>
        <w:t>В течение двух рабочих дней с даты принятия решения о внесении изменений в документацию об аукционе</w:t>
      </w:r>
      <w:proofErr w:type="gramEnd"/>
      <w:r w:rsidRPr="00204DE9">
        <w:rPr>
          <w:rFonts w:ascii="Times New Roman" w:hAnsi="Times New Roman" w:cs="Times New Roman"/>
          <w:sz w:val="24"/>
          <w:szCs w:val="24"/>
        </w:rPr>
        <w:t xml:space="preserve">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204DE9">
        <w:rPr>
          <w:rFonts w:ascii="Times New Roman" w:hAnsi="Times New Roman" w:cs="Times New Roman"/>
          <w:sz w:val="24"/>
          <w:szCs w:val="24"/>
        </w:rPr>
        <w:t>с даты размещения</w:t>
      </w:r>
      <w:proofErr w:type="gramEnd"/>
      <w:r w:rsidRPr="00204DE9">
        <w:rPr>
          <w:rFonts w:ascii="Times New Roman" w:hAnsi="Times New Roman" w:cs="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9.5. Организатор аукциона не несет ответственности в случае, если заявитель не ознакомился с изменениями, внесенными в документацию об аукционе надлежащим образом.</w:t>
      </w:r>
    </w:p>
    <w:p w:rsidR="00826A22" w:rsidRPr="00204DE9" w:rsidRDefault="00826A22" w:rsidP="00826A22">
      <w:pPr>
        <w:numPr>
          <w:ilvl w:val="0"/>
          <w:numId w:val="5"/>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Отказ от проведения аукциона.</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10.1.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10.2. Извещение об отказе от проведения аукциона размещается </w:t>
      </w:r>
      <w:proofErr w:type="gramStart"/>
      <w:r w:rsidRPr="00204DE9">
        <w:rPr>
          <w:rFonts w:ascii="Times New Roman" w:hAnsi="Times New Roman" w:cs="Times New Roman"/>
          <w:sz w:val="24"/>
          <w:szCs w:val="24"/>
        </w:rPr>
        <w:t>на официальном сайте торгов в течение одного дня с даты принятия решения об отказе от проведения</w:t>
      </w:r>
      <w:proofErr w:type="gramEnd"/>
      <w:r w:rsidRPr="00204DE9">
        <w:rPr>
          <w:rFonts w:ascii="Times New Roman" w:hAnsi="Times New Roman" w:cs="Times New Roman"/>
          <w:sz w:val="24"/>
          <w:szCs w:val="24"/>
        </w:rPr>
        <w:t xml:space="preserve"> аукциона.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right="20"/>
        <w:jc w:val="both"/>
        <w:rPr>
          <w:rFonts w:ascii="Times New Roman" w:hAnsi="Times New Roman" w:cs="Times New Roman"/>
          <w:sz w:val="24"/>
          <w:szCs w:val="24"/>
        </w:rPr>
      </w:pPr>
      <w:r w:rsidRPr="00204DE9">
        <w:rPr>
          <w:rFonts w:ascii="Times New Roman" w:hAnsi="Times New Roman" w:cs="Times New Roman"/>
          <w:sz w:val="24"/>
          <w:szCs w:val="24"/>
        </w:rPr>
        <w:t xml:space="preserve">10.3. В течение двух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указанного решения организатор аукциона направляет соответствующие уведомления всем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10.4. Организатор аукциона возвращает заявителям задаток в течение пяти рабочих дней </w:t>
      </w:r>
      <w:proofErr w:type="gramStart"/>
      <w:r w:rsidRPr="00204DE9">
        <w:rPr>
          <w:rFonts w:ascii="Times New Roman" w:hAnsi="Times New Roman" w:cs="Times New Roman"/>
          <w:sz w:val="24"/>
          <w:szCs w:val="24"/>
        </w:rPr>
        <w:t>с даты принятия</w:t>
      </w:r>
      <w:proofErr w:type="gramEnd"/>
      <w:r w:rsidRPr="00204DE9">
        <w:rPr>
          <w:rFonts w:ascii="Times New Roman" w:hAnsi="Times New Roman" w:cs="Times New Roman"/>
          <w:sz w:val="24"/>
          <w:szCs w:val="24"/>
        </w:rPr>
        <w:t xml:space="preserve"> решения об отказе от проведения аукциона.</w:t>
      </w:r>
    </w:p>
    <w:p w:rsidR="00826A22" w:rsidRPr="00204DE9" w:rsidRDefault="00826A22" w:rsidP="00826A22">
      <w:pPr>
        <w:numPr>
          <w:ilvl w:val="0"/>
          <w:numId w:val="6"/>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Требования к содержанию, составу и форме заявки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11.1. Заявка на участие в аукционе подается в срок и по форме, </w:t>
      </w:r>
      <w:proofErr w:type="gramStart"/>
      <w:r w:rsidRPr="00204DE9">
        <w:rPr>
          <w:rFonts w:ascii="Times New Roman" w:hAnsi="Times New Roman" w:cs="Times New Roman"/>
          <w:sz w:val="24"/>
          <w:szCs w:val="24"/>
        </w:rPr>
        <w:t>которые</w:t>
      </w:r>
      <w:proofErr w:type="gramEnd"/>
      <w:r w:rsidRPr="00204DE9">
        <w:rPr>
          <w:rFonts w:ascii="Times New Roman" w:hAnsi="Times New Roman" w:cs="Times New Roman"/>
          <w:sz w:val="24"/>
          <w:szCs w:val="24"/>
        </w:rPr>
        <w:t xml:space="preserve"> установлены документацией об аукционе (Приложение № 1, № 2).</w:t>
      </w:r>
    </w:p>
    <w:p w:rsidR="00826A22" w:rsidRPr="00204DE9" w:rsidRDefault="00826A22" w:rsidP="00826A22">
      <w:pPr>
        <w:spacing w:line="234" w:lineRule="auto"/>
        <w:ind w:left="1" w:firstLine="707"/>
        <w:jc w:val="both"/>
        <w:rPr>
          <w:rFonts w:ascii="Times New Roman" w:hAnsi="Times New Roman" w:cs="Times New Roman"/>
          <w:sz w:val="24"/>
          <w:szCs w:val="24"/>
        </w:rPr>
      </w:pPr>
      <w:r w:rsidRPr="00204DE9">
        <w:rPr>
          <w:rFonts w:ascii="Times New Roman" w:hAnsi="Times New Roman" w:cs="Times New Roman"/>
          <w:sz w:val="24"/>
          <w:szCs w:val="24"/>
        </w:rPr>
        <w:t xml:space="preserve">При получении заявки, поданной в форме электронного документа, организатор аукциона обязан подтвердить в письменной форме или в форме электронного документа ее получение в течение одного рабочего дня </w:t>
      </w:r>
      <w:proofErr w:type="gramStart"/>
      <w:r w:rsidRPr="00204DE9">
        <w:rPr>
          <w:rFonts w:ascii="Times New Roman" w:hAnsi="Times New Roman" w:cs="Times New Roman"/>
          <w:sz w:val="24"/>
          <w:szCs w:val="24"/>
        </w:rPr>
        <w:t>с даты получения</w:t>
      </w:r>
      <w:proofErr w:type="gramEnd"/>
      <w:r w:rsidRPr="00204DE9">
        <w:rPr>
          <w:rFonts w:ascii="Times New Roman" w:hAnsi="Times New Roman" w:cs="Times New Roman"/>
          <w:sz w:val="24"/>
          <w:szCs w:val="24"/>
        </w:rPr>
        <w:t xml:space="preserve"> такой заявки.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11.2.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11.3. Заявка на участие в аукционе должна содержать:</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 сведения и документы о заявителе, подавшем такую заявку:</w:t>
      </w:r>
    </w:p>
    <w:p w:rsidR="00826A22" w:rsidRPr="00204DE9" w:rsidRDefault="00826A22" w:rsidP="00826A22">
      <w:pPr>
        <w:tabs>
          <w:tab w:val="left" w:pos="9498"/>
        </w:tabs>
        <w:suppressAutoHyphens/>
        <w:jc w:val="both"/>
        <w:rPr>
          <w:rFonts w:ascii="Times New Roman" w:hAnsi="Times New Roman" w:cs="Times New Roman"/>
          <w:sz w:val="24"/>
          <w:szCs w:val="24"/>
        </w:rPr>
      </w:pPr>
      <w:r w:rsidRPr="00204DE9">
        <w:rPr>
          <w:rFonts w:ascii="Times New Roman" w:hAnsi="Times New Roman" w:cs="Times New Roman"/>
          <w:sz w:val="24"/>
          <w:szCs w:val="24"/>
        </w:rPr>
        <w:t>а) фирменное наименование (наименование), сведения об организационно-правовой форме, о</w:t>
      </w:r>
    </w:p>
    <w:p w:rsidR="00826A22" w:rsidRPr="00204DE9" w:rsidRDefault="00826A22" w:rsidP="00826A22">
      <w:pPr>
        <w:tabs>
          <w:tab w:val="left" w:pos="721"/>
          <w:tab w:val="left" w:pos="2201"/>
          <w:tab w:val="left" w:pos="3381"/>
          <w:tab w:val="left" w:pos="4121"/>
          <w:tab w:val="left" w:pos="4721"/>
          <w:tab w:val="left" w:pos="6381"/>
          <w:tab w:val="left" w:pos="7181"/>
          <w:tab w:val="left" w:pos="8321"/>
          <w:tab w:val="left" w:pos="8941"/>
        </w:tabs>
        <w:suppressAutoHyphens/>
        <w:jc w:val="both"/>
        <w:rPr>
          <w:rFonts w:ascii="Times New Roman" w:hAnsi="Times New Roman" w:cs="Times New Roman"/>
          <w:sz w:val="24"/>
          <w:szCs w:val="24"/>
        </w:rPr>
      </w:pPr>
      <w:proofErr w:type="gramStart"/>
      <w:r w:rsidRPr="00204DE9">
        <w:rPr>
          <w:rFonts w:ascii="Times New Roman" w:hAnsi="Times New Roman" w:cs="Times New Roman"/>
          <w:sz w:val="24"/>
          <w:szCs w:val="24"/>
        </w:rPr>
        <w:t>месте</w:t>
      </w:r>
      <w:proofErr w:type="gramEnd"/>
      <w:r w:rsidRPr="00204DE9">
        <w:rPr>
          <w:rFonts w:ascii="Times New Roman" w:hAnsi="Times New Roman" w:cs="Times New Roman"/>
          <w:sz w:val="24"/>
          <w:szCs w:val="24"/>
        </w:rPr>
        <w:t xml:space="preserve"> нахождения, почтовый адрес (для</w:t>
      </w:r>
      <w:r w:rsidRPr="00204DE9">
        <w:rPr>
          <w:rFonts w:ascii="Times New Roman" w:hAnsi="Times New Roman" w:cs="Times New Roman"/>
          <w:sz w:val="24"/>
          <w:szCs w:val="24"/>
        </w:rPr>
        <w:tab/>
        <w:t xml:space="preserve"> юридического лица), фамилия, имя, отчество, </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паспортные данные, сведения о месте жительства (для физического лица), номер контактного</w:t>
      </w:r>
    </w:p>
    <w:p w:rsidR="00826A22" w:rsidRPr="00204DE9" w:rsidRDefault="00826A22" w:rsidP="00826A22">
      <w:pPr>
        <w:suppressAutoHyphens/>
        <w:jc w:val="both"/>
        <w:rPr>
          <w:rFonts w:ascii="Times New Roman" w:hAnsi="Times New Roman" w:cs="Times New Roman"/>
          <w:sz w:val="24"/>
          <w:szCs w:val="24"/>
        </w:rPr>
      </w:pPr>
      <w:r w:rsidRPr="00204DE9">
        <w:rPr>
          <w:rFonts w:ascii="Times New Roman" w:hAnsi="Times New Roman" w:cs="Times New Roman"/>
          <w:sz w:val="24"/>
          <w:szCs w:val="24"/>
        </w:rPr>
        <w:t>телефона;</w:t>
      </w:r>
    </w:p>
    <w:p w:rsidR="00826A22" w:rsidRPr="00204DE9" w:rsidRDefault="00826A22" w:rsidP="00826A22">
      <w:pPr>
        <w:ind w:left="1"/>
        <w:jc w:val="both"/>
        <w:rPr>
          <w:rFonts w:ascii="Times New Roman" w:hAnsi="Times New Roman" w:cs="Times New Roman"/>
          <w:sz w:val="24"/>
          <w:szCs w:val="24"/>
        </w:rPr>
      </w:pPr>
      <w:proofErr w:type="gramStart"/>
      <w:r w:rsidRPr="00204DE9">
        <w:rPr>
          <w:rFonts w:ascii="Times New Roman" w:hAnsi="Times New Roman" w:cs="Times New Roman"/>
          <w:sz w:val="24"/>
          <w:szCs w:val="24"/>
        </w:rPr>
        <w:t>б) полученную не ранее чем за шесть месяцев до даты размещения на официальном сайте</w:t>
      </w:r>
      <w:r w:rsidRPr="00204DE9">
        <w:rPr>
          <w:rFonts w:ascii="Times New Roman" w:hAnsi="Times New Roman" w:cs="Times New Roman"/>
          <w:sz w:val="24"/>
          <w:szCs w:val="24"/>
        </w:rPr>
        <w:br/>
        <w:t>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sidRPr="00204DE9">
        <w:rPr>
          <w:rFonts w:ascii="Times New Roman" w:hAnsi="Times New Roman" w:cs="Times New Roman"/>
          <w:sz w:val="24"/>
          <w:szCs w:val="24"/>
        </w:rPr>
        <w:t xml:space="preserve"> </w:t>
      </w:r>
      <w:proofErr w:type="gramStart"/>
      <w:r w:rsidRPr="00204DE9">
        <w:rPr>
          <w:rFonts w:ascii="Times New Roman" w:hAnsi="Times New Roman" w:cs="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04DE9">
        <w:rPr>
          <w:rFonts w:ascii="Times New Roman" w:hAnsi="Times New Roman" w:cs="Times New Roman"/>
          <w:sz w:val="24"/>
          <w:szCs w:val="24"/>
        </w:rPr>
        <w:t xml:space="preserve"> извещения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г) копии учредительных документов заявителя (для юридических лиц);</w:t>
      </w:r>
    </w:p>
    <w:p w:rsidR="00826A22" w:rsidRPr="00204DE9" w:rsidRDefault="00826A22" w:rsidP="00826A22">
      <w:pPr>
        <w:ind w:left="1"/>
        <w:jc w:val="both"/>
        <w:rPr>
          <w:rFonts w:ascii="Times New Roman" w:hAnsi="Times New Roman" w:cs="Times New Roman"/>
          <w:sz w:val="24"/>
          <w:szCs w:val="24"/>
        </w:rPr>
      </w:pPr>
      <w:proofErr w:type="spellStart"/>
      <w:r w:rsidRPr="00204DE9">
        <w:rPr>
          <w:rFonts w:ascii="Times New Roman" w:hAnsi="Times New Roman" w:cs="Times New Roman"/>
          <w:sz w:val="24"/>
          <w:szCs w:val="24"/>
        </w:rPr>
        <w:t>д</w:t>
      </w:r>
      <w:proofErr w:type="spellEnd"/>
      <w:r w:rsidRPr="00204DE9">
        <w:rPr>
          <w:rFonts w:ascii="Times New Roman" w:hAnsi="Times New Roman" w:cs="Times New Roman"/>
          <w:sz w:val="24"/>
          <w:szCs w:val="24"/>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26A22" w:rsidRPr="00204DE9" w:rsidRDefault="00826A22" w:rsidP="00826A22">
      <w:pPr>
        <w:spacing w:line="18"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lastRenderedPageBreak/>
        <w:t>11.4. Не допускается требовать от заявителя иное, за исключением документов и сведений, предусмотренных пунктом 11.3 настоящей аукционной документации.</w:t>
      </w:r>
    </w:p>
    <w:p w:rsidR="00826A22" w:rsidRPr="00204DE9" w:rsidRDefault="00826A22" w:rsidP="00826A22">
      <w:pPr>
        <w:spacing w:line="236" w:lineRule="auto"/>
        <w:ind w:left="1"/>
        <w:jc w:val="both"/>
        <w:rPr>
          <w:rFonts w:ascii="Times New Roman" w:hAnsi="Times New Roman" w:cs="Times New Roman"/>
          <w:b/>
          <w:bCs/>
          <w:sz w:val="24"/>
          <w:szCs w:val="24"/>
        </w:rPr>
      </w:pPr>
      <w:r w:rsidRPr="00204DE9">
        <w:rPr>
          <w:rFonts w:ascii="Times New Roman" w:hAnsi="Times New Roman" w:cs="Times New Roman"/>
          <w:b/>
          <w:bCs/>
          <w:sz w:val="24"/>
          <w:szCs w:val="24"/>
        </w:rPr>
        <w:t>12.Порядок, место, дата начала и дата и время окончания срока подачи заявок на участие в аукционе.</w:t>
      </w:r>
    </w:p>
    <w:p w:rsidR="00826A22" w:rsidRDefault="00826A22" w:rsidP="00826A22">
      <w:pPr>
        <w:spacing w:line="9" w:lineRule="exact"/>
        <w:jc w:val="both"/>
        <w:rPr>
          <w:b/>
          <w:bCs/>
        </w:rPr>
      </w:pPr>
    </w:p>
    <w:p w:rsidR="00826A22" w:rsidRPr="00204DE9" w:rsidRDefault="00826A22" w:rsidP="00826A22">
      <w:pPr>
        <w:numPr>
          <w:ilvl w:val="0"/>
          <w:numId w:val="7"/>
        </w:numPr>
        <w:tabs>
          <w:tab w:val="left" w:pos="555"/>
        </w:tabs>
        <w:spacing w:after="0" w:line="234" w:lineRule="auto"/>
        <w:ind w:left="1" w:right="20" w:hanging="1"/>
        <w:jc w:val="both"/>
        <w:rPr>
          <w:rFonts w:ascii="Times New Roman" w:hAnsi="Times New Roman" w:cs="Times New Roman"/>
          <w:sz w:val="24"/>
          <w:szCs w:val="24"/>
        </w:rPr>
      </w:pPr>
      <w:r w:rsidRPr="00204DE9">
        <w:rPr>
          <w:rFonts w:ascii="Times New Roman" w:hAnsi="Times New Roman" w:cs="Times New Roman"/>
          <w:sz w:val="24"/>
          <w:szCs w:val="24"/>
        </w:rPr>
        <w:t>Для участия в аукционе заявители подают заявку в адрес организатора аукциона в срок и по форме, установленной настоящей документацией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7"/>
        </w:numPr>
        <w:tabs>
          <w:tab w:val="left" w:pos="58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Заявитель вправе подать только одну заявку в отношении каждого предмета аукциона (лота).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sz w:val="24"/>
          <w:szCs w:val="24"/>
        </w:rPr>
        <w:t>12.3. Прием заявок осуществляется</w:t>
      </w:r>
      <w:r w:rsidRPr="00204DE9">
        <w:rPr>
          <w:rFonts w:ascii="Times New Roman" w:hAnsi="Times New Roman" w:cs="Times New Roman"/>
          <w:b/>
          <w:sz w:val="24"/>
          <w:szCs w:val="24"/>
        </w:rPr>
        <w:t xml:space="preserve">: с </w:t>
      </w:r>
      <w:r w:rsidR="006D6844">
        <w:rPr>
          <w:rFonts w:ascii="Times New Roman" w:hAnsi="Times New Roman" w:cs="Times New Roman"/>
          <w:b/>
          <w:bCs/>
          <w:sz w:val="24"/>
          <w:szCs w:val="24"/>
        </w:rPr>
        <w:t xml:space="preserve"> </w:t>
      </w:r>
      <w:r w:rsidR="00B954AD">
        <w:rPr>
          <w:rFonts w:ascii="Times New Roman" w:hAnsi="Times New Roman" w:cs="Times New Roman"/>
          <w:b/>
          <w:bCs/>
          <w:sz w:val="24"/>
          <w:szCs w:val="24"/>
        </w:rPr>
        <w:t>01</w:t>
      </w:r>
      <w:r w:rsidRPr="00204DE9">
        <w:rPr>
          <w:rFonts w:ascii="Times New Roman" w:hAnsi="Times New Roman" w:cs="Times New Roman"/>
          <w:b/>
          <w:bCs/>
          <w:sz w:val="24"/>
          <w:szCs w:val="24"/>
        </w:rPr>
        <w:t>.</w:t>
      </w:r>
      <w:r w:rsidR="00B954AD">
        <w:rPr>
          <w:rFonts w:ascii="Times New Roman" w:hAnsi="Times New Roman" w:cs="Times New Roman"/>
          <w:b/>
          <w:bCs/>
          <w:sz w:val="24"/>
          <w:szCs w:val="24"/>
        </w:rPr>
        <w:t>12</w:t>
      </w:r>
      <w:r w:rsidRPr="00204DE9">
        <w:rPr>
          <w:rFonts w:ascii="Times New Roman" w:hAnsi="Times New Roman" w:cs="Times New Roman"/>
          <w:b/>
          <w:bCs/>
          <w:sz w:val="24"/>
          <w:szCs w:val="24"/>
        </w:rPr>
        <w:t>.2020 по</w:t>
      </w:r>
      <w:r w:rsidRPr="00204DE9">
        <w:rPr>
          <w:rFonts w:ascii="Times New Roman" w:hAnsi="Times New Roman" w:cs="Times New Roman"/>
          <w:b/>
          <w:sz w:val="24"/>
          <w:szCs w:val="24"/>
        </w:rPr>
        <w:t xml:space="preserve"> </w:t>
      </w:r>
      <w:r w:rsidR="00B954AD">
        <w:rPr>
          <w:rFonts w:ascii="Times New Roman" w:hAnsi="Times New Roman" w:cs="Times New Roman"/>
          <w:b/>
          <w:sz w:val="24"/>
          <w:szCs w:val="24"/>
        </w:rPr>
        <w:t>21.12</w:t>
      </w:r>
      <w:r w:rsidRPr="00204DE9">
        <w:rPr>
          <w:rFonts w:ascii="Times New Roman" w:hAnsi="Times New Roman" w:cs="Times New Roman"/>
          <w:b/>
          <w:sz w:val="24"/>
          <w:szCs w:val="24"/>
        </w:rPr>
        <w:t xml:space="preserve">.2020 </w:t>
      </w:r>
      <w:r w:rsidRPr="00204DE9">
        <w:rPr>
          <w:rFonts w:ascii="Times New Roman" w:hAnsi="Times New Roman" w:cs="Times New Roman"/>
          <w:b/>
          <w:bCs/>
          <w:sz w:val="24"/>
          <w:szCs w:val="24"/>
        </w:rPr>
        <w:t>г.</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до</w:t>
      </w:r>
      <w:r w:rsidRPr="00204DE9">
        <w:rPr>
          <w:rFonts w:ascii="Times New Roman" w:hAnsi="Times New Roman" w:cs="Times New Roman"/>
          <w:b/>
          <w:sz w:val="24"/>
          <w:szCs w:val="24"/>
        </w:rPr>
        <w:t xml:space="preserve"> </w:t>
      </w:r>
      <w:r w:rsidRPr="00204DE9">
        <w:rPr>
          <w:rFonts w:ascii="Times New Roman" w:hAnsi="Times New Roman" w:cs="Times New Roman"/>
          <w:b/>
          <w:bCs/>
          <w:sz w:val="24"/>
          <w:szCs w:val="24"/>
        </w:rPr>
        <w:t>12</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ч. 00</w:t>
      </w:r>
      <w:r w:rsidRPr="00204DE9">
        <w:rPr>
          <w:rFonts w:ascii="Times New Roman" w:hAnsi="Times New Roman" w:cs="Times New Roman"/>
          <w:sz w:val="24"/>
          <w:szCs w:val="24"/>
        </w:rPr>
        <w:t xml:space="preserve"> </w:t>
      </w:r>
      <w:r w:rsidRPr="00204DE9">
        <w:rPr>
          <w:rFonts w:ascii="Times New Roman" w:hAnsi="Times New Roman" w:cs="Times New Roman"/>
          <w:b/>
          <w:bCs/>
          <w:sz w:val="24"/>
          <w:szCs w:val="24"/>
        </w:rPr>
        <w:t>мин.;</w:t>
      </w:r>
      <w:r w:rsidRPr="00204DE9">
        <w:rPr>
          <w:rFonts w:ascii="Times New Roman" w:hAnsi="Times New Roman" w:cs="Times New Roman"/>
          <w:sz w:val="24"/>
          <w:szCs w:val="24"/>
        </w:rPr>
        <w:t xml:space="preserve"> по рабочим дням с 9:00 до 17:00 (перерыв с 13:00 </w:t>
      </w:r>
      <w:proofErr w:type="gramStart"/>
      <w:r w:rsidRPr="00204DE9">
        <w:rPr>
          <w:rFonts w:ascii="Times New Roman" w:hAnsi="Times New Roman" w:cs="Times New Roman"/>
          <w:sz w:val="24"/>
          <w:szCs w:val="24"/>
        </w:rPr>
        <w:t>до</w:t>
      </w:r>
      <w:proofErr w:type="gramEnd"/>
      <w:r w:rsidRPr="00204DE9">
        <w:rPr>
          <w:rFonts w:ascii="Times New Roman" w:hAnsi="Times New Roman" w:cs="Times New Roman"/>
          <w:sz w:val="24"/>
          <w:szCs w:val="24"/>
        </w:rPr>
        <w:t xml:space="preserve"> 14:00) по адресу: 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spacing w:line="236"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12.4. Прием заявок на участие в аукционе прекращается </w:t>
      </w:r>
      <w:proofErr w:type="gramStart"/>
      <w:r w:rsidRPr="00204DE9">
        <w:rPr>
          <w:rFonts w:ascii="Times New Roman" w:hAnsi="Times New Roman" w:cs="Times New Roman"/>
          <w:sz w:val="24"/>
          <w:szCs w:val="24"/>
        </w:rPr>
        <w:t>в указанный в извещении о проведении аукциона день рассмотрения заявок на участие в аукционе</w:t>
      </w:r>
      <w:proofErr w:type="gramEnd"/>
      <w:r w:rsidRPr="00204DE9">
        <w:rPr>
          <w:rFonts w:ascii="Times New Roman" w:hAnsi="Times New Roman" w:cs="Times New Roman"/>
          <w:sz w:val="24"/>
          <w:szCs w:val="24"/>
        </w:rPr>
        <w:t xml:space="preserve"> непосредственно перед началом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8"/>
        </w:numPr>
        <w:tabs>
          <w:tab w:val="left" w:pos="591"/>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Каждая заявка на участие в аукционе, поступившая в срок, указанный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регистрируется организатором аукциона с присвоением каждой заявке номера и указанием даты и времени подачи заявки. На каждом экземпляре заявки организатором аукциона делается отметка о принятии заявки с указанием ее номера, даты и времени принятия заявки. По требованию заявителя организатор аукциона выдает расписку в получении такой заявки с указанием даты и времени ее получения.</w:t>
      </w:r>
    </w:p>
    <w:p w:rsidR="00826A22" w:rsidRPr="00204DE9" w:rsidRDefault="00826A22" w:rsidP="00826A22">
      <w:pPr>
        <w:spacing w:line="13" w:lineRule="exact"/>
        <w:jc w:val="both"/>
        <w:rPr>
          <w:rFonts w:ascii="Times New Roman" w:hAnsi="Times New Roman" w:cs="Times New Roman"/>
          <w:sz w:val="24"/>
          <w:szCs w:val="24"/>
        </w:rPr>
      </w:pPr>
    </w:p>
    <w:p w:rsidR="00826A22" w:rsidRDefault="00826A22" w:rsidP="00826A22">
      <w:pPr>
        <w:numPr>
          <w:ilvl w:val="0"/>
          <w:numId w:val="8"/>
        </w:numPr>
        <w:tabs>
          <w:tab w:val="left" w:pos="57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p>
    <w:p w:rsidR="00826A22" w:rsidRPr="00204DE9" w:rsidRDefault="00826A22" w:rsidP="00826A22">
      <w:pPr>
        <w:tabs>
          <w:tab w:val="left" w:pos="577"/>
        </w:tabs>
        <w:spacing w:after="0" w:line="234" w:lineRule="auto"/>
        <w:jc w:val="both"/>
        <w:rPr>
          <w:rFonts w:ascii="Times New Roman" w:hAnsi="Times New Roman" w:cs="Times New Roman"/>
          <w:sz w:val="24"/>
          <w:szCs w:val="24"/>
        </w:rPr>
      </w:pPr>
    </w:p>
    <w:p w:rsidR="00826A22" w:rsidRPr="00204DE9" w:rsidRDefault="00826A22" w:rsidP="00826A22">
      <w:pPr>
        <w:numPr>
          <w:ilvl w:val="0"/>
          <w:numId w:val="23"/>
        </w:numPr>
        <w:tabs>
          <w:tab w:val="left" w:pos="361"/>
        </w:tabs>
        <w:spacing w:after="0" w:line="240" w:lineRule="auto"/>
        <w:ind w:left="0" w:firstLine="0"/>
        <w:jc w:val="both"/>
        <w:rPr>
          <w:rFonts w:ascii="Times New Roman" w:hAnsi="Times New Roman" w:cs="Times New Roman"/>
          <w:b/>
          <w:bCs/>
          <w:sz w:val="24"/>
          <w:szCs w:val="24"/>
        </w:rPr>
      </w:pPr>
      <w:r w:rsidRPr="00204DE9">
        <w:rPr>
          <w:rFonts w:ascii="Times New Roman" w:hAnsi="Times New Roman" w:cs="Times New Roman"/>
          <w:b/>
          <w:bCs/>
          <w:sz w:val="24"/>
          <w:szCs w:val="24"/>
        </w:rPr>
        <w:t>Заявки на участие в аукционе, поданные с опозданием.</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13.1.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13.2. Организатор аукциона обязан вернуть задаток указанным заявителям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w:t>
      </w:r>
    </w:p>
    <w:p w:rsidR="00826A22" w:rsidRPr="00204DE9" w:rsidRDefault="00826A22" w:rsidP="00826A22">
      <w:pPr>
        <w:numPr>
          <w:ilvl w:val="0"/>
          <w:numId w:val="9"/>
        </w:numPr>
        <w:tabs>
          <w:tab w:val="left" w:pos="361"/>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Порядок и срок отзыва заявок на участие в аукционе.</w:t>
      </w:r>
    </w:p>
    <w:p w:rsidR="00826A22" w:rsidRDefault="00826A22" w:rsidP="00826A22">
      <w:pPr>
        <w:spacing w:line="7" w:lineRule="exact"/>
        <w:jc w:val="both"/>
        <w:rPr>
          <w:sz w:val="20"/>
          <w:szCs w:val="20"/>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14.1. Заявитель вправе отозвать заявку в любое время до установленных даты и времени начала рассмотрения заявок на участие в аукционе.</w:t>
      </w:r>
    </w:p>
    <w:p w:rsidR="00826A22" w:rsidRPr="00204DE9" w:rsidRDefault="00826A22" w:rsidP="00826A22">
      <w:pPr>
        <w:spacing w:line="14" w:lineRule="exact"/>
        <w:jc w:val="both"/>
        <w:rPr>
          <w:rFonts w:ascii="Times New Roman" w:hAnsi="Times New Roman" w:cs="Times New Roman"/>
          <w:sz w:val="24"/>
          <w:szCs w:val="24"/>
        </w:rPr>
      </w:pPr>
    </w:p>
    <w:p w:rsidR="00826A22" w:rsidRDefault="00826A22" w:rsidP="00826A22">
      <w:pPr>
        <w:spacing w:line="236" w:lineRule="auto"/>
        <w:ind w:left="1"/>
        <w:jc w:val="both"/>
        <w:rPr>
          <w:sz w:val="20"/>
          <w:szCs w:val="20"/>
        </w:rPr>
      </w:pPr>
      <w:r w:rsidRPr="00204DE9">
        <w:rPr>
          <w:rFonts w:ascii="Times New Roman" w:hAnsi="Times New Roman" w:cs="Times New Roman"/>
          <w:sz w:val="24"/>
          <w:szCs w:val="24"/>
        </w:rPr>
        <w:t xml:space="preserve">14.2. Организатор аукциона обязан вернуть задаток указанному заявителю </w:t>
      </w:r>
      <w:proofErr w:type="gramStart"/>
      <w:r w:rsidRPr="00204DE9">
        <w:rPr>
          <w:rFonts w:ascii="Times New Roman" w:hAnsi="Times New Roman" w:cs="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t>.</w:t>
      </w:r>
    </w:p>
    <w:p w:rsidR="00826A22" w:rsidRPr="00204DE9" w:rsidRDefault="00826A22" w:rsidP="00826A22">
      <w:pPr>
        <w:tabs>
          <w:tab w:val="left" w:pos="2561"/>
        </w:tabs>
        <w:spacing w:line="237" w:lineRule="auto"/>
        <w:ind w:left="61"/>
        <w:jc w:val="both"/>
        <w:rPr>
          <w:rFonts w:ascii="Times New Roman" w:hAnsi="Times New Roman" w:cs="Times New Roman"/>
          <w:sz w:val="24"/>
          <w:szCs w:val="24"/>
        </w:rPr>
      </w:pPr>
      <w:r w:rsidRPr="00204DE9">
        <w:rPr>
          <w:rFonts w:ascii="Times New Roman" w:hAnsi="Times New Roman" w:cs="Times New Roman"/>
          <w:b/>
          <w:bCs/>
          <w:sz w:val="24"/>
          <w:szCs w:val="24"/>
        </w:rPr>
        <w:t xml:space="preserve">15. Место, дата и время начала рассмотрения заявок на участие в аукционе:  </w:t>
      </w:r>
      <w:r w:rsidR="00B954AD">
        <w:rPr>
          <w:rFonts w:ascii="Times New Roman" w:hAnsi="Times New Roman" w:cs="Times New Roman"/>
          <w:b/>
          <w:bCs/>
          <w:sz w:val="24"/>
          <w:szCs w:val="24"/>
        </w:rPr>
        <w:t>21.12</w:t>
      </w:r>
      <w:r w:rsidRPr="00204DE9">
        <w:rPr>
          <w:rFonts w:ascii="Times New Roman" w:hAnsi="Times New Roman" w:cs="Times New Roman"/>
          <w:b/>
          <w:bCs/>
          <w:sz w:val="24"/>
          <w:szCs w:val="24"/>
        </w:rPr>
        <w:t xml:space="preserve">.2020 г. в 12 ч. </w:t>
      </w:r>
      <w:r>
        <w:rPr>
          <w:rFonts w:ascii="Times New Roman" w:hAnsi="Times New Roman" w:cs="Times New Roman"/>
          <w:b/>
          <w:bCs/>
          <w:sz w:val="24"/>
          <w:szCs w:val="24"/>
        </w:rPr>
        <w:t>3</w:t>
      </w:r>
      <w:r w:rsidRPr="00204DE9">
        <w:rPr>
          <w:rFonts w:ascii="Times New Roman" w:hAnsi="Times New Roman" w:cs="Times New Roman"/>
          <w:b/>
          <w:bCs/>
          <w:sz w:val="24"/>
          <w:szCs w:val="24"/>
        </w:rPr>
        <w:t xml:space="preserve">0 мин. </w:t>
      </w:r>
      <w:r w:rsidRPr="00204DE9">
        <w:rPr>
          <w:rFonts w:ascii="Times New Roman" w:hAnsi="Times New Roman" w:cs="Times New Roman"/>
          <w:sz w:val="24"/>
          <w:szCs w:val="24"/>
        </w:rPr>
        <w:t>по адресу:</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187435, Ленинградская область,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район, д. </w:t>
      </w:r>
      <w:proofErr w:type="spellStart"/>
      <w:r w:rsidRPr="00204DE9">
        <w:rPr>
          <w:rFonts w:ascii="Times New Roman" w:hAnsi="Times New Roman" w:cs="Times New Roman"/>
          <w:sz w:val="24"/>
          <w:szCs w:val="24"/>
        </w:rPr>
        <w:t>Хвалово</w:t>
      </w:r>
      <w:proofErr w:type="spellEnd"/>
      <w:r w:rsidRPr="00204DE9">
        <w:rPr>
          <w:rFonts w:ascii="Times New Roman" w:hAnsi="Times New Roman" w:cs="Times New Roman"/>
          <w:sz w:val="24"/>
          <w:szCs w:val="24"/>
        </w:rPr>
        <w:t>, д.1.</w:t>
      </w:r>
    </w:p>
    <w:p w:rsidR="00826A22" w:rsidRPr="00204DE9" w:rsidRDefault="00826A22" w:rsidP="00826A22">
      <w:pPr>
        <w:tabs>
          <w:tab w:val="left" w:pos="2561"/>
        </w:tabs>
        <w:spacing w:line="237" w:lineRule="auto"/>
        <w:ind w:left="61"/>
        <w:jc w:val="both"/>
        <w:rPr>
          <w:rFonts w:ascii="Times New Roman" w:hAnsi="Times New Roman" w:cs="Times New Roman"/>
          <w:b/>
          <w:sz w:val="24"/>
          <w:szCs w:val="24"/>
        </w:rPr>
      </w:pPr>
      <w:r w:rsidRPr="00204DE9">
        <w:rPr>
          <w:rFonts w:ascii="Times New Roman" w:hAnsi="Times New Roman" w:cs="Times New Roman"/>
          <w:b/>
          <w:bCs/>
          <w:sz w:val="24"/>
          <w:szCs w:val="24"/>
        </w:rPr>
        <w:t>16.</w:t>
      </w:r>
      <w:r w:rsidRPr="00204DE9">
        <w:rPr>
          <w:rFonts w:ascii="Times New Roman" w:hAnsi="Times New Roman" w:cs="Times New Roman"/>
          <w:sz w:val="24"/>
          <w:szCs w:val="24"/>
        </w:rPr>
        <w:t xml:space="preserve"> </w:t>
      </w:r>
      <w:r w:rsidRPr="00204DE9">
        <w:rPr>
          <w:rFonts w:ascii="Times New Roman" w:hAnsi="Times New Roman" w:cs="Times New Roman"/>
          <w:b/>
          <w:sz w:val="24"/>
          <w:szCs w:val="24"/>
        </w:rPr>
        <w:t>Порядок рассмотрения заявок на участие в аукционе</w:t>
      </w:r>
    </w:p>
    <w:p w:rsidR="00826A22" w:rsidRPr="00204DE9" w:rsidRDefault="00826A22" w:rsidP="00826A22">
      <w:pPr>
        <w:autoSpaceDE w:val="0"/>
        <w:autoSpaceDN w:val="0"/>
        <w:adjustRightInd w:val="0"/>
        <w:jc w:val="both"/>
        <w:rPr>
          <w:rFonts w:ascii="Times New Roman" w:hAnsi="Times New Roman" w:cs="Times New Roman"/>
          <w:sz w:val="24"/>
          <w:szCs w:val="24"/>
        </w:rPr>
      </w:pPr>
      <w:proofErr w:type="gramStart"/>
      <w:r w:rsidRPr="00204DE9">
        <w:rPr>
          <w:rFonts w:ascii="Times New Roman" w:hAnsi="Times New Roman" w:cs="Times New Roman"/>
          <w:sz w:val="24"/>
          <w:szCs w:val="24"/>
        </w:rPr>
        <w:t xml:space="preserve">16.1  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w:t>
      </w:r>
      <w:r w:rsidRPr="00204DE9">
        <w:rPr>
          <w:rFonts w:ascii="Times New Roman" w:hAnsi="Times New Roman" w:cs="Times New Roman"/>
          <w:sz w:val="24"/>
          <w:szCs w:val="24"/>
        </w:rPr>
        <w:lastRenderedPageBreak/>
        <w:t>(или) пользования в отношении муниципального имущества муниципального образования Ломоносовский муниципальный район Ленинградской области (далее –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w:t>
      </w:r>
      <w:proofErr w:type="gramEnd"/>
      <w:r w:rsidRPr="00204DE9">
        <w:rPr>
          <w:rFonts w:ascii="Times New Roman" w:hAnsi="Times New Roman" w:cs="Times New Roman"/>
          <w:sz w:val="24"/>
          <w:szCs w:val="24"/>
        </w:rPr>
        <w:t>, установленным пунктом 5 настоящей аукционной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1"/>
          <w:numId w:val="10"/>
        </w:numPr>
        <w:tabs>
          <w:tab w:val="left" w:pos="0"/>
        </w:tabs>
        <w:spacing w:after="0" w:line="234" w:lineRule="auto"/>
        <w:ind w:left="0" w:firstLine="0"/>
        <w:jc w:val="both"/>
        <w:rPr>
          <w:rFonts w:ascii="Times New Roman" w:hAnsi="Times New Roman" w:cs="Times New Roman"/>
          <w:sz w:val="24"/>
          <w:szCs w:val="24"/>
        </w:rPr>
      </w:pPr>
      <w:r w:rsidRPr="00204DE9">
        <w:rPr>
          <w:rFonts w:ascii="Times New Roman" w:hAnsi="Times New Roman" w:cs="Times New Roman"/>
          <w:sz w:val="24"/>
          <w:szCs w:val="24"/>
        </w:rPr>
        <w:t xml:space="preserve">Срок рассмотрения заявок на участие в аукционе не может превышать десяти дней </w:t>
      </w:r>
      <w:proofErr w:type="gramStart"/>
      <w:r w:rsidRPr="00204DE9">
        <w:rPr>
          <w:rFonts w:ascii="Times New Roman" w:hAnsi="Times New Roman" w:cs="Times New Roman"/>
          <w:sz w:val="24"/>
          <w:szCs w:val="24"/>
        </w:rPr>
        <w:t>с даты окончания</w:t>
      </w:r>
      <w:proofErr w:type="gramEnd"/>
      <w:r w:rsidRPr="00204DE9">
        <w:rPr>
          <w:rFonts w:ascii="Times New Roman" w:hAnsi="Times New Roman" w:cs="Times New Roman"/>
          <w:sz w:val="24"/>
          <w:szCs w:val="24"/>
        </w:rPr>
        <w:t xml:space="preserve"> срока подачи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60"/>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16.3. </w:t>
      </w:r>
      <w:proofErr w:type="gramStart"/>
      <w:r w:rsidRPr="00204DE9">
        <w:rPr>
          <w:rFonts w:ascii="Times New Roman" w:hAnsi="Times New Roman" w:cs="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42"/>
        </w:tabs>
        <w:spacing w:line="237" w:lineRule="auto"/>
        <w:jc w:val="both"/>
        <w:rPr>
          <w:rFonts w:ascii="Times New Roman" w:hAnsi="Times New Roman" w:cs="Times New Roman"/>
          <w:sz w:val="24"/>
          <w:szCs w:val="24"/>
        </w:rPr>
      </w:pPr>
      <w:r w:rsidRPr="00204DE9">
        <w:rPr>
          <w:rFonts w:ascii="Times New Roman" w:hAnsi="Times New Roman" w:cs="Times New Roman"/>
          <w:sz w:val="24"/>
          <w:szCs w:val="24"/>
        </w:rPr>
        <w:t>16.4.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91"/>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16.5. Протокол ведется комиссией и подписывается всеми присутствующими на заседании членами комиссии в день окончания рассмотрения заявок.</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615"/>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16.6. </w:t>
      </w:r>
      <w:proofErr w:type="gramStart"/>
      <w:r w:rsidRPr="00204DE9">
        <w:rPr>
          <w:rFonts w:ascii="Times New Roman" w:hAnsi="Times New Roman" w:cs="Times New Roman"/>
          <w:sz w:val="24"/>
          <w:szCs w:val="24"/>
        </w:rPr>
        <w:t>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правил № 67,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w:t>
      </w:r>
      <w:proofErr w:type="gramEnd"/>
      <w:r w:rsidRPr="00204DE9">
        <w:rPr>
          <w:rFonts w:ascii="Times New Roman" w:hAnsi="Times New Roman" w:cs="Times New Roman"/>
          <w:sz w:val="24"/>
          <w:szCs w:val="24"/>
        </w:rPr>
        <w:t xml:space="preserve"> требованиям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20"/>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16.7. Указанный протокол в день окончания рассмотрения заявок на участие в аукционе размещается организатором аукциона на официальном сайте торгов и официальном сайте муниципального образования Ломоносовский муниципальный район Ленинградской области.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55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16.8. Заявителям направляются уведомления о принятых комиссией решениях не позднее дня, следующего за днем подписания указанного протокола.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tabs>
          <w:tab w:val="left" w:pos="577"/>
        </w:tabs>
        <w:spacing w:line="236"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16.9. В случае если по окончании срока подачи заявок на участие в аукционе подана только одна заявка или не подано ни одной заявки, в протокол рассмотрения заявок на участие в аукционе вносится информация о признании аукциона </w:t>
      </w:r>
      <w:proofErr w:type="gramStart"/>
      <w:r w:rsidRPr="00204DE9">
        <w:rPr>
          <w:rFonts w:ascii="Times New Roman" w:hAnsi="Times New Roman" w:cs="Times New Roman"/>
          <w:sz w:val="24"/>
          <w:szCs w:val="24"/>
        </w:rPr>
        <w:t>несостоявшимся</w:t>
      </w:r>
      <w:proofErr w:type="gramEnd"/>
      <w:r w:rsidRPr="00204DE9">
        <w:rPr>
          <w:rFonts w:ascii="Times New Roman" w:hAnsi="Times New Roman" w:cs="Times New Roman"/>
          <w:sz w:val="24"/>
          <w:szCs w:val="24"/>
        </w:rPr>
        <w:t>.</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685"/>
        </w:tabs>
        <w:spacing w:line="234"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16.10. Организатор аукциона обязан вернуть задаток заявителю, не допущенному к участию в аукционе,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рассмотрения заявок.</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tabs>
          <w:tab w:val="left" w:pos="743"/>
        </w:tabs>
        <w:spacing w:line="238" w:lineRule="auto"/>
        <w:jc w:val="both"/>
        <w:rPr>
          <w:rFonts w:ascii="Times New Roman" w:hAnsi="Times New Roman" w:cs="Times New Roman"/>
          <w:sz w:val="24"/>
          <w:szCs w:val="24"/>
        </w:rPr>
      </w:pPr>
      <w:r w:rsidRPr="00204DE9">
        <w:rPr>
          <w:rFonts w:ascii="Times New Roman" w:hAnsi="Times New Roman" w:cs="Times New Roman"/>
          <w:sz w:val="24"/>
          <w:szCs w:val="24"/>
        </w:rPr>
        <w:t xml:space="preserve">16.11.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826A22" w:rsidRPr="00204DE9" w:rsidRDefault="00826A22" w:rsidP="00826A22">
      <w:pPr>
        <w:spacing w:line="16"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16.12.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w:t>
      </w:r>
      <w:r w:rsidRPr="00204DE9">
        <w:rPr>
          <w:rFonts w:ascii="Times New Roman" w:hAnsi="Times New Roman" w:cs="Times New Roman"/>
          <w:sz w:val="24"/>
          <w:szCs w:val="24"/>
        </w:rPr>
        <w:lastRenderedPageBreak/>
        <w:t>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numPr>
          <w:ilvl w:val="0"/>
          <w:numId w:val="11"/>
        </w:numPr>
        <w:tabs>
          <w:tab w:val="left" w:pos="0"/>
        </w:tabs>
        <w:spacing w:after="0" w:line="240" w:lineRule="auto"/>
        <w:ind w:left="361" w:hanging="361"/>
        <w:jc w:val="both"/>
        <w:rPr>
          <w:rFonts w:ascii="Times New Roman" w:hAnsi="Times New Roman" w:cs="Times New Roman"/>
          <w:b/>
          <w:bCs/>
          <w:sz w:val="24"/>
          <w:szCs w:val="24"/>
        </w:rPr>
      </w:pPr>
      <w:r w:rsidRPr="00204DE9">
        <w:rPr>
          <w:rFonts w:ascii="Times New Roman" w:hAnsi="Times New Roman" w:cs="Times New Roman"/>
          <w:b/>
          <w:bCs/>
          <w:sz w:val="24"/>
          <w:szCs w:val="24"/>
        </w:rPr>
        <w:t>Место, дата и время проведения аукциона.</w:t>
      </w:r>
    </w:p>
    <w:p w:rsidR="00826A22" w:rsidRDefault="00826A22" w:rsidP="00826A22">
      <w:pPr>
        <w:spacing w:line="7" w:lineRule="exact"/>
        <w:jc w:val="both"/>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Аукцион состоится </w:t>
      </w:r>
      <w:r w:rsidR="00B954AD" w:rsidRPr="00B954AD">
        <w:rPr>
          <w:rFonts w:ascii="Times New Roman" w:hAnsi="Times New Roman" w:cs="Times New Roman"/>
          <w:b/>
          <w:sz w:val="24"/>
          <w:szCs w:val="24"/>
        </w:rPr>
        <w:t>22</w:t>
      </w:r>
      <w:r w:rsidRPr="00B954AD">
        <w:rPr>
          <w:rFonts w:ascii="Times New Roman" w:hAnsi="Times New Roman" w:cs="Times New Roman"/>
          <w:b/>
          <w:sz w:val="24"/>
          <w:szCs w:val="24"/>
        </w:rPr>
        <w:t>.</w:t>
      </w:r>
      <w:r w:rsidR="00B954AD">
        <w:rPr>
          <w:rFonts w:ascii="Times New Roman" w:hAnsi="Times New Roman" w:cs="Times New Roman"/>
          <w:b/>
          <w:sz w:val="24"/>
          <w:szCs w:val="24"/>
        </w:rPr>
        <w:t>12</w:t>
      </w:r>
      <w:r w:rsidRPr="00204DE9">
        <w:rPr>
          <w:rFonts w:ascii="Times New Roman" w:hAnsi="Times New Roman" w:cs="Times New Roman"/>
          <w:b/>
          <w:sz w:val="24"/>
          <w:szCs w:val="24"/>
        </w:rPr>
        <w:t>.2020 в  14 ч 00 мин.</w:t>
      </w:r>
      <w:r w:rsidRPr="00204DE9">
        <w:rPr>
          <w:rFonts w:ascii="Times New Roman" w:hAnsi="Times New Roman" w:cs="Times New Roman"/>
          <w:sz w:val="24"/>
          <w:szCs w:val="24"/>
        </w:rPr>
        <w:t xml:space="preserve"> по адресу: 187435, Ленинградская область, </w:t>
      </w:r>
      <w:proofErr w:type="spellStart"/>
      <w:r w:rsidRPr="00204DE9">
        <w:rPr>
          <w:rFonts w:ascii="Times New Roman" w:hAnsi="Times New Roman" w:cs="Times New Roman"/>
          <w:sz w:val="24"/>
          <w:szCs w:val="24"/>
        </w:rPr>
        <w:t>Во</w:t>
      </w:r>
      <w:r w:rsidR="007E145E">
        <w:rPr>
          <w:rFonts w:ascii="Times New Roman" w:hAnsi="Times New Roman" w:cs="Times New Roman"/>
          <w:sz w:val="24"/>
          <w:szCs w:val="24"/>
        </w:rPr>
        <w:t>лховский</w:t>
      </w:r>
      <w:proofErr w:type="spellEnd"/>
      <w:r w:rsidR="007E145E">
        <w:rPr>
          <w:rFonts w:ascii="Times New Roman" w:hAnsi="Times New Roman" w:cs="Times New Roman"/>
          <w:sz w:val="24"/>
          <w:szCs w:val="24"/>
        </w:rPr>
        <w:t xml:space="preserve"> район, д. </w:t>
      </w:r>
      <w:proofErr w:type="spellStart"/>
      <w:r w:rsidR="007E145E">
        <w:rPr>
          <w:rFonts w:ascii="Times New Roman" w:hAnsi="Times New Roman" w:cs="Times New Roman"/>
          <w:sz w:val="24"/>
          <w:szCs w:val="24"/>
        </w:rPr>
        <w:t>Хвалово</w:t>
      </w:r>
      <w:proofErr w:type="spellEnd"/>
      <w:r w:rsidR="007E145E">
        <w:rPr>
          <w:rFonts w:ascii="Times New Roman" w:hAnsi="Times New Roman" w:cs="Times New Roman"/>
          <w:sz w:val="24"/>
          <w:szCs w:val="24"/>
        </w:rPr>
        <w:t>, д.1 (здание администрации).</w:t>
      </w:r>
    </w:p>
    <w:p w:rsidR="00826A22" w:rsidRPr="00204DE9" w:rsidRDefault="00826A22" w:rsidP="00826A22">
      <w:pPr>
        <w:numPr>
          <w:ilvl w:val="0"/>
          <w:numId w:val="12"/>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Величина повышения начальной цены договора («шаг аукциона»)</w:t>
      </w:r>
    </w:p>
    <w:p w:rsidR="00826A22" w:rsidRDefault="00826A22" w:rsidP="00826A22">
      <w:pPr>
        <w:spacing w:line="7" w:lineRule="exact"/>
        <w:rPr>
          <w:b/>
          <w:bCs/>
        </w:rPr>
      </w:pPr>
    </w:p>
    <w:p w:rsidR="00826A22" w:rsidRPr="00204DE9" w:rsidRDefault="00826A22" w:rsidP="00826A22">
      <w:pPr>
        <w:numPr>
          <w:ilvl w:val="0"/>
          <w:numId w:val="13"/>
        </w:numPr>
        <w:tabs>
          <w:tab w:val="left" w:pos="579"/>
        </w:tabs>
        <w:spacing w:after="0" w:line="234" w:lineRule="auto"/>
        <w:ind w:left="1" w:hanging="1"/>
        <w:rPr>
          <w:rFonts w:ascii="Times New Roman" w:hAnsi="Times New Roman" w:cs="Times New Roman"/>
          <w:sz w:val="24"/>
          <w:szCs w:val="24"/>
        </w:rPr>
      </w:pPr>
      <w:r w:rsidRPr="00204DE9">
        <w:rPr>
          <w:rFonts w:ascii="Times New Roman" w:hAnsi="Times New Roman" w:cs="Times New Roman"/>
          <w:sz w:val="24"/>
          <w:szCs w:val="24"/>
        </w:rPr>
        <w:t>Аукцион проводится путем повышения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 на «шаг аукциона».</w:t>
      </w: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18.2. «Шаг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 xml:space="preserve">кциона. </w:t>
      </w:r>
      <w:proofErr w:type="gramStart"/>
      <w:r w:rsidRPr="00204DE9">
        <w:rPr>
          <w:rFonts w:ascii="Times New Roman" w:hAnsi="Times New Roman" w:cs="Times New Roman"/>
          <w:sz w:val="24"/>
          <w:szCs w:val="24"/>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roofErr w:type="gramEnd"/>
    </w:p>
    <w:p w:rsidR="00826A22" w:rsidRDefault="00826A22" w:rsidP="00826A22">
      <w:pPr>
        <w:spacing w:line="17" w:lineRule="exact"/>
        <w:rPr>
          <w:sz w:val="20"/>
          <w:szCs w:val="20"/>
        </w:rPr>
      </w:pPr>
    </w:p>
    <w:p w:rsidR="00826A22" w:rsidRPr="00204DE9" w:rsidRDefault="00826A22" w:rsidP="00826A22">
      <w:pPr>
        <w:spacing w:line="234" w:lineRule="auto"/>
        <w:ind w:left="1" w:firstLine="60"/>
        <w:jc w:val="both"/>
        <w:rPr>
          <w:rFonts w:ascii="Times New Roman" w:hAnsi="Times New Roman" w:cs="Times New Roman"/>
          <w:sz w:val="24"/>
          <w:szCs w:val="24"/>
        </w:rPr>
      </w:pPr>
      <w:r w:rsidRPr="00204DE9">
        <w:rPr>
          <w:rFonts w:ascii="Times New Roman" w:hAnsi="Times New Roman" w:cs="Times New Roman"/>
          <w:sz w:val="24"/>
          <w:szCs w:val="24"/>
        </w:rPr>
        <w:t xml:space="preserve">18.3. Величина повышения начальной (минимальной) цены договора (цены лота): </w:t>
      </w:r>
      <w:r w:rsidRPr="00204DE9">
        <w:rPr>
          <w:rFonts w:ascii="Times New Roman" w:hAnsi="Times New Roman" w:cs="Times New Roman"/>
          <w:b/>
          <w:bCs/>
          <w:sz w:val="24"/>
          <w:szCs w:val="24"/>
        </w:rPr>
        <w:t>–</w:t>
      </w:r>
      <w:r w:rsidRPr="00204DE9">
        <w:rPr>
          <w:rFonts w:ascii="Times New Roman" w:hAnsi="Times New Roman" w:cs="Times New Roman"/>
          <w:sz w:val="24"/>
          <w:szCs w:val="24"/>
        </w:rPr>
        <w:t xml:space="preserve"> </w:t>
      </w:r>
      <w:r w:rsidRPr="00204DE9">
        <w:rPr>
          <w:rFonts w:ascii="Times New Roman" w:hAnsi="Times New Roman" w:cs="Times New Roman"/>
          <w:bCs/>
          <w:sz w:val="24"/>
          <w:szCs w:val="24"/>
        </w:rPr>
        <w:t>1 435</w:t>
      </w:r>
      <w:r w:rsidRPr="00204DE9">
        <w:rPr>
          <w:rFonts w:ascii="Times New Roman" w:hAnsi="Times New Roman" w:cs="Times New Roman"/>
          <w:b/>
          <w:bCs/>
          <w:sz w:val="24"/>
          <w:szCs w:val="24"/>
        </w:rPr>
        <w:t xml:space="preserve"> </w:t>
      </w:r>
      <w:r w:rsidRPr="00204DE9">
        <w:rPr>
          <w:rFonts w:ascii="Times New Roman" w:hAnsi="Times New Roman" w:cs="Times New Roman"/>
          <w:sz w:val="24"/>
          <w:szCs w:val="24"/>
        </w:rPr>
        <w:t xml:space="preserve"> (одна тысяча четыреста  тридцать пять</w:t>
      </w:r>
      <w:proofErr w:type="gramStart"/>
      <w:r w:rsidRPr="00204DE9">
        <w:rPr>
          <w:rFonts w:ascii="Times New Roman" w:hAnsi="Times New Roman" w:cs="Times New Roman"/>
          <w:sz w:val="24"/>
          <w:szCs w:val="24"/>
        </w:rPr>
        <w:t xml:space="preserve"> )</w:t>
      </w:r>
      <w:proofErr w:type="gramEnd"/>
      <w:r w:rsidRPr="00204DE9">
        <w:rPr>
          <w:rFonts w:ascii="Times New Roman" w:hAnsi="Times New Roman" w:cs="Times New Roman"/>
          <w:sz w:val="24"/>
          <w:szCs w:val="24"/>
        </w:rPr>
        <w:t xml:space="preserve"> рублей.</w:t>
      </w:r>
    </w:p>
    <w:p w:rsidR="00826A22" w:rsidRPr="00204DE9" w:rsidRDefault="00826A22" w:rsidP="00826A22">
      <w:pPr>
        <w:numPr>
          <w:ilvl w:val="0"/>
          <w:numId w:val="14"/>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Порядок проведения аукциона и определения победителя аукциона</w:t>
      </w:r>
    </w:p>
    <w:p w:rsidR="00826A22" w:rsidRDefault="00826A22" w:rsidP="00826A22">
      <w:pPr>
        <w:tabs>
          <w:tab w:val="left" w:pos="361"/>
        </w:tabs>
        <w:spacing w:after="0" w:line="240" w:lineRule="auto"/>
        <w:ind w:left="361"/>
        <w:rPr>
          <w:b/>
          <w:bCs/>
        </w:rPr>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 В аукционе могут участвовать только заявители, признанные участниками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19.2.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19.3. Аукцион проводится организатором аукциона в присутствии членов комиссии и участников аукциона (их представителей).</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19.4. Аукционист выбирается из числа членов комиссии путем открытого голосования членов комиссии большинством голосов.</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19.5. Аукцион проводится в следующем порядке:</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44"/>
        </w:tabs>
        <w:spacing w:after="0" w:line="238"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27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7"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 xml:space="preserve">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w:t>
      </w:r>
      <w:r w:rsidRPr="00204DE9">
        <w:rPr>
          <w:rFonts w:ascii="Times New Roman" w:hAnsi="Times New Roman" w:cs="Times New Roman"/>
          <w:sz w:val="24"/>
          <w:szCs w:val="24"/>
        </w:rPr>
        <w:lastRenderedPageBreak/>
        <w:t xml:space="preserve">порядке, установленном </w:t>
      </w:r>
      <w:r w:rsidRPr="00204DE9">
        <w:rPr>
          <w:rFonts w:ascii="Times New Roman" w:hAnsi="Times New Roman" w:cs="Times New Roman"/>
          <w:sz w:val="24"/>
          <w:szCs w:val="24"/>
          <w:u w:val="single"/>
        </w:rPr>
        <w:t>п</w:t>
      </w:r>
      <w:r w:rsidRPr="00204DE9">
        <w:rPr>
          <w:rFonts w:ascii="Times New Roman" w:hAnsi="Times New Roman" w:cs="Times New Roman"/>
          <w:sz w:val="24"/>
          <w:szCs w:val="24"/>
        </w:rPr>
        <w:t xml:space="preserve">. 18 настоящей документацией об аукционе, поднимает </w:t>
      </w:r>
      <w:proofErr w:type="gramStart"/>
      <w:r w:rsidRPr="00204DE9">
        <w:rPr>
          <w:rFonts w:ascii="Times New Roman" w:hAnsi="Times New Roman" w:cs="Times New Roman"/>
          <w:sz w:val="24"/>
          <w:szCs w:val="24"/>
        </w:rPr>
        <w:t>карточку</w:t>
      </w:r>
      <w:proofErr w:type="gramEnd"/>
      <w:r w:rsidRPr="00204DE9">
        <w:rPr>
          <w:rFonts w:ascii="Times New Roman" w:hAnsi="Times New Roman" w:cs="Times New Roman"/>
          <w:sz w:val="24"/>
          <w:szCs w:val="24"/>
        </w:rPr>
        <w:t xml:space="preserve"> в случае если он согласен заключить договор по объявленной цене;</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68"/>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 18 настоящей документацией об аукционе, и «шаг аукциона», в соответствии с которым повышается цена;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54"/>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numPr>
          <w:ilvl w:val="0"/>
          <w:numId w:val="15"/>
        </w:numPr>
        <w:tabs>
          <w:tab w:val="left" w:pos="375"/>
        </w:tabs>
        <w:spacing w:after="0" w:line="238"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если действующий правообладатель воспользовался правом, предусмотренным подпунктом 5 настоящего пункта,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roofErr w:type="gramEnd"/>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numPr>
          <w:ilvl w:val="0"/>
          <w:numId w:val="15"/>
        </w:numPr>
        <w:tabs>
          <w:tab w:val="left" w:pos="385"/>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w:t>
      </w:r>
    </w:p>
    <w:p w:rsidR="00826A22" w:rsidRPr="00204DE9" w:rsidRDefault="00826A22" w:rsidP="00826A22">
      <w:pPr>
        <w:numPr>
          <w:ilvl w:val="0"/>
          <w:numId w:val="16"/>
        </w:numPr>
        <w:tabs>
          <w:tab w:val="left" w:pos="234"/>
        </w:tabs>
        <w:spacing w:after="0" w:line="237" w:lineRule="auto"/>
        <w:ind w:left="1" w:hanging="1"/>
        <w:jc w:val="both"/>
        <w:rPr>
          <w:rFonts w:ascii="Times New Roman" w:hAnsi="Times New Roman" w:cs="Times New Roman"/>
          <w:sz w:val="24"/>
          <w:szCs w:val="24"/>
        </w:rPr>
      </w:pPr>
      <w:proofErr w:type="gramStart"/>
      <w:r w:rsidRPr="00204DE9">
        <w:rPr>
          <w:rFonts w:ascii="Times New Roman" w:hAnsi="Times New Roman" w:cs="Times New Roman"/>
          <w:sz w:val="24"/>
          <w:szCs w:val="24"/>
        </w:rPr>
        <w:t>своем</w:t>
      </w:r>
      <w:proofErr w:type="gramEnd"/>
      <w:r w:rsidRPr="00204DE9">
        <w:rPr>
          <w:rFonts w:ascii="Times New Roman" w:hAnsi="Times New Roman" w:cs="Times New Roman"/>
          <w:sz w:val="24"/>
          <w:szCs w:val="24"/>
        </w:rPr>
        <w:t xml:space="preserve">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26A22" w:rsidRPr="00204DE9" w:rsidRDefault="00826A22" w:rsidP="00826A22">
      <w:pPr>
        <w:spacing w:line="17"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19.6.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19.7. </w:t>
      </w:r>
      <w:proofErr w:type="gramStart"/>
      <w:r w:rsidRPr="00204DE9">
        <w:rPr>
          <w:rFonts w:ascii="Times New Roman" w:hAnsi="Times New Roman" w:cs="Times New Roman"/>
          <w:sz w:val="24"/>
          <w:szCs w:val="24"/>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w:t>
      </w:r>
      <w:proofErr w:type="gramEnd"/>
      <w:r w:rsidRPr="00204DE9">
        <w:rPr>
          <w:rFonts w:ascii="Times New Roman" w:hAnsi="Times New Roman" w:cs="Times New Roman"/>
          <w:sz w:val="24"/>
          <w:szCs w:val="24"/>
        </w:rPr>
        <w:t xml:space="preserve"> (для физического лица) победителя аукциона и участника, который сделал предпоследнее предложение о цене договора.</w:t>
      </w:r>
    </w:p>
    <w:p w:rsidR="00826A22" w:rsidRPr="00204DE9" w:rsidRDefault="00826A22" w:rsidP="00826A22">
      <w:pPr>
        <w:spacing w:line="16"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19.8.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организатора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19.9. Протокол аукциона размещается на официальном сайте торгов и официальном сайте муниципального образования Ломоносовский муниципальный район Ленинградской области организатором аукциона в течение дня, следующего за днем подписания указанного протокола.</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lastRenderedPageBreak/>
        <w:t>19.10. Любой участник аукциона вправе осуществлять ауди</w:t>
      </w:r>
      <w:proofErr w:type="gramStart"/>
      <w:r w:rsidRPr="00204DE9">
        <w:rPr>
          <w:rFonts w:ascii="Times New Roman" w:hAnsi="Times New Roman" w:cs="Times New Roman"/>
          <w:sz w:val="24"/>
          <w:szCs w:val="24"/>
        </w:rPr>
        <w:t>о-</w:t>
      </w:r>
      <w:proofErr w:type="gramEnd"/>
      <w:r w:rsidRPr="00204DE9">
        <w:rPr>
          <w:rFonts w:ascii="Times New Roman" w:hAnsi="Times New Roman" w:cs="Times New Roman"/>
          <w:sz w:val="24"/>
          <w:szCs w:val="24"/>
        </w:rPr>
        <w:t xml:space="preserve"> и/или видеозапись аукциона.</w:t>
      </w:r>
    </w:p>
    <w:p w:rsidR="00826A22" w:rsidRPr="00204DE9" w:rsidRDefault="00826A22" w:rsidP="00826A22">
      <w:pPr>
        <w:spacing w:line="12"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204DE9">
        <w:rPr>
          <w:rFonts w:ascii="Times New Roman" w:hAnsi="Times New Roman" w:cs="Times New Roman"/>
          <w:sz w:val="24"/>
          <w:szCs w:val="24"/>
        </w:rPr>
        <w:t>с даты поступления</w:t>
      </w:r>
      <w:proofErr w:type="gramEnd"/>
      <w:r w:rsidRPr="00204DE9">
        <w:rPr>
          <w:rFonts w:ascii="Times New Roman" w:hAnsi="Times New Roman" w:cs="Times New Roman"/>
          <w:sz w:val="24"/>
          <w:szCs w:val="24"/>
        </w:rPr>
        <w:t xml:space="preserve">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826A22" w:rsidRPr="00204DE9" w:rsidRDefault="00826A22" w:rsidP="00826A22">
      <w:pPr>
        <w:spacing w:line="17"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19.12. Организатор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826A22" w:rsidRPr="00204DE9" w:rsidRDefault="00826A22" w:rsidP="00826A22">
      <w:pPr>
        <w:spacing w:line="2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19.13. </w:t>
      </w:r>
      <w:proofErr w:type="gramStart"/>
      <w:r w:rsidRPr="00204DE9">
        <w:rPr>
          <w:rFonts w:ascii="Times New Roman" w:hAnsi="Times New Roman" w:cs="Times New Roman"/>
          <w:sz w:val="24"/>
          <w:szCs w:val="24"/>
        </w:rPr>
        <w:t>В случае если в аукционе участвовал один участник, или в случае отсутствия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 18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w:t>
      </w:r>
      <w:proofErr w:type="gramEnd"/>
      <w:r w:rsidRPr="00204DE9">
        <w:rPr>
          <w:rFonts w:ascii="Times New Roman" w:hAnsi="Times New Roman" w:cs="Times New Roman"/>
          <w:sz w:val="24"/>
          <w:szCs w:val="24"/>
        </w:rPr>
        <w:t xml:space="preserve"> договора, </w:t>
      </w:r>
      <w:proofErr w:type="gramStart"/>
      <w:r w:rsidRPr="00204DE9">
        <w:rPr>
          <w:rFonts w:ascii="Times New Roman" w:hAnsi="Times New Roman" w:cs="Times New Roman"/>
          <w:sz w:val="24"/>
          <w:szCs w:val="24"/>
        </w:rPr>
        <w:t>которое</w:t>
      </w:r>
      <w:proofErr w:type="gramEnd"/>
      <w:r w:rsidRPr="00204DE9">
        <w:rPr>
          <w:rFonts w:ascii="Times New Roman" w:hAnsi="Times New Roman" w:cs="Times New Roman"/>
          <w:sz w:val="24"/>
          <w:szCs w:val="24"/>
        </w:rPr>
        <w:t xml:space="preserve"> предусматривало бы более высокую цену договора, аукцион признается несостоявшимся. </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19.14.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826A22" w:rsidRPr="00204DE9" w:rsidRDefault="00826A22" w:rsidP="00826A22">
      <w:pPr>
        <w:numPr>
          <w:ilvl w:val="0"/>
          <w:numId w:val="17"/>
        </w:numPr>
        <w:tabs>
          <w:tab w:val="left" w:pos="361"/>
        </w:tabs>
        <w:spacing w:after="0" w:line="240" w:lineRule="auto"/>
        <w:ind w:left="361" w:hanging="361"/>
        <w:rPr>
          <w:rFonts w:ascii="Times New Roman" w:hAnsi="Times New Roman" w:cs="Times New Roman"/>
          <w:b/>
          <w:bCs/>
          <w:sz w:val="24"/>
          <w:szCs w:val="24"/>
        </w:rPr>
      </w:pPr>
      <w:r w:rsidRPr="00204DE9">
        <w:rPr>
          <w:rFonts w:ascii="Times New Roman" w:hAnsi="Times New Roman" w:cs="Times New Roman"/>
          <w:b/>
          <w:bCs/>
          <w:sz w:val="24"/>
          <w:szCs w:val="24"/>
        </w:rPr>
        <w:t>Заключение договора по результатам аукциона</w:t>
      </w:r>
    </w:p>
    <w:p w:rsidR="00826A22" w:rsidRPr="00204DE9" w:rsidRDefault="00826A22" w:rsidP="00826A22">
      <w:pPr>
        <w:spacing w:line="234" w:lineRule="auto"/>
        <w:ind w:left="1"/>
        <w:jc w:val="both"/>
        <w:rPr>
          <w:rFonts w:ascii="Times New Roman" w:hAnsi="Times New Roman" w:cs="Times New Roman"/>
          <w:sz w:val="24"/>
          <w:szCs w:val="24"/>
        </w:rPr>
      </w:pPr>
      <w:r w:rsidRPr="00204DE9">
        <w:rPr>
          <w:rFonts w:ascii="Times New Roman" w:hAnsi="Times New Roman" w:cs="Times New Roman"/>
          <w:sz w:val="24"/>
          <w:szCs w:val="24"/>
        </w:rPr>
        <w:t>20.1. Заключение договора (приложение №3) осуществляется в порядке, предусмотренном Гражданским кодексом Российской Федерации и иными федеральными законами.</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20.2.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20.7 настоящей аукционной документации, в случае установления факта:</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0"/>
        </w:tabs>
        <w:spacing w:after="0" w:line="236"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99"/>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приостановления деятельности такого лица в порядке, предусмотренном Кодексом Российской Федерации об административных правонарушениях;</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numPr>
          <w:ilvl w:val="0"/>
          <w:numId w:val="18"/>
        </w:numPr>
        <w:tabs>
          <w:tab w:val="left" w:pos="337"/>
        </w:tabs>
        <w:spacing w:after="0" w:line="234" w:lineRule="auto"/>
        <w:ind w:left="1" w:hanging="1"/>
        <w:jc w:val="both"/>
        <w:rPr>
          <w:rFonts w:ascii="Times New Roman" w:hAnsi="Times New Roman" w:cs="Times New Roman"/>
          <w:sz w:val="24"/>
          <w:szCs w:val="24"/>
        </w:rPr>
      </w:pPr>
      <w:r w:rsidRPr="00204DE9">
        <w:rPr>
          <w:rFonts w:ascii="Times New Roman" w:hAnsi="Times New Roman" w:cs="Times New Roman"/>
          <w:sz w:val="24"/>
          <w:szCs w:val="24"/>
        </w:rPr>
        <w:t>предоставления таким лицом заведомо ложных сведений, содержащихся в документах, предусмотренных подпунктом 11.3 настоящей документации.</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20.3. </w:t>
      </w:r>
      <w:proofErr w:type="gramStart"/>
      <w:r w:rsidRPr="00204DE9">
        <w:rPr>
          <w:rFonts w:ascii="Times New Roman" w:hAnsi="Times New Roman" w:cs="Times New Roman"/>
          <w:sz w:val="24"/>
          <w:szCs w:val="24"/>
        </w:rPr>
        <w:t xml:space="preserve">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w:t>
      </w:r>
      <w:r w:rsidRPr="00204DE9">
        <w:rPr>
          <w:rFonts w:ascii="Times New Roman" w:hAnsi="Times New Roman" w:cs="Times New Roman"/>
          <w:sz w:val="24"/>
          <w:szCs w:val="24"/>
        </w:rPr>
        <w:lastRenderedPageBreak/>
        <w:t>заключается такой договор, комиссией в срок не позднее дня, следующего после дня установления фактов, предусмотренных подпунктом 20.2 настоящей документации и являющихся основанием для отказа от заключения договора, составляется протокол об отказе от заключения договора, в котором должны содержаться</w:t>
      </w:r>
      <w:proofErr w:type="gramEnd"/>
      <w:r w:rsidRPr="00204DE9">
        <w:rPr>
          <w:rFonts w:ascii="Times New Roman" w:hAnsi="Times New Roman" w:cs="Times New Roman"/>
          <w:sz w:val="24"/>
          <w:szCs w:val="24"/>
        </w:rPr>
        <w:t xml:space="preserve">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826A22" w:rsidRPr="00204DE9" w:rsidRDefault="00826A22" w:rsidP="00826A22">
      <w:pPr>
        <w:spacing w:line="22" w:lineRule="exact"/>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20.4. 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826A22" w:rsidRPr="00204DE9" w:rsidRDefault="00826A22" w:rsidP="00826A22">
      <w:pPr>
        <w:spacing w:line="2"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20.5. Указанный протокол размещается организатором аукциона на официальном сайте торгов и на официальном сайте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муниципальный район Ленинградской области район в течение дня, следующего после дня подписания указанного протокола. Организатор аукциона в течение двух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передает один экземпляр протокола лицу, с которым отказывается заключить договор.</w:t>
      </w:r>
    </w:p>
    <w:p w:rsidR="00826A22" w:rsidRPr="00204DE9" w:rsidRDefault="00826A22" w:rsidP="00826A22">
      <w:pPr>
        <w:spacing w:line="14" w:lineRule="exact"/>
        <w:jc w:val="both"/>
        <w:rPr>
          <w:rFonts w:ascii="Times New Roman" w:hAnsi="Times New Roman" w:cs="Times New Roman"/>
          <w:sz w:val="24"/>
          <w:szCs w:val="24"/>
        </w:rPr>
      </w:pPr>
    </w:p>
    <w:p w:rsidR="00826A22" w:rsidRPr="00204DE9" w:rsidRDefault="00826A22" w:rsidP="00826A22">
      <w:pPr>
        <w:spacing w:line="238" w:lineRule="auto"/>
        <w:ind w:left="1"/>
        <w:jc w:val="both"/>
        <w:rPr>
          <w:rFonts w:ascii="Times New Roman" w:hAnsi="Times New Roman" w:cs="Times New Roman"/>
          <w:sz w:val="24"/>
          <w:szCs w:val="24"/>
        </w:rPr>
      </w:pPr>
      <w:r w:rsidRPr="00204DE9">
        <w:rPr>
          <w:rFonts w:ascii="Times New Roman" w:hAnsi="Times New Roman" w:cs="Times New Roman"/>
          <w:sz w:val="24"/>
          <w:szCs w:val="24"/>
        </w:rPr>
        <w:t>20.6. В случае если победитель аукциона или участник аукциона, сделавший предпоследнее предложение о цене договора, в срок, предусмотренный аукционной документацией, не представил организатору аукциона подписанный договор, переданный ему в соответствии с настоящей документацией об аукционе, 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20.7.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20.2 настоящей аукционной документации. </w:t>
      </w:r>
      <w:proofErr w:type="gramStart"/>
      <w:r w:rsidRPr="00204DE9">
        <w:rPr>
          <w:rFonts w:ascii="Times New Roman" w:hAnsi="Times New Roman" w:cs="Times New Roman"/>
          <w:sz w:val="24"/>
          <w:szCs w:val="24"/>
        </w:rPr>
        <w:t xml:space="preserve">Организатор аукциона в течение трех рабочих дней с даты подписания протокола об отказе от заключения договора передает участнику аукциона, сделавшему предпоследнее предложение о цене договора, один экземпляр протокола и проект договора, который составляется путем включения </w:t>
      </w:r>
      <w:r w:rsidRPr="00204DE9">
        <w:rPr>
          <w:rFonts w:ascii="Times New Roman" w:hAnsi="Times New Roman" w:cs="Times New Roman"/>
          <w:bCs/>
          <w:sz w:val="24"/>
          <w:szCs w:val="24"/>
        </w:rPr>
        <w:t>цены договора, предложенной участником аукциона, сделавшим предпоследнее предложение о цене договора, в проект договора, прилагаемый к документации об аукционе</w:t>
      </w:r>
      <w:r w:rsidRPr="00204DE9">
        <w:rPr>
          <w:rFonts w:ascii="Times New Roman" w:hAnsi="Times New Roman" w:cs="Times New Roman"/>
          <w:sz w:val="24"/>
          <w:szCs w:val="24"/>
        </w:rPr>
        <w:t>.</w:t>
      </w:r>
      <w:proofErr w:type="gramEnd"/>
      <w:r w:rsidRPr="00204DE9">
        <w:rPr>
          <w:rFonts w:ascii="Times New Roman" w:hAnsi="Times New Roman" w:cs="Times New Roman"/>
          <w:sz w:val="24"/>
          <w:szCs w:val="24"/>
        </w:rPr>
        <w:t xml:space="preserve">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 При этом заключение договора для участника аукциона, сделавшим предпоследнее предложение о цене договора, является обязательным.</w:t>
      </w:r>
    </w:p>
    <w:p w:rsidR="00826A22" w:rsidRPr="00204DE9" w:rsidRDefault="00826A22" w:rsidP="00826A22">
      <w:pPr>
        <w:spacing w:line="14" w:lineRule="exact"/>
        <w:rPr>
          <w:rFonts w:ascii="Times New Roman" w:hAnsi="Times New Roman" w:cs="Times New Roman"/>
          <w:sz w:val="24"/>
          <w:szCs w:val="24"/>
        </w:rPr>
      </w:pP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20.8. </w:t>
      </w:r>
      <w:proofErr w:type="gramStart"/>
      <w:r w:rsidRPr="00204DE9">
        <w:rPr>
          <w:rFonts w:ascii="Times New Roman" w:hAnsi="Times New Roman" w:cs="Times New Roman"/>
          <w:sz w:val="24"/>
          <w:szCs w:val="24"/>
        </w:rPr>
        <w:t>В случае уклонения победителя аукциона или участника аукциона, сделавшим предпоследнее предложение о цене договора, от заключения договора задаток, внесенный ими, не возвращается.</w:t>
      </w:r>
      <w:proofErr w:type="gramEnd"/>
      <w:r w:rsidRPr="00204DE9">
        <w:rPr>
          <w:rFonts w:ascii="Times New Roman" w:hAnsi="Times New Roman" w:cs="Times New Roman"/>
          <w:sz w:val="24"/>
          <w:szCs w:val="24"/>
        </w:rPr>
        <w:t xml:space="preserve">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w:t>
      </w:r>
      <w:r w:rsidRPr="00204DE9">
        <w:rPr>
          <w:rFonts w:ascii="Times New Roman" w:hAnsi="Times New Roman" w:cs="Times New Roman"/>
          <w:sz w:val="24"/>
          <w:szCs w:val="24"/>
        </w:rPr>
        <w:lastRenderedPageBreak/>
        <w:t>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826A22" w:rsidRDefault="00826A22" w:rsidP="00826A22">
      <w:pPr>
        <w:ind w:left="1"/>
      </w:pPr>
      <w:r>
        <w:rPr>
          <w:b/>
          <w:bCs/>
        </w:rPr>
        <w:t xml:space="preserve">21. </w:t>
      </w:r>
      <w:r w:rsidRPr="00204DE9">
        <w:rPr>
          <w:rFonts w:ascii="Times New Roman" w:hAnsi="Times New Roman" w:cs="Times New Roman"/>
          <w:b/>
          <w:bCs/>
          <w:sz w:val="24"/>
          <w:szCs w:val="24"/>
        </w:rPr>
        <w:t>Срок, в течение которого победитель аукциона должен подписать договор аренды</w:t>
      </w:r>
    </w:p>
    <w:p w:rsidR="00826A22" w:rsidRDefault="00826A22" w:rsidP="00826A22">
      <w:pPr>
        <w:spacing w:line="7" w:lineRule="exact"/>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21.1.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26A22" w:rsidRPr="00204DE9" w:rsidRDefault="00826A22" w:rsidP="00826A22">
      <w:pPr>
        <w:spacing w:line="13" w:lineRule="exact"/>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21.2. Заключение договора осуществляется не ранее чем через десять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826A22" w:rsidRPr="00204DE9" w:rsidRDefault="00826A22" w:rsidP="00826A22">
      <w:pPr>
        <w:spacing w:line="237"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21.3. Организатор аукциона в течение 3 (трех) рабочих дней </w:t>
      </w:r>
      <w:proofErr w:type="gramStart"/>
      <w:r w:rsidRPr="00204DE9">
        <w:rPr>
          <w:rFonts w:ascii="Times New Roman" w:hAnsi="Times New Roman" w:cs="Times New Roman"/>
          <w:sz w:val="24"/>
          <w:szCs w:val="24"/>
        </w:rPr>
        <w:t>с даты подписания</w:t>
      </w:r>
      <w:proofErr w:type="gramEnd"/>
      <w:r w:rsidRPr="00204DE9">
        <w:rPr>
          <w:rFonts w:ascii="Times New Roman" w:hAnsi="Times New Roman" w:cs="Times New Roman"/>
          <w:sz w:val="24"/>
          <w:szCs w:val="24"/>
        </w:rPr>
        <w:t xml:space="preserve"> протокола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 xml:space="preserve">21.4. Победитель аукциона обязан подписать проект договора в срок не позднее 10 (десяти) дней </w:t>
      </w:r>
      <w:proofErr w:type="gramStart"/>
      <w:r w:rsidRPr="00204DE9">
        <w:rPr>
          <w:rFonts w:ascii="Times New Roman" w:hAnsi="Times New Roman" w:cs="Times New Roman"/>
          <w:sz w:val="24"/>
          <w:szCs w:val="24"/>
        </w:rPr>
        <w:t>с даты</w:t>
      </w:r>
      <w:proofErr w:type="gramEnd"/>
      <w:r w:rsidRPr="00204DE9">
        <w:rPr>
          <w:rFonts w:ascii="Times New Roman" w:hAnsi="Times New Roman" w:cs="Times New Roman"/>
          <w:sz w:val="24"/>
          <w:szCs w:val="24"/>
        </w:rPr>
        <w:t xml:space="preserve"> его получения и возвратить один подписанный экземпляр договора организатору аукциона.</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autoSpaceDE w:val="0"/>
        <w:autoSpaceDN w:val="0"/>
        <w:adjustRightInd w:val="0"/>
        <w:jc w:val="both"/>
        <w:rPr>
          <w:rFonts w:ascii="Times New Roman" w:hAnsi="Times New Roman" w:cs="Times New Roman"/>
          <w:sz w:val="24"/>
          <w:szCs w:val="24"/>
        </w:rPr>
      </w:pPr>
      <w:r w:rsidRPr="00204DE9">
        <w:rPr>
          <w:rFonts w:ascii="Times New Roman" w:hAnsi="Times New Roman" w:cs="Times New Roman"/>
          <w:sz w:val="24"/>
          <w:szCs w:val="24"/>
        </w:rPr>
        <w:t xml:space="preserve">21.5. В случае если аукцион признан несостоявшимся по причине подачи единственной заявки на участие в </w:t>
      </w:r>
      <w:proofErr w:type="gramStart"/>
      <w:r w:rsidRPr="00204DE9">
        <w:rPr>
          <w:rFonts w:ascii="Times New Roman" w:hAnsi="Times New Roman" w:cs="Times New Roman"/>
          <w:sz w:val="24"/>
          <w:szCs w:val="24"/>
        </w:rPr>
        <w:t>аукционе</w:t>
      </w:r>
      <w:proofErr w:type="gramEnd"/>
      <w:r w:rsidRPr="00204DE9">
        <w:rPr>
          <w:rFonts w:ascii="Times New Roman" w:hAnsi="Times New Roman" w:cs="Times New Roman"/>
          <w:sz w:val="24"/>
          <w:szCs w:val="24"/>
        </w:rPr>
        <w:t xml:space="preserve">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204DE9">
        <w:rPr>
          <w:rFonts w:ascii="Times New Roman" w:hAnsi="Times New Roman" w:cs="Times New Roman"/>
          <w:sz w:val="24"/>
          <w:szCs w:val="24"/>
        </w:rPr>
        <w:t>ии ау</w:t>
      </w:r>
      <w:proofErr w:type="gramEnd"/>
      <w:r w:rsidRPr="00204DE9">
        <w:rPr>
          <w:rFonts w:ascii="Times New Roman" w:hAnsi="Times New Roman" w:cs="Times New Roman"/>
          <w:sz w:val="24"/>
          <w:szCs w:val="24"/>
        </w:rPr>
        <w:t>кциона.</w:t>
      </w:r>
    </w:p>
    <w:p w:rsidR="00826A22" w:rsidRPr="00204DE9" w:rsidRDefault="00826A22" w:rsidP="00826A22">
      <w:pPr>
        <w:spacing w:line="237" w:lineRule="auto"/>
        <w:ind w:left="1" w:right="140"/>
        <w:jc w:val="both"/>
        <w:rPr>
          <w:rFonts w:ascii="Times New Roman" w:hAnsi="Times New Roman" w:cs="Times New Roman"/>
          <w:sz w:val="24"/>
          <w:szCs w:val="24"/>
        </w:rPr>
      </w:pPr>
      <w:r w:rsidRPr="00204DE9">
        <w:rPr>
          <w:rFonts w:ascii="Times New Roman" w:hAnsi="Times New Roman" w:cs="Times New Roman"/>
          <w:sz w:val="24"/>
          <w:szCs w:val="24"/>
        </w:rPr>
        <w:t xml:space="preserve">21.6.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rsidR="00826A22" w:rsidRDefault="00826A22" w:rsidP="00826A22">
      <w:pPr>
        <w:spacing w:line="237" w:lineRule="auto"/>
        <w:ind w:left="1" w:right="140"/>
        <w:jc w:val="both"/>
      </w:pPr>
      <w:r w:rsidRPr="00204DE9">
        <w:rPr>
          <w:rFonts w:ascii="Times New Roman" w:hAnsi="Times New Roman" w:cs="Times New Roman"/>
          <w:sz w:val="24"/>
          <w:szCs w:val="24"/>
        </w:rPr>
        <w:t>21.7. Передача лицом, с которым заключается договор, соответствующих прав третьим</w:t>
      </w:r>
      <w:r>
        <w:t xml:space="preserve"> лицам </w:t>
      </w:r>
      <w:r w:rsidRPr="00204DE9">
        <w:rPr>
          <w:rFonts w:ascii="Times New Roman" w:hAnsi="Times New Roman" w:cs="Times New Roman"/>
          <w:sz w:val="24"/>
          <w:szCs w:val="24"/>
        </w:rPr>
        <w:t>не допускается.</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22. Форма, сроки и порядок оплаты по договору</w:t>
      </w:r>
    </w:p>
    <w:p w:rsidR="00826A22" w:rsidRDefault="00826A22" w:rsidP="00826A22">
      <w:pPr>
        <w:spacing w:line="7" w:lineRule="exact"/>
        <w:jc w:val="both"/>
      </w:pPr>
    </w:p>
    <w:p w:rsidR="00826A22" w:rsidRPr="00204DE9" w:rsidRDefault="00826A22" w:rsidP="00826A22">
      <w:pPr>
        <w:spacing w:line="236" w:lineRule="auto"/>
        <w:ind w:left="1"/>
        <w:jc w:val="both"/>
        <w:rPr>
          <w:rFonts w:ascii="Times New Roman" w:hAnsi="Times New Roman" w:cs="Times New Roman"/>
          <w:sz w:val="24"/>
          <w:szCs w:val="24"/>
        </w:rPr>
      </w:pPr>
      <w:r w:rsidRPr="00204DE9">
        <w:rPr>
          <w:rFonts w:ascii="Times New Roman" w:hAnsi="Times New Roman" w:cs="Times New Roman"/>
          <w:sz w:val="24"/>
          <w:szCs w:val="24"/>
        </w:rPr>
        <w:t>22.1. За владение и (или) пользование имуществом арендатор вносит арендную плату в размере, определённом по результатам аукциона. Налог на добавленную стоимость арендатор вносит в установленном законом порядке.</w:t>
      </w:r>
    </w:p>
    <w:p w:rsidR="00826A22" w:rsidRPr="00204DE9" w:rsidRDefault="00826A22" w:rsidP="00826A22">
      <w:pPr>
        <w:spacing w:line="1" w:lineRule="exact"/>
        <w:jc w:val="both"/>
        <w:rPr>
          <w:rFonts w:ascii="Times New Roman" w:hAnsi="Times New Roman" w:cs="Times New Roman"/>
          <w:sz w:val="24"/>
          <w:szCs w:val="24"/>
        </w:rPr>
      </w:pP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22.2. Оплата арендной платы производится путём перечисления арендатором денежных сре</w:t>
      </w:r>
      <w:proofErr w:type="gramStart"/>
      <w:r w:rsidRPr="00204DE9">
        <w:rPr>
          <w:rFonts w:ascii="Times New Roman" w:hAnsi="Times New Roman" w:cs="Times New Roman"/>
          <w:sz w:val="24"/>
          <w:szCs w:val="24"/>
        </w:rPr>
        <w:t>дств в б</w:t>
      </w:r>
      <w:proofErr w:type="gramEnd"/>
      <w:r w:rsidRPr="00204DE9">
        <w:rPr>
          <w:rFonts w:ascii="Times New Roman" w:hAnsi="Times New Roman" w:cs="Times New Roman"/>
          <w:sz w:val="24"/>
          <w:szCs w:val="24"/>
        </w:rPr>
        <w:t xml:space="preserve">юджет муниципального образования </w:t>
      </w:r>
      <w:proofErr w:type="spellStart"/>
      <w:r w:rsidRPr="00204DE9">
        <w:rPr>
          <w:rFonts w:ascii="Times New Roman" w:hAnsi="Times New Roman" w:cs="Times New Roman"/>
          <w:sz w:val="24"/>
          <w:szCs w:val="24"/>
        </w:rPr>
        <w:t>Хваловское</w:t>
      </w:r>
      <w:proofErr w:type="spellEnd"/>
      <w:r w:rsidRPr="00204DE9">
        <w:rPr>
          <w:rFonts w:ascii="Times New Roman" w:hAnsi="Times New Roman" w:cs="Times New Roman"/>
          <w:sz w:val="24"/>
          <w:szCs w:val="24"/>
        </w:rPr>
        <w:t xml:space="preserve"> сельское поселение </w:t>
      </w:r>
      <w:proofErr w:type="spellStart"/>
      <w:r w:rsidRPr="00204DE9">
        <w:rPr>
          <w:rFonts w:ascii="Times New Roman" w:hAnsi="Times New Roman" w:cs="Times New Roman"/>
          <w:sz w:val="24"/>
          <w:szCs w:val="24"/>
        </w:rPr>
        <w:t>Волховский</w:t>
      </w:r>
      <w:proofErr w:type="spellEnd"/>
      <w:r w:rsidRPr="00204DE9">
        <w:rPr>
          <w:rFonts w:ascii="Times New Roman" w:hAnsi="Times New Roman" w:cs="Times New Roman"/>
          <w:sz w:val="24"/>
          <w:szCs w:val="24"/>
        </w:rPr>
        <w:t xml:space="preserve">  муниципальный район Ленинградской области в сроки и по реквизитам, указанным в договоре аренды.</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23. Порядок пересмотра цены договора (цены лота)</w:t>
      </w:r>
    </w:p>
    <w:p w:rsidR="00826A22" w:rsidRDefault="00826A22" w:rsidP="00826A22">
      <w:pPr>
        <w:spacing w:line="7" w:lineRule="exact"/>
        <w:jc w:val="both"/>
      </w:pPr>
    </w:p>
    <w:p w:rsidR="00826A22" w:rsidRPr="00204DE9" w:rsidRDefault="00826A22" w:rsidP="00826A22">
      <w:pPr>
        <w:pStyle w:val="a3"/>
        <w:rPr>
          <w:rFonts w:ascii="Times New Roman" w:hAnsi="Times New Roman" w:cs="Times New Roman"/>
          <w:sz w:val="24"/>
          <w:szCs w:val="24"/>
        </w:rPr>
      </w:pPr>
      <w:r w:rsidRPr="00204DE9">
        <w:rPr>
          <w:rFonts w:ascii="Times New Roman" w:hAnsi="Times New Roman" w:cs="Times New Roman"/>
          <w:sz w:val="24"/>
          <w:szCs w:val="24"/>
        </w:rPr>
        <w:lastRenderedPageBreak/>
        <w:t>23.1. Цена договора может быть увеличена по соглашению сторон в порядке, установленном договором.</w:t>
      </w:r>
    </w:p>
    <w:p w:rsidR="00826A22" w:rsidRPr="00204DE9" w:rsidRDefault="00826A22" w:rsidP="00826A22">
      <w:pPr>
        <w:pStyle w:val="a3"/>
        <w:rPr>
          <w:rFonts w:ascii="Times New Roman" w:hAnsi="Times New Roman" w:cs="Times New Roman"/>
          <w:sz w:val="24"/>
          <w:szCs w:val="24"/>
        </w:rPr>
      </w:pPr>
    </w:p>
    <w:p w:rsidR="00826A22" w:rsidRDefault="00826A22" w:rsidP="00826A22">
      <w:pPr>
        <w:pStyle w:val="a3"/>
      </w:pPr>
      <w:r w:rsidRPr="00204DE9">
        <w:rPr>
          <w:rFonts w:ascii="Times New Roman" w:hAnsi="Times New Roman" w:cs="Times New Roman"/>
          <w:sz w:val="24"/>
          <w:szCs w:val="24"/>
        </w:rPr>
        <w:t>23.2. Цена заключенного договора не может быть пересмотрена сторонами в сторону уменьшения</w:t>
      </w:r>
      <w:r>
        <w:t>.</w:t>
      </w:r>
    </w:p>
    <w:p w:rsidR="00826A22" w:rsidRDefault="00826A22" w:rsidP="00826A22">
      <w:pPr>
        <w:spacing w:line="18" w:lineRule="exact"/>
        <w:jc w:val="both"/>
      </w:pPr>
    </w:p>
    <w:p w:rsidR="00826A22" w:rsidRPr="00204DE9" w:rsidRDefault="00826A22" w:rsidP="00826A22">
      <w:pPr>
        <w:spacing w:line="234" w:lineRule="auto"/>
        <w:ind w:left="1" w:right="160"/>
        <w:jc w:val="both"/>
        <w:rPr>
          <w:rFonts w:ascii="Times New Roman" w:hAnsi="Times New Roman" w:cs="Times New Roman"/>
          <w:sz w:val="24"/>
          <w:szCs w:val="24"/>
        </w:rPr>
      </w:pPr>
      <w:r w:rsidRPr="00204DE9">
        <w:rPr>
          <w:rFonts w:ascii="Times New Roman" w:hAnsi="Times New Roman" w:cs="Times New Roman"/>
          <w:b/>
          <w:bCs/>
          <w:sz w:val="24"/>
          <w:szCs w:val="24"/>
        </w:rPr>
        <w:t>24. Дата, время, график проведения осмотра имущества, права на которое передаются по договору аренды</w:t>
      </w:r>
    </w:p>
    <w:p w:rsidR="00826A22" w:rsidRPr="008E4DBF" w:rsidRDefault="00826A22" w:rsidP="00826A22">
      <w:pPr>
        <w:spacing w:line="1" w:lineRule="exact"/>
        <w:jc w:val="both"/>
      </w:pPr>
    </w:p>
    <w:p w:rsidR="00826A22" w:rsidRPr="00204DE9" w:rsidRDefault="00826A22" w:rsidP="00826A22">
      <w:pPr>
        <w:spacing w:line="235" w:lineRule="auto"/>
        <w:ind w:left="1"/>
        <w:jc w:val="both"/>
        <w:rPr>
          <w:rFonts w:ascii="Times New Roman" w:hAnsi="Times New Roman" w:cs="Times New Roman"/>
          <w:sz w:val="24"/>
          <w:szCs w:val="24"/>
        </w:rPr>
      </w:pPr>
      <w:r w:rsidRPr="00204DE9">
        <w:rPr>
          <w:rFonts w:ascii="Times New Roman" w:hAnsi="Times New Roman" w:cs="Times New Roman"/>
          <w:sz w:val="24"/>
          <w:szCs w:val="24"/>
        </w:rPr>
        <w:t>24.1. Осмотр имущества обеспечивает организатор аукциона без взимания платы.</w:t>
      </w:r>
    </w:p>
    <w:p w:rsidR="00826A22" w:rsidRPr="00204DE9" w:rsidRDefault="00826A22" w:rsidP="00826A22">
      <w:pPr>
        <w:spacing w:line="13" w:lineRule="exact"/>
        <w:jc w:val="both"/>
        <w:rPr>
          <w:rFonts w:ascii="Times New Roman" w:hAnsi="Times New Roman" w:cs="Times New Roman"/>
          <w:sz w:val="24"/>
          <w:szCs w:val="24"/>
        </w:rPr>
      </w:pPr>
    </w:p>
    <w:p w:rsidR="00826A22" w:rsidRPr="00204DE9" w:rsidRDefault="00826A22" w:rsidP="00826A22">
      <w:pPr>
        <w:spacing w:line="250" w:lineRule="auto"/>
        <w:ind w:left="1" w:right="80"/>
        <w:jc w:val="both"/>
        <w:rPr>
          <w:rFonts w:ascii="Times New Roman" w:hAnsi="Times New Roman" w:cs="Times New Roman"/>
          <w:sz w:val="24"/>
          <w:szCs w:val="24"/>
        </w:rPr>
      </w:pPr>
      <w:r w:rsidRPr="00204DE9">
        <w:rPr>
          <w:rFonts w:ascii="Times New Roman" w:hAnsi="Times New Roman" w:cs="Times New Roman"/>
          <w:sz w:val="24"/>
          <w:szCs w:val="24"/>
        </w:rPr>
        <w:t xml:space="preserve">24.2. Проведение осмотра осуществляется с 10-00 до 12-00 по местному времени каждые пять рабочих дней с даты размещения извещения о проведении аукциона на официальном сайте торгов и не </w:t>
      </w:r>
      <w:proofErr w:type="gramStart"/>
      <w:r w:rsidRPr="00204DE9">
        <w:rPr>
          <w:rFonts w:ascii="Times New Roman" w:hAnsi="Times New Roman" w:cs="Times New Roman"/>
          <w:sz w:val="24"/>
          <w:szCs w:val="24"/>
        </w:rPr>
        <w:t>позднее</w:t>
      </w:r>
      <w:proofErr w:type="gramEnd"/>
      <w:r w:rsidRPr="00204DE9">
        <w:rPr>
          <w:rFonts w:ascii="Times New Roman" w:hAnsi="Times New Roman" w:cs="Times New Roman"/>
          <w:sz w:val="24"/>
          <w:szCs w:val="24"/>
        </w:rPr>
        <w:t xml:space="preserve"> чем за два рабочих дня до даты окончания срока подачи заявок на участие в аукционе.</w:t>
      </w:r>
    </w:p>
    <w:p w:rsidR="00826A22" w:rsidRPr="008E4DBF" w:rsidRDefault="00826A22" w:rsidP="00826A22">
      <w:pPr>
        <w:spacing w:line="7" w:lineRule="exact"/>
        <w:jc w:val="both"/>
      </w:pPr>
    </w:p>
    <w:p w:rsidR="00826A22" w:rsidRPr="00204DE9" w:rsidRDefault="00826A22" w:rsidP="00826A22">
      <w:pPr>
        <w:ind w:left="1"/>
        <w:rPr>
          <w:rFonts w:ascii="Times New Roman" w:hAnsi="Times New Roman" w:cs="Times New Roman"/>
          <w:sz w:val="24"/>
          <w:szCs w:val="24"/>
        </w:rPr>
      </w:pPr>
      <w:r w:rsidRPr="00204DE9">
        <w:rPr>
          <w:rFonts w:ascii="Times New Roman" w:hAnsi="Times New Roman" w:cs="Times New Roman"/>
          <w:b/>
          <w:bCs/>
          <w:sz w:val="24"/>
          <w:szCs w:val="24"/>
        </w:rPr>
        <w:t>25. Начальная (минимальная) цена договора (цена лота), без учета НДС:</w:t>
      </w:r>
    </w:p>
    <w:p w:rsidR="00826A22" w:rsidRPr="00204DE9" w:rsidRDefault="00826A22" w:rsidP="00826A22">
      <w:pPr>
        <w:spacing w:line="7" w:lineRule="exact"/>
        <w:rPr>
          <w:rFonts w:ascii="Times New Roman" w:hAnsi="Times New Roman" w:cs="Times New Roman"/>
          <w:sz w:val="24"/>
          <w:szCs w:val="24"/>
        </w:rPr>
      </w:pPr>
    </w:p>
    <w:p w:rsidR="00826A22" w:rsidRDefault="00826A22" w:rsidP="00B954AD">
      <w:pPr>
        <w:pStyle w:val="a3"/>
        <w:jc w:val="both"/>
        <w:rPr>
          <w:rFonts w:ascii="Times New Roman" w:eastAsia="Arial" w:hAnsi="Times New Roman" w:cs="Times New Roman"/>
          <w:sz w:val="24"/>
          <w:szCs w:val="24"/>
        </w:rPr>
      </w:pPr>
      <w:r w:rsidRPr="00204DE9">
        <w:rPr>
          <w:rFonts w:ascii="Times New Roman" w:hAnsi="Times New Roman" w:cs="Times New Roman"/>
          <w:sz w:val="24"/>
          <w:szCs w:val="24"/>
        </w:rPr>
        <w:t xml:space="preserve">Начальная (минимальная) цена договора (цена лота), без учета НДС составляет: годовая арендная плата – </w:t>
      </w:r>
      <w:r w:rsidR="00B954AD" w:rsidRPr="00B954AD">
        <w:rPr>
          <w:rFonts w:ascii="Times New Roman" w:hAnsi="Times New Roman" w:cs="Times New Roman"/>
          <w:sz w:val="24"/>
          <w:szCs w:val="24"/>
        </w:rPr>
        <w:t>36 608 (тридцать шесть  тысяч шестьсот  восемь)</w:t>
      </w:r>
      <w:r w:rsidR="00B954AD">
        <w:rPr>
          <w:rFonts w:ascii="Times New Roman" w:hAnsi="Times New Roman" w:cs="Times New Roman"/>
          <w:sz w:val="28"/>
          <w:szCs w:val="28"/>
        </w:rPr>
        <w:t xml:space="preserve"> </w:t>
      </w:r>
      <w:r w:rsidR="00B954AD">
        <w:rPr>
          <w:rFonts w:ascii="Times New Roman" w:hAnsi="Times New Roman" w:cs="Times New Roman"/>
          <w:sz w:val="24"/>
          <w:szCs w:val="24"/>
        </w:rPr>
        <w:t>рублей</w:t>
      </w:r>
      <w:r w:rsidRPr="00204DE9">
        <w:rPr>
          <w:rFonts w:ascii="Times New Roman" w:hAnsi="Times New Roman" w:cs="Times New Roman"/>
          <w:sz w:val="24"/>
          <w:szCs w:val="24"/>
        </w:rPr>
        <w:t xml:space="preserve">  00 копеек  согласно отчету № </w:t>
      </w:r>
      <w:r w:rsidR="00B954AD">
        <w:rPr>
          <w:rFonts w:ascii="Times New Roman" w:hAnsi="Times New Roman" w:cs="Times New Roman"/>
          <w:sz w:val="24"/>
          <w:szCs w:val="24"/>
        </w:rPr>
        <w:t>2</w:t>
      </w:r>
      <w:r w:rsidRPr="00204DE9">
        <w:rPr>
          <w:rFonts w:ascii="Times New Roman" w:hAnsi="Times New Roman" w:cs="Times New Roman"/>
          <w:sz w:val="24"/>
          <w:szCs w:val="24"/>
        </w:rPr>
        <w:t xml:space="preserve">1 от </w:t>
      </w:r>
      <w:r w:rsidR="00B954AD">
        <w:rPr>
          <w:rFonts w:ascii="Times New Roman" w:hAnsi="Times New Roman" w:cs="Times New Roman"/>
          <w:sz w:val="24"/>
          <w:szCs w:val="24"/>
        </w:rPr>
        <w:t>28</w:t>
      </w:r>
      <w:r w:rsidRPr="00204DE9">
        <w:rPr>
          <w:rFonts w:ascii="Times New Roman" w:hAnsi="Times New Roman" w:cs="Times New Roman"/>
          <w:sz w:val="24"/>
          <w:szCs w:val="24"/>
        </w:rPr>
        <w:t>.1</w:t>
      </w:r>
      <w:r w:rsidR="00B954AD">
        <w:rPr>
          <w:rFonts w:ascii="Times New Roman" w:hAnsi="Times New Roman" w:cs="Times New Roman"/>
          <w:sz w:val="24"/>
          <w:szCs w:val="24"/>
        </w:rPr>
        <w:t>0</w:t>
      </w:r>
      <w:r w:rsidRPr="00204DE9">
        <w:rPr>
          <w:rFonts w:ascii="Times New Roman" w:hAnsi="Times New Roman" w:cs="Times New Roman"/>
          <w:sz w:val="24"/>
          <w:szCs w:val="24"/>
        </w:rPr>
        <w:t>.20</w:t>
      </w:r>
      <w:r w:rsidR="00B954AD">
        <w:rPr>
          <w:rFonts w:ascii="Times New Roman" w:hAnsi="Times New Roman" w:cs="Times New Roman"/>
          <w:sz w:val="24"/>
          <w:szCs w:val="24"/>
        </w:rPr>
        <w:t>20</w:t>
      </w:r>
      <w:r w:rsidRPr="00204DE9">
        <w:rPr>
          <w:rFonts w:ascii="Times New Roman" w:hAnsi="Times New Roman" w:cs="Times New Roman"/>
          <w:sz w:val="24"/>
          <w:szCs w:val="24"/>
        </w:rPr>
        <w:t xml:space="preserve"> «Об оценке рыночной стоимости права  временного владения  и пользования объектом недвижимости,</w:t>
      </w:r>
      <w:r w:rsidRPr="00204DE9">
        <w:rPr>
          <w:rFonts w:ascii="Times New Roman" w:eastAsia="Arial" w:hAnsi="Times New Roman" w:cs="Times New Roman"/>
          <w:sz w:val="24"/>
          <w:szCs w:val="24"/>
        </w:rPr>
        <w:t xml:space="preserve"> расположенным по адресу: Ленинградская область, </w:t>
      </w:r>
      <w:proofErr w:type="spellStart"/>
      <w:r w:rsidRPr="00204DE9">
        <w:rPr>
          <w:rFonts w:ascii="Times New Roman" w:eastAsia="Arial" w:hAnsi="Times New Roman" w:cs="Times New Roman"/>
          <w:sz w:val="24"/>
          <w:szCs w:val="24"/>
        </w:rPr>
        <w:t>Волховский</w:t>
      </w:r>
      <w:proofErr w:type="spellEnd"/>
      <w:r w:rsidRPr="00204DE9">
        <w:rPr>
          <w:rFonts w:ascii="Times New Roman" w:eastAsia="Arial" w:hAnsi="Times New Roman" w:cs="Times New Roman"/>
          <w:sz w:val="24"/>
          <w:szCs w:val="24"/>
        </w:rPr>
        <w:t xml:space="preserve">  район, </w:t>
      </w:r>
      <w:proofErr w:type="spellStart"/>
      <w:r w:rsidRPr="00204DE9">
        <w:rPr>
          <w:rFonts w:ascii="Times New Roman" w:eastAsia="Arial" w:hAnsi="Times New Roman" w:cs="Times New Roman"/>
          <w:sz w:val="24"/>
          <w:szCs w:val="24"/>
        </w:rPr>
        <w:t>Хваловское</w:t>
      </w:r>
      <w:proofErr w:type="spellEnd"/>
      <w:r w:rsidRPr="00204DE9">
        <w:rPr>
          <w:rFonts w:ascii="Times New Roman" w:eastAsia="Arial" w:hAnsi="Times New Roman" w:cs="Times New Roman"/>
          <w:sz w:val="24"/>
          <w:szCs w:val="24"/>
        </w:rPr>
        <w:t xml:space="preserve"> сельское поселение, д. </w:t>
      </w:r>
      <w:proofErr w:type="spellStart"/>
      <w:r w:rsidRPr="00204DE9">
        <w:rPr>
          <w:rFonts w:ascii="Times New Roman" w:eastAsia="Arial" w:hAnsi="Times New Roman" w:cs="Times New Roman"/>
          <w:sz w:val="24"/>
          <w:szCs w:val="24"/>
        </w:rPr>
        <w:t>Хвалово</w:t>
      </w:r>
      <w:proofErr w:type="spellEnd"/>
      <w:r w:rsidRPr="00204DE9">
        <w:rPr>
          <w:rFonts w:ascii="Times New Roman" w:eastAsia="Arial" w:hAnsi="Times New Roman" w:cs="Times New Roman"/>
          <w:sz w:val="24"/>
          <w:szCs w:val="24"/>
        </w:rPr>
        <w:t>,  д. 131, помещение №1.</w:t>
      </w:r>
      <w:r w:rsidR="00B954AD">
        <w:rPr>
          <w:rFonts w:ascii="Times New Roman" w:eastAsia="Arial" w:hAnsi="Times New Roman" w:cs="Times New Roman"/>
          <w:sz w:val="24"/>
          <w:szCs w:val="24"/>
        </w:rPr>
        <w:t>»</w:t>
      </w:r>
    </w:p>
    <w:p w:rsidR="00B954AD" w:rsidRPr="00B954AD" w:rsidRDefault="00B954AD" w:rsidP="00B954AD">
      <w:pPr>
        <w:pStyle w:val="a3"/>
        <w:jc w:val="both"/>
        <w:rPr>
          <w:rFonts w:ascii="Times New Roman" w:eastAsia="Arial" w:hAnsi="Times New Roman" w:cs="Times New Roman"/>
          <w:sz w:val="24"/>
          <w:szCs w:val="24"/>
        </w:rPr>
      </w:pPr>
    </w:p>
    <w:p w:rsidR="00826A22" w:rsidRPr="00204DE9" w:rsidRDefault="00826A22" w:rsidP="00826A22">
      <w:pPr>
        <w:jc w:val="both"/>
        <w:rPr>
          <w:rFonts w:ascii="Times New Roman" w:hAnsi="Times New Roman" w:cs="Times New Roman"/>
          <w:sz w:val="24"/>
          <w:szCs w:val="24"/>
        </w:rPr>
      </w:pPr>
      <w:r w:rsidRPr="00204DE9">
        <w:rPr>
          <w:rFonts w:ascii="Times New Roman" w:hAnsi="Times New Roman" w:cs="Times New Roman"/>
          <w:b/>
          <w:bCs/>
          <w:sz w:val="24"/>
          <w:szCs w:val="24"/>
        </w:rPr>
        <w:t xml:space="preserve">26. Срок действия договора: </w:t>
      </w:r>
      <w:r w:rsidRPr="00204DE9">
        <w:rPr>
          <w:rFonts w:ascii="Times New Roman" w:hAnsi="Times New Roman" w:cs="Times New Roman"/>
          <w:sz w:val="24"/>
          <w:szCs w:val="24"/>
        </w:rPr>
        <w:t xml:space="preserve">5 лет </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b/>
          <w:bCs/>
          <w:sz w:val="24"/>
          <w:szCs w:val="24"/>
        </w:rPr>
        <w:t>27. Приложения к документации об аукционе</w:t>
      </w:r>
    </w:p>
    <w:p w:rsidR="00826A22" w:rsidRPr="00204DE9" w:rsidRDefault="00826A22" w:rsidP="00826A22">
      <w:pPr>
        <w:ind w:left="1"/>
        <w:jc w:val="both"/>
        <w:rPr>
          <w:rFonts w:ascii="Times New Roman" w:hAnsi="Times New Roman" w:cs="Times New Roman"/>
          <w:sz w:val="24"/>
          <w:szCs w:val="24"/>
        </w:rPr>
      </w:pPr>
      <w:r w:rsidRPr="00204DE9">
        <w:rPr>
          <w:rFonts w:ascii="Times New Roman" w:hAnsi="Times New Roman" w:cs="Times New Roman"/>
          <w:sz w:val="24"/>
          <w:szCs w:val="24"/>
        </w:rPr>
        <w:t>К документации об аукционе прилагаются:</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Заявка на участие в аукционе (Приложение №1).</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Инструкция по заполнению заявки на участие в аукционе (Приложение №2).</w:t>
      </w:r>
    </w:p>
    <w:p w:rsidR="00826A22" w:rsidRPr="00204DE9" w:rsidRDefault="00826A22" w:rsidP="00826A22">
      <w:pPr>
        <w:numPr>
          <w:ilvl w:val="0"/>
          <w:numId w:val="19"/>
        </w:numPr>
        <w:tabs>
          <w:tab w:val="left" w:pos="241"/>
        </w:tabs>
        <w:spacing w:after="0" w:line="240" w:lineRule="auto"/>
        <w:ind w:left="241" w:hanging="241"/>
        <w:jc w:val="both"/>
        <w:rPr>
          <w:rFonts w:ascii="Times New Roman" w:hAnsi="Times New Roman" w:cs="Times New Roman"/>
          <w:sz w:val="24"/>
          <w:szCs w:val="24"/>
        </w:rPr>
      </w:pPr>
      <w:r w:rsidRPr="00204DE9">
        <w:rPr>
          <w:rFonts w:ascii="Times New Roman" w:hAnsi="Times New Roman" w:cs="Times New Roman"/>
          <w:sz w:val="24"/>
          <w:szCs w:val="24"/>
        </w:rPr>
        <w:t>Проект договора аренды по (Приложение №3).</w:t>
      </w: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826A22" w:rsidRDefault="00826A22" w:rsidP="00826A22">
      <w:pPr>
        <w:spacing w:line="200" w:lineRule="exact"/>
        <w:jc w:val="both"/>
        <w:rPr>
          <w:sz w:val="20"/>
          <w:szCs w:val="20"/>
        </w:rPr>
      </w:pPr>
    </w:p>
    <w:p w:rsidR="00B954AD" w:rsidRDefault="00B954AD" w:rsidP="00826A22">
      <w:pPr>
        <w:spacing w:line="200" w:lineRule="exact"/>
        <w:jc w:val="both"/>
        <w:rPr>
          <w:sz w:val="20"/>
          <w:szCs w:val="20"/>
        </w:rPr>
      </w:pPr>
    </w:p>
    <w:p w:rsidR="00B954AD" w:rsidRDefault="00B954AD" w:rsidP="00826A22">
      <w:pPr>
        <w:spacing w:line="200" w:lineRule="exact"/>
        <w:jc w:val="both"/>
        <w:rPr>
          <w:sz w:val="20"/>
          <w:szCs w:val="20"/>
        </w:rPr>
      </w:pPr>
    </w:p>
    <w:p w:rsidR="00B954AD" w:rsidRDefault="00B954AD" w:rsidP="00826A22">
      <w:pPr>
        <w:spacing w:line="200" w:lineRule="exact"/>
        <w:jc w:val="both"/>
        <w:rPr>
          <w:sz w:val="20"/>
          <w:szCs w:val="20"/>
        </w:rPr>
      </w:pPr>
    </w:p>
    <w:p w:rsidR="00B954AD" w:rsidRDefault="00B954AD" w:rsidP="00826A22">
      <w:pPr>
        <w:spacing w:line="200" w:lineRule="exact"/>
        <w:jc w:val="both"/>
        <w:rPr>
          <w:sz w:val="20"/>
          <w:szCs w:val="20"/>
        </w:rPr>
      </w:pPr>
    </w:p>
    <w:p w:rsidR="00B954AD" w:rsidRDefault="00B954AD" w:rsidP="00826A22">
      <w:pPr>
        <w:spacing w:line="200" w:lineRule="exact"/>
        <w:jc w:val="both"/>
        <w:rPr>
          <w:sz w:val="20"/>
          <w:szCs w:val="20"/>
        </w:rPr>
      </w:pPr>
    </w:p>
    <w:p w:rsidR="00B954AD" w:rsidRDefault="00B954AD" w:rsidP="00826A22">
      <w:pPr>
        <w:spacing w:line="200" w:lineRule="exact"/>
        <w:jc w:val="both"/>
        <w:rPr>
          <w:sz w:val="20"/>
          <w:szCs w:val="20"/>
        </w:rPr>
      </w:pPr>
    </w:p>
    <w:p w:rsidR="00826A22" w:rsidRDefault="00826A22" w:rsidP="00826A22">
      <w:pPr>
        <w:pStyle w:val="a3"/>
        <w:rPr>
          <w:rFonts w:asciiTheme="minorHAnsi" w:eastAsiaTheme="minorHAnsi" w:hAnsiTheme="minorHAnsi" w:cstheme="minorBidi"/>
          <w:lang w:eastAsia="en-US"/>
        </w:rPr>
      </w:pP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Приложение № 1</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sz w:val="24"/>
          <w:szCs w:val="24"/>
        </w:rPr>
      </w:pPr>
      <w:r w:rsidRPr="00481AE1">
        <w:rPr>
          <w:rFonts w:ascii="Times New Roman" w:hAnsi="Times New Roman" w:cs="Times New Roman"/>
          <w:sz w:val="24"/>
          <w:szCs w:val="24"/>
        </w:rPr>
        <w:t xml:space="preserve">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сельское поселение </w:t>
      </w:r>
    </w:p>
    <w:p w:rsidR="00826A22" w:rsidRPr="00481AE1" w:rsidRDefault="00826A22" w:rsidP="00826A22">
      <w:pPr>
        <w:pStyle w:val="a3"/>
        <w:jc w:val="right"/>
        <w:rPr>
          <w:rFonts w:ascii="Times New Roman" w:hAnsi="Times New Roman" w:cs="Times New Roman"/>
          <w:sz w:val="24"/>
          <w:szCs w:val="24"/>
        </w:rPr>
      </w:pP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957"/>
      </w:tblGrid>
      <w:tr w:rsidR="00826A22" w:rsidRPr="00481AE1" w:rsidTr="0067291D">
        <w:tc>
          <w:tcPr>
            <w:tcW w:w="5065" w:type="dxa"/>
            <w:tcBorders>
              <w:top w:val="nil"/>
              <w:left w:val="nil"/>
              <w:bottom w:val="nil"/>
              <w:right w:val="nil"/>
            </w:tcBorders>
          </w:tcPr>
          <w:p w:rsidR="00826A22" w:rsidRPr="00481AE1" w:rsidRDefault="00826A22" w:rsidP="0067291D">
            <w:pPr>
              <w:rPr>
                <w:rFonts w:ascii="Times New Roman" w:hAnsi="Times New Roman" w:cs="Times New Roman"/>
                <w:sz w:val="24"/>
                <w:szCs w:val="24"/>
              </w:rPr>
            </w:pPr>
          </w:p>
        </w:tc>
        <w:tc>
          <w:tcPr>
            <w:tcW w:w="5065" w:type="dxa"/>
            <w:tcBorders>
              <w:top w:val="nil"/>
              <w:left w:val="nil"/>
              <w:bottom w:val="nil"/>
              <w:right w:val="nil"/>
            </w:tcBorders>
          </w:tcPr>
          <w:p w:rsidR="00826A22" w:rsidRPr="00481AE1" w:rsidRDefault="00826A22" w:rsidP="0067291D">
            <w:pPr>
              <w:jc w:val="right"/>
              <w:rPr>
                <w:rFonts w:ascii="Times New Roman" w:hAnsi="Times New Roman" w:cs="Times New Roman"/>
                <w:sz w:val="24"/>
                <w:szCs w:val="24"/>
              </w:rPr>
            </w:pPr>
            <w:r w:rsidRPr="00481AE1">
              <w:rPr>
                <w:rFonts w:ascii="Times New Roman" w:hAnsi="Times New Roman" w:cs="Times New Roman"/>
                <w:sz w:val="24"/>
                <w:szCs w:val="24"/>
              </w:rPr>
              <w:t xml:space="preserve">Администрация муниципального образования </w:t>
            </w:r>
            <w:proofErr w:type="spellStart"/>
            <w:r w:rsidRPr="00481AE1">
              <w:rPr>
                <w:rFonts w:ascii="Times New Roman" w:hAnsi="Times New Roman" w:cs="Times New Roman"/>
                <w:sz w:val="24"/>
                <w:szCs w:val="24"/>
              </w:rPr>
              <w:t>Хваловское</w:t>
            </w:r>
            <w:proofErr w:type="spellEnd"/>
            <w:r w:rsidRPr="00481AE1">
              <w:rPr>
                <w:rFonts w:ascii="Times New Roman" w:hAnsi="Times New Roman" w:cs="Times New Roman"/>
                <w:sz w:val="24"/>
                <w:szCs w:val="24"/>
              </w:rPr>
              <w:t xml:space="preserve"> </w:t>
            </w:r>
            <w:proofErr w:type="gramStart"/>
            <w:r w:rsidRPr="00481AE1">
              <w:rPr>
                <w:rFonts w:ascii="Times New Roman" w:hAnsi="Times New Roman" w:cs="Times New Roman"/>
                <w:sz w:val="24"/>
                <w:szCs w:val="24"/>
              </w:rPr>
              <w:t>сельское</w:t>
            </w:r>
            <w:proofErr w:type="gramEnd"/>
            <w:r w:rsidRPr="00481AE1">
              <w:rPr>
                <w:rFonts w:ascii="Times New Roman" w:hAnsi="Times New Roman" w:cs="Times New Roman"/>
                <w:sz w:val="24"/>
                <w:szCs w:val="24"/>
              </w:rPr>
              <w:t xml:space="preserve">  поселен е  </w:t>
            </w:r>
            <w:proofErr w:type="spellStart"/>
            <w:r w:rsidRPr="00481AE1">
              <w:rPr>
                <w:rFonts w:ascii="Times New Roman" w:hAnsi="Times New Roman" w:cs="Times New Roman"/>
                <w:sz w:val="24"/>
                <w:szCs w:val="24"/>
              </w:rPr>
              <w:t>Волховский</w:t>
            </w:r>
            <w:proofErr w:type="spellEnd"/>
            <w:r w:rsidRPr="00481AE1">
              <w:rPr>
                <w:rFonts w:ascii="Times New Roman" w:hAnsi="Times New Roman" w:cs="Times New Roman"/>
                <w:sz w:val="24"/>
                <w:szCs w:val="24"/>
              </w:rPr>
              <w:t xml:space="preserve">     муниципальный район Ленинградской области</w:t>
            </w:r>
          </w:p>
          <w:p w:rsidR="00826A22" w:rsidRPr="00481AE1" w:rsidRDefault="00826A22" w:rsidP="0067291D">
            <w:pPr>
              <w:jc w:val="right"/>
              <w:rPr>
                <w:rFonts w:ascii="Times New Roman" w:hAnsi="Times New Roman" w:cs="Times New Roman"/>
                <w:sz w:val="24"/>
                <w:szCs w:val="24"/>
              </w:rPr>
            </w:pPr>
          </w:p>
        </w:tc>
      </w:tr>
    </w:tbl>
    <w:p w:rsidR="00826A22" w:rsidRPr="00481AE1" w:rsidRDefault="00826A22" w:rsidP="00826A22">
      <w:pPr>
        <w:jc w:val="right"/>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Заявка</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на участие в аукционе на право заключения договора аренды</w:t>
      </w:r>
    </w:p>
    <w:p w:rsidR="00826A22" w:rsidRPr="00481AE1" w:rsidRDefault="00826A22" w:rsidP="00826A22">
      <w:pPr>
        <w:spacing w:line="337" w:lineRule="exact"/>
        <w:rPr>
          <w:rFonts w:ascii="Times New Roman" w:hAnsi="Times New Roman" w:cs="Times New Roman"/>
          <w:sz w:val="24"/>
          <w:szCs w:val="24"/>
        </w:rPr>
      </w:pPr>
    </w:p>
    <w:p w:rsidR="00826A22" w:rsidRPr="00481AE1" w:rsidRDefault="00826A22" w:rsidP="00826A22">
      <w:pPr>
        <w:tabs>
          <w:tab w:val="left" w:pos="9356"/>
        </w:tabs>
        <w:spacing w:line="232" w:lineRule="auto"/>
        <w:ind w:right="559"/>
        <w:jc w:val="both"/>
        <w:rPr>
          <w:rFonts w:ascii="Times New Roman" w:hAnsi="Times New Roman" w:cs="Times New Roman"/>
          <w:sz w:val="24"/>
          <w:szCs w:val="24"/>
        </w:rPr>
      </w:pPr>
      <w:r w:rsidRPr="00481AE1">
        <w:rPr>
          <w:rFonts w:ascii="Times New Roman" w:hAnsi="Times New Roman" w:cs="Times New Roman"/>
          <w:b/>
          <w:bCs/>
          <w:sz w:val="24"/>
          <w:szCs w:val="24"/>
        </w:rPr>
        <w:t xml:space="preserve">______________________________________________________________________________ </w:t>
      </w:r>
      <w:r w:rsidRPr="00481AE1">
        <w:rPr>
          <w:rFonts w:ascii="Times New Roman" w:hAnsi="Times New Roman" w:cs="Times New Roman"/>
          <w:sz w:val="24"/>
          <w:szCs w:val="24"/>
        </w:rPr>
        <w:t xml:space="preserve">(полное наименование в точном соответствии с </w:t>
      </w:r>
      <w:r w:rsidRPr="00481AE1">
        <w:rPr>
          <w:rFonts w:ascii="Times New Roman" w:eastAsia="Arial" w:hAnsi="Times New Roman" w:cs="Times New Roman"/>
          <w:sz w:val="24"/>
          <w:szCs w:val="24"/>
        </w:rPr>
        <w:t>и</w:t>
      </w:r>
      <w:r w:rsidRPr="00481AE1">
        <w:rPr>
          <w:rFonts w:ascii="Times New Roman" w:hAnsi="Times New Roman" w:cs="Times New Roman"/>
          <w:bCs/>
          <w:sz w:val="24"/>
          <w:szCs w:val="24"/>
        </w:rPr>
        <w:t>звещением о проведен</w:t>
      </w:r>
      <w:proofErr w:type="gramStart"/>
      <w:r w:rsidRPr="00481AE1">
        <w:rPr>
          <w:rFonts w:ascii="Times New Roman" w:hAnsi="Times New Roman" w:cs="Times New Roman"/>
          <w:bCs/>
          <w:sz w:val="24"/>
          <w:szCs w:val="24"/>
        </w:rPr>
        <w:t>ии ау</w:t>
      </w:r>
      <w:proofErr w:type="gramEnd"/>
      <w:r w:rsidRPr="00481AE1">
        <w:rPr>
          <w:rFonts w:ascii="Times New Roman" w:hAnsi="Times New Roman" w:cs="Times New Roman"/>
          <w:bCs/>
          <w:sz w:val="24"/>
          <w:szCs w:val="24"/>
        </w:rPr>
        <w:t>кциона)</w:t>
      </w:r>
    </w:p>
    <w:p w:rsidR="00826A22" w:rsidRPr="00481AE1" w:rsidRDefault="00826A22" w:rsidP="00826A22">
      <w:pPr>
        <w:pStyle w:val="a3"/>
        <w:jc w:val="both"/>
        <w:rPr>
          <w:rFonts w:ascii="Times New Roman" w:hAnsi="Times New Roman" w:cs="Times New Roman"/>
        </w:rPr>
      </w:pPr>
      <w:r w:rsidRPr="00481AE1">
        <w:rPr>
          <w:rFonts w:ascii="Times New Roman" w:hAnsi="Times New Roman" w:cs="Times New Roman"/>
        </w:rPr>
        <w:t>Претендент ________________________________________________________________</w:t>
      </w:r>
    </w:p>
    <w:p w:rsidR="00826A22" w:rsidRPr="00481AE1" w:rsidRDefault="00826A22" w:rsidP="00826A22">
      <w:pPr>
        <w:pStyle w:val="a3"/>
        <w:jc w:val="both"/>
        <w:rPr>
          <w:rFonts w:ascii="Times New Roman" w:hAnsi="Times New Roman" w:cs="Times New Roman"/>
          <w:sz w:val="18"/>
          <w:szCs w:val="18"/>
        </w:rPr>
      </w:pPr>
    </w:p>
    <w:p w:rsidR="00826A22" w:rsidRDefault="00826A22" w:rsidP="00826A22">
      <w:pPr>
        <w:pStyle w:val="a3"/>
        <w:ind w:right="-8"/>
        <w:jc w:val="both"/>
        <w:rPr>
          <w:rFonts w:ascii="Times New Roman" w:hAnsi="Times New Roman" w:cs="Times New Roman"/>
          <w:sz w:val="18"/>
          <w:szCs w:val="18"/>
        </w:rPr>
      </w:pPr>
      <w:proofErr w:type="gramStart"/>
      <w:r w:rsidRPr="00481AE1">
        <w:rPr>
          <w:rFonts w:ascii="Times New Roman" w:hAnsi="Times New Roman" w:cs="Times New Roman"/>
          <w:sz w:val="18"/>
          <w:szCs w:val="18"/>
        </w:rPr>
        <w:t xml:space="preserve">(наименование организации, сведения об организационно-правовой форме, о месте нахождения, почтовый адрес </w:t>
      </w:r>
      <w:proofErr w:type="gramEnd"/>
    </w:p>
    <w:p w:rsidR="00826A22"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 xml:space="preserve">(для  юридического лица), Ф.И.О., паспортные данные, сведения о месте жительства (для физического лица), </w:t>
      </w:r>
    </w:p>
    <w:p w:rsidR="00826A22" w:rsidRPr="00481AE1" w:rsidRDefault="00826A22" w:rsidP="00826A22">
      <w:pPr>
        <w:pStyle w:val="a3"/>
        <w:ind w:right="-8"/>
        <w:jc w:val="both"/>
        <w:rPr>
          <w:rFonts w:ascii="Times New Roman" w:hAnsi="Times New Roman" w:cs="Times New Roman"/>
          <w:sz w:val="18"/>
          <w:szCs w:val="18"/>
        </w:rPr>
      </w:pPr>
      <w:r w:rsidRPr="00481AE1">
        <w:rPr>
          <w:rFonts w:ascii="Times New Roman" w:hAnsi="Times New Roman" w:cs="Times New Roman"/>
          <w:sz w:val="18"/>
          <w:szCs w:val="18"/>
        </w:rPr>
        <w:t>номер контактного телефона)</w:t>
      </w:r>
    </w:p>
    <w:p w:rsidR="00826A22" w:rsidRPr="00481AE1" w:rsidRDefault="00826A22" w:rsidP="00826A22">
      <w:pPr>
        <w:spacing w:line="88" w:lineRule="exact"/>
        <w:jc w:val="both"/>
        <w:rPr>
          <w:rFonts w:ascii="Times New Roman" w:hAnsi="Times New Roman" w:cs="Times New Roman"/>
          <w:sz w:val="24"/>
          <w:szCs w:val="24"/>
        </w:rPr>
      </w:pP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jc w:val="both"/>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______________________________________________________________________________</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spacing w:line="236" w:lineRule="auto"/>
        <w:ind w:right="100"/>
        <w:rPr>
          <w:rFonts w:ascii="Times New Roman" w:hAnsi="Times New Roman" w:cs="Times New Roman"/>
          <w:sz w:val="24"/>
          <w:szCs w:val="24"/>
        </w:rPr>
      </w:pPr>
      <w:proofErr w:type="gramStart"/>
      <w:r w:rsidRPr="00481AE1">
        <w:rPr>
          <w:rFonts w:ascii="Times New Roman" w:hAnsi="Times New Roman" w:cs="Times New Roman"/>
          <w:sz w:val="24"/>
          <w:szCs w:val="24"/>
        </w:rPr>
        <w:t>Принимаю решение об участии в аукционе на право заключения договора аренды муниципального имущества муниципального образования Ломоносовский муниципальный район Ленинградской области обязуюсь</w:t>
      </w:r>
      <w:proofErr w:type="gramEnd"/>
      <w:r w:rsidRPr="00481AE1">
        <w:rPr>
          <w:rFonts w:ascii="Times New Roman" w:hAnsi="Times New Roman" w:cs="Times New Roman"/>
          <w:sz w:val="24"/>
          <w:szCs w:val="24"/>
        </w:rPr>
        <w:t>:</w:t>
      </w:r>
    </w:p>
    <w:p w:rsidR="00826A22" w:rsidRPr="00481AE1" w:rsidRDefault="00826A22" w:rsidP="00826A22">
      <w:pPr>
        <w:spacing w:line="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40" w:lineRule="auto"/>
        <w:ind w:left="1060" w:hanging="356"/>
        <w:rPr>
          <w:rFonts w:ascii="Times New Roman" w:hAnsi="Times New Roman" w:cs="Times New Roman"/>
          <w:sz w:val="24"/>
          <w:szCs w:val="24"/>
        </w:rPr>
      </w:pPr>
      <w:r w:rsidRPr="00481AE1">
        <w:rPr>
          <w:rFonts w:ascii="Times New Roman" w:hAnsi="Times New Roman" w:cs="Times New Roman"/>
          <w:sz w:val="24"/>
          <w:szCs w:val="24"/>
        </w:rPr>
        <w:t>Соблюдать условия аукциона.</w:t>
      </w:r>
    </w:p>
    <w:p w:rsidR="00826A22" w:rsidRPr="00481AE1" w:rsidRDefault="00826A22" w:rsidP="00826A22">
      <w:pPr>
        <w:spacing w:line="12" w:lineRule="exact"/>
        <w:rPr>
          <w:rFonts w:ascii="Times New Roman" w:hAnsi="Times New Roman" w:cs="Times New Roman"/>
          <w:sz w:val="24"/>
          <w:szCs w:val="24"/>
        </w:rPr>
      </w:pPr>
    </w:p>
    <w:p w:rsidR="00826A22" w:rsidRPr="00481AE1" w:rsidRDefault="00826A22" w:rsidP="00826A22">
      <w:pPr>
        <w:numPr>
          <w:ilvl w:val="0"/>
          <w:numId w:val="20"/>
        </w:numPr>
        <w:tabs>
          <w:tab w:val="left" w:pos="1060"/>
        </w:tabs>
        <w:spacing w:after="0" w:line="234" w:lineRule="auto"/>
        <w:ind w:left="1060" w:right="100" w:hanging="356"/>
        <w:rPr>
          <w:rFonts w:ascii="Times New Roman" w:hAnsi="Times New Roman" w:cs="Times New Roman"/>
          <w:sz w:val="24"/>
          <w:szCs w:val="24"/>
        </w:rPr>
      </w:pPr>
      <w:r w:rsidRPr="00481AE1">
        <w:rPr>
          <w:rFonts w:ascii="Times New Roman" w:hAnsi="Times New Roman" w:cs="Times New Roman"/>
          <w:sz w:val="24"/>
          <w:szCs w:val="24"/>
        </w:rPr>
        <w:t>В случае признания победителем аукциона, заключить с КУМИ договор в установленные сроки.</w:t>
      </w:r>
    </w:p>
    <w:p w:rsidR="00826A22" w:rsidRPr="00481AE1" w:rsidRDefault="00826A22" w:rsidP="00826A22">
      <w:pPr>
        <w:spacing w:line="278" w:lineRule="exact"/>
        <w:rPr>
          <w:rFonts w:ascii="Times New Roman" w:hAnsi="Times New Roman" w:cs="Times New Roman"/>
          <w:sz w:val="24"/>
          <w:szCs w:val="24"/>
        </w:rPr>
      </w:pPr>
    </w:p>
    <w:p w:rsidR="00826A22" w:rsidRPr="00481AE1" w:rsidRDefault="00826A22" w:rsidP="00826A22">
      <w:pPr>
        <w:tabs>
          <w:tab w:val="left" w:pos="2720"/>
          <w:tab w:val="left" w:pos="5120"/>
        </w:tabs>
        <w:rPr>
          <w:rFonts w:ascii="Times New Roman" w:hAnsi="Times New Roman" w:cs="Times New Roman"/>
          <w:sz w:val="24"/>
          <w:szCs w:val="24"/>
        </w:rPr>
      </w:pPr>
      <w:r w:rsidRPr="00481AE1">
        <w:rPr>
          <w:rFonts w:ascii="Times New Roman" w:hAnsi="Times New Roman" w:cs="Times New Roman"/>
          <w:sz w:val="24"/>
          <w:szCs w:val="24"/>
        </w:rPr>
        <w:t>Подпись Претендента</w:t>
      </w:r>
      <w:r w:rsidRPr="00481AE1">
        <w:rPr>
          <w:rFonts w:ascii="Times New Roman" w:hAnsi="Times New Roman" w:cs="Times New Roman"/>
          <w:sz w:val="24"/>
          <w:szCs w:val="24"/>
        </w:rPr>
        <w:tab/>
        <w:t>______________</w:t>
      </w:r>
      <w:r w:rsidRPr="00481AE1">
        <w:rPr>
          <w:rFonts w:ascii="Times New Roman" w:hAnsi="Times New Roman" w:cs="Times New Roman"/>
          <w:sz w:val="24"/>
          <w:szCs w:val="24"/>
        </w:rPr>
        <w:tab/>
        <w:t>/________________________________/</w:t>
      </w:r>
    </w:p>
    <w:p w:rsidR="00826A22" w:rsidRPr="00481AE1" w:rsidRDefault="00826A22" w:rsidP="00826A22">
      <w:pPr>
        <w:spacing w:line="4" w:lineRule="exact"/>
        <w:rPr>
          <w:rFonts w:ascii="Times New Roman" w:hAnsi="Times New Roman" w:cs="Times New Roman"/>
          <w:sz w:val="24"/>
          <w:szCs w:val="24"/>
        </w:rPr>
      </w:pPr>
    </w:p>
    <w:p w:rsidR="00826A22" w:rsidRPr="00481AE1" w:rsidRDefault="00826A22" w:rsidP="00826A22">
      <w:pPr>
        <w:ind w:left="5320"/>
        <w:rPr>
          <w:rFonts w:ascii="Times New Roman" w:hAnsi="Times New Roman" w:cs="Times New Roman"/>
          <w:sz w:val="24"/>
          <w:szCs w:val="24"/>
        </w:rPr>
      </w:pPr>
      <w:r w:rsidRPr="00481AE1">
        <w:rPr>
          <w:rFonts w:ascii="Times New Roman" w:hAnsi="Times New Roman" w:cs="Times New Roman"/>
          <w:sz w:val="24"/>
          <w:szCs w:val="24"/>
        </w:rPr>
        <w:t>(Фамилия, имя, отчество заявителя / представителя)</w:t>
      </w:r>
    </w:p>
    <w:p w:rsidR="00826A22" w:rsidRPr="00481AE1" w:rsidRDefault="00826A22" w:rsidP="00826A22">
      <w:pPr>
        <w:tabs>
          <w:tab w:val="left" w:pos="5000"/>
        </w:tabs>
        <w:spacing w:line="237" w:lineRule="auto"/>
        <w:ind w:left="60"/>
        <w:rPr>
          <w:rFonts w:ascii="Times New Roman" w:hAnsi="Times New Roman" w:cs="Times New Roman"/>
          <w:sz w:val="24"/>
          <w:szCs w:val="24"/>
        </w:rPr>
      </w:pPr>
      <w:r w:rsidRPr="00481AE1">
        <w:rPr>
          <w:rFonts w:ascii="Times New Roman" w:hAnsi="Times New Roman" w:cs="Times New Roman"/>
          <w:sz w:val="24"/>
          <w:szCs w:val="24"/>
        </w:rPr>
        <w:t>м.п.</w:t>
      </w:r>
      <w:r w:rsidRPr="00481AE1">
        <w:rPr>
          <w:rFonts w:ascii="Times New Roman" w:hAnsi="Times New Roman" w:cs="Times New Roman"/>
          <w:sz w:val="24"/>
          <w:szCs w:val="24"/>
        </w:rPr>
        <w:tab/>
        <w:t>«______» ___________________ 20___ г.</w:t>
      </w:r>
    </w:p>
    <w:p w:rsidR="00826A22" w:rsidRDefault="00826A22" w:rsidP="00826A22">
      <w:pPr>
        <w:spacing w:line="277" w:lineRule="exact"/>
        <w:rPr>
          <w:rFonts w:ascii="Times New Roman" w:hAnsi="Times New Roman" w:cs="Times New Roman"/>
          <w:sz w:val="24"/>
          <w:szCs w:val="24"/>
        </w:rPr>
      </w:pPr>
    </w:p>
    <w:p w:rsidR="00826A22" w:rsidRPr="00481AE1" w:rsidRDefault="00826A22" w:rsidP="00826A22">
      <w:pPr>
        <w:spacing w:line="277" w:lineRule="exact"/>
        <w:rPr>
          <w:rFonts w:ascii="Times New Roman" w:hAnsi="Times New Roman" w:cs="Times New Roman"/>
          <w:sz w:val="24"/>
          <w:szCs w:val="24"/>
        </w:rPr>
      </w:pPr>
    </w:p>
    <w:p w:rsidR="00826A22" w:rsidRPr="00481AE1" w:rsidRDefault="00826A22" w:rsidP="00826A22">
      <w:pPr>
        <w:numPr>
          <w:ilvl w:val="0"/>
          <w:numId w:val="21"/>
        </w:numPr>
        <w:tabs>
          <w:tab w:val="left" w:pos="280"/>
        </w:tabs>
        <w:spacing w:after="0" w:line="240" w:lineRule="auto"/>
        <w:ind w:left="280" w:hanging="221"/>
        <w:rPr>
          <w:rFonts w:ascii="Times New Roman" w:hAnsi="Times New Roman" w:cs="Times New Roman"/>
          <w:sz w:val="24"/>
          <w:szCs w:val="24"/>
        </w:rPr>
      </w:pPr>
      <w:r w:rsidRPr="00481AE1">
        <w:rPr>
          <w:rFonts w:ascii="Times New Roman" w:hAnsi="Times New Roman" w:cs="Times New Roman"/>
          <w:sz w:val="24"/>
          <w:szCs w:val="24"/>
        </w:rPr>
        <w:t>заявке прилагаются:</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1.</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2.</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3.</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4.</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5.</w:t>
      </w: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6.</w:t>
      </w:r>
    </w:p>
    <w:p w:rsidR="00826A22" w:rsidRPr="00481AE1" w:rsidRDefault="00826A22" w:rsidP="00826A22">
      <w:pPr>
        <w:tabs>
          <w:tab w:val="left" w:pos="1780"/>
        </w:tabs>
        <w:rPr>
          <w:rFonts w:ascii="Times New Roman" w:hAnsi="Times New Roman" w:cs="Times New Roman"/>
          <w:sz w:val="24"/>
          <w:szCs w:val="24"/>
        </w:rPr>
      </w:pPr>
      <w:r w:rsidRPr="00481AE1">
        <w:rPr>
          <w:rFonts w:ascii="Times New Roman" w:hAnsi="Times New Roman" w:cs="Times New Roman"/>
          <w:sz w:val="24"/>
          <w:szCs w:val="24"/>
        </w:rPr>
        <w:t>Заявка принята</w:t>
      </w:r>
      <w:r w:rsidRPr="00481AE1">
        <w:rPr>
          <w:rFonts w:ascii="Times New Roman" w:hAnsi="Times New Roman" w:cs="Times New Roman"/>
          <w:sz w:val="24"/>
          <w:szCs w:val="24"/>
        </w:rPr>
        <w:tab/>
      </w:r>
      <w:proofErr w:type="spellStart"/>
      <w:r w:rsidRPr="00481AE1">
        <w:rPr>
          <w:rFonts w:ascii="Times New Roman" w:hAnsi="Times New Roman" w:cs="Times New Roman"/>
          <w:sz w:val="24"/>
          <w:szCs w:val="24"/>
        </w:rPr>
        <w:t>_____час</w:t>
      </w:r>
      <w:proofErr w:type="spellEnd"/>
      <w:proofErr w:type="gramStart"/>
      <w:r w:rsidRPr="00481AE1">
        <w:rPr>
          <w:rFonts w:ascii="Times New Roman" w:hAnsi="Times New Roman" w:cs="Times New Roman"/>
          <w:sz w:val="24"/>
          <w:szCs w:val="24"/>
        </w:rPr>
        <w:t>.</w:t>
      </w:r>
      <w:proofErr w:type="gramEnd"/>
      <w:r w:rsidRPr="00481AE1">
        <w:rPr>
          <w:rFonts w:ascii="Times New Roman" w:hAnsi="Times New Roman" w:cs="Times New Roman"/>
          <w:sz w:val="24"/>
          <w:szCs w:val="24"/>
        </w:rPr>
        <w:t xml:space="preserve"> </w:t>
      </w:r>
      <w:proofErr w:type="spellStart"/>
      <w:r w:rsidRPr="00481AE1">
        <w:rPr>
          <w:rFonts w:ascii="Times New Roman" w:hAnsi="Times New Roman" w:cs="Times New Roman"/>
          <w:sz w:val="24"/>
          <w:szCs w:val="24"/>
        </w:rPr>
        <w:t>_____</w:t>
      </w:r>
      <w:proofErr w:type="gramStart"/>
      <w:r w:rsidRPr="00481AE1">
        <w:rPr>
          <w:rFonts w:ascii="Times New Roman" w:hAnsi="Times New Roman" w:cs="Times New Roman"/>
          <w:sz w:val="24"/>
          <w:szCs w:val="24"/>
        </w:rPr>
        <w:t>м</w:t>
      </w:r>
      <w:proofErr w:type="gramEnd"/>
      <w:r w:rsidRPr="00481AE1">
        <w:rPr>
          <w:rFonts w:ascii="Times New Roman" w:hAnsi="Times New Roman" w:cs="Times New Roman"/>
          <w:sz w:val="24"/>
          <w:szCs w:val="24"/>
        </w:rPr>
        <w:t>ин</w:t>
      </w:r>
      <w:proofErr w:type="spellEnd"/>
      <w:r w:rsidRPr="00481AE1">
        <w:rPr>
          <w:rFonts w:ascii="Times New Roman" w:hAnsi="Times New Roman" w:cs="Times New Roman"/>
          <w:sz w:val="24"/>
          <w:szCs w:val="24"/>
        </w:rPr>
        <w:t>. «____» __________ 20__г.</w:t>
      </w:r>
    </w:p>
    <w:p w:rsidR="00826A22" w:rsidRPr="00481AE1" w:rsidRDefault="00826A22" w:rsidP="00826A22">
      <w:pPr>
        <w:spacing w:line="274"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Регистрационный № _______</w:t>
      </w:r>
    </w:p>
    <w:p w:rsidR="00826A22" w:rsidRPr="00481AE1" w:rsidRDefault="00826A22" w:rsidP="00826A22">
      <w:pPr>
        <w:spacing w:line="276" w:lineRule="exact"/>
        <w:rPr>
          <w:rFonts w:ascii="Times New Roman" w:hAnsi="Times New Roman" w:cs="Times New Roman"/>
          <w:sz w:val="24"/>
          <w:szCs w:val="24"/>
        </w:rPr>
      </w:pPr>
    </w:p>
    <w:p w:rsidR="00826A22" w:rsidRPr="00481AE1" w:rsidRDefault="00826A22" w:rsidP="00826A22">
      <w:pPr>
        <w:rPr>
          <w:rFonts w:ascii="Times New Roman" w:hAnsi="Times New Roman" w:cs="Times New Roman"/>
          <w:sz w:val="24"/>
          <w:szCs w:val="24"/>
        </w:rPr>
      </w:pPr>
      <w:r w:rsidRPr="00481AE1">
        <w:rPr>
          <w:rFonts w:ascii="Times New Roman" w:hAnsi="Times New Roman" w:cs="Times New Roman"/>
          <w:sz w:val="24"/>
          <w:szCs w:val="24"/>
        </w:rPr>
        <w:t>Подпись лица, ответственного за прием заявок _____________________________________</w:t>
      </w:r>
    </w:p>
    <w:p w:rsidR="00826A22" w:rsidRDefault="00826A22" w:rsidP="00826A22">
      <w:pPr>
        <w:spacing w:line="200" w:lineRule="exact"/>
        <w:rPr>
          <w:sz w:val="20"/>
          <w:szCs w:val="20"/>
        </w:rPr>
      </w:pPr>
    </w:p>
    <w:p w:rsidR="00826A22" w:rsidRDefault="00826A22" w:rsidP="00826A22">
      <w:pPr>
        <w:spacing w:line="352" w:lineRule="exact"/>
        <w:rPr>
          <w:sz w:val="20"/>
          <w:szCs w:val="20"/>
        </w:rPr>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Pr>
        <w:ind w:left="3640"/>
      </w:pPr>
    </w:p>
    <w:p w:rsidR="00826A22" w:rsidRDefault="00826A22" w:rsidP="00826A22"/>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t>Приложение №2</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spacing w:line="200" w:lineRule="exact"/>
        <w:rPr>
          <w:rFonts w:ascii="Times New Roman" w:hAnsi="Times New Roman" w:cs="Times New Roman"/>
          <w:sz w:val="20"/>
          <w:szCs w:val="20"/>
        </w:rPr>
      </w:pP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Инструкция</w:t>
      </w:r>
    </w:p>
    <w:p w:rsidR="00826A22" w:rsidRPr="00481AE1" w:rsidRDefault="00826A22" w:rsidP="00826A22">
      <w:pPr>
        <w:pStyle w:val="a3"/>
        <w:jc w:val="center"/>
        <w:rPr>
          <w:rFonts w:ascii="Times New Roman" w:hAnsi="Times New Roman" w:cs="Times New Roman"/>
          <w:sz w:val="24"/>
          <w:szCs w:val="24"/>
        </w:rPr>
      </w:pPr>
    </w:p>
    <w:p w:rsidR="00826A22" w:rsidRPr="00481AE1" w:rsidRDefault="00826A22" w:rsidP="00826A22">
      <w:pPr>
        <w:pStyle w:val="a3"/>
        <w:jc w:val="center"/>
        <w:rPr>
          <w:rFonts w:ascii="Times New Roman" w:hAnsi="Times New Roman" w:cs="Times New Roman"/>
          <w:sz w:val="24"/>
          <w:szCs w:val="24"/>
        </w:rPr>
      </w:pPr>
      <w:r w:rsidRPr="00481AE1">
        <w:rPr>
          <w:rFonts w:ascii="Times New Roman" w:hAnsi="Times New Roman" w:cs="Times New Roman"/>
          <w:b/>
          <w:bCs/>
          <w:sz w:val="24"/>
          <w:szCs w:val="24"/>
        </w:rPr>
        <w:t>по заполнению заявки на участие в аукционе</w:t>
      </w:r>
    </w:p>
    <w:p w:rsidR="00826A22" w:rsidRPr="00481AE1" w:rsidRDefault="00826A22" w:rsidP="00826A22">
      <w:pPr>
        <w:spacing w:line="288" w:lineRule="exact"/>
        <w:rPr>
          <w:rFonts w:ascii="Times New Roman" w:hAnsi="Times New Roman" w:cs="Times New Roman"/>
          <w:sz w:val="24"/>
          <w:szCs w:val="24"/>
        </w:rPr>
      </w:pPr>
    </w:p>
    <w:p w:rsidR="00826A22" w:rsidRPr="00481AE1" w:rsidRDefault="00826A22" w:rsidP="00826A22">
      <w:pPr>
        <w:numPr>
          <w:ilvl w:val="0"/>
          <w:numId w:val="22"/>
        </w:numPr>
        <w:tabs>
          <w:tab w:val="left" w:pos="243"/>
        </w:tabs>
        <w:spacing w:after="0" w:line="236" w:lineRule="auto"/>
        <w:ind w:left="1"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оформляется на стандартных листах бумаги (белой или светлых тонов) формата А</w:t>
      </w:r>
      <w:proofErr w:type="gramStart"/>
      <w:r w:rsidRPr="00481AE1">
        <w:rPr>
          <w:rFonts w:ascii="Times New Roman" w:hAnsi="Times New Roman" w:cs="Times New Roman"/>
          <w:sz w:val="24"/>
          <w:szCs w:val="24"/>
        </w:rPr>
        <w:t>4</w:t>
      </w:r>
      <w:proofErr w:type="gramEnd"/>
      <w:r w:rsidRPr="00481AE1">
        <w:rPr>
          <w:rFonts w:ascii="Times New Roman" w:hAnsi="Times New Roman" w:cs="Times New Roman"/>
          <w:sz w:val="24"/>
          <w:szCs w:val="24"/>
        </w:rPr>
        <w:t>, машинописным способом, или заполняется вручную разборчивым почерком.</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8" w:lineRule="auto"/>
        <w:ind w:left="1" w:right="18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верность копий документов, представляемых в составе заявки на участие в аукционе, должна быть подтверждена подписью руководителя заявителя (для юридических лиц), иным лицом, действующим от имени заявителя по доверенности, индивидуальным предпринимателем или физическим лицом. Подпись должна быть скреплена печатью организации (при наличии).</w:t>
      </w:r>
    </w:p>
    <w:p w:rsidR="00826A22" w:rsidRPr="00481AE1" w:rsidRDefault="00826A22" w:rsidP="00826A22">
      <w:pPr>
        <w:spacing w:line="292"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6" w:lineRule="auto"/>
        <w:ind w:left="1" w:right="-8" w:hanging="1"/>
        <w:jc w:val="both"/>
        <w:rPr>
          <w:rFonts w:ascii="Times New Roman" w:hAnsi="Times New Roman" w:cs="Times New Roman"/>
          <w:sz w:val="24"/>
          <w:szCs w:val="24"/>
        </w:rPr>
      </w:pPr>
      <w:r w:rsidRPr="00481AE1">
        <w:rPr>
          <w:rFonts w:ascii="Times New Roman" w:hAnsi="Times New Roman" w:cs="Times New Roman"/>
          <w:sz w:val="24"/>
          <w:szCs w:val="24"/>
        </w:rPr>
        <w:t>Подчистки и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(для физических лиц).</w:t>
      </w:r>
    </w:p>
    <w:p w:rsidR="00826A22" w:rsidRPr="00481AE1" w:rsidRDefault="00826A22" w:rsidP="00826A22">
      <w:pPr>
        <w:spacing w:line="294" w:lineRule="exact"/>
        <w:jc w:val="both"/>
        <w:rPr>
          <w:rFonts w:ascii="Times New Roman" w:hAnsi="Times New Roman" w:cs="Times New Roman"/>
          <w:sz w:val="24"/>
          <w:szCs w:val="24"/>
        </w:rPr>
      </w:pPr>
    </w:p>
    <w:p w:rsidR="00826A22" w:rsidRPr="00481AE1" w:rsidRDefault="00826A22" w:rsidP="00826A22">
      <w:pPr>
        <w:numPr>
          <w:ilvl w:val="0"/>
          <w:numId w:val="22"/>
        </w:numPr>
        <w:tabs>
          <w:tab w:val="left" w:pos="241"/>
        </w:tabs>
        <w:spacing w:after="0" w:line="234" w:lineRule="auto"/>
        <w:ind w:left="1" w:right="20" w:hanging="1"/>
        <w:jc w:val="both"/>
        <w:rPr>
          <w:rFonts w:ascii="Times New Roman" w:hAnsi="Times New Roman" w:cs="Times New Roman"/>
          <w:sz w:val="24"/>
          <w:szCs w:val="24"/>
        </w:rPr>
      </w:pPr>
      <w:r w:rsidRPr="00481AE1">
        <w:rPr>
          <w:rFonts w:ascii="Times New Roman" w:hAnsi="Times New Roman" w:cs="Times New Roman"/>
          <w:sz w:val="24"/>
          <w:szCs w:val="24"/>
        </w:rPr>
        <w:t>Заявка на участие в аукционе и документы, приложенные к ней, должны иметь четкую печать текстов.</w:t>
      </w:r>
    </w:p>
    <w:p w:rsidR="00826A22" w:rsidRDefault="00826A22" w:rsidP="00826A22">
      <w:pPr>
        <w:sectPr w:rsidR="00826A22" w:rsidSect="00481AE1">
          <w:pgSz w:w="11900" w:h="16838"/>
          <w:pgMar w:top="1135" w:right="843" w:bottom="851" w:left="1419" w:header="0" w:footer="0" w:gutter="0"/>
          <w:cols w:space="720" w:equalWidth="0">
            <w:col w:w="9638"/>
          </w:cols>
        </w:sectPr>
      </w:pPr>
    </w:p>
    <w:p w:rsidR="00826A22" w:rsidRPr="00481AE1" w:rsidRDefault="00826A22" w:rsidP="00826A22">
      <w:pPr>
        <w:jc w:val="right"/>
        <w:rPr>
          <w:rFonts w:ascii="Times New Roman" w:hAnsi="Times New Roman" w:cs="Times New Roman"/>
          <w:sz w:val="20"/>
          <w:szCs w:val="20"/>
        </w:rPr>
      </w:pPr>
      <w:r w:rsidRPr="00481AE1">
        <w:rPr>
          <w:rFonts w:ascii="Times New Roman" w:hAnsi="Times New Roman" w:cs="Times New Roman"/>
        </w:rPr>
        <w:lastRenderedPageBreak/>
        <w:t>Приложение №3</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к документации об аукционе на право заключения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договора аренды муниципального имущества </w:t>
      </w:r>
    </w:p>
    <w:p w:rsidR="00826A22" w:rsidRPr="00481AE1" w:rsidRDefault="00826A22" w:rsidP="00826A22">
      <w:pPr>
        <w:pStyle w:val="a3"/>
        <w:jc w:val="right"/>
        <w:rPr>
          <w:rFonts w:ascii="Times New Roman" w:hAnsi="Times New Roman" w:cs="Times New Roman"/>
        </w:rPr>
      </w:pPr>
      <w:r w:rsidRPr="00481AE1">
        <w:rPr>
          <w:rFonts w:ascii="Times New Roman" w:hAnsi="Times New Roman" w:cs="Times New Roman"/>
        </w:rPr>
        <w:t xml:space="preserve">муниципального образования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Pr="00481AE1" w:rsidRDefault="00826A22" w:rsidP="00826A22">
      <w:pPr>
        <w:pStyle w:val="a3"/>
        <w:jc w:val="right"/>
        <w:rPr>
          <w:rFonts w:ascii="Times New Roman" w:hAnsi="Times New Roman" w:cs="Times New Roman"/>
        </w:rPr>
      </w:pPr>
      <w:proofErr w:type="spellStart"/>
      <w:r w:rsidRPr="00481AE1">
        <w:rPr>
          <w:rFonts w:ascii="Times New Roman" w:hAnsi="Times New Roman" w:cs="Times New Roman"/>
        </w:rPr>
        <w:t>Волховский</w:t>
      </w:r>
      <w:proofErr w:type="spellEnd"/>
      <w:r w:rsidRPr="00481AE1">
        <w:rPr>
          <w:rFonts w:ascii="Times New Roman" w:hAnsi="Times New Roman" w:cs="Times New Roman"/>
        </w:rPr>
        <w:t xml:space="preserve"> муниципальный район Ленинградской области</w:t>
      </w:r>
    </w:p>
    <w:p w:rsidR="00826A22" w:rsidRDefault="00826A22" w:rsidP="00826A22">
      <w:pPr>
        <w:ind w:firstLine="708"/>
        <w:jc w:val="center"/>
        <w:rPr>
          <w:b/>
        </w:rPr>
      </w:pP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ПРОЕКТ  </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ДОГОВОРА  АРЕНДЫ</w:t>
      </w:r>
    </w:p>
    <w:p w:rsidR="00826A22" w:rsidRDefault="00826A22" w:rsidP="00826A22">
      <w:pPr>
        <w:pStyle w:val="1"/>
        <w:ind w:right="-1088" w:firstLine="567"/>
        <w:rPr>
          <w:rFonts w:ascii="Times New Roman" w:hAnsi="Times New Roman"/>
          <w:b/>
          <w:sz w:val="24"/>
        </w:rPr>
      </w:pPr>
      <w:r>
        <w:rPr>
          <w:rFonts w:ascii="Times New Roman" w:hAnsi="Times New Roman"/>
          <w:b/>
          <w:sz w:val="24"/>
        </w:rPr>
        <w:t xml:space="preserve">                муниципального недвижимого имущества   № ____</w:t>
      </w:r>
    </w:p>
    <w:p w:rsidR="00826A22" w:rsidRDefault="00826A22" w:rsidP="00826A22">
      <w:pPr>
        <w:pStyle w:val="1"/>
        <w:ind w:right="-1088" w:firstLine="567"/>
        <w:rPr>
          <w:rFonts w:ascii="Times New Roman" w:hAnsi="Times New Roman"/>
          <w:b/>
          <w:sz w:val="24"/>
        </w:rPr>
      </w:pPr>
    </w:p>
    <w:p w:rsidR="00826A22" w:rsidRDefault="00826A22" w:rsidP="00826A22">
      <w:pPr>
        <w:pStyle w:val="1"/>
        <w:ind w:right="-1088" w:firstLine="567"/>
        <w:jc w:val="center"/>
        <w:rPr>
          <w:rFonts w:ascii="Times New Roman" w:hAnsi="Times New Roman"/>
          <w:b/>
          <w:sz w:val="24"/>
        </w:rPr>
      </w:pPr>
    </w:p>
    <w:p w:rsidR="00826A22" w:rsidRDefault="00826A22" w:rsidP="00826A22">
      <w:pPr>
        <w:pStyle w:val="1"/>
        <w:ind w:right="-1088" w:firstLine="567"/>
        <w:rPr>
          <w:rFonts w:ascii="Times New Roman" w:hAnsi="Times New Roman"/>
          <w:b/>
          <w:sz w:val="22"/>
        </w:rPr>
      </w:pPr>
      <w:r>
        <w:rPr>
          <w:rFonts w:ascii="Times New Roman" w:hAnsi="Times New Roman"/>
          <w:b/>
          <w:sz w:val="22"/>
        </w:rPr>
        <w:t xml:space="preserve">деревня </w:t>
      </w:r>
      <w:proofErr w:type="spellStart"/>
      <w:r>
        <w:rPr>
          <w:rFonts w:ascii="Times New Roman" w:hAnsi="Times New Roman"/>
          <w:b/>
          <w:sz w:val="22"/>
        </w:rPr>
        <w:t>Хвалово</w:t>
      </w:r>
      <w:proofErr w:type="spellEnd"/>
      <w:r>
        <w:rPr>
          <w:rFonts w:ascii="Times New Roman" w:hAnsi="Times New Roman"/>
          <w:b/>
          <w:sz w:val="22"/>
        </w:rPr>
        <w:t xml:space="preserve">                                                                                      "__" _________ 20___г.</w:t>
      </w:r>
    </w:p>
    <w:p w:rsidR="00826A22" w:rsidRDefault="00826A22" w:rsidP="00826A22">
      <w:pPr>
        <w:pStyle w:val="1"/>
        <w:ind w:right="-1088" w:firstLine="567"/>
      </w:pPr>
      <w:r>
        <w:t xml:space="preserve">                        </w:t>
      </w:r>
    </w:p>
    <w:p w:rsidR="00826A22" w:rsidRDefault="00826A22" w:rsidP="00826A22">
      <w:pPr>
        <w:shd w:val="clear" w:color="auto" w:fill="FFFFFF"/>
        <w:ind w:firstLine="539"/>
        <w:jc w:val="both"/>
        <w:rPr>
          <w:b/>
        </w:rPr>
      </w:pP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proofErr w:type="gramStart"/>
      <w:r w:rsidRPr="005E1EBA">
        <w:rPr>
          <w:rFonts w:ascii="Times New Roman" w:hAnsi="Times New Roman" w:cs="Times New Roman"/>
          <w:b/>
          <w:bCs/>
          <w:sz w:val="24"/>
          <w:szCs w:val="24"/>
        </w:rPr>
        <w:t xml:space="preserve">Муниципальное образование </w:t>
      </w:r>
      <w:proofErr w:type="spellStart"/>
      <w:r w:rsidRPr="005E1EBA">
        <w:rPr>
          <w:rFonts w:ascii="Times New Roman" w:hAnsi="Times New Roman" w:cs="Times New Roman"/>
          <w:b/>
          <w:bCs/>
          <w:sz w:val="24"/>
          <w:szCs w:val="24"/>
        </w:rPr>
        <w:t>Хваловское</w:t>
      </w:r>
      <w:proofErr w:type="spellEnd"/>
      <w:r w:rsidRPr="005E1EBA">
        <w:rPr>
          <w:rFonts w:ascii="Times New Roman" w:hAnsi="Times New Roman" w:cs="Times New Roman"/>
          <w:b/>
          <w:bCs/>
          <w:sz w:val="24"/>
          <w:szCs w:val="24"/>
        </w:rPr>
        <w:t xml:space="preserve"> сельское поселение </w:t>
      </w:r>
      <w:proofErr w:type="spellStart"/>
      <w:r w:rsidRPr="005E1EBA">
        <w:rPr>
          <w:rFonts w:ascii="Times New Roman" w:hAnsi="Times New Roman" w:cs="Times New Roman"/>
          <w:b/>
          <w:bCs/>
          <w:sz w:val="24"/>
          <w:szCs w:val="24"/>
        </w:rPr>
        <w:t>Волховского</w:t>
      </w:r>
      <w:proofErr w:type="spellEnd"/>
      <w:r w:rsidRPr="005E1EBA">
        <w:rPr>
          <w:rFonts w:ascii="Times New Roman" w:hAnsi="Times New Roman" w:cs="Times New Roman"/>
          <w:b/>
          <w:bCs/>
          <w:sz w:val="24"/>
          <w:szCs w:val="24"/>
        </w:rPr>
        <w:t xml:space="preserve"> муниципального района Ленинградской области, </w:t>
      </w:r>
      <w:r w:rsidRPr="005E1EBA">
        <w:rPr>
          <w:rFonts w:ascii="Times New Roman" w:hAnsi="Times New Roman" w:cs="Times New Roman"/>
          <w:bCs/>
          <w:sz w:val="24"/>
          <w:szCs w:val="24"/>
        </w:rPr>
        <w:t xml:space="preserve">включенное в государственный реестр муниципальных образований Главным управлением Министерства юстиции Российской Федерации по Северо-Западному федеральному округу 08.02.2006 года за регистрационным номером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 свидетельство о включении муниципального образования в государственный реестр муниципальных образований 006291, Устав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утвержден Решением Совета депутатов муниципального образования</w:t>
      </w:r>
      <w:proofErr w:type="gramEnd"/>
      <w:r w:rsidRPr="005E1EBA">
        <w:rPr>
          <w:rFonts w:ascii="Times New Roman" w:hAnsi="Times New Roman" w:cs="Times New Roman"/>
          <w:bCs/>
          <w:sz w:val="24"/>
          <w:szCs w:val="24"/>
        </w:rPr>
        <w:t xml:space="preserve"> </w:t>
      </w:r>
      <w:proofErr w:type="spellStart"/>
      <w:proofErr w:type="gram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 9 от 19 марта 2009 года, зарегистрирован Управлением Министерства юстиции Российской Федерации по Санкт-Петербургу и Ленинградской области 09.06.2009 года № </w:t>
      </w:r>
      <w:r w:rsidRPr="005E1EBA">
        <w:rPr>
          <w:rFonts w:ascii="Times New Roman" w:hAnsi="Times New Roman" w:cs="Times New Roman"/>
          <w:bCs/>
          <w:sz w:val="24"/>
          <w:szCs w:val="24"/>
          <w:lang w:val="en-US"/>
        </w:rPr>
        <w:t>RU</w:t>
      </w:r>
      <w:r w:rsidRPr="005E1EBA">
        <w:rPr>
          <w:rFonts w:ascii="Times New Roman" w:hAnsi="Times New Roman" w:cs="Times New Roman"/>
          <w:bCs/>
          <w:sz w:val="24"/>
          <w:szCs w:val="24"/>
        </w:rPr>
        <w:t xml:space="preserve">475033122009001, от имени которого действует </w:t>
      </w:r>
      <w:r w:rsidRPr="005E1EBA">
        <w:rPr>
          <w:rFonts w:ascii="Times New Roman" w:hAnsi="Times New Roman" w:cs="Times New Roman"/>
          <w:b/>
          <w:sz w:val="24"/>
          <w:szCs w:val="24"/>
        </w:rPr>
        <w:t>Администрация муниципального образования</w:t>
      </w:r>
      <w:r w:rsidRPr="005E1EBA">
        <w:rPr>
          <w:rFonts w:ascii="Times New Roman" w:hAnsi="Times New Roman" w:cs="Times New Roman"/>
          <w:sz w:val="24"/>
          <w:szCs w:val="24"/>
        </w:rPr>
        <w:t xml:space="preserve"> </w:t>
      </w:r>
      <w:proofErr w:type="spellStart"/>
      <w:r w:rsidRPr="005E1EBA">
        <w:rPr>
          <w:rFonts w:ascii="Times New Roman" w:hAnsi="Times New Roman" w:cs="Times New Roman"/>
          <w:b/>
          <w:sz w:val="24"/>
          <w:szCs w:val="24"/>
        </w:rPr>
        <w:t>Хваловское</w:t>
      </w:r>
      <w:proofErr w:type="spellEnd"/>
      <w:r w:rsidRPr="005E1EBA">
        <w:rPr>
          <w:rFonts w:ascii="Times New Roman" w:hAnsi="Times New Roman" w:cs="Times New Roman"/>
          <w:b/>
          <w:sz w:val="24"/>
          <w:szCs w:val="24"/>
        </w:rPr>
        <w:t xml:space="preserve"> сельское поселение </w:t>
      </w:r>
      <w:proofErr w:type="spellStart"/>
      <w:r w:rsidRPr="005E1EBA">
        <w:rPr>
          <w:rFonts w:ascii="Times New Roman" w:hAnsi="Times New Roman" w:cs="Times New Roman"/>
          <w:b/>
          <w:sz w:val="24"/>
          <w:szCs w:val="24"/>
        </w:rPr>
        <w:t>Волховского</w:t>
      </w:r>
      <w:proofErr w:type="spellEnd"/>
      <w:r w:rsidRPr="005E1EBA">
        <w:rPr>
          <w:rFonts w:ascii="Times New Roman" w:hAnsi="Times New Roman" w:cs="Times New Roman"/>
          <w:b/>
          <w:sz w:val="24"/>
          <w:szCs w:val="24"/>
        </w:rPr>
        <w:t xml:space="preserve"> муниципального района Ленинградской области</w:t>
      </w:r>
      <w:r w:rsidRPr="005E1EBA">
        <w:rPr>
          <w:rFonts w:ascii="Times New Roman" w:hAnsi="Times New Roman" w:cs="Times New Roman"/>
          <w:sz w:val="24"/>
          <w:szCs w:val="24"/>
        </w:rPr>
        <w:t xml:space="preserve"> </w:t>
      </w:r>
      <w:r w:rsidRPr="005E1EBA">
        <w:rPr>
          <w:rFonts w:ascii="Times New Roman" w:hAnsi="Times New Roman" w:cs="Times New Roman"/>
          <w:bCs/>
          <w:sz w:val="24"/>
          <w:szCs w:val="24"/>
        </w:rPr>
        <w:t xml:space="preserve">(зарегистрирована администрацией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района Ленинградской области 22 июня 1994 года № </w:t>
      </w:r>
      <w:r w:rsidRPr="005E1EBA">
        <w:rPr>
          <w:rFonts w:ascii="Times New Roman" w:hAnsi="Times New Roman" w:cs="Times New Roman"/>
          <w:bCs/>
          <w:sz w:val="24"/>
          <w:szCs w:val="24"/>
          <w:lang w:val="en-US"/>
        </w:rPr>
        <w:t>N</w:t>
      </w:r>
      <w:r w:rsidRPr="005E1EBA">
        <w:rPr>
          <w:rFonts w:ascii="Times New Roman" w:hAnsi="Times New Roman" w:cs="Times New Roman"/>
          <w:bCs/>
          <w:sz w:val="24"/>
          <w:szCs w:val="24"/>
        </w:rPr>
        <w:t xml:space="preserve"> 422, внесена в ЕГРЮЛ за основным государственным регистрационным номером 1024702050658 Инспекцией</w:t>
      </w:r>
      <w:proofErr w:type="gramEnd"/>
      <w:r w:rsidRPr="005E1EBA">
        <w:rPr>
          <w:rFonts w:ascii="Times New Roman" w:hAnsi="Times New Roman" w:cs="Times New Roman"/>
          <w:bCs/>
          <w:sz w:val="24"/>
          <w:szCs w:val="24"/>
        </w:rPr>
        <w:t xml:space="preserve"> </w:t>
      </w:r>
      <w:proofErr w:type="gramStart"/>
      <w:r w:rsidRPr="005E1EBA">
        <w:rPr>
          <w:rFonts w:ascii="Times New Roman" w:hAnsi="Times New Roman" w:cs="Times New Roman"/>
          <w:bCs/>
          <w:sz w:val="24"/>
          <w:szCs w:val="24"/>
        </w:rPr>
        <w:t xml:space="preserve">МНС РФ по </w:t>
      </w:r>
      <w:proofErr w:type="spellStart"/>
      <w:r w:rsidRPr="005E1EBA">
        <w:rPr>
          <w:rFonts w:ascii="Times New Roman" w:hAnsi="Times New Roman" w:cs="Times New Roman"/>
          <w:bCs/>
          <w:sz w:val="24"/>
          <w:szCs w:val="24"/>
        </w:rPr>
        <w:t>Волховскому</w:t>
      </w:r>
      <w:proofErr w:type="spellEnd"/>
      <w:r w:rsidRPr="005E1EBA">
        <w:rPr>
          <w:rFonts w:ascii="Times New Roman" w:hAnsi="Times New Roman" w:cs="Times New Roman"/>
          <w:bCs/>
          <w:sz w:val="24"/>
          <w:szCs w:val="24"/>
        </w:rPr>
        <w:t xml:space="preserve"> району Ленинградской области 03 декабря 2002 года, ИНН – 4718002844, КПП - 47</w:t>
      </w:r>
      <w:r>
        <w:rPr>
          <w:rFonts w:ascii="Times New Roman" w:hAnsi="Times New Roman" w:cs="Times New Roman"/>
          <w:bCs/>
          <w:sz w:val="24"/>
          <w:szCs w:val="24"/>
        </w:rPr>
        <w:t>0201001</w:t>
      </w:r>
      <w:r w:rsidRPr="005E1EBA">
        <w:rPr>
          <w:rFonts w:ascii="Times New Roman" w:hAnsi="Times New Roman" w:cs="Times New Roman"/>
          <w:bCs/>
          <w:sz w:val="24"/>
          <w:szCs w:val="24"/>
        </w:rPr>
        <w:t xml:space="preserve">), действующая на основании Положения, утвержденного Решением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w:t>
      </w:r>
      <w:r>
        <w:rPr>
          <w:rFonts w:ascii="Times New Roman" w:hAnsi="Times New Roman" w:cs="Times New Roman"/>
          <w:bCs/>
          <w:sz w:val="24"/>
          <w:szCs w:val="24"/>
        </w:rPr>
        <w:t>6</w:t>
      </w:r>
      <w:r w:rsidRPr="005E1EBA">
        <w:rPr>
          <w:rFonts w:ascii="Times New Roman" w:hAnsi="Times New Roman" w:cs="Times New Roman"/>
          <w:bCs/>
          <w:sz w:val="24"/>
          <w:szCs w:val="24"/>
        </w:rPr>
        <w:t xml:space="preserve"> я</w:t>
      </w:r>
      <w:r>
        <w:rPr>
          <w:rFonts w:ascii="Times New Roman" w:hAnsi="Times New Roman" w:cs="Times New Roman"/>
          <w:bCs/>
          <w:sz w:val="24"/>
          <w:szCs w:val="24"/>
        </w:rPr>
        <w:t>нваря</w:t>
      </w:r>
      <w:r w:rsidRPr="005E1EBA">
        <w:rPr>
          <w:rFonts w:ascii="Times New Roman" w:hAnsi="Times New Roman" w:cs="Times New Roman"/>
          <w:bCs/>
          <w:sz w:val="24"/>
          <w:szCs w:val="24"/>
        </w:rPr>
        <w:t xml:space="preserve"> 20</w:t>
      </w:r>
      <w:r>
        <w:rPr>
          <w:rFonts w:ascii="Times New Roman" w:hAnsi="Times New Roman" w:cs="Times New Roman"/>
          <w:bCs/>
          <w:sz w:val="24"/>
          <w:szCs w:val="24"/>
        </w:rPr>
        <w:t>17</w:t>
      </w:r>
      <w:r w:rsidRPr="005E1EBA">
        <w:rPr>
          <w:rFonts w:ascii="Times New Roman" w:hAnsi="Times New Roman" w:cs="Times New Roman"/>
          <w:bCs/>
          <w:sz w:val="24"/>
          <w:szCs w:val="24"/>
        </w:rPr>
        <w:t xml:space="preserve"> года № </w:t>
      </w:r>
      <w:r>
        <w:rPr>
          <w:rFonts w:ascii="Times New Roman" w:hAnsi="Times New Roman" w:cs="Times New Roman"/>
          <w:bCs/>
          <w:sz w:val="24"/>
          <w:szCs w:val="24"/>
        </w:rPr>
        <w:t>5</w:t>
      </w:r>
      <w:r w:rsidRPr="005E1EBA">
        <w:rPr>
          <w:rFonts w:ascii="Times New Roman" w:hAnsi="Times New Roman" w:cs="Times New Roman"/>
          <w:bCs/>
          <w:sz w:val="24"/>
          <w:szCs w:val="24"/>
        </w:rPr>
        <w:t xml:space="preserve">, в лице главы администрации </w:t>
      </w:r>
      <w:r w:rsidRPr="005E1EBA">
        <w:rPr>
          <w:rFonts w:ascii="Times New Roman" w:hAnsi="Times New Roman" w:cs="Times New Roman"/>
          <w:b/>
          <w:bCs/>
          <w:i/>
          <w:sz w:val="24"/>
          <w:szCs w:val="24"/>
        </w:rPr>
        <w:t>Снегиревой Татьяны Александровны</w:t>
      </w:r>
      <w:r w:rsidRPr="005E1EBA">
        <w:rPr>
          <w:rFonts w:ascii="Times New Roman" w:hAnsi="Times New Roman" w:cs="Times New Roman"/>
          <w:bCs/>
          <w:sz w:val="24"/>
          <w:szCs w:val="24"/>
        </w:rPr>
        <w:t xml:space="preserve">, действующей на основании Решения Совета депутатов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w:t>
      </w:r>
      <w:proofErr w:type="gramEnd"/>
      <w:r w:rsidRPr="005E1EBA">
        <w:rPr>
          <w:rFonts w:ascii="Times New Roman" w:hAnsi="Times New Roman" w:cs="Times New Roman"/>
          <w:bCs/>
          <w:sz w:val="24"/>
          <w:szCs w:val="24"/>
        </w:rPr>
        <w:t xml:space="preserve"> области</w:t>
      </w:r>
      <w:proofErr w:type="gramStart"/>
      <w:r w:rsidRPr="005E1EBA">
        <w:rPr>
          <w:rFonts w:ascii="Times New Roman" w:hAnsi="Times New Roman" w:cs="Times New Roman"/>
          <w:bCs/>
          <w:sz w:val="24"/>
          <w:szCs w:val="24"/>
        </w:rPr>
        <w:t xml:space="preserve"> </w:t>
      </w:r>
      <w:r>
        <w:rPr>
          <w:rFonts w:ascii="Times New Roman" w:hAnsi="Times New Roman" w:cs="Times New Roman"/>
          <w:bCs/>
          <w:sz w:val="24"/>
          <w:szCs w:val="24"/>
        </w:rPr>
        <w:t>Ч</w:t>
      </w:r>
      <w:proofErr w:type="gramEnd"/>
      <w:r>
        <w:rPr>
          <w:rFonts w:ascii="Times New Roman" w:hAnsi="Times New Roman" w:cs="Times New Roman"/>
          <w:bCs/>
          <w:sz w:val="24"/>
          <w:szCs w:val="24"/>
        </w:rPr>
        <w:t>етвертого</w:t>
      </w:r>
      <w:r w:rsidRPr="005E1EBA">
        <w:rPr>
          <w:rFonts w:ascii="Times New Roman" w:hAnsi="Times New Roman" w:cs="Times New Roman"/>
          <w:bCs/>
          <w:sz w:val="24"/>
          <w:szCs w:val="24"/>
        </w:rPr>
        <w:t xml:space="preserve"> созыва от 2</w:t>
      </w:r>
      <w:r>
        <w:rPr>
          <w:rFonts w:ascii="Times New Roman" w:hAnsi="Times New Roman" w:cs="Times New Roman"/>
          <w:bCs/>
          <w:sz w:val="24"/>
          <w:szCs w:val="24"/>
        </w:rPr>
        <w:t>8</w:t>
      </w:r>
      <w:r w:rsidRPr="005E1EBA">
        <w:rPr>
          <w:rFonts w:ascii="Times New Roman" w:hAnsi="Times New Roman" w:cs="Times New Roman"/>
          <w:bCs/>
          <w:sz w:val="24"/>
          <w:szCs w:val="24"/>
        </w:rPr>
        <w:t xml:space="preserve">.10.2019 года № </w:t>
      </w:r>
      <w:r>
        <w:rPr>
          <w:rFonts w:ascii="Times New Roman" w:hAnsi="Times New Roman" w:cs="Times New Roman"/>
          <w:bCs/>
          <w:sz w:val="24"/>
          <w:szCs w:val="24"/>
        </w:rPr>
        <w:t>18</w:t>
      </w:r>
      <w:r w:rsidRPr="005E1EBA">
        <w:rPr>
          <w:rFonts w:ascii="Times New Roman" w:hAnsi="Times New Roman" w:cs="Times New Roman"/>
          <w:bCs/>
          <w:sz w:val="24"/>
          <w:szCs w:val="24"/>
        </w:rPr>
        <w:t xml:space="preserve">, распоряжения администрации муниципального образования </w:t>
      </w:r>
      <w:proofErr w:type="spellStart"/>
      <w:r w:rsidRPr="005E1EBA">
        <w:rPr>
          <w:rFonts w:ascii="Times New Roman" w:hAnsi="Times New Roman" w:cs="Times New Roman"/>
          <w:bCs/>
          <w:sz w:val="24"/>
          <w:szCs w:val="24"/>
        </w:rPr>
        <w:t>Хваловское</w:t>
      </w:r>
      <w:proofErr w:type="spellEnd"/>
      <w:r w:rsidRPr="005E1EBA">
        <w:rPr>
          <w:rFonts w:ascii="Times New Roman" w:hAnsi="Times New Roman" w:cs="Times New Roman"/>
          <w:bCs/>
          <w:sz w:val="24"/>
          <w:szCs w:val="24"/>
        </w:rPr>
        <w:t xml:space="preserve"> сельское поселение </w:t>
      </w:r>
      <w:proofErr w:type="spellStart"/>
      <w:r w:rsidRPr="005E1EBA">
        <w:rPr>
          <w:rFonts w:ascii="Times New Roman" w:hAnsi="Times New Roman" w:cs="Times New Roman"/>
          <w:bCs/>
          <w:sz w:val="24"/>
          <w:szCs w:val="24"/>
        </w:rPr>
        <w:t>Волховского</w:t>
      </w:r>
      <w:proofErr w:type="spellEnd"/>
      <w:r w:rsidRPr="005E1EBA">
        <w:rPr>
          <w:rFonts w:ascii="Times New Roman" w:hAnsi="Times New Roman" w:cs="Times New Roman"/>
          <w:bCs/>
          <w:sz w:val="24"/>
          <w:szCs w:val="24"/>
        </w:rPr>
        <w:t xml:space="preserve"> муниципального района Ленинградской области 29.10.2019 года № 47-к</w:t>
      </w:r>
      <w:r w:rsidRPr="005E1EBA">
        <w:rPr>
          <w:rFonts w:ascii="Times New Roman" w:hAnsi="Times New Roman" w:cs="Times New Roman"/>
          <w:sz w:val="24"/>
          <w:szCs w:val="24"/>
        </w:rPr>
        <w:t xml:space="preserve">, именуемая в дальнейшем </w:t>
      </w:r>
      <w:r w:rsidRPr="005E1EBA">
        <w:rPr>
          <w:rFonts w:ascii="Times New Roman" w:hAnsi="Times New Roman" w:cs="Times New Roman"/>
          <w:b/>
          <w:bCs/>
          <w:i/>
          <w:iCs/>
          <w:sz w:val="24"/>
          <w:szCs w:val="24"/>
        </w:rPr>
        <w:t>«Арендодатель»</w:t>
      </w:r>
      <w:r w:rsidRPr="005E1EBA">
        <w:rPr>
          <w:rFonts w:ascii="Times New Roman" w:hAnsi="Times New Roman" w:cs="Times New Roman"/>
          <w:sz w:val="24"/>
          <w:szCs w:val="24"/>
        </w:rPr>
        <w:t xml:space="preserve">, с одной стороны, а также ______________________________________________________, (внесено в ЕГРЮЛ _____________________ за основным государственным регистрационным номером _______________), в лице ________________________ именуемый в дальнейшем </w:t>
      </w:r>
      <w:r w:rsidRPr="005E1EBA">
        <w:rPr>
          <w:rFonts w:ascii="Times New Roman" w:hAnsi="Times New Roman" w:cs="Times New Roman"/>
          <w:b/>
          <w:sz w:val="24"/>
          <w:szCs w:val="24"/>
        </w:rPr>
        <w:t>“</w:t>
      </w:r>
      <w:r w:rsidRPr="005E1EBA">
        <w:rPr>
          <w:rFonts w:ascii="Times New Roman" w:hAnsi="Times New Roman" w:cs="Times New Roman"/>
          <w:b/>
          <w:i/>
          <w:iCs/>
          <w:sz w:val="24"/>
          <w:szCs w:val="24"/>
        </w:rPr>
        <w:t>Арендатор</w:t>
      </w:r>
      <w:r w:rsidRPr="005E1EBA">
        <w:rPr>
          <w:rFonts w:ascii="Times New Roman" w:hAnsi="Times New Roman" w:cs="Times New Roman"/>
          <w:b/>
          <w:sz w:val="24"/>
          <w:szCs w:val="24"/>
        </w:rPr>
        <w:t xml:space="preserve">”, </w:t>
      </w:r>
      <w:r w:rsidRPr="005E1EBA">
        <w:rPr>
          <w:rFonts w:ascii="Times New Roman" w:hAnsi="Times New Roman" w:cs="Times New Roman"/>
          <w:sz w:val="24"/>
          <w:szCs w:val="24"/>
        </w:rPr>
        <w:t xml:space="preserve">с другой стороны (далее – Стороны), в соответствии с решением единой комиссии администрации муниципального образования </w:t>
      </w:r>
      <w:proofErr w:type="spellStart"/>
      <w:r w:rsidRPr="005E1EBA">
        <w:rPr>
          <w:rFonts w:ascii="Times New Roman" w:hAnsi="Times New Roman" w:cs="Times New Roman"/>
          <w:sz w:val="24"/>
          <w:szCs w:val="24"/>
        </w:rPr>
        <w:t>Хваловское</w:t>
      </w:r>
      <w:proofErr w:type="spellEnd"/>
      <w:r w:rsidRPr="005E1EBA">
        <w:rPr>
          <w:rFonts w:ascii="Times New Roman" w:hAnsi="Times New Roman" w:cs="Times New Roman"/>
          <w:sz w:val="24"/>
          <w:szCs w:val="24"/>
        </w:rPr>
        <w:t xml:space="preserve"> сельского поселения </w:t>
      </w:r>
      <w:proofErr w:type="spellStart"/>
      <w:r w:rsidRPr="005E1EBA">
        <w:rPr>
          <w:rFonts w:ascii="Times New Roman" w:hAnsi="Times New Roman" w:cs="Times New Roman"/>
          <w:sz w:val="24"/>
          <w:szCs w:val="24"/>
        </w:rPr>
        <w:t>Волховского</w:t>
      </w:r>
      <w:proofErr w:type="spellEnd"/>
      <w:r w:rsidRPr="005E1EBA">
        <w:rPr>
          <w:rFonts w:ascii="Times New Roman" w:hAnsi="Times New Roman" w:cs="Times New Roman"/>
          <w:sz w:val="24"/>
          <w:szCs w:val="24"/>
        </w:rPr>
        <w:t xml:space="preserve"> муниципального района Ленинградской области (Протокол аукциона №______), заключили настоящий Договор аренды, именуемый в дальнейшем ДОГОВОР, о нижеследующем:</w:t>
      </w:r>
    </w:p>
    <w:p w:rsidR="00826A22" w:rsidRPr="005E1EBA" w:rsidRDefault="00826A22" w:rsidP="00826A22">
      <w:pPr>
        <w:jc w:val="center"/>
        <w:rPr>
          <w:rFonts w:ascii="Times New Roman" w:hAnsi="Times New Roman" w:cs="Times New Roman"/>
          <w:b/>
          <w:sz w:val="24"/>
          <w:szCs w:val="24"/>
        </w:rPr>
      </w:pPr>
    </w:p>
    <w:p w:rsidR="00826A22" w:rsidRPr="005E1EBA" w:rsidRDefault="00826A22" w:rsidP="00826A22">
      <w:pPr>
        <w:jc w:val="center"/>
        <w:rPr>
          <w:rFonts w:ascii="Times New Roman" w:hAnsi="Times New Roman" w:cs="Times New Roman"/>
          <w:b/>
          <w:sz w:val="24"/>
          <w:szCs w:val="24"/>
        </w:rPr>
      </w:pPr>
      <w:r w:rsidRPr="005E1EBA">
        <w:rPr>
          <w:rFonts w:ascii="Times New Roman" w:hAnsi="Times New Roman" w:cs="Times New Roman"/>
          <w:b/>
          <w:sz w:val="24"/>
          <w:szCs w:val="24"/>
        </w:rPr>
        <w:t>1. ОБЩИЕ УСЛОВИЯ</w:t>
      </w:r>
    </w:p>
    <w:p w:rsidR="00826A22" w:rsidRPr="005E1EBA" w:rsidRDefault="00826A22" w:rsidP="00826A22">
      <w:pPr>
        <w:pStyle w:val="2"/>
        <w:numPr>
          <w:ilvl w:val="1"/>
          <w:numId w:val="24"/>
        </w:numPr>
        <w:tabs>
          <w:tab w:val="clear" w:pos="624"/>
          <w:tab w:val="num" w:pos="0"/>
        </w:tabs>
        <w:ind w:left="0" w:right="0" w:firstLine="0"/>
      </w:pPr>
      <w:r w:rsidRPr="005E1EBA">
        <w:t>Арендодатель передает, а Арендатор принимает за плату во временное владение и пользование нежилое помещение</w:t>
      </w:r>
      <w:r>
        <w:t xml:space="preserve"> </w:t>
      </w:r>
      <w:r w:rsidRPr="00656B5F">
        <w:rPr>
          <w:rFonts w:eastAsia="Arial"/>
        </w:rPr>
        <w:t>общей площадью 208,0 кв. м, кадастровый номер: 47:10:0904001:288</w:t>
      </w:r>
      <w:r>
        <w:rPr>
          <w:rFonts w:eastAsia="Arial"/>
        </w:rPr>
        <w:t>, расположенное</w:t>
      </w:r>
      <w:r w:rsidRPr="00656B5F">
        <w:rPr>
          <w:rFonts w:eastAsia="Arial"/>
        </w:rPr>
        <w:t xml:space="preserve"> по адресу: Ленинградская область, </w:t>
      </w:r>
      <w:proofErr w:type="spellStart"/>
      <w:r w:rsidRPr="00656B5F">
        <w:rPr>
          <w:rFonts w:eastAsia="Arial"/>
        </w:rPr>
        <w:t>Волховский</w:t>
      </w:r>
      <w:proofErr w:type="spellEnd"/>
      <w:r w:rsidRPr="00656B5F">
        <w:rPr>
          <w:rFonts w:eastAsia="Arial"/>
        </w:rPr>
        <w:t xml:space="preserve"> район, </w:t>
      </w:r>
      <w:proofErr w:type="spellStart"/>
      <w:r w:rsidRPr="00656B5F">
        <w:rPr>
          <w:rFonts w:eastAsia="Arial"/>
        </w:rPr>
        <w:t>Хваловское</w:t>
      </w:r>
      <w:proofErr w:type="spellEnd"/>
      <w:r w:rsidRPr="00656B5F">
        <w:rPr>
          <w:rFonts w:eastAsia="Arial"/>
        </w:rPr>
        <w:t xml:space="preserve"> сельское поселение, д. </w:t>
      </w:r>
      <w:proofErr w:type="spellStart"/>
      <w:r w:rsidRPr="00656B5F">
        <w:rPr>
          <w:rFonts w:eastAsia="Arial"/>
        </w:rPr>
        <w:t>Хвалово</w:t>
      </w:r>
      <w:proofErr w:type="spellEnd"/>
      <w:r w:rsidRPr="00656B5F">
        <w:rPr>
          <w:rFonts w:eastAsia="Arial"/>
        </w:rPr>
        <w:t>, д. 131</w:t>
      </w:r>
      <w:r>
        <w:rPr>
          <w:rFonts w:eastAsia="Arial"/>
        </w:rPr>
        <w:t>,</w:t>
      </w:r>
      <w:r w:rsidR="003F1710">
        <w:rPr>
          <w:rFonts w:eastAsia="Arial"/>
        </w:rPr>
        <w:t xml:space="preserve"> помещение № 1, </w:t>
      </w:r>
      <w:r>
        <w:rPr>
          <w:rFonts w:eastAsia="Arial"/>
        </w:rPr>
        <w:t xml:space="preserve"> </w:t>
      </w:r>
      <w:r>
        <w:t>именуемое  далее Объектом.</w:t>
      </w:r>
    </w:p>
    <w:p w:rsidR="00826A22" w:rsidRPr="005E1EBA" w:rsidRDefault="00826A22" w:rsidP="00826A22">
      <w:pPr>
        <w:rPr>
          <w:rFonts w:ascii="Times New Roman" w:hAnsi="Times New Roman" w:cs="Times New Roman"/>
          <w:i/>
          <w:sz w:val="24"/>
          <w:szCs w:val="24"/>
        </w:rPr>
      </w:pPr>
      <w:r w:rsidRPr="005E1EBA">
        <w:rPr>
          <w:rFonts w:ascii="Times New Roman" w:hAnsi="Times New Roman" w:cs="Times New Roman"/>
          <w:sz w:val="24"/>
          <w:szCs w:val="24"/>
        </w:rPr>
        <w:t xml:space="preserve">Для использования под нежилые цели:    </w:t>
      </w:r>
      <w:r w:rsidRPr="005E1EBA">
        <w:rPr>
          <w:rFonts w:ascii="Times New Roman" w:hAnsi="Times New Roman" w:cs="Times New Roman"/>
          <w:b/>
          <w:i/>
          <w:sz w:val="24"/>
          <w:szCs w:val="24"/>
        </w:rPr>
        <w:t>баня</w:t>
      </w:r>
    </w:p>
    <w:p w:rsidR="00826A22" w:rsidRPr="00242BE1" w:rsidRDefault="00826A22" w:rsidP="00826A22">
      <w:pPr>
        <w:pStyle w:val="a4"/>
        <w:numPr>
          <w:ilvl w:val="1"/>
          <w:numId w:val="24"/>
        </w:numPr>
        <w:tabs>
          <w:tab w:val="clear" w:pos="624"/>
          <w:tab w:val="num" w:pos="0"/>
        </w:tabs>
        <w:ind w:left="0" w:firstLine="0"/>
        <w:jc w:val="both"/>
        <w:rPr>
          <w:rFonts w:ascii="Times New Roman" w:hAnsi="Times New Roman" w:cs="Times New Roman"/>
          <w:sz w:val="24"/>
          <w:szCs w:val="24"/>
        </w:rPr>
      </w:pPr>
      <w:r>
        <w:rPr>
          <w:rFonts w:ascii="Times New Roman" w:hAnsi="Times New Roman" w:cs="Times New Roman"/>
          <w:sz w:val="24"/>
          <w:szCs w:val="24"/>
        </w:rPr>
        <w:t>З</w:t>
      </w:r>
      <w:r w:rsidRPr="00242BE1">
        <w:rPr>
          <w:rFonts w:ascii="Times New Roman" w:hAnsi="Times New Roman" w:cs="Times New Roman"/>
          <w:sz w:val="24"/>
          <w:szCs w:val="24"/>
        </w:rPr>
        <w:t>дание</w:t>
      </w:r>
      <w:r>
        <w:rPr>
          <w:rFonts w:ascii="Times New Roman" w:hAnsi="Times New Roman" w:cs="Times New Roman"/>
          <w:sz w:val="24"/>
          <w:szCs w:val="24"/>
        </w:rPr>
        <w:t xml:space="preserve"> бани</w:t>
      </w:r>
      <w:r w:rsidRPr="00242BE1">
        <w:rPr>
          <w:rFonts w:ascii="Times New Roman" w:hAnsi="Times New Roman" w:cs="Times New Roman"/>
          <w:sz w:val="24"/>
          <w:szCs w:val="24"/>
        </w:rPr>
        <w:t xml:space="preserve">, назначение: нежилое, 1 – этажное, общая площадь </w:t>
      </w:r>
      <w:r>
        <w:rPr>
          <w:rFonts w:ascii="Times New Roman" w:hAnsi="Times New Roman" w:cs="Times New Roman"/>
          <w:sz w:val="24"/>
          <w:szCs w:val="24"/>
        </w:rPr>
        <w:t xml:space="preserve"> 208,00  кв</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Pr="00242BE1">
        <w:rPr>
          <w:rFonts w:ascii="Times New Roman" w:hAnsi="Times New Roman" w:cs="Times New Roman"/>
          <w:sz w:val="24"/>
          <w:szCs w:val="24"/>
        </w:rPr>
        <w:t xml:space="preserve">принадлежит на праве собственности муниципальному образованию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w:t>
      </w:r>
    </w:p>
    <w:p w:rsidR="00826A22" w:rsidRPr="005E1EBA" w:rsidRDefault="00826A22" w:rsidP="00826A22">
      <w:pPr>
        <w:jc w:val="both"/>
        <w:rPr>
          <w:rFonts w:ascii="Times New Roman" w:hAnsi="Times New Roman" w:cs="Times New Roman"/>
          <w:sz w:val="24"/>
          <w:szCs w:val="24"/>
        </w:rPr>
      </w:pPr>
      <w:r w:rsidRPr="005E1EBA">
        <w:rPr>
          <w:rFonts w:ascii="Times New Roman" w:hAnsi="Times New Roman" w:cs="Times New Roman"/>
          <w:sz w:val="24"/>
          <w:szCs w:val="24"/>
        </w:rPr>
        <w:t xml:space="preserve">   </w:t>
      </w:r>
      <w:r w:rsidRPr="005E1EBA">
        <w:rPr>
          <w:rFonts w:ascii="Times New Roman" w:hAnsi="Times New Roman" w:cs="Times New Roman"/>
          <w:sz w:val="24"/>
          <w:szCs w:val="24"/>
        </w:rPr>
        <w:tab/>
        <w:t xml:space="preserve">Право собственности зарегистрировано Управлением Федеральной службы государственной регистрации, кадастра и картографии по Ленинградской области, о чем в Едином государственном реестре прав на недвижимое имущество и сделок с ним </w:t>
      </w:r>
      <w:r>
        <w:rPr>
          <w:rFonts w:ascii="Times New Roman" w:hAnsi="Times New Roman" w:cs="Times New Roman"/>
          <w:sz w:val="24"/>
          <w:szCs w:val="24"/>
        </w:rPr>
        <w:t>04</w:t>
      </w:r>
      <w:r w:rsidRPr="005E1EBA">
        <w:rPr>
          <w:rFonts w:ascii="Times New Roman" w:hAnsi="Times New Roman" w:cs="Times New Roman"/>
          <w:sz w:val="24"/>
          <w:szCs w:val="24"/>
        </w:rPr>
        <w:t xml:space="preserve"> </w:t>
      </w:r>
      <w:r>
        <w:rPr>
          <w:rFonts w:ascii="Times New Roman" w:hAnsi="Times New Roman" w:cs="Times New Roman"/>
          <w:sz w:val="24"/>
          <w:szCs w:val="24"/>
        </w:rPr>
        <w:t>июня 2013</w:t>
      </w:r>
      <w:r w:rsidRPr="005E1EBA">
        <w:rPr>
          <w:rFonts w:ascii="Times New Roman" w:hAnsi="Times New Roman" w:cs="Times New Roman"/>
          <w:sz w:val="24"/>
          <w:szCs w:val="24"/>
        </w:rPr>
        <w:t xml:space="preserve"> года сделана запись регистрации </w:t>
      </w:r>
      <w:r w:rsidRPr="00D70341">
        <w:rPr>
          <w:rFonts w:ascii="Times New Roman" w:hAnsi="Times New Roman" w:cs="Times New Roman"/>
          <w:sz w:val="24"/>
          <w:szCs w:val="24"/>
        </w:rPr>
        <w:t>№ 47-47-10/019/2013-056.</w:t>
      </w:r>
    </w:p>
    <w:p w:rsidR="00826A22" w:rsidRPr="00E652EA" w:rsidRDefault="00826A22" w:rsidP="00826A22"/>
    <w:p w:rsidR="00826A22" w:rsidRDefault="00826A22" w:rsidP="00826A22">
      <w:pPr>
        <w:pStyle w:val="a6"/>
        <w:ind w:right="5" w:firstLine="540"/>
        <w:jc w:val="center"/>
        <w:rPr>
          <w:b/>
          <w:bCs/>
        </w:rPr>
      </w:pPr>
      <w:r w:rsidRPr="0008740E">
        <w:rPr>
          <w:b/>
          <w:bCs/>
        </w:rPr>
        <w:t>2. ОБЯЗАННОСТИ СТОРОН</w:t>
      </w:r>
    </w:p>
    <w:p w:rsidR="00826A22" w:rsidRPr="0008740E" w:rsidRDefault="00826A22" w:rsidP="00826A22">
      <w:pPr>
        <w:pStyle w:val="a6"/>
        <w:ind w:right="5" w:firstLine="540"/>
        <w:jc w:val="center"/>
        <w:rPr>
          <w:b/>
          <w:bCs/>
        </w:rPr>
      </w:pP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2.1. Арендодатель обязан:</w:t>
      </w:r>
    </w:p>
    <w:p w:rsidR="00826A22" w:rsidRPr="0008740E" w:rsidRDefault="00826A22" w:rsidP="00826A22">
      <w:pPr>
        <w:pStyle w:val="a6"/>
        <w:ind w:right="19" w:firstLine="540"/>
        <w:jc w:val="both"/>
      </w:pPr>
      <w:r w:rsidRPr="0008740E">
        <w:t xml:space="preserve">2.1.1. Своевременно передать Арендатору Помещение в состоянии, отвечающем </w:t>
      </w:r>
      <w:r w:rsidRPr="0008740E">
        <w:br/>
        <w:t>условиям (характеристикам), указанным в акте приема-передачи</w:t>
      </w:r>
      <w:r>
        <w:t xml:space="preserve"> (Приложение №1 к договору)</w:t>
      </w:r>
      <w:r w:rsidRPr="0008740E">
        <w:t xml:space="preserve">. </w:t>
      </w:r>
    </w:p>
    <w:p w:rsidR="00826A22" w:rsidRPr="0008740E" w:rsidRDefault="00826A22" w:rsidP="00826A22">
      <w:pPr>
        <w:pStyle w:val="a6"/>
        <w:ind w:right="19" w:firstLine="540"/>
        <w:jc w:val="both"/>
      </w:pPr>
      <w:r w:rsidRPr="0008740E">
        <w:t xml:space="preserve">Арендодатель не отвечает за недостатки Помещения, которые были заранее </w:t>
      </w:r>
      <w:r w:rsidRPr="0008740E">
        <w:br/>
        <w:t>известны Арендатору, либо должны были быть им обнаружены во</w:t>
      </w:r>
      <w:r>
        <w:t xml:space="preserve"> время осмотра </w:t>
      </w:r>
      <w:r>
        <w:br/>
        <w:t>Помещения и про</w:t>
      </w:r>
      <w:r w:rsidRPr="0008740E">
        <w:t xml:space="preserve">верки исправности инженерных систем при передаче Помещения по </w:t>
      </w:r>
      <w:r w:rsidRPr="0008740E">
        <w:br/>
        <w:t xml:space="preserve">акту приема-передачи. </w:t>
      </w:r>
    </w:p>
    <w:p w:rsidR="00826A22" w:rsidRPr="0008740E" w:rsidRDefault="00826A22" w:rsidP="00826A22">
      <w:pPr>
        <w:pStyle w:val="a6"/>
        <w:ind w:firstLine="540"/>
        <w:jc w:val="both"/>
      </w:pPr>
      <w:r w:rsidRPr="0008740E">
        <w:t xml:space="preserve">2.2. Арендатор обязан: </w:t>
      </w:r>
    </w:p>
    <w:p w:rsidR="00826A22" w:rsidRPr="0008740E" w:rsidRDefault="00826A22" w:rsidP="00826A22">
      <w:pPr>
        <w:pStyle w:val="a6"/>
        <w:ind w:right="19" w:firstLine="540"/>
        <w:jc w:val="both"/>
      </w:pPr>
      <w:r w:rsidRPr="0008740E">
        <w:t xml:space="preserve">2.2.1. Своевременно принять от Арендодателя Помещение по акту приема- </w:t>
      </w:r>
      <w:r w:rsidRPr="0008740E">
        <w:br/>
        <w:t xml:space="preserve">передачи. </w:t>
      </w:r>
      <w:r>
        <w:t>Использовать объект в соответствии с  п. 1.1. договора.</w:t>
      </w:r>
    </w:p>
    <w:p w:rsidR="00826A22" w:rsidRPr="0008740E" w:rsidRDefault="00826A22" w:rsidP="00826A22">
      <w:pPr>
        <w:pStyle w:val="a6"/>
        <w:ind w:right="19" w:firstLine="540"/>
        <w:jc w:val="both"/>
      </w:pPr>
      <w:r w:rsidRPr="0008740E">
        <w:t xml:space="preserve">2.2.2. Своевременно и в полном объеме производить расчеты по арендной плате и </w:t>
      </w:r>
      <w:r w:rsidRPr="0008740E">
        <w:br/>
        <w:t xml:space="preserve">иные платежи в соответствии с условиями, указанными в разделе 3 настоящего договора, </w:t>
      </w:r>
      <w:r w:rsidRPr="0008740E">
        <w:br/>
        <w:t xml:space="preserve">в течение всего периода пользования Помещением. </w:t>
      </w:r>
    </w:p>
    <w:p w:rsidR="00826A22" w:rsidRPr="0008740E" w:rsidRDefault="00826A22" w:rsidP="00826A22">
      <w:pPr>
        <w:pStyle w:val="a6"/>
        <w:ind w:right="19" w:firstLine="540"/>
        <w:jc w:val="both"/>
      </w:pPr>
      <w:r w:rsidRPr="0008740E">
        <w:t xml:space="preserve">2.2.3. Содержать Помещение в исправном состоянии, производить за свой счет </w:t>
      </w:r>
      <w:r w:rsidRPr="0008740E">
        <w:br/>
        <w:t xml:space="preserve">текущий ремонт Помещения. </w:t>
      </w:r>
    </w:p>
    <w:p w:rsidR="00826A22" w:rsidRPr="0008740E" w:rsidRDefault="00826A22" w:rsidP="00826A22">
      <w:pPr>
        <w:pStyle w:val="a6"/>
        <w:ind w:right="19" w:firstLine="540"/>
        <w:jc w:val="both"/>
      </w:pPr>
      <w:r w:rsidRPr="0008740E">
        <w:t xml:space="preserve">2.2.4. Незамедлительно извещать Арендодателя обо всех обнаруженных в </w:t>
      </w:r>
      <w:r w:rsidRPr="0008740E">
        <w:br/>
        <w:t xml:space="preserve">Помещении повреждениях, дефектах, неисправностях и авариях, в т.ч. инженерных </w:t>
      </w:r>
      <w:r w:rsidRPr="0008740E">
        <w:br/>
        <w:t xml:space="preserve">систем. </w:t>
      </w:r>
    </w:p>
    <w:p w:rsidR="00826A22" w:rsidRPr="0008740E" w:rsidRDefault="00826A22" w:rsidP="00826A22">
      <w:pPr>
        <w:pStyle w:val="a6"/>
        <w:ind w:right="19" w:firstLine="540"/>
        <w:jc w:val="both"/>
      </w:pPr>
      <w:r w:rsidRPr="0008740E">
        <w:t>2.2.5. В случае аварий внутренних, тепл</w:t>
      </w:r>
      <w:proofErr w:type="gramStart"/>
      <w:r w:rsidRPr="0008740E">
        <w:t>о-</w:t>
      </w:r>
      <w:proofErr w:type="gramEnd"/>
      <w:r w:rsidRPr="0008740E">
        <w:t xml:space="preserve">, </w:t>
      </w:r>
      <w:proofErr w:type="spellStart"/>
      <w:r w:rsidRPr="0008740E">
        <w:t>энерго</w:t>
      </w:r>
      <w:proofErr w:type="spellEnd"/>
      <w:r w:rsidRPr="0008740E">
        <w:t xml:space="preserve">- и других сетей по вине </w:t>
      </w:r>
      <w:r w:rsidRPr="0008740E">
        <w:br/>
        <w:t xml:space="preserve">Арендатора принимать все необходимые меры к устранению аварий и их последствий за </w:t>
      </w:r>
      <w:r w:rsidRPr="0008740E">
        <w:br/>
        <w:t xml:space="preserve">свой счет, либо возместить расходы Арендодателя на устранение данных аварий и их </w:t>
      </w:r>
      <w:r w:rsidRPr="0008740E">
        <w:br/>
        <w:t xml:space="preserve">последствий. </w:t>
      </w:r>
    </w:p>
    <w:p w:rsidR="00826A22" w:rsidRPr="0008740E" w:rsidRDefault="00826A22" w:rsidP="00826A22">
      <w:pPr>
        <w:pStyle w:val="a6"/>
        <w:ind w:right="19" w:firstLine="540"/>
        <w:jc w:val="both"/>
      </w:pPr>
      <w:r w:rsidRPr="0008740E">
        <w:t xml:space="preserve">2.2.6. Строго соблюдать правила пожарной безопасности и требования охраны </w:t>
      </w:r>
      <w:r w:rsidRPr="0008740E">
        <w:br/>
        <w:t xml:space="preserve">труда в соответствии с действующим законодательством Российской Федерации. </w:t>
      </w:r>
      <w:r>
        <w:t xml:space="preserve">Соблюдать в арендуемых помещениях правила и нормы, установленные в отношении видов деятельности Арендатора и специфики арендуемого им помещения. Выполнять в установленный срок предписания Арендодателя, и иных органов о принятии мер по ликвидации ситуаций, возникших в результате деятельности Арендатора, ставящих под </w:t>
      </w:r>
      <w:r>
        <w:lastRenderedPageBreak/>
        <w:t>угрозу сохранность объекта, экологическую и санитарную обстановку вне объекта.</w:t>
      </w:r>
    </w:p>
    <w:p w:rsidR="00826A22" w:rsidRPr="0008740E" w:rsidRDefault="00826A22" w:rsidP="00826A22">
      <w:pPr>
        <w:pStyle w:val="a6"/>
        <w:ind w:right="19" w:firstLine="540"/>
        <w:jc w:val="both"/>
      </w:pPr>
      <w:r w:rsidRPr="0008740E">
        <w:t xml:space="preserve">2.2.7. Не производить перепланировок, переоборудования и капитальный ремонт </w:t>
      </w:r>
      <w:r w:rsidRPr="0008740E">
        <w:br/>
        <w:t xml:space="preserve">Помещения без письменного разрешения Арендодателя. </w:t>
      </w:r>
    </w:p>
    <w:p w:rsidR="00826A22" w:rsidRPr="0008740E" w:rsidRDefault="00826A22" w:rsidP="00826A22">
      <w:pPr>
        <w:pStyle w:val="a6"/>
        <w:ind w:right="19" w:firstLine="540"/>
        <w:jc w:val="both"/>
      </w:pPr>
      <w:r w:rsidRPr="0008740E">
        <w:t xml:space="preserve">2.2.8. Обеспечивать представителям Арендодателя беспрепятственный доступ в </w:t>
      </w:r>
      <w:r w:rsidRPr="0008740E">
        <w:br/>
        <w:t xml:space="preserve">Помещение для </w:t>
      </w:r>
      <w:proofErr w:type="gramStart"/>
      <w:r w:rsidRPr="0008740E">
        <w:t>контроля за</w:t>
      </w:r>
      <w:proofErr w:type="gramEnd"/>
      <w:r w:rsidRPr="0008740E">
        <w:t xml:space="preserve"> его целевым использованием и соблюдением обязательств </w:t>
      </w:r>
      <w:r w:rsidRPr="0008740E">
        <w:br/>
        <w:t xml:space="preserve">Арендатора. </w:t>
      </w:r>
      <w:r>
        <w:t xml:space="preserve">   Заключит договора на предоставление коммунальных услуг   (</w:t>
      </w:r>
      <w:proofErr w:type="spellStart"/>
      <w:r>
        <w:t>электорэнергию</w:t>
      </w:r>
      <w:proofErr w:type="spellEnd"/>
      <w:r>
        <w:t xml:space="preserve">, тепло и водоснабжение и </w:t>
      </w:r>
      <w:proofErr w:type="gramStart"/>
      <w:r>
        <w:t>водоотведение</w:t>
      </w:r>
      <w:proofErr w:type="gramEnd"/>
      <w:r>
        <w:t xml:space="preserve"> и другие расходы, связанные с содержанием объекта).</w:t>
      </w:r>
    </w:p>
    <w:p w:rsidR="00826A22" w:rsidRPr="0008740E" w:rsidRDefault="00826A22" w:rsidP="00826A22">
      <w:pPr>
        <w:pStyle w:val="a6"/>
        <w:ind w:right="19" w:firstLine="540"/>
        <w:jc w:val="both"/>
      </w:pPr>
      <w:r w:rsidRPr="0008740E">
        <w:t xml:space="preserve">2.2.9. Не заключать договоры и не вступать в сделки без письменного разрешения </w:t>
      </w:r>
      <w:r w:rsidRPr="0008740E">
        <w:br/>
        <w:t xml:space="preserve">арендодателя, следствием которых является или может явиться какое-либо обременение </w:t>
      </w:r>
      <w:r w:rsidRPr="0008740E">
        <w:br/>
        <w:t xml:space="preserve">предоставленных Арендатору по договору имущественных прав, в частности, переход их </w:t>
      </w:r>
      <w:r w:rsidRPr="0008740E">
        <w:br/>
        <w:t xml:space="preserve">к иному лицу (договор залога, субаренды и т.д.). </w:t>
      </w:r>
    </w:p>
    <w:p w:rsidR="00826A22" w:rsidRPr="0008740E" w:rsidRDefault="00826A22" w:rsidP="00826A22">
      <w:pPr>
        <w:pStyle w:val="a6"/>
        <w:ind w:right="19" w:firstLine="540"/>
        <w:jc w:val="both"/>
      </w:pPr>
      <w:r w:rsidRPr="0008740E">
        <w:t xml:space="preserve">2.2.10. Письменно сообщить Арендодателю не позднее, чем за три месяца о </w:t>
      </w:r>
      <w:r w:rsidRPr="0008740E">
        <w:br/>
        <w:t xml:space="preserve">предстоящем освобождении Помещения в случае досрочного расторжения настоящего </w:t>
      </w:r>
      <w:r w:rsidRPr="0008740E">
        <w:br/>
        <w:t xml:space="preserve">договора. </w:t>
      </w:r>
    </w:p>
    <w:p w:rsidR="00826A22" w:rsidRDefault="00826A22" w:rsidP="00826A22">
      <w:pPr>
        <w:pStyle w:val="a6"/>
        <w:ind w:right="19" w:firstLine="540"/>
        <w:jc w:val="both"/>
      </w:pPr>
      <w:r w:rsidRPr="0008740E">
        <w:t xml:space="preserve">2.2.11. По истечении срока действия договора или при его досрочном расторжении </w:t>
      </w:r>
      <w:r w:rsidRPr="0008740E">
        <w:br/>
        <w:t xml:space="preserve">Арендатор обязан освободить и возвратить Арендодателю Помещение по акту приема- </w:t>
      </w:r>
      <w:r w:rsidRPr="0008740E">
        <w:br/>
        <w:t xml:space="preserve">передачи в трехдневный срок в том состоянии, в котором оно было передано, с учетом </w:t>
      </w:r>
      <w:r w:rsidRPr="0008740E">
        <w:br/>
        <w:t xml:space="preserve">нормального износа. При этом безвозмездно передать Арендодателю все произведенные в </w:t>
      </w:r>
      <w:r w:rsidRPr="0008740E">
        <w:br/>
        <w:t xml:space="preserve">Помещении перестройки и переделки, а также улучшения, составляющие принадлежность </w:t>
      </w:r>
      <w:r w:rsidRPr="0008740E">
        <w:br/>
        <w:t xml:space="preserve">Помещения и неотделимые без нанесения вреда Помещению.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t>2.2.12.</w:t>
      </w:r>
      <w:r w:rsidRPr="00E060AB">
        <w:t xml:space="preserve"> </w:t>
      </w:r>
      <w:r w:rsidRPr="0008740E">
        <w:t>Арендатор самостоятельно заключает договора на пред</w:t>
      </w:r>
      <w:r>
        <w:t>оставление электроэнергии, теплоснабжения, отопления, водоснабжения, канализации</w:t>
      </w:r>
      <w:r w:rsidRPr="0008740E">
        <w:t>, пользовани</w:t>
      </w:r>
      <w:r>
        <w:t>е телефонной связью, и других расходов, связанных</w:t>
      </w:r>
      <w:r w:rsidRPr="0008740E">
        <w:t xml:space="preserve"> с содержанием Помещения и прилегаю</w:t>
      </w:r>
      <w:r>
        <w:t>щ</w:t>
      </w:r>
      <w:r w:rsidRPr="0008740E">
        <w:t>ей территории</w:t>
      </w:r>
      <w:r>
        <w:t xml:space="preserve"> в </w:t>
      </w:r>
      <w:r w:rsidRPr="0008740E">
        <w:t xml:space="preserve"> </w:t>
      </w:r>
      <w:r>
        <w:t>течени</w:t>
      </w:r>
      <w:proofErr w:type="gramStart"/>
      <w:r>
        <w:t>и</w:t>
      </w:r>
      <w:proofErr w:type="gramEnd"/>
      <w:r>
        <w:t xml:space="preserve"> 3-х месяцев после государственной регистрации договора. Арендатор не вправе отказываться от технологически присоединенных  коммунальных ресурсов.</w:t>
      </w:r>
    </w:p>
    <w:p w:rsidR="00826A22" w:rsidRDefault="00826A22" w:rsidP="00826A22">
      <w:pPr>
        <w:pStyle w:val="a6"/>
        <w:tabs>
          <w:tab w:val="left" w:pos="759"/>
          <w:tab w:val="left" w:pos="2679"/>
          <w:tab w:val="left" w:pos="4296"/>
          <w:tab w:val="left" w:pos="5852"/>
          <w:tab w:val="left" w:pos="7100"/>
          <w:tab w:val="left" w:pos="7704"/>
        </w:tabs>
        <w:ind w:right="1" w:firstLine="540"/>
        <w:jc w:val="both"/>
      </w:pPr>
      <w:r>
        <w:t>2.12.13. Арендатор самостоятельно заключает договор на страхование Помещения.</w:t>
      </w:r>
    </w:p>
    <w:p w:rsidR="00826A22" w:rsidRPr="0008740E" w:rsidRDefault="00826A22" w:rsidP="00826A22">
      <w:pPr>
        <w:pStyle w:val="a6"/>
        <w:ind w:right="19" w:firstLine="540"/>
        <w:jc w:val="center"/>
      </w:pP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3. ПЛАТЕЖИ И РАСЧЕТЫ ПО ДОГОВОРУ</w:t>
      </w:r>
    </w:p>
    <w:p w:rsidR="00826A22" w:rsidRDefault="00826A22" w:rsidP="00826A22">
      <w:pPr>
        <w:pStyle w:val="a6"/>
        <w:ind w:right="5" w:firstLine="540"/>
        <w:jc w:val="both"/>
      </w:pPr>
      <w:r w:rsidRPr="0008740E">
        <w:t xml:space="preserve">3.1. Размер годовой арендной платы за Помещение, без НДС, составляет </w:t>
      </w:r>
      <w:r>
        <w:t>_______</w:t>
      </w:r>
      <w:r>
        <w:rPr>
          <w:w w:val="112"/>
        </w:rPr>
        <w:t>,</w:t>
      </w:r>
      <w:r w:rsidRPr="00CE25DB">
        <w:t xml:space="preserve"> </w:t>
      </w:r>
      <w:r>
        <w:rPr>
          <w:szCs w:val="28"/>
        </w:rPr>
        <w:t>из расчета  _______</w:t>
      </w:r>
      <w:r w:rsidRPr="003F4BAF">
        <w:rPr>
          <w:szCs w:val="28"/>
        </w:rPr>
        <w:t xml:space="preserve"> рублей за 1 (один) </w:t>
      </w:r>
      <w:r>
        <w:rPr>
          <w:szCs w:val="28"/>
        </w:rPr>
        <w:t xml:space="preserve"> месяц не включая НДС, коммунальные, эксплуатационные и административно-хозяйственные платежи.</w:t>
      </w:r>
      <w:r w:rsidRPr="0008740E">
        <w:t xml:space="preserve"> </w:t>
      </w:r>
    </w:p>
    <w:p w:rsidR="00826A22" w:rsidRPr="0008740E" w:rsidRDefault="00826A22" w:rsidP="00826A22">
      <w:pPr>
        <w:pStyle w:val="a6"/>
        <w:ind w:right="5" w:firstLine="540"/>
        <w:jc w:val="both"/>
      </w:pPr>
      <w:r w:rsidRPr="0008740E">
        <w:t xml:space="preserve">3.2. Обязанность по внесению арендной платы возникает у Арендатора </w:t>
      </w:r>
      <w:proofErr w:type="gramStart"/>
      <w:r w:rsidRPr="0008740E">
        <w:t>с даты подписания</w:t>
      </w:r>
      <w:proofErr w:type="gramEnd"/>
      <w:r w:rsidRPr="0008740E">
        <w:t xml:space="preserve"> Сторонами акта приема-передачи Помещения в соответствии с п.1.3. </w:t>
      </w:r>
      <w:r w:rsidRPr="0008740E">
        <w:br/>
        <w:t xml:space="preserve">настоящего договора.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 xml:space="preserve">3.3. Изменение реквизитов Арендодателя не является основанием для внесения </w:t>
      </w:r>
      <w:r w:rsidRPr="00242BE1">
        <w:rPr>
          <w:rFonts w:ascii="Times New Roman" w:hAnsi="Times New Roman" w:cs="Times New Roman"/>
          <w:sz w:val="24"/>
          <w:szCs w:val="24"/>
        </w:rPr>
        <w:br/>
        <w:t>изменений в договор и изменяется путем направления уведомления.</w:t>
      </w:r>
    </w:p>
    <w:p w:rsidR="00826A22" w:rsidRPr="0008740E" w:rsidRDefault="00826A22" w:rsidP="00826A22">
      <w:pPr>
        <w:pStyle w:val="a6"/>
        <w:ind w:right="77" w:firstLine="540"/>
        <w:jc w:val="both"/>
      </w:pPr>
      <w:r w:rsidRPr="00CA63B5">
        <w:t>3.4.</w:t>
      </w:r>
      <w:r w:rsidRPr="0008740E">
        <w:rPr>
          <w:w w:val="90"/>
        </w:rPr>
        <w:t xml:space="preserve"> </w:t>
      </w:r>
      <w:r w:rsidRPr="0008740E">
        <w:t xml:space="preserve">Арендная плата вносится Арендатором ежемесячно не позднее </w:t>
      </w:r>
      <w:r>
        <w:rPr>
          <w:color w:val="000000"/>
        </w:rPr>
        <w:t xml:space="preserve">10 числа </w:t>
      </w:r>
      <w:r w:rsidRPr="006C362B">
        <w:rPr>
          <w:color w:val="000000"/>
        </w:rPr>
        <w:t>месяца, следующего за расчетным</w:t>
      </w:r>
      <w:r w:rsidRPr="0008740E">
        <w:t xml:space="preserve">, в размере, установленном </w:t>
      </w:r>
      <w:r>
        <w:t xml:space="preserve">п. 3.1. </w:t>
      </w:r>
      <w:r w:rsidRPr="0008740E">
        <w:t xml:space="preserve">настоящего договора, без </w:t>
      </w:r>
      <w:r w:rsidRPr="0008740E">
        <w:br/>
        <w:t xml:space="preserve">выставления счета Арендодателем путем перечисления денежных средств на счет, </w:t>
      </w:r>
      <w:r w:rsidRPr="0008740E">
        <w:br/>
        <w:t xml:space="preserve">указанный Арендодателем в настоящем договоре. </w:t>
      </w:r>
    </w:p>
    <w:p w:rsidR="00826A22" w:rsidRPr="0008740E" w:rsidRDefault="00826A22" w:rsidP="00826A22">
      <w:pPr>
        <w:pStyle w:val="a6"/>
        <w:tabs>
          <w:tab w:val="left" w:pos="759"/>
          <w:tab w:val="left" w:pos="2679"/>
          <w:tab w:val="left" w:pos="4296"/>
          <w:tab w:val="left" w:pos="5852"/>
          <w:tab w:val="left" w:pos="7100"/>
          <w:tab w:val="left" w:pos="7704"/>
        </w:tabs>
        <w:ind w:right="1" w:firstLine="540"/>
        <w:jc w:val="both"/>
      </w:pPr>
      <w:r w:rsidRPr="0008740E">
        <w:t>3.5. Арендатор ежемесячно</w:t>
      </w:r>
      <w:r>
        <w:t xml:space="preserve"> </w:t>
      </w:r>
      <w:r w:rsidRPr="0008740E">
        <w:t>оплачивает расходы за электроэнергию, теплоснабжение, отопление, водоснабжение, канализацию, пользование телефонной связью, и другие расходы, связанные с содержанием Помещения и прилегаю</w:t>
      </w:r>
      <w:r>
        <w:t>щ</w:t>
      </w:r>
      <w:r w:rsidRPr="0008740E">
        <w:t>ей территории, а также расходы на страхование Помещения. Указанные расходы в сумму</w:t>
      </w:r>
      <w:r>
        <w:t xml:space="preserve"> </w:t>
      </w:r>
      <w:r w:rsidRPr="0008740E">
        <w:t xml:space="preserve">арендной платы по договору не входят. Арендатор самостоятельно заключает договора на предоставление указанных услуг. </w:t>
      </w:r>
    </w:p>
    <w:p w:rsidR="00826A22" w:rsidRPr="0008740E" w:rsidRDefault="00826A22" w:rsidP="00826A22">
      <w:pPr>
        <w:pStyle w:val="a6"/>
        <w:ind w:right="20" w:firstLine="540"/>
        <w:jc w:val="both"/>
      </w:pPr>
      <w:r w:rsidRPr="0008740E">
        <w:t>3.</w:t>
      </w:r>
      <w:r>
        <w:t>6</w:t>
      </w:r>
      <w:r w:rsidRPr="0008740E">
        <w:t xml:space="preserve">. Арендатор за свой счет заключает договоры и осуществляет платежи, </w:t>
      </w:r>
      <w:r w:rsidRPr="0008740E">
        <w:br/>
        <w:t xml:space="preserve">связанные с загрязнением окружающей среды. </w:t>
      </w:r>
    </w:p>
    <w:p w:rsidR="00826A22" w:rsidRPr="0008740E" w:rsidRDefault="00826A22" w:rsidP="00826A22">
      <w:pPr>
        <w:pStyle w:val="a6"/>
        <w:ind w:right="15" w:firstLine="540"/>
        <w:jc w:val="both"/>
      </w:pPr>
      <w:r w:rsidRPr="0008740E">
        <w:t xml:space="preserve">3.7. Арендодатель имеет право изменять размер арендной платы в сторону </w:t>
      </w:r>
      <w:r w:rsidRPr="0008740E">
        <w:br/>
      </w:r>
      <w:r w:rsidRPr="0008740E">
        <w:lastRenderedPageBreak/>
        <w:t xml:space="preserve">увеличения на основании отчета об оценке рыночной величины годовой арендной платы </w:t>
      </w:r>
      <w:r w:rsidRPr="0008740E">
        <w:br/>
        <w:t xml:space="preserve">за </w:t>
      </w:r>
      <w:r>
        <w:t>1 кв.</w:t>
      </w:r>
      <w:r w:rsidRPr="0008740E">
        <w:t>м. площади объектов недвижимости</w:t>
      </w:r>
      <w:r w:rsidRPr="0008740E">
        <w:rPr>
          <w:w w:val="89"/>
        </w:rPr>
        <w:t>.</w:t>
      </w:r>
      <w:r w:rsidRPr="0008740E">
        <w:t xml:space="preserve"> Арендодатель обязан </w:t>
      </w:r>
      <w:r>
        <w:t xml:space="preserve">за один </w:t>
      </w:r>
      <w:r w:rsidRPr="0008740E">
        <w:t>месяц до предполагаемой даты изменений письменно сообщить</w:t>
      </w:r>
      <w:r w:rsidRPr="007717F2">
        <w:t xml:space="preserve"> </w:t>
      </w:r>
      <w:r>
        <w:t>А</w:t>
      </w:r>
      <w:r w:rsidRPr="0008740E">
        <w:t xml:space="preserve">рендатору об изменении размера арендных платежей в сторону увеличения.  </w:t>
      </w:r>
    </w:p>
    <w:p w:rsidR="00826A22" w:rsidRPr="0008740E" w:rsidRDefault="00826A22" w:rsidP="00826A22">
      <w:pPr>
        <w:pStyle w:val="a6"/>
        <w:ind w:right="20" w:firstLine="540"/>
        <w:jc w:val="both"/>
      </w:pPr>
      <w:r w:rsidRPr="0008740E">
        <w:t xml:space="preserve">Изменение размера арендной платы оформляется дополнительным соглашением, </w:t>
      </w:r>
      <w:r w:rsidRPr="0008740E">
        <w:br/>
        <w:t xml:space="preserve">подписываемым Сторонами, являющимся неотъемлемой частью настоящего договора. </w:t>
      </w:r>
    </w:p>
    <w:p w:rsidR="00826A22" w:rsidRPr="0008740E" w:rsidRDefault="00826A22" w:rsidP="00826A22">
      <w:pPr>
        <w:pStyle w:val="a6"/>
        <w:ind w:right="20" w:firstLine="540"/>
        <w:jc w:val="both"/>
      </w:pPr>
      <w:r w:rsidRPr="0008740E">
        <w:t xml:space="preserve">3.8. Арендная плата считается внесенной с момента поступления денежных средств </w:t>
      </w:r>
      <w:r w:rsidRPr="0008740E">
        <w:br/>
        <w:t xml:space="preserve">на счет, указанный Арендодателем в настоящем договоре. </w:t>
      </w:r>
    </w:p>
    <w:p w:rsidR="00826A22" w:rsidRDefault="00826A22" w:rsidP="00826A22">
      <w:pPr>
        <w:pStyle w:val="a6"/>
        <w:ind w:right="1" w:firstLine="540"/>
        <w:jc w:val="center"/>
        <w:rPr>
          <w:b/>
          <w:bCs/>
        </w:rPr>
      </w:pPr>
    </w:p>
    <w:p w:rsidR="00826A22" w:rsidRPr="0008740E" w:rsidRDefault="00826A22" w:rsidP="00826A22">
      <w:pPr>
        <w:pStyle w:val="a6"/>
        <w:ind w:right="1" w:firstLine="540"/>
        <w:jc w:val="center"/>
        <w:rPr>
          <w:b/>
          <w:bCs/>
        </w:rPr>
      </w:pPr>
      <w:r w:rsidRPr="0008740E">
        <w:rPr>
          <w:b/>
          <w:bCs/>
        </w:rPr>
        <w:t>4. ПОРЯДОК И СРОК ДЕЙСТВИЯ ДОГОВОРА</w:t>
      </w:r>
    </w:p>
    <w:p w:rsidR="00826A22" w:rsidRPr="0008740E" w:rsidRDefault="00826A22" w:rsidP="00826A22">
      <w:pPr>
        <w:pStyle w:val="a6"/>
        <w:ind w:right="77" w:firstLine="540"/>
        <w:jc w:val="both"/>
      </w:pPr>
      <w:r w:rsidRPr="0008740E">
        <w:t xml:space="preserve">4.1. Настоящий договор вступает </w:t>
      </w:r>
      <w:r>
        <w:t>в силу с момента его государственной регистрации и действует</w:t>
      </w:r>
      <w:r>
        <w:rPr>
          <w:b/>
        </w:rPr>
        <w:t xml:space="preserve"> 5 лет с «___» ____20___ года по «___» __________20____ года. </w:t>
      </w:r>
      <w:r w:rsidRPr="0008740E">
        <w:t xml:space="preserve"> </w:t>
      </w:r>
    </w:p>
    <w:p w:rsidR="00826A22" w:rsidRPr="0008740E" w:rsidRDefault="00826A22" w:rsidP="00826A22">
      <w:pPr>
        <w:pStyle w:val="a6"/>
        <w:ind w:right="77" w:firstLine="540"/>
        <w:jc w:val="both"/>
      </w:pPr>
      <w:r w:rsidRPr="0008740E">
        <w:t xml:space="preserve">Передача Помещения Арендатору и возврат Помещения Арендодателю </w:t>
      </w:r>
      <w:r w:rsidRPr="0008740E">
        <w:br/>
        <w:t xml:space="preserve">оформляются подписанным Сторонами соответствующим актом приема-передачи. </w:t>
      </w:r>
      <w:r w:rsidRPr="0008740E">
        <w:br/>
        <w:t xml:space="preserve">Моментом передачи Помещения является дата подписания Сторонами акта приема- </w:t>
      </w:r>
      <w:r w:rsidRPr="0008740E">
        <w:br/>
        <w:t xml:space="preserve">передачи. </w:t>
      </w:r>
    </w:p>
    <w:p w:rsidR="00826A22" w:rsidRPr="0008740E" w:rsidRDefault="00826A22" w:rsidP="00826A22">
      <w:pPr>
        <w:pStyle w:val="a6"/>
        <w:ind w:right="77" w:firstLine="540"/>
        <w:jc w:val="both"/>
      </w:pPr>
      <w:r w:rsidRPr="0008740E">
        <w:t xml:space="preserve">4.2. Условия настоящего договора не могут быть пересмотрены в период его </w:t>
      </w:r>
      <w:r w:rsidRPr="0008740E">
        <w:br/>
        <w:t xml:space="preserve">действия по предложению одной из Сторон, за исключением п. 3.7 Договора. Изменения </w:t>
      </w:r>
      <w:r w:rsidRPr="0008740E">
        <w:br/>
        <w:t xml:space="preserve">рассматриваются в десятидневный срок. </w:t>
      </w:r>
    </w:p>
    <w:p w:rsidR="00826A22" w:rsidRPr="0008740E" w:rsidRDefault="00826A22" w:rsidP="00826A22">
      <w:pPr>
        <w:pStyle w:val="a6"/>
        <w:ind w:right="77" w:firstLine="540"/>
        <w:jc w:val="both"/>
      </w:pPr>
      <w:r w:rsidRPr="0008740E">
        <w:t xml:space="preserve">В случае получения отказа Арендатора на предложение Арендодателя подписать </w:t>
      </w:r>
      <w:r w:rsidRPr="0008740E">
        <w:br/>
        <w:t>направленное Арендатору дополнительное соглашение о</w:t>
      </w:r>
      <w:r>
        <w:t xml:space="preserve">б изменении условий настоящего </w:t>
      </w:r>
      <w:r w:rsidRPr="0008740E">
        <w:t>договора либо неполучения ответа от Арендатора в десятидневн</w:t>
      </w:r>
      <w:r>
        <w:t xml:space="preserve">ый срок со дня его </w:t>
      </w:r>
      <w:r w:rsidRPr="0008740E">
        <w:t xml:space="preserve">получения, Арендодатель вправе незамедлительно в одностороннем порядке отказаться от исполнения настоящего договора и требовать освобождения Помещения. </w:t>
      </w:r>
    </w:p>
    <w:p w:rsidR="00826A22" w:rsidRPr="0008740E" w:rsidRDefault="00826A22" w:rsidP="00826A22">
      <w:pPr>
        <w:pStyle w:val="a6"/>
        <w:ind w:right="77" w:firstLine="540"/>
        <w:jc w:val="both"/>
      </w:pPr>
      <w:r w:rsidRPr="00CA63B5">
        <w:t>4.3.</w:t>
      </w:r>
      <w:r w:rsidRPr="0008740E">
        <w:rPr>
          <w:w w:val="90"/>
        </w:rPr>
        <w:t xml:space="preserve"> </w:t>
      </w:r>
      <w:r w:rsidRPr="0008740E">
        <w:t xml:space="preserve">Арендодатель вправе отказаться от исполнения обязательств по настоящему </w:t>
      </w:r>
      <w:r w:rsidRPr="0008740E">
        <w:br/>
        <w:t xml:space="preserve">договору и незамедлительно расторгнуть настоящий договор досрочно в одностороннем </w:t>
      </w:r>
      <w:r w:rsidRPr="0008740E">
        <w:br/>
        <w:t xml:space="preserve">(внесудебном) порядке с письменным уведомлением Арендатора о расторжении </w:t>
      </w:r>
      <w:r w:rsidRPr="0008740E">
        <w:br/>
        <w:t xml:space="preserve">настоящего договора в следующих случаях: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4.3.1</w:t>
      </w:r>
      <w:r w:rsidRPr="00242BE1">
        <w:rPr>
          <w:rFonts w:ascii="Times New Roman" w:hAnsi="Times New Roman" w:cs="Times New Roman"/>
          <w:w w:val="90"/>
          <w:sz w:val="24"/>
          <w:szCs w:val="24"/>
        </w:rPr>
        <w:t xml:space="preserve">. </w:t>
      </w:r>
      <w:r w:rsidRPr="00242BE1">
        <w:rPr>
          <w:rFonts w:ascii="Times New Roman" w:hAnsi="Times New Roman" w:cs="Times New Roman"/>
          <w:sz w:val="24"/>
          <w:szCs w:val="24"/>
        </w:rPr>
        <w:t xml:space="preserve">Отказа Арендатора от подписания акта приема-передачи Помещения. </w:t>
      </w:r>
    </w:p>
    <w:p w:rsidR="00826A22" w:rsidRPr="00242BE1" w:rsidRDefault="00826A22" w:rsidP="00826A22">
      <w:pPr>
        <w:ind w:firstLine="540"/>
        <w:jc w:val="both"/>
        <w:rPr>
          <w:rFonts w:ascii="Times New Roman" w:hAnsi="Times New Roman" w:cs="Times New Roman"/>
          <w:sz w:val="24"/>
          <w:szCs w:val="24"/>
        </w:rPr>
      </w:pPr>
      <w:r w:rsidRPr="00242BE1">
        <w:rPr>
          <w:rFonts w:ascii="Times New Roman" w:hAnsi="Times New Roman" w:cs="Times New Roman"/>
          <w:sz w:val="24"/>
          <w:szCs w:val="24"/>
        </w:rPr>
        <w:t>4.3.2. Неоднократного нарушения Арендатором своих обязательств по договору.</w:t>
      </w:r>
    </w:p>
    <w:p w:rsidR="00826A22" w:rsidRPr="0008740E" w:rsidRDefault="00826A22" w:rsidP="00826A22">
      <w:pPr>
        <w:pStyle w:val="a6"/>
        <w:ind w:right="28" w:firstLine="540"/>
        <w:jc w:val="both"/>
      </w:pPr>
      <w:r w:rsidRPr="0008740E">
        <w:t xml:space="preserve">4.3.3. При предоставлении Арендатором Помещения иным лицам, в том числе при </w:t>
      </w:r>
      <w:r w:rsidRPr="0008740E">
        <w:br/>
        <w:t xml:space="preserve">передаче Арендатором Помещения либо его части в субаренду без письменного </w:t>
      </w:r>
      <w:r w:rsidRPr="0008740E">
        <w:br/>
        <w:t xml:space="preserve">согласования с Арендодателем. </w:t>
      </w:r>
    </w:p>
    <w:p w:rsidR="00826A22" w:rsidRPr="0008740E" w:rsidRDefault="00826A22" w:rsidP="00826A22">
      <w:pPr>
        <w:pStyle w:val="a6"/>
        <w:ind w:right="9" w:firstLine="540"/>
        <w:jc w:val="both"/>
      </w:pPr>
      <w:r w:rsidRPr="0008740E">
        <w:t xml:space="preserve">4.3.4. При проведении переоборудования или перепланировки Помещения либо его </w:t>
      </w:r>
      <w:r w:rsidRPr="0008740E">
        <w:br/>
        <w:t xml:space="preserve">частей без письменного согласования с Арендодателем. </w:t>
      </w:r>
    </w:p>
    <w:p w:rsidR="00826A22" w:rsidRDefault="00826A22" w:rsidP="00826A22">
      <w:pPr>
        <w:pStyle w:val="a6"/>
        <w:ind w:firstLine="540"/>
        <w:jc w:val="both"/>
      </w:pPr>
      <w:r w:rsidRPr="0008740E">
        <w:t xml:space="preserve">4.3.5. При нарушении правил пожарной безопасности. </w:t>
      </w:r>
    </w:p>
    <w:p w:rsidR="00826A22" w:rsidRDefault="00826A22" w:rsidP="00826A22">
      <w:pPr>
        <w:pStyle w:val="a6"/>
        <w:ind w:firstLine="540"/>
        <w:jc w:val="both"/>
      </w:pPr>
      <w:r>
        <w:t xml:space="preserve">4.3.6. При возникновении задолженности  </w:t>
      </w:r>
      <w:proofErr w:type="gramStart"/>
      <w:r>
        <w:t>Арендатора</w:t>
      </w:r>
      <w:proofErr w:type="gramEnd"/>
      <w:r>
        <w:t xml:space="preserve"> по внесению установленной договором и последующими изменениями к нему арендной платы за объект, более 2-х раз подряд по истечению сроков, установленных для внесения п. 3.4 договора независимо от ее последующего внесения.</w:t>
      </w:r>
    </w:p>
    <w:p w:rsidR="00826A22" w:rsidRPr="0008740E" w:rsidRDefault="00826A22" w:rsidP="00826A22">
      <w:pPr>
        <w:pStyle w:val="a6"/>
        <w:ind w:firstLine="540"/>
        <w:jc w:val="both"/>
      </w:pPr>
      <w:r>
        <w:t>4.3.7. В случае</w:t>
      </w:r>
      <w:proofErr w:type="gramStart"/>
      <w:r>
        <w:t>,</w:t>
      </w:r>
      <w:proofErr w:type="gramEnd"/>
      <w:r>
        <w:t xml:space="preserve"> если Арендатор своими действиями либо бездействием ухудшает состояние Объекта или инженерного оборудования.</w:t>
      </w:r>
    </w:p>
    <w:p w:rsidR="00826A22" w:rsidRPr="0008740E" w:rsidRDefault="00826A22" w:rsidP="00826A22">
      <w:pPr>
        <w:pStyle w:val="a6"/>
        <w:tabs>
          <w:tab w:val="left" w:pos="744"/>
          <w:tab w:val="left" w:pos="2102"/>
          <w:tab w:val="left" w:pos="3274"/>
          <w:tab w:val="left" w:pos="4315"/>
          <w:tab w:val="left" w:pos="5784"/>
          <w:tab w:val="left" w:pos="7954"/>
        </w:tabs>
        <w:ind w:firstLine="540"/>
        <w:jc w:val="both"/>
      </w:pPr>
      <w:r>
        <w:t>4.3.8</w:t>
      </w:r>
      <w:r w:rsidRPr="0008740E">
        <w:t xml:space="preserve">. При наличии других оснований, предусмотренных действующим законодательством Российской Федерации и настоящим договором. </w:t>
      </w:r>
    </w:p>
    <w:p w:rsidR="00826A22" w:rsidRPr="0008740E" w:rsidRDefault="00826A22" w:rsidP="00826A22">
      <w:pPr>
        <w:pStyle w:val="a6"/>
        <w:ind w:right="28" w:firstLine="540"/>
        <w:jc w:val="both"/>
      </w:pPr>
      <w:r w:rsidRPr="0008740E">
        <w:t xml:space="preserve">4.4. При расторжении Арендодателем настоящего договора в одностороннем </w:t>
      </w:r>
      <w:r w:rsidRPr="0008740E">
        <w:br/>
        <w:t xml:space="preserve">порядке Арендодатель направляет Арендатору письменное уведомление об отказе от </w:t>
      </w:r>
      <w:r w:rsidRPr="0008740E">
        <w:br/>
        <w:t xml:space="preserve">исполнения (расторжении) договора с указанием причины такого отказа и сроке </w:t>
      </w:r>
      <w:r w:rsidRPr="0008740E">
        <w:br/>
        <w:t xml:space="preserve">освобождения Помещения Арендатором. При этом Арендатор обязан не позднее </w:t>
      </w:r>
      <w:r w:rsidRPr="0008740E">
        <w:br/>
        <w:t xml:space="preserve">указанной в уведомлении даты возвратить Помещение </w:t>
      </w:r>
      <w:r>
        <w:t>Арендодателю</w:t>
      </w:r>
      <w:r w:rsidRPr="0008740E">
        <w:t xml:space="preserve">. </w:t>
      </w:r>
    </w:p>
    <w:p w:rsidR="00826A22" w:rsidRPr="0008740E" w:rsidRDefault="00826A22" w:rsidP="00826A22">
      <w:pPr>
        <w:pStyle w:val="a6"/>
        <w:ind w:right="28" w:firstLine="540"/>
        <w:jc w:val="both"/>
      </w:pPr>
      <w:r w:rsidRPr="0008740E">
        <w:t xml:space="preserve">4.5. Настоящий </w:t>
      </w:r>
      <w:proofErr w:type="gramStart"/>
      <w:r w:rsidRPr="0008740E">
        <w:t>договор</w:t>
      </w:r>
      <w:proofErr w:type="gramEnd"/>
      <w:r w:rsidRPr="0008740E">
        <w:t xml:space="preserve"> может быть расторгнут по требованию Арендатора в </w:t>
      </w:r>
      <w:r w:rsidRPr="0008740E">
        <w:br/>
        <w:t xml:space="preserve">случаях и в порядке, установленных действующим законодательством Российской </w:t>
      </w:r>
      <w:r w:rsidRPr="0008740E">
        <w:br/>
      </w:r>
      <w:r w:rsidRPr="0008740E">
        <w:lastRenderedPageBreak/>
        <w:t xml:space="preserve">Федерации. </w:t>
      </w:r>
    </w:p>
    <w:p w:rsidR="00826A22" w:rsidRPr="0008740E" w:rsidRDefault="00826A22" w:rsidP="00826A22">
      <w:pPr>
        <w:pStyle w:val="a6"/>
        <w:ind w:right="28" w:firstLine="540"/>
        <w:jc w:val="both"/>
      </w:pPr>
      <w:r w:rsidRPr="0008740E">
        <w:t xml:space="preserve">4.6. Настоящий </w:t>
      </w:r>
      <w:proofErr w:type="gramStart"/>
      <w:r w:rsidRPr="0008740E">
        <w:t>договор</w:t>
      </w:r>
      <w:proofErr w:type="gramEnd"/>
      <w:r w:rsidRPr="0008740E">
        <w:t xml:space="preserve"> может быть расторгнут по соглашению Сторон, либо в </w:t>
      </w:r>
      <w:r w:rsidRPr="0008740E">
        <w:br/>
        <w:t xml:space="preserve">судебном порядке, а также в иных случаях, установленных настоящим договором и </w:t>
      </w:r>
      <w:r w:rsidRPr="0008740E">
        <w:br/>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4.7. Окончание срока действия настоящего договора не освобождает Арендатора от </w:t>
      </w:r>
      <w:r w:rsidRPr="0008740E">
        <w:br/>
        <w:t xml:space="preserve">обязанности по исполнению условий договора и от ответственности за его нарушение. </w:t>
      </w:r>
    </w:p>
    <w:p w:rsidR="00826A22" w:rsidRDefault="00826A22" w:rsidP="00826A22">
      <w:pPr>
        <w:pStyle w:val="a6"/>
        <w:ind w:firstLine="540"/>
        <w:jc w:val="center"/>
        <w:rPr>
          <w:b/>
          <w:bCs/>
        </w:rPr>
      </w:pPr>
    </w:p>
    <w:p w:rsidR="00826A22" w:rsidRPr="0008740E" w:rsidRDefault="00826A22" w:rsidP="00826A22">
      <w:pPr>
        <w:pStyle w:val="a6"/>
        <w:ind w:firstLine="540"/>
        <w:jc w:val="center"/>
        <w:rPr>
          <w:b/>
          <w:bCs/>
        </w:rPr>
      </w:pPr>
      <w:r w:rsidRPr="0008740E">
        <w:rPr>
          <w:b/>
          <w:bCs/>
        </w:rPr>
        <w:t>5. ФОРС-МАЖОРНЫЕ ОБСТОЯТЕЛЬСТВА</w:t>
      </w:r>
    </w:p>
    <w:p w:rsidR="00826A22" w:rsidRPr="0008740E" w:rsidRDefault="00826A22" w:rsidP="00826A22">
      <w:pPr>
        <w:pStyle w:val="a6"/>
        <w:ind w:right="28" w:firstLine="540"/>
        <w:jc w:val="both"/>
      </w:pPr>
      <w:r w:rsidRPr="0008740E">
        <w:t xml:space="preserve">5.1. Стороны не несут ответственности за невыполнение обязательств по </w:t>
      </w:r>
      <w:r w:rsidRPr="0008740E">
        <w:br/>
        <w:t xml:space="preserve">настоящему договору, если невозможность их выполнения явилась следствием </w:t>
      </w:r>
      <w:r w:rsidRPr="0008740E">
        <w:br/>
        <w:t xml:space="preserve">обстоятельств непреодолимой силы (форс-мажор), таких как стихийные бедствия или </w:t>
      </w:r>
      <w:r w:rsidRPr="0008740E">
        <w:br/>
        <w:t xml:space="preserve">военные действия, непосредственно влияющих на выполнение обязательств по договору. </w:t>
      </w:r>
    </w:p>
    <w:p w:rsidR="00826A22" w:rsidRPr="0008740E" w:rsidRDefault="00826A22" w:rsidP="00826A22">
      <w:pPr>
        <w:pStyle w:val="a6"/>
        <w:ind w:right="28" w:firstLine="540"/>
        <w:jc w:val="both"/>
      </w:pPr>
      <w:r w:rsidRPr="0008740E">
        <w:t xml:space="preserve">5.2. Сторона, которая не может выполнить свои обязательства по настоящему </w:t>
      </w:r>
      <w:r w:rsidRPr="0008740E">
        <w:br/>
        <w:t xml:space="preserve">договору, должна немедленно уведомить другую Сторону в письменном виде о </w:t>
      </w:r>
      <w:r w:rsidRPr="0008740E">
        <w:br/>
        <w:t xml:space="preserve">препятствии, связанном с действием обстоятельств непреодолимой силы, но в любом </w:t>
      </w:r>
      <w:r w:rsidRPr="0008740E">
        <w:br/>
        <w:t xml:space="preserve">случае не позднее десяти дней после их начала. </w:t>
      </w:r>
    </w:p>
    <w:p w:rsidR="00826A22" w:rsidRDefault="00826A22" w:rsidP="00826A22">
      <w:pPr>
        <w:pStyle w:val="a6"/>
        <w:ind w:firstLine="540"/>
        <w:jc w:val="both"/>
        <w:rPr>
          <w:b/>
          <w:bCs/>
        </w:rPr>
      </w:pPr>
    </w:p>
    <w:p w:rsidR="00826A22" w:rsidRPr="0008740E" w:rsidRDefault="00826A22" w:rsidP="00826A22">
      <w:pPr>
        <w:pStyle w:val="a6"/>
        <w:ind w:firstLine="540"/>
        <w:jc w:val="center"/>
        <w:rPr>
          <w:b/>
          <w:bCs/>
        </w:rPr>
      </w:pPr>
      <w:r w:rsidRPr="0008740E">
        <w:rPr>
          <w:b/>
          <w:bCs/>
        </w:rPr>
        <w:t>6. ОТВЕТСТВЕННОСТЬ СТОРОН</w:t>
      </w:r>
    </w:p>
    <w:p w:rsidR="00826A22" w:rsidRPr="00242BE1" w:rsidRDefault="00826A22" w:rsidP="00826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242BE1">
        <w:rPr>
          <w:rFonts w:ascii="Times New Roman" w:hAnsi="Times New Roman" w:cs="Times New Roman"/>
          <w:sz w:val="24"/>
          <w:szCs w:val="24"/>
        </w:rPr>
        <w:t>6.1. . За несвоевременное перечисление арендной платы Арендатор обязан уплатить проценты за пользование чужими денежными средствами в размере одной трехсотой ставки рефинансирования, установленной ЦБ РФ, от неуплаченной суммы за каждый день просрочки.</w:t>
      </w:r>
    </w:p>
    <w:p w:rsidR="00826A22" w:rsidRPr="0008740E" w:rsidRDefault="00826A22" w:rsidP="00826A22">
      <w:pPr>
        <w:pStyle w:val="a6"/>
        <w:ind w:right="28" w:firstLine="540"/>
        <w:jc w:val="both"/>
      </w:pPr>
      <w:r>
        <w:t>6</w:t>
      </w:r>
      <w:r w:rsidRPr="0008740E">
        <w:t xml:space="preserve">.2. За несвоевременный возврат Помещения по акту приема-передачи (возврата) </w:t>
      </w:r>
      <w:r w:rsidRPr="0008740E">
        <w:br/>
        <w:t xml:space="preserve">по окончании срока договора или при досрочном расторжении договора Арендатор </w:t>
      </w:r>
      <w:r w:rsidRPr="0008740E">
        <w:br/>
        <w:t xml:space="preserve">уплачивает неустойку в трехкратном размере от суммы арендной платы за просроченный </w:t>
      </w:r>
      <w:r w:rsidRPr="0008740E">
        <w:br/>
        <w:t xml:space="preserve">период. </w:t>
      </w:r>
    </w:p>
    <w:p w:rsidR="00826A22" w:rsidRPr="0008740E" w:rsidRDefault="00826A22" w:rsidP="00826A22">
      <w:pPr>
        <w:pStyle w:val="a6"/>
        <w:ind w:right="19" w:firstLine="540"/>
        <w:jc w:val="both"/>
      </w:pPr>
      <w:r>
        <w:t>6</w:t>
      </w:r>
      <w:r w:rsidRPr="0008740E">
        <w:t xml:space="preserve">.3. В случае нецелевого использования Помещения (его частей) без письменного </w:t>
      </w:r>
      <w:r w:rsidRPr="0008740E">
        <w:br/>
        <w:t>согласия Арендодателя, Арендатор обязан перечислить на</w:t>
      </w:r>
      <w:r>
        <w:t xml:space="preserve"> счет, указанный Арендодателем </w:t>
      </w:r>
      <w:r w:rsidRPr="0008740E">
        <w:t>в настоящем договоре, штраф в размере 1/3 (одно</w:t>
      </w:r>
      <w:r>
        <w:t xml:space="preserve">й трети) суммы годовой арендной </w:t>
      </w:r>
      <w:r w:rsidRPr="0008740E">
        <w:t xml:space="preserve">платы. </w:t>
      </w:r>
      <w:r w:rsidRPr="0008740E">
        <w:br/>
      </w:r>
      <w:r>
        <w:t xml:space="preserve">         6</w:t>
      </w:r>
      <w:r w:rsidRPr="0008740E">
        <w:t xml:space="preserve">.4. Неустойки, указанные в настоящем договоре, считаются начисленными с </w:t>
      </w:r>
      <w:r w:rsidRPr="0008740E">
        <w:br/>
        <w:t xml:space="preserve">момента предъявления претензий в письменной форме. В случае не предъявления таких </w:t>
      </w:r>
      <w:r w:rsidRPr="0008740E">
        <w:br/>
        <w:t xml:space="preserve">претензий размер неустойки составляет ноль рублей. </w:t>
      </w:r>
    </w:p>
    <w:p w:rsidR="00826A22" w:rsidRPr="00242BE1" w:rsidRDefault="00826A22" w:rsidP="00826A22">
      <w:pPr>
        <w:ind w:firstLine="540"/>
        <w:jc w:val="both"/>
        <w:rPr>
          <w:rFonts w:ascii="Times New Roman" w:hAnsi="Times New Roman" w:cs="Times New Roman"/>
          <w:sz w:val="24"/>
          <w:szCs w:val="24"/>
        </w:rPr>
      </w:pPr>
      <w:proofErr w:type="gramStart"/>
      <w:r w:rsidRPr="00242BE1">
        <w:rPr>
          <w:rFonts w:ascii="Times New Roman" w:hAnsi="Times New Roman" w:cs="Times New Roman"/>
          <w:sz w:val="24"/>
          <w:szCs w:val="24"/>
        </w:rPr>
        <w:t>б</w:t>
      </w:r>
      <w:proofErr w:type="gramEnd"/>
      <w:r w:rsidRPr="00242BE1">
        <w:rPr>
          <w:rFonts w:ascii="Times New Roman" w:hAnsi="Times New Roman" w:cs="Times New Roman"/>
          <w:sz w:val="24"/>
          <w:szCs w:val="24"/>
        </w:rPr>
        <w:t xml:space="preserve">.5. Уплата пеней и штрафов, установленных настоящим договором, не </w:t>
      </w:r>
      <w:r w:rsidRPr="00242BE1">
        <w:rPr>
          <w:rFonts w:ascii="Times New Roman" w:hAnsi="Times New Roman" w:cs="Times New Roman"/>
          <w:sz w:val="24"/>
          <w:szCs w:val="24"/>
        </w:rPr>
        <w:br/>
        <w:t xml:space="preserve">освобождает Арендатора от выполнения принятых на себя обязательств или устранения </w:t>
      </w:r>
      <w:r w:rsidRPr="00242BE1">
        <w:rPr>
          <w:rFonts w:ascii="Times New Roman" w:hAnsi="Times New Roman" w:cs="Times New Roman"/>
          <w:sz w:val="24"/>
          <w:szCs w:val="24"/>
        </w:rPr>
        <w:br/>
        <w:t>нарушений, а также от возмещения Арендодателю причиненных им убытков.</w:t>
      </w:r>
    </w:p>
    <w:p w:rsidR="00826A22" w:rsidRPr="0008740E" w:rsidRDefault="00826A22" w:rsidP="00826A22">
      <w:pPr>
        <w:pStyle w:val="a6"/>
        <w:ind w:right="19" w:firstLine="540"/>
        <w:jc w:val="both"/>
      </w:pPr>
      <w:r w:rsidRPr="0008740E">
        <w:t xml:space="preserve">6.6. Меры ответственности Сторон, не предусмотренные в настоящем договоре, </w:t>
      </w:r>
      <w:r w:rsidRPr="0008740E">
        <w:br/>
        <w:t xml:space="preserve">применяются в соответствии с нормами действующего законодательства Российской </w:t>
      </w:r>
      <w:r w:rsidRPr="0008740E">
        <w:br/>
        <w:t xml:space="preserve">Федерации. </w:t>
      </w:r>
    </w:p>
    <w:p w:rsidR="00826A22" w:rsidRDefault="00826A22" w:rsidP="00826A22">
      <w:pPr>
        <w:pStyle w:val="a6"/>
        <w:ind w:right="19" w:firstLine="540"/>
        <w:jc w:val="both"/>
      </w:pPr>
      <w:r w:rsidRPr="0008740E">
        <w:t xml:space="preserve">6.7. В случае досрочного расторжения договора по инициативе или вине </w:t>
      </w:r>
      <w:r w:rsidRPr="0008740E">
        <w:br/>
        <w:t xml:space="preserve">Арендатора, с последнего взимается неустойка в размере месячной арендной платы. </w:t>
      </w:r>
      <w:r w:rsidRPr="0008740E">
        <w:br/>
        <w:t xml:space="preserve">Арендодатель имеет право зачесть сумму авансовых платежей по арендной плате в счет </w:t>
      </w:r>
      <w:r w:rsidRPr="0008740E">
        <w:br/>
        <w:t xml:space="preserve">уплаты неустойки, предусмотренной настоящим пунктом. </w:t>
      </w:r>
    </w:p>
    <w:p w:rsidR="00826A22" w:rsidRPr="0008740E" w:rsidRDefault="00826A22" w:rsidP="00826A22">
      <w:pPr>
        <w:pStyle w:val="a6"/>
        <w:ind w:right="19" w:firstLine="540"/>
        <w:jc w:val="both"/>
      </w:pPr>
    </w:p>
    <w:p w:rsidR="00826A22" w:rsidRPr="0008740E" w:rsidRDefault="00826A22" w:rsidP="00826A22">
      <w:pPr>
        <w:pStyle w:val="a6"/>
        <w:ind w:right="5" w:firstLine="540"/>
        <w:jc w:val="center"/>
        <w:rPr>
          <w:b/>
          <w:bCs/>
        </w:rPr>
      </w:pPr>
      <w:r w:rsidRPr="0008740E">
        <w:rPr>
          <w:b/>
          <w:bCs/>
        </w:rPr>
        <w:t>7. ПОРЯДОК РАЗРЕШЕНИЯ СПОРОВ</w:t>
      </w:r>
    </w:p>
    <w:p w:rsidR="00826A22" w:rsidRPr="0008740E" w:rsidRDefault="00826A22" w:rsidP="00826A22">
      <w:pPr>
        <w:pStyle w:val="a6"/>
        <w:ind w:right="4" w:firstLine="540"/>
        <w:jc w:val="both"/>
      </w:pPr>
      <w:r w:rsidRPr="0008740E">
        <w:t xml:space="preserve">7.1. Споры и разногласия, которые могут возникнуть при исполнении настоящего </w:t>
      </w:r>
      <w:r w:rsidRPr="0008740E">
        <w:br/>
        <w:t xml:space="preserve">договора, будут по возможности разрешаться путем переговоров между Сторонами. </w:t>
      </w:r>
    </w:p>
    <w:p w:rsidR="00826A22" w:rsidRPr="0008740E" w:rsidRDefault="00826A22" w:rsidP="00826A22">
      <w:pPr>
        <w:pStyle w:val="a6"/>
        <w:ind w:right="4" w:firstLine="540"/>
        <w:jc w:val="both"/>
      </w:pPr>
      <w:r w:rsidRPr="0008740E">
        <w:t xml:space="preserve">7.2. Все споры, не урегулированные путем переговоров, передаются на разрешение </w:t>
      </w:r>
      <w:r w:rsidRPr="0008740E">
        <w:br/>
        <w:t xml:space="preserve">в арбитражный суд </w:t>
      </w:r>
      <w:proofErr w:type="gramStart"/>
      <w:r w:rsidRPr="0008740E">
        <w:t>г</w:t>
      </w:r>
      <w:proofErr w:type="gramEnd"/>
      <w:r w:rsidRPr="0008740E">
        <w:t xml:space="preserve">. Санкт-Петербурга и Ленинградской области. </w:t>
      </w:r>
    </w:p>
    <w:p w:rsidR="00826A22" w:rsidRDefault="00826A22" w:rsidP="00826A22">
      <w:pPr>
        <w:pStyle w:val="a6"/>
        <w:ind w:right="5" w:firstLine="540"/>
        <w:jc w:val="both"/>
        <w:rPr>
          <w:b/>
          <w:bCs/>
        </w:rPr>
      </w:pPr>
    </w:p>
    <w:p w:rsidR="00826A22" w:rsidRPr="0008740E" w:rsidRDefault="00826A22" w:rsidP="00826A22">
      <w:pPr>
        <w:pStyle w:val="a6"/>
        <w:ind w:right="5" w:firstLine="540"/>
        <w:jc w:val="center"/>
        <w:rPr>
          <w:b/>
          <w:bCs/>
        </w:rPr>
      </w:pPr>
      <w:r w:rsidRPr="0008740E">
        <w:rPr>
          <w:b/>
          <w:bCs/>
        </w:rPr>
        <w:t>8. ЗАКЛЮЧИТЕЛЬНЫЕ ПОЛОЖЕНИЯ</w:t>
      </w:r>
    </w:p>
    <w:p w:rsidR="00826A22" w:rsidRPr="0008740E" w:rsidRDefault="00826A22" w:rsidP="00826A22">
      <w:pPr>
        <w:pStyle w:val="a6"/>
        <w:ind w:right="9" w:firstLine="540"/>
        <w:jc w:val="both"/>
      </w:pPr>
      <w:r w:rsidRPr="0008740E">
        <w:lastRenderedPageBreak/>
        <w:t xml:space="preserve">8.1. Изменения и дополнения к настоящему договору по соглашению Сторон и в </w:t>
      </w:r>
      <w:r w:rsidRPr="0008740E">
        <w:br/>
        <w:t xml:space="preserve">одностороннем порядке не допускаются, за исключением п. 3.7 Договора. </w:t>
      </w:r>
    </w:p>
    <w:p w:rsidR="00826A22" w:rsidRPr="0008740E" w:rsidRDefault="00826A22" w:rsidP="00826A22">
      <w:pPr>
        <w:pStyle w:val="a6"/>
        <w:tabs>
          <w:tab w:val="left" w:pos="720"/>
          <w:tab w:val="left" w:pos="2659"/>
          <w:tab w:val="left" w:pos="3845"/>
          <w:tab w:val="left" w:pos="5232"/>
          <w:tab w:val="left" w:pos="5712"/>
          <w:tab w:val="left" w:pos="7445"/>
          <w:tab w:val="left" w:pos="7915"/>
        </w:tabs>
        <w:ind w:right="5"/>
        <w:jc w:val="both"/>
      </w:pPr>
      <w:r>
        <w:tab/>
      </w:r>
      <w:r w:rsidRPr="0008740E">
        <w:t xml:space="preserve">8.2. Настоящий </w:t>
      </w:r>
      <w:r w:rsidRPr="0008740E">
        <w:tab/>
        <w:t xml:space="preserve">договор </w:t>
      </w:r>
      <w:r>
        <w:tab/>
        <w:t xml:space="preserve">составлен </w:t>
      </w:r>
      <w:r>
        <w:tab/>
        <w:t xml:space="preserve">в </w:t>
      </w:r>
      <w:r>
        <w:tab/>
        <w:t xml:space="preserve">соответствии </w:t>
      </w:r>
      <w:r>
        <w:tab/>
        <w:t xml:space="preserve">с </w:t>
      </w:r>
      <w:r w:rsidRPr="0008740E">
        <w:t xml:space="preserve">действующим законодательством Российской Федерации. </w:t>
      </w:r>
    </w:p>
    <w:p w:rsidR="00826A22" w:rsidRPr="0008740E" w:rsidRDefault="00826A22" w:rsidP="00826A22">
      <w:pPr>
        <w:pStyle w:val="a6"/>
        <w:ind w:right="9" w:firstLine="540"/>
        <w:jc w:val="both"/>
      </w:pPr>
      <w:r w:rsidRPr="0008740E">
        <w:t xml:space="preserve">8.3. По всем вопросам, не урегулированным положениями настоящего договора, </w:t>
      </w:r>
      <w:r w:rsidRPr="0008740E">
        <w:br/>
        <w:t xml:space="preserve">применяются нормы действующего законодательства Российской Федерации. </w:t>
      </w:r>
    </w:p>
    <w:p w:rsidR="00826A22" w:rsidRDefault="00826A22" w:rsidP="00826A22">
      <w:pPr>
        <w:pStyle w:val="a6"/>
        <w:ind w:right="19" w:firstLine="540"/>
        <w:jc w:val="both"/>
      </w:pPr>
      <w:r w:rsidRPr="0008740E">
        <w:t xml:space="preserve">8.4. Каждая из Сторон обязана в течение 5 (пяти) рабочих дней уведомить другую </w:t>
      </w:r>
      <w:r w:rsidRPr="0008740E">
        <w:br/>
        <w:t xml:space="preserve">Сторону о своей реорганизации либо изменении своего наименования, местонахождения </w:t>
      </w:r>
      <w:r w:rsidRPr="0008740E">
        <w:br/>
        <w:t xml:space="preserve">или реквизитов. </w:t>
      </w:r>
    </w:p>
    <w:p w:rsidR="00826A22" w:rsidRPr="0008740E" w:rsidRDefault="00826A22" w:rsidP="00826A22">
      <w:pPr>
        <w:pStyle w:val="a6"/>
        <w:ind w:right="19" w:firstLine="540"/>
        <w:jc w:val="both"/>
      </w:pPr>
      <w:r>
        <w:t>8.5. Настоящий договор подлежит обязательной государственной регистрации в органе, осуществляющем государственную регистрацию прав на недвижимое имущество и сделок с ним.</w:t>
      </w:r>
    </w:p>
    <w:p w:rsidR="00826A22" w:rsidRPr="00242BE1" w:rsidRDefault="00826A22" w:rsidP="00826A22">
      <w:pPr>
        <w:ind w:firstLine="540"/>
        <w:jc w:val="both"/>
        <w:rPr>
          <w:rFonts w:ascii="Times New Roman" w:hAnsi="Times New Roman" w:cs="Times New Roman"/>
          <w:b/>
          <w:sz w:val="24"/>
          <w:szCs w:val="24"/>
        </w:rPr>
      </w:pPr>
      <w:r w:rsidRPr="00242BE1">
        <w:rPr>
          <w:rFonts w:ascii="Times New Roman" w:hAnsi="Times New Roman" w:cs="Times New Roman"/>
          <w:sz w:val="24"/>
          <w:szCs w:val="24"/>
        </w:rPr>
        <w:t>8.6. Настоящий договор составлен в трех экземплярах, один из которых остается в органе, осуществляющем государственную регистрацию прав на недвижимое имущество и сделок с ним, по одному экземпляру выдается сторонам.</w:t>
      </w:r>
    </w:p>
    <w:p w:rsidR="00826A22" w:rsidRDefault="00826A22" w:rsidP="00826A22">
      <w:pPr>
        <w:jc w:val="center"/>
        <w:rPr>
          <w:b/>
        </w:rPr>
      </w:pPr>
    </w:p>
    <w:p w:rsidR="00826A22" w:rsidRPr="00242BE1" w:rsidRDefault="00826A22" w:rsidP="00826A22">
      <w:pPr>
        <w:jc w:val="center"/>
        <w:rPr>
          <w:rFonts w:ascii="Times New Roman" w:hAnsi="Times New Roman" w:cs="Times New Roman"/>
          <w:sz w:val="24"/>
          <w:szCs w:val="24"/>
        </w:rPr>
      </w:pPr>
      <w:r w:rsidRPr="00242BE1">
        <w:rPr>
          <w:rFonts w:ascii="Times New Roman" w:hAnsi="Times New Roman" w:cs="Times New Roman"/>
          <w:b/>
          <w:sz w:val="24"/>
          <w:szCs w:val="24"/>
        </w:rPr>
        <w:t>9.    ПРИЛОЖЕНИЯ К ДОГОВОРУ</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8.1.</w:t>
      </w:r>
      <w:r w:rsidRPr="00242BE1">
        <w:rPr>
          <w:rFonts w:ascii="Times New Roman" w:hAnsi="Times New Roman" w:cs="Times New Roman"/>
          <w:sz w:val="24"/>
          <w:szCs w:val="24"/>
        </w:rPr>
        <w:t xml:space="preserve"> Акт приёмки</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передачи Объекта.                     </w:t>
      </w:r>
    </w:p>
    <w:p w:rsidR="00826A22" w:rsidRPr="00242BE1" w:rsidRDefault="00826A22" w:rsidP="00826A22">
      <w:pPr>
        <w:jc w:val="both"/>
        <w:rPr>
          <w:rFonts w:ascii="Times New Roman" w:hAnsi="Times New Roman" w:cs="Times New Roman"/>
          <w:sz w:val="24"/>
          <w:szCs w:val="24"/>
        </w:rPr>
      </w:pPr>
      <w:r w:rsidRPr="00242BE1">
        <w:rPr>
          <w:rFonts w:ascii="Times New Roman" w:hAnsi="Times New Roman" w:cs="Times New Roman"/>
          <w:b/>
          <w:sz w:val="24"/>
          <w:szCs w:val="24"/>
        </w:rPr>
        <w:t>8.2</w:t>
      </w:r>
      <w:r w:rsidRPr="00242BE1">
        <w:rPr>
          <w:rFonts w:ascii="Times New Roman" w:hAnsi="Times New Roman" w:cs="Times New Roman"/>
          <w:sz w:val="24"/>
          <w:szCs w:val="24"/>
        </w:rPr>
        <w:t>. Ситуационный план.</w:t>
      </w:r>
    </w:p>
    <w:p w:rsidR="00826A22" w:rsidRPr="0003054D" w:rsidRDefault="00826A22" w:rsidP="00826A22">
      <w:pPr>
        <w:jc w:val="both"/>
      </w:pPr>
      <w:r>
        <w:t xml:space="preserve">                 </w:t>
      </w:r>
    </w:p>
    <w:p w:rsidR="00826A22" w:rsidRDefault="00826A22" w:rsidP="00826A22">
      <w:pPr>
        <w:pStyle w:val="a6"/>
        <w:ind w:right="5" w:firstLine="540"/>
        <w:jc w:val="center"/>
        <w:rPr>
          <w:b/>
          <w:bCs/>
        </w:rPr>
      </w:pPr>
    </w:p>
    <w:p w:rsidR="00826A22" w:rsidRPr="0008740E" w:rsidRDefault="00826A22" w:rsidP="00826A22">
      <w:pPr>
        <w:pStyle w:val="a6"/>
        <w:ind w:right="5" w:firstLine="540"/>
        <w:jc w:val="center"/>
        <w:rPr>
          <w:b/>
          <w:bCs/>
        </w:rPr>
      </w:pPr>
      <w:r w:rsidRPr="0008740E">
        <w:rPr>
          <w:b/>
          <w:bCs/>
        </w:rPr>
        <w:t>10. АДРЕСА И БАНКОВСКИЕ РЕКВИЗИТЫ СТОРОН</w:t>
      </w:r>
    </w:p>
    <w:p w:rsidR="00826A22" w:rsidRPr="00787AB1" w:rsidRDefault="00826A22" w:rsidP="00826A22">
      <w:pPr>
        <w:tabs>
          <w:tab w:val="left" w:pos="2835"/>
        </w:tabs>
        <w:ind w:firstLine="561"/>
      </w:pPr>
      <w:r w:rsidRPr="00787AB1">
        <w:t xml:space="preserve">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10.1. Арендодатель: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spellStart"/>
      <w:r w:rsidRPr="00242BE1">
        <w:rPr>
          <w:rFonts w:ascii="Times New Roman" w:hAnsi="Times New Roman" w:cs="Times New Roman"/>
          <w:sz w:val="24"/>
          <w:szCs w:val="24"/>
        </w:rPr>
        <w:t>Волховского</w:t>
      </w:r>
      <w:proofErr w:type="spellEnd"/>
      <w:r w:rsidRPr="00242BE1">
        <w:rPr>
          <w:rFonts w:ascii="Times New Roman" w:hAnsi="Times New Roman" w:cs="Times New Roman"/>
          <w:sz w:val="24"/>
          <w:szCs w:val="24"/>
        </w:rPr>
        <w:t xml:space="preserve"> муниципального района Ленинградской области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Место нахождения: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187435, </w:t>
      </w:r>
      <w:proofErr w:type="gramStart"/>
      <w:r w:rsidRPr="00242BE1">
        <w:rPr>
          <w:rFonts w:ascii="Times New Roman" w:hAnsi="Times New Roman" w:cs="Times New Roman"/>
          <w:sz w:val="24"/>
          <w:szCs w:val="24"/>
        </w:rPr>
        <w:t>Ленинградская</w:t>
      </w:r>
      <w:proofErr w:type="gramEnd"/>
      <w:r w:rsidRPr="00242BE1">
        <w:rPr>
          <w:rFonts w:ascii="Times New Roman" w:hAnsi="Times New Roman" w:cs="Times New Roman"/>
          <w:sz w:val="24"/>
          <w:szCs w:val="24"/>
        </w:rPr>
        <w:t xml:space="preserve"> обл.,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дер.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д. 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ОГРН 1024702050658</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Расчетный счет 40101810200000010022 Отделение Ленинградское </w:t>
      </w:r>
      <w:proofErr w:type="gramStart"/>
      <w:r w:rsidRPr="00242BE1">
        <w:rPr>
          <w:rFonts w:ascii="Times New Roman" w:hAnsi="Times New Roman" w:cs="Times New Roman"/>
          <w:sz w:val="24"/>
          <w:szCs w:val="24"/>
        </w:rPr>
        <w:t>г</w:t>
      </w:r>
      <w:proofErr w:type="gramEnd"/>
      <w:r w:rsidRPr="00242BE1">
        <w:rPr>
          <w:rFonts w:ascii="Times New Roman" w:hAnsi="Times New Roman" w:cs="Times New Roman"/>
          <w:sz w:val="24"/>
          <w:szCs w:val="24"/>
        </w:rPr>
        <w:t>.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Телефон руководителя: (81363) 39-632.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Телефон бухгалтера, специалистов: (81363)39-754, 39-648.</w:t>
      </w:r>
    </w:p>
    <w:p w:rsidR="00826A22" w:rsidRDefault="00826A22" w:rsidP="00826A22">
      <w:pPr>
        <w:jc w:val="both"/>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10.2. Арендатор: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___________________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Юридический адрес:</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ИНН </w:t>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r>
      <w:r w:rsidRPr="00242BE1">
        <w:rPr>
          <w:rFonts w:ascii="Times New Roman" w:hAnsi="Times New Roman" w:cs="Times New Roman"/>
          <w:sz w:val="24"/>
          <w:szCs w:val="24"/>
        </w:rPr>
        <w:softHyphen/>
        <w:t xml:space="preserve">_____________ </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Место нахождения: __________________________________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тел. _________________  </w:t>
      </w:r>
    </w:p>
    <w:p w:rsidR="00826A22" w:rsidRPr="00787AB1" w:rsidRDefault="00826A22" w:rsidP="00826A22">
      <w:pPr>
        <w:jc w:val="both"/>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10.3. Арендатор осуществляет оплату по договору по следующим реквизитам:</w:t>
      </w:r>
    </w:p>
    <w:p w:rsidR="00826A22"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Получатель: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lastRenderedPageBreak/>
        <w:t xml:space="preserve">УФК по Ленинградской области (администрация муниципального образования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 </w:t>
      </w:r>
      <w:proofErr w:type="gramStart"/>
      <w:r w:rsidRPr="00242BE1">
        <w:rPr>
          <w:rFonts w:ascii="Times New Roman" w:hAnsi="Times New Roman" w:cs="Times New Roman"/>
          <w:sz w:val="24"/>
          <w:szCs w:val="24"/>
        </w:rPr>
        <w:t>л</w:t>
      </w:r>
      <w:proofErr w:type="gramEnd"/>
      <w:r w:rsidRPr="00242BE1">
        <w:rPr>
          <w:rFonts w:ascii="Times New Roman" w:hAnsi="Times New Roman" w:cs="Times New Roman"/>
          <w:sz w:val="24"/>
          <w:szCs w:val="24"/>
        </w:rPr>
        <w:t>/</w:t>
      </w:r>
      <w:proofErr w:type="spellStart"/>
      <w:r w:rsidRPr="00242BE1">
        <w:rPr>
          <w:rFonts w:ascii="Times New Roman" w:hAnsi="Times New Roman" w:cs="Times New Roman"/>
          <w:sz w:val="24"/>
          <w:szCs w:val="24"/>
        </w:rPr>
        <w:t>сч</w:t>
      </w:r>
      <w:proofErr w:type="spellEnd"/>
      <w:r w:rsidRPr="00242BE1">
        <w:rPr>
          <w:rFonts w:ascii="Times New Roman" w:hAnsi="Times New Roman" w:cs="Times New Roman"/>
          <w:sz w:val="24"/>
          <w:szCs w:val="24"/>
        </w:rPr>
        <w:t xml:space="preserve"> 04453000890)</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ИНН 4718002844     КПП 470201001</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ОКТМО 41609468                       </w:t>
      </w:r>
    </w:p>
    <w:p w:rsidR="00826A22" w:rsidRPr="00242BE1" w:rsidRDefault="00826A22" w:rsidP="00826A22">
      <w:pPr>
        <w:pStyle w:val="a3"/>
        <w:jc w:val="both"/>
        <w:rPr>
          <w:rFonts w:ascii="Times New Roman" w:hAnsi="Times New Roman" w:cs="Times New Roman"/>
          <w:sz w:val="24"/>
          <w:szCs w:val="24"/>
        </w:rPr>
      </w:pPr>
      <w:proofErr w:type="spellStart"/>
      <w:proofErr w:type="gramStart"/>
      <w:r w:rsidRPr="00242BE1">
        <w:rPr>
          <w:rFonts w:ascii="Times New Roman" w:hAnsi="Times New Roman" w:cs="Times New Roman"/>
          <w:sz w:val="24"/>
          <w:szCs w:val="24"/>
        </w:rPr>
        <w:t>р</w:t>
      </w:r>
      <w:proofErr w:type="spellEnd"/>
      <w:proofErr w:type="gramEnd"/>
      <w:r w:rsidRPr="00242BE1">
        <w:rPr>
          <w:rFonts w:ascii="Times New Roman" w:hAnsi="Times New Roman" w:cs="Times New Roman"/>
          <w:sz w:val="24"/>
          <w:szCs w:val="24"/>
        </w:rPr>
        <w:t>/с 40101810200000010022 Отделение Ленинградское г. Санкт-Петербург</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БИК 044106001 </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КБК 851 111 05035 10 0000 120  </w:t>
      </w:r>
    </w:p>
    <w:p w:rsidR="00826A22" w:rsidRPr="00242BE1" w:rsidRDefault="00826A22" w:rsidP="00826A22">
      <w:pPr>
        <w:pStyle w:val="a3"/>
        <w:jc w:val="both"/>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Оплачивается НДС:</w:t>
      </w: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В соответствии с действующим налоговым законодательством.</w:t>
      </w:r>
    </w:p>
    <w:p w:rsidR="00826A22" w:rsidRDefault="00826A22" w:rsidP="00826A22">
      <w:pPr>
        <w:jc w:val="both"/>
      </w:pPr>
    </w:p>
    <w:p w:rsidR="00826A22" w:rsidRPr="00787AB1" w:rsidRDefault="00826A22" w:rsidP="00826A22">
      <w:pPr>
        <w:jc w:val="center"/>
      </w:pPr>
    </w:p>
    <w:p w:rsidR="00826A22" w:rsidRDefault="00826A22" w:rsidP="00826A22">
      <w:pPr>
        <w:pStyle w:val="a6"/>
        <w:ind w:right="5" w:firstLine="540"/>
        <w:jc w:val="center"/>
        <w:rPr>
          <w:bCs/>
        </w:rPr>
      </w:pPr>
      <w:r>
        <w:rPr>
          <w:b/>
          <w:bCs/>
        </w:rPr>
        <w:t>11. ПОДПИСИ И ПЕЧАТИ СТОРОН:</w:t>
      </w:r>
    </w:p>
    <w:p w:rsidR="00826A22" w:rsidRPr="00787AB1" w:rsidRDefault="00826A22" w:rsidP="00826A22">
      <w:pPr>
        <w:jc w:val="both"/>
      </w:pP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АРЕНДОДАТЕЛЬ:                                                                                   АРЕНДАТОР:</w:t>
      </w:r>
    </w:p>
    <w:p w:rsidR="00826A22" w:rsidRPr="00242BE1" w:rsidRDefault="00826A22" w:rsidP="00826A22">
      <w:pPr>
        <w:rPr>
          <w:rFonts w:ascii="Times New Roman" w:hAnsi="Times New Roman" w:cs="Times New Roman"/>
          <w:sz w:val="24"/>
          <w:szCs w:val="24"/>
        </w:rPr>
      </w:pPr>
    </w:p>
    <w:p w:rsidR="00826A22" w:rsidRPr="00242BE1" w:rsidRDefault="00826A22" w:rsidP="00826A22">
      <w:pPr>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Глава администрации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МО </w:t>
      </w:r>
      <w:proofErr w:type="spellStart"/>
      <w:r w:rsidRPr="00242BE1">
        <w:rPr>
          <w:rFonts w:ascii="Times New Roman" w:hAnsi="Times New Roman" w:cs="Times New Roman"/>
        </w:rPr>
        <w:t>Хваловское</w:t>
      </w:r>
      <w:proofErr w:type="spellEnd"/>
      <w:r w:rsidRPr="00242BE1">
        <w:rPr>
          <w:rFonts w:ascii="Times New Roman" w:hAnsi="Times New Roman" w:cs="Times New Roman"/>
        </w:rPr>
        <w:t xml:space="preserve"> сельское поселение                                               </w:t>
      </w:r>
    </w:p>
    <w:p w:rsidR="00826A22" w:rsidRPr="00242BE1" w:rsidRDefault="00826A22" w:rsidP="00826A22">
      <w:pPr>
        <w:pStyle w:val="a3"/>
        <w:rPr>
          <w:rFonts w:ascii="Times New Roman" w:hAnsi="Times New Roman" w:cs="Times New Roman"/>
        </w:rPr>
      </w:pPr>
      <w:r w:rsidRPr="00242BE1">
        <w:rPr>
          <w:rFonts w:ascii="Times New Roman" w:hAnsi="Times New Roman" w:cs="Times New Roman"/>
        </w:rPr>
        <w:t xml:space="preserve">Снегирева Т.А.                                                                                   </w:t>
      </w:r>
    </w:p>
    <w:p w:rsidR="00826A22" w:rsidRDefault="00826A22" w:rsidP="00826A22">
      <w:r>
        <w:t xml:space="preserve">                                                                                    </w:t>
      </w:r>
    </w:p>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826A22" w:rsidRDefault="00826A22" w:rsidP="00826A22"/>
    <w:p w:rsidR="00B954AD" w:rsidRDefault="00B954AD" w:rsidP="00826A22"/>
    <w:p w:rsidR="00826A22" w:rsidRPr="00242BE1" w:rsidRDefault="00826A22" w:rsidP="00826A22">
      <w:pPr>
        <w:pStyle w:val="a3"/>
        <w:jc w:val="right"/>
        <w:rPr>
          <w:rFonts w:ascii="Times New Roman" w:hAnsi="Times New Roman" w:cs="Times New Roman"/>
          <w:sz w:val="24"/>
          <w:szCs w:val="24"/>
        </w:rPr>
      </w:pPr>
      <w:r>
        <w:lastRenderedPageBreak/>
        <w:t xml:space="preserve">                                                                                                   </w:t>
      </w:r>
      <w:r w:rsidRPr="00242BE1">
        <w:rPr>
          <w:rFonts w:ascii="Times New Roman" w:hAnsi="Times New Roman" w:cs="Times New Roman"/>
          <w:sz w:val="24"/>
          <w:szCs w:val="24"/>
        </w:rPr>
        <w:t>Приложение № 1 к договору</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аренды </w:t>
      </w:r>
      <w:proofErr w:type="gramStart"/>
      <w:r w:rsidRPr="00242BE1">
        <w:rPr>
          <w:rFonts w:ascii="Times New Roman" w:hAnsi="Times New Roman" w:cs="Times New Roman"/>
          <w:sz w:val="24"/>
          <w:szCs w:val="24"/>
        </w:rPr>
        <w:t>муниципального</w:t>
      </w:r>
      <w:proofErr w:type="gramEnd"/>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недвижимого имущества</w:t>
      </w:r>
    </w:p>
    <w:p w:rsidR="00826A22" w:rsidRPr="00242BE1" w:rsidRDefault="00826A22" w:rsidP="00826A22">
      <w:pPr>
        <w:pStyle w:val="a3"/>
        <w:jc w:val="right"/>
        <w:rPr>
          <w:rFonts w:ascii="Times New Roman" w:hAnsi="Times New Roman" w:cs="Times New Roman"/>
          <w:sz w:val="24"/>
          <w:szCs w:val="24"/>
          <w:u w:val="single"/>
        </w:rPr>
      </w:pPr>
      <w:r w:rsidRPr="00242BE1">
        <w:rPr>
          <w:rFonts w:ascii="Times New Roman" w:hAnsi="Times New Roman" w:cs="Times New Roman"/>
          <w:sz w:val="24"/>
          <w:szCs w:val="24"/>
        </w:rPr>
        <w:t xml:space="preserve">                                                                                                          № ___ от __________</w:t>
      </w:r>
      <w:r w:rsidRPr="00242BE1">
        <w:rPr>
          <w:rFonts w:ascii="Times New Roman" w:hAnsi="Times New Roman" w:cs="Times New Roman"/>
          <w:sz w:val="24"/>
          <w:szCs w:val="24"/>
          <w:u w:val="single"/>
        </w:rPr>
        <w:t xml:space="preserve"> </w:t>
      </w:r>
      <w:proofErr w:type="gramStart"/>
      <w:r w:rsidRPr="00242BE1">
        <w:rPr>
          <w:rFonts w:ascii="Times New Roman" w:hAnsi="Times New Roman" w:cs="Times New Roman"/>
          <w:sz w:val="24"/>
          <w:szCs w:val="24"/>
          <w:u w:val="single"/>
        </w:rPr>
        <w:t>г</w:t>
      </w:r>
      <w:proofErr w:type="gramEnd"/>
      <w:r w:rsidRPr="00242BE1">
        <w:rPr>
          <w:rFonts w:ascii="Times New Roman" w:hAnsi="Times New Roman" w:cs="Times New Roman"/>
          <w:sz w:val="24"/>
          <w:szCs w:val="24"/>
          <w:u w:val="single"/>
        </w:rPr>
        <w:t>.</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Утверждаю:</w:t>
      </w:r>
    </w:p>
    <w:p w:rsidR="00826A22" w:rsidRPr="00242BE1" w:rsidRDefault="00826A22" w:rsidP="00826A22">
      <w:pPr>
        <w:pStyle w:val="a3"/>
        <w:jc w:val="right"/>
        <w:rPr>
          <w:rFonts w:ascii="Times New Roman" w:hAnsi="Times New Roman" w:cs="Times New Roman"/>
          <w:sz w:val="24"/>
          <w:szCs w:val="24"/>
        </w:rPr>
      </w:pP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r>
      <w:r w:rsidRPr="00242BE1">
        <w:rPr>
          <w:rFonts w:ascii="Times New Roman" w:hAnsi="Times New Roman" w:cs="Times New Roman"/>
          <w:sz w:val="24"/>
          <w:szCs w:val="24"/>
        </w:rPr>
        <w:tab/>
        <w:t>___________________</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 xml:space="preserve">                                                                                             Глава администрации</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 xml:space="preserve">МО </w:t>
      </w:r>
      <w:proofErr w:type="spellStart"/>
      <w:r w:rsidRPr="00242BE1">
        <w:rPr>
          <w:rFonts w:ascii="Times New Roman" w:hAnsi="Times New Roman" w:cs="Times New Roman"/>
          <w:sz w:val="24"/>
          <w:szCs w:val="24"/>
        </w:rPr>
        <w:t>Хваловское</w:t>
      </w:r>
      <w:proofErr w:type="spellEnd"/>
      <w:r w:rsidRPr="00242BE1">
        <w:rPr>
          <w:rFonts w:ascii="Times New Roman" w:hAnsi="Times New Roman" w:cs="Times New Roman"/>
          <w:sz w:val="24"/>
          <w:szCs w:val="24"/>
        </w:rPr>
        <w:t xml:space="preserve"> сельское поселение</w:t>
      </w:r>
    </w:p>
    <w:p w:rsidR="00826A22" w:rsidRPr="00242BE1" w:rsidRDefault="00826A22" w:rsidP="00826A22">
      <w:pPr>
        <w:pStyle w:val="a3"/>
        <w:jc w:val="right"/>
        <w:rPr>
          <w:rFonts w:ascii="Times New Roman" w:hAnsi="Times New Roman" w:cs="Times New Roman"/>
          <w:sz w:val="24"/>
          <w:szCs w:val="24"/>
        </w:rPr>
      </w:pPr>
      <w:r w:rsidRPr="00242BE1">
        <w:rPr>
          <w:rFonts w:ascii="Times New Roman" w:hAnsi="Times New Roman" w:cs="Times New Roman"/>
          <w:sz w:val="24"/>
          <w:szCs w:val="24"/>
        </w:rPr>
        <w:tab/>
        <w:t>Снегирева Т.А.</w:t>
      </w:r>
    </w:p>
    <w:p w:rsidR="00826A22" w:rsidRDefault="00826A22" w:rsidP="00826A22">
      <w:pPr>
        <w:tabs>
          <w:tab w:val="left" w:pos="5559"/>
        </w:tabs>
      </w:pPr>
    </w:p>
    <w:p w:rsidR="00826A22" w:rsidRDefault="00826A22" w:rsidP="00826A22">
      <w:pPr>
        <w:tabs>
          <w:tab w:val="left" w:pos="5559"/>
        </w:tabs>
        <w:jc w:val="center"/>
      </w:pP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АКТ</w:t>
      </w:r>
    </w:p>
    <w:p w:rsidR="00826A22" w:rsidRPr="00242BE1" w:rsidRDefault="00826A22" w:rsidP="00826A22">
      <w:pPr>
        <w:pStyle w:val="a3"/>
        <w:jc w:val="center"/>
        <w:rPr>
          <w:rFonts w:ascii="Times New Roman" w:hAnsi="Times New Roman" w:cs="Times New Roman"/>
          <w:sz w:val="24"/>
          <w:szCs w:val="24"/>
        </w:rPr>
      </w:pPr>
      <w:r>
        <w:rPr>
          <w:rFonts w:ascii="Times New Roman" w:hAnsi="Times New Roman" w:cs="Times New Roman"/>
          <w:sz w:val="24"/>
          <w:szCs w:val="24"/>
        </w:rPr>
        <w:t xml:space="preserve">сдачи-приемки помещения: </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площадью </w:t>
      </w:r>
      <w:r>
        <w:rPr>
          <w:rFonts w:ascii="Times New Roman" w:hAnsi="Times New Roman" w:cs="Times New Roman"/>
          <w:sz w:val="24"/>
          <w:szCs w:val="24"/>
        </w:rPr>
        <w:t>208,0</w:t>
      </w:r>
      <w:r w:rsidRPr="00242BE1">
        <w:rPr>
          <w:rFonts w:ascii="Times New Roman" w:hAnsi="Times New Roman" w:cs="Times New Roman"/>
          <w:sz w:val="24"/>
          <w:szCs w:val="24"/>
        </w:rPr>
        <w:t xml:space="preserve"> кв</w:t>
      </w:r>
      <w:proofErr w:type="gramStart"/>
      <w:r w:rsidRPr="00242BE1">
        <w:rPr>
          <w:rFonts w:ascii="Times New Roman" w:hAnsi="Times New Roman" w:cs="Times New Roman"/>
          <w:sz w:val="24"/>
          <w:szCs w:val="24"/>
        </w:rPr>
        <w:t>.м</w:t>
      </w:r>
      <w:proofErr w:type="gramEnd"/>
      <w:r w:rsidRPr="00242BE1">
        <w:rPr>
          <w:rFonts w:ascii="Times New Roman" w:hAnsi="Times New Roman" w:cs="Times New Roman"/>
          <w:sz w:val="24"/>
          <w:szCs w:val="24"/>
        </w:rPr>
        <w:t xml:space="preserve"> согласно поэтажного плана строения, расположенного по адресу:</w:t>
      </w:r>
    </w:p>
    <w:p w:rsidR="00826A22" w:rsidRPr="00242BE1" w:rsidRDefault="00826A22" w:rsidP="00826A22">
      <w:pPr>
        <w:pStyle w:val="a3"/>
        <w:jc w:val="center"/>
        <w:rPr>
          <w:rFonts w:ascii="Times New Roman" w:hAnsi="Times New Roman" w:cs="Times New Roman"/>
          <w:sz w:val="24"/>
          <w:szCs w:val="24"/>
        </w:rPr>
      </w:pPr>
      <w:r w:rsidRPr="00242BE1">
        <w:rPr>
          <w:rFonts w:ascii="Times New Roman" w:hAnsi="Times New Roman" w:cs="Times New Roman"/>
          <w:sz w:val="24"/>
          <w:szCs w:val="24"/>
        </w:rPr>
        <w:t xml:space="preserve">Ленинградская область, </w:t>
      </w:r>
      <w:proofErr w:type="spellStart"/>
      <w:r w:rsidRPr="00242BE1">
        <w:rPr>
          <w:rFonts w:ascii="Times New Roman" w:hAnsi="Times New Roman" w:cs="Times New Roman"/>
          <w:sz w:val="24"/>
          <w:szCs w:val="24"/>
        </w:rPr>
        <w:t>Волховский</w:t>
      </w:r>
      <w:proofErr w:type="spellEnd"/>
      <w:r w:rsidRPr="00242BE1">
        <w:rPr>
          <w:rFonts w:ascii="Times New Roman" w:hAnsi="Times New Roman" w:cs="Times New Roman"/>
          <w:sz w:val="24"/>
          <w:szCs w:val="24"/>
        </w:rPr>
        <w:t xml:space="preserve"> район, д. </w:t>
      </w:r>
      <w:proofErr w:type="spellStart"/>
      <w:r w:rsidRPr="00242BE1">
        <w:rPr>
          <w:rFonts w:ascii="Times New Roman" w:hAnsi="Times New Roman" w:cs="Times New Roman"/>
          <w:sz w:val="24"/>
          <w:szCs w:val="24"/>
        </w:rPr>
        <w:t>Хвалово</w:t>
      </w:r>
      <w:proofErr w:type="spellEnd"/>
      <w:r w:rsidRPr="00242BE1">
        <w:rPr>
          <w:rFonts w:ascii="Times New Roman" w:hAnsi="Times New Roman" w:cs="Times New Roman"/>
          <w:sz w:val="24"/>
          <w:szCs w:val="24"/>
        </w:rPr>
        <w:t xml:space="preserve">, д. </w:t>
      </w:r>
      <w:r>
        <w:rPr>
          <w:rFonts w:ascii="Times New Roman" w:hAnsi="Times New Roman" w:cs="Times New Roman"/>
          <w:sz w:val="24"/>
          <w:szCs w:val="24"/>
        </w:rPr>
        <w:t>13</w:t>
      </w:r>
      <w:r w:rsidR="003F1710">
        <w:rPr>
          <w:rFonts w:ascii="Times New Roman" w:hAnsi="Times New Roman" w:cs="Times New Roman"/>
          <w:sz w:val="24"/>
          <w:szCs w:val="24"/>
        </w:rPr>
        <w:t>1,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proofErr w:type="gramStart"/>
      <w:r w:rsidRPr="00242BE1">
        <w:rPr>
          <w:rFonts w:ascii="Times New Roman" w:hAnsi="Times New Roman" w:cs="Times New Roman"/>
          <w:sz w:val="24"/>
          <w:szCs w:val="24"/>
        </w:rPr>
        <w:t>составлен</w:t>
      </w:r>
      <w:proofErr w:type="gramEnd"/>
      <w:r w:rsidRPr="00242BE1">
        <w:rPr>
          <w:rFonts w:ascii="Times New Roman" w:hAnsi="Times New Roman" w:cs="Times New Roman"/>
          <w:sz w:val="24"/>
          <w:szCs w:val="24"/>
        </w:rPr>
        <w:t xml:space="preserve"> ___________ 20___ года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jc w:val="both"/>
        <w:rPr>
          <w:rFonts w:ascii="Times New Roman" w:hAnsi="Times New Roman" w:cs="Times New Roman"/>
          <w:sz w:val="24"/>
          <w:szCs w:val="24"/>
        </w:rPr>
      </w:pPr>
      <w:r w:rsidRPr="00242BE1">
        <w:rPr>
          <w:rFonts w:ascii="Times New Roman" w:hAnsi="Times New Roman" w:cs="Times New Roman"/>
          <w:sz w:val="24"/>
          <w:szCs w:val="24"/>
        </w:rPr>
        <w:t xml:space="preserve">         Мы, нижеподписавшиеся, </w:t>
      </w:r>
      <w:r w:rsidRPr="00242BE1">
        <w:rPr>
          <w:rFonts w:ascii="Times New Roman" w:hAnsi="Times New Roman" w:cs="Times New Roman"/>
          <w:b/>
          <w:bCs/>
          <w:sz w:val="24"/>
          <w:szCs w:val="24"/>
        </w:rPr>
        <w:t xml:space="preserve">глава администрации МО </w:t>
      </w:r>
      <w:proofErr w:type="spellStart"/>
      <w:r w:rsidRPr="00242BE1">
        <w:rPr>
          <w:rFonts w:ascii="Times New Roman" w:hAnsi="Times New Roman" w:cs="Times New Roman"/>
          <w:b/>
          <w:bCs/>
          <w:sz w:val="24"/>
          <w:szCs w:val="24"/>
        </w:rPr>
        <w:t>Хваловское</w:t>
      </w:r>
      <w:proofErr w:type="spellEnd"/>
      <w:r w:rsidRPr="00242BE1">
        <w:rPr>
          <w:rFonts w:ascii="Times New Roman" w:hAnsi="Times New Roman" w:cs="Times New Roman"/>
          <w:b/>
          <w:bCs/>
          <w:sz w:val="24"/>
          <w:szCs w:val="24"/>
        </w:rPr>
        <w:t xml:space="preserve"> сельское поселение</w:t>
      </w:r>
      <w:r w:rsidRPr="00242BE1">
        <w:rPr>
          <w:rFonts w:ascii="Times New Roman" w:hAnsi="Times New Roman" w:cs="Times New Roman"/>
          <w:sz w:val="24"/>
          <w:szCs w:val="24"/>
        </w:rPr>
        <w:t xml:space="preserve"> __________________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от Арендодателя, с одной стороны и ______________</w:t>
      </w:r>
      <w:r w:rsidRPr="00242BE1">
        <w:rPr>
          <w:rFonts w:ascii="Times New Roman" w:hAnsi="Times New Roman" w:cs="Times New Roman"/>
          <w:b/>
          <w:bCs/>
          <w:sz w:val="24"/>
          <w:szCs w:val="24"/>
        </w:rPr>
        <w:t>,</w:t>
      </w:r>
      <w:r w:rsidRPr="00242BE1">
        <w:rPr>
          <w:rFonts w:ascii="Times New Roman" w:hAnsi="Times New Roman" w:cs="Times New Roman"/>
          <w:sz w:val="24"/>
          <w:szCs w:val="24"/>
        </w:rPr>
        <w:t xml:space="preserve"> именуемый в дальнейшем “Арендатор”, с другой стороны, составили настоящий акт о том, что Арендодатель сдает, а Арендатор принимает нежилое помещение</w:t>
      </w:r>
      <w:r w:rsidRPr="00481AE1">
        <w:rPr>
          <w:rFonts w:eastAsia="Arial"/>
        </w:rPr>
        <w:t xml:space="preserve"> </w:t>
      </w:r>
      <w:r w:rsidRPr="00481AE1">
        <w:rPr>
          <w:rFonts w:ascii="Times New Roman" w:eastAsia="Arial" w:hAnsi="Times New Roman" w:cs="Times New Roman"/>
          <w:sz w:val="24"/>
          <w:szCs w:val="24"/>
        </w:rPr>
        <w:t xml:space="preserve">общей площадью 208,0 кв. м, кадастровый номер: 47:10:0904001:288, расположенное по адресу: Ленинградская область, </w:t>
      </w:r>
      <w:proofErr w:type="spellStart"/>
      <w:r w:rsidRPr="00481AE1">
        <w:rPr>
          <w:rFonts w:ascii="Times New Roman" w:eastAsia="Arial" w:hAnsi="Times New Roman" w:cs="Times New Roman"/>
          <w:sz w:val="24"/>
          <w:szCs w:val="24"/>
        </w:rPr>
        <w:t>Волховский</w:t>
      </w:r>
      <w:proofErr w:type="spellEnd"/>
      <w:r w:rsidRPr="00481AE1">
        <w:rPr>
          <w:rFonts w:ascii="Times New Roman" w:eastAsia="Arial" w:hAnsi="Times New Roman" w:cs="Times New Roman"/>
          <w:sz w:val="24"/>
          <w:szCs w:val="24"/>
        </w:rPr>
        <w:t xml:space="preserve"> район, </w:t>
      </w:r>
      <w:proofErr w:type="spellStart"/>
      <w:r w:rsidRPr="00481AE1">
        <w:rPr>
          <w:rFonts w:ascii="Times New Roman" w:eastAsia="Arial" w:hAnsi="Times New Roman" w:cs="Times New Roman"/>
          <w:sz w:val="24"/>
          <w:szCs w:val="24"/>
        </w:rPr>
        <w:t>Хваловское</w:t>
      </w:r>
      <w:proofErr w:type="spellEnd"/>
      <w:r w:rsidRPr="00481AE1">
        <w:rPr>
          <w:rFonts w:ascii="Times New Roman" w:eastAsia="Arial" w:hAnsi="Times New Roman" w:cs="Times New Roman"/>
          <w:sz w:val="24"/>
          <w:szCs w:val="24"/>
        </w:rPr>
        <w:t xml:space="preserve"> сельское поселение, д. </w:t>
      </w:r>
      <w:proofErr w:type="spellStart"/>
      <w:r w:rsidRPr="00481AE1">
        <w:rPr>
          <w:rFonts w:ascii="Times New Roman" w:eastAsia="Arial" w:hAnsi="Times New Roman" w:cs="Times New Roman"/>
          <w:sz w:val="24"/>
          <w:szCs w:val="24"/>
        </w:rPr>
        <w:t>Хвалово</w:t>
      </w:r>
      <w:proofErr w:type="spellEnd"/>
      <w:r w:rsidRPr="00481AE1">
        <w:rPr>
          <w:rFonts w:ascii="Times New Roman" w:eastAsia="Arial" w:hAnsi="Times New Roman" w:cs="Times New Roman"/>
          <w:sz w:val="24"/>
          <w:szCs w:val="24"/>
        </w:rPr>
        <w:t>, д. 131,</w:t>
      </w:r>
      <w:r w:rsidR="003F1710">
        <w:rPr>
          <w:rFonts w:ascii="Times New Roman" w:eastAsia="Arial" w:hAnsi="Times New Roman" w:cs="Times New Roman"/>
          <w:sz w:val="24"/>
          <w:szCs w:val="24"/>
        </w:rPr>
        <w:t xml:space="preserve"> помещение № 1.</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Характеристика помещений:</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в удовлетворительном состоянии;</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помещения оснащены электроэнергией, отоплением;</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 xml:space="preserve">- в помещениях имеется следующее оборудование, являющееся муниципальной собственностью: электрооборудование, оборудование отопительной системы, внутренняя отделка помещений. </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Претензий у Арендатора к Арендодателю по передаваемым помещениям не имеется.</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Акт составлен в трех экземплярах, по одному для каждой из сторон.</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Подписи сторон:</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От Арендодателя:                                                                                             Арендатор:</w:t>
      </w:r>
    </w:p>
    <w:p w:rsidR="00826A22" w:rsidRPr="00242BE1" w:rsidRDefault="00826A22" w:rsidP="00826A22">
      <w:pPr>
        <w:pStyle w:val="a3"/>
        <w:rPr>
          <w:rFonts w:ascii="Times New Roman" w:hAnsi="Times New Roman" w:cs="Times New Roman"/>
          <w:sz w:val="24"/>
          <w:szCs w:val="24"/>
        </w:rPr>
      </w:pP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___________________                                                                            ___________________</w:t>
      </w:r>
    </w:p>
    <w:p w:rsidR="00826A22" w:rsidRPr="00242BE1" w:rsidRDefault="00826A22" w:rsidP="00826A22">
      <w:pPr>
        <w:pStyle w:val="a3"/>
        <w:rPr>
          <w:rFonts w:ascii="Times New Roman" w:hAnsi="Times New Roman" w:cs="Times New Roman"/>
          <w:sz w:val="24"/>
          <w:szCs w:val="24"/>
        </w:rPr>
      </w:pPr>
      <w:r w:rsidRPr="00242BE1">
        <w:rPr>
          <w:rFonts w:ascii="Times New Roman" w:hAnsi="Times New Roman" w:cs="Times New Roman"/>
          <w:sz w:val="24"/>
          <w:szCs w:val="24"/>
        </w:rPr>
        <w:t>Глава  администрации</w:t>
      </w:r>
      <w:r w:rsidRPr="00242BE1">
        <w:rPr>
          <w:rFonts w:ascii="Times New Roman" w:hAnsi="Times New Roman" w:cs="Times New Roman"/>
          <w:sz w:val="24"/>
          <w:szCs w:val="24"/>
        </w:rPr>
        <w:tab/>
        <w:t xml:space="preserve">  </w:t>
      </w:r>
      <w:r w:rsidRPr="00242BE1">
        <w:rPr>
          <w:rFonts w:ascii="Times New Roman" w:hAnsi="Times New Roman" w:cs="Times New Roman"/>
          <w:sz w:val="24"/>
          <w:szCs w:val="24"/>
        </w:rPr>
        <w:tab/>
      </w:r>
    </w:p>
    <w:p w:rsidR="00826A22" w:rsidRPr="00481AE1" w:rsidRDefault="00826A22" w:rsidP="00826A22">
      <w:pPr>
        <w:rPr>
          <w:rFonts w:ascii="Times New Roman" w:hAnsi="Times New Roman" w:cs="Times New Roman"/>
        </w:rPr>
      </w:pPr>
      <w:r w:rsidRPr="00481AE1">
        <w:rPr>
          <w:rFonts w:ascii="Times New Roman" w:hAnsi="Times New Roman" w:cs="Times New Roman"/>
        </w:rPr>
        <w:t xml:space="preserve">МО </w:t>
      </w:r>
      <w:proofErr w:type="spellStart"/>
      <w:r w:rsidRPr="00481AE1">
        <w:rPr>
          <w:rFonts w:ascii="Times New Roman" w:hAnsi="Times New Roman" w:cs="Times New Roman"/>
        </w:rPr>
        <w:t>Хваловское</w:t>
      </w:r>
      <w:proofErr w:type="spellEnd"/>
      <w:r w:rsidRPr="00481AE1">
        <w:rPr>
          <w:rFonts w:ascii="Times New Roman" w:hAnsi="Times New Roman" w:cs="Times New Roman"/>
        </w:rPr>
        <w:t xml:space="preserve"> сельское поселение                                                    </w:t>
      </w:r>
    </w:p>
    <w:p w:rsidR="00826A22" w:rsidRDefault="00826A22" w:rsidP="00826A22"/>
    <w:p w:rsidR="00826A22" w:rsidRDefault="00826A22" w:rsidP="00826A22"/>
    <w:p w:rsidR="00826A22" w:rsidRDefault="00826A22" w:rsidP="00826A22"/>
    <w:p w:rsidR="00AB4249" w:rsidRDefault="00AB4249"/>
    <w:sectPr w:rsidR="00AB4249" w:rsidSect="00AB42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489E2A0E"/>
    <w:lvl w:ilvl="0" w:tplc="DB586E0A">
      <w:start w:val="1"/>
      <w:numFmt w:val="bullet"/>
      <w:lvlText w:val="-"/>
      <w:lvlJc w:val="left"/>
    </w:lvl>
    <w:lvl w:ilvl="1" w:tplc="14C2C170">
      <w:start w:val="1"/>
      <w:numFmt w:val="bullet"/>
      <w:lvlText w:val="-"/>
      <w:lvlJc w:val="left"/>
    </w:lvl>
    <w:lvl w:ilvl="2" w:tplc="719CC80C">
      <w:numFmt w:val="decimal"/>
      <w:lvlText w:val=""/>
      <w:lvlJc w:val="left"/>
    </w:lvl>
    <w:lvl w:ilvl="3" w:tplc="2FD0968C">
      <w:numFmt w:val="decimal"/>
      <w:lvlText w:val=""/>
      <w:lvlJc w:val="left"/>
    </w:lvl>
    <w:lvl w:ilvl="4" w:tplc="28ACB33E">
      <w:numFmt w:val="decimal"/>
      <w:lvlText w:val=""/>
      <w:lvlJc w:val="left"/>
    </w:lvl>
    <w:lvl w:ilvl="5" w:tplc="C3A08D04">
      <w:numFmt w:val="decimal"/>
      <w:lvlText w:val=""/>
      <w:lvlJc w:val="left"/>
    </w:lvl>
    <w:lvl w:ilvl="6" w:tplc="65501C46">
      <w:numFmt w:val="decimal"/>
      <w:lvlText w:val=""/>
      <w:lvlJc w:val="left"/>
    </w:lvl>
    <w:lvl w:ilvl="7" w:tplc="0E32D126">
      <w:numFmt w:val="decimal"/>
      <w:lvlText w:val=""/>
      <w:lvlJc w:val="left"/>
    </w:lvl>
    <w:lvl w:ilvl="8" w:tplc="153050A4">
      <w:numFmt w:val="decimal"/>
      <w:lvlText w:val=""/>
      <w:lvlJc w:val="left"/>
    </w:lvl>
  </w:abstractNum>
  <w:abstractNum w:abstractNumId="1">
    <w:nsid w:val="00000732"/>
    <w:multiLevelType w:val="hybridMultilevel"/>
    <w:tmpl w:val="C47AF6E6"/>
    <w:lvl w:ilvl="0" w:tplc="886E89D6">
      <w:start w:val="1"/>
      <w:numFmt w:val="decimal"/>
      <w:lvlText w:val="%1."/>
      <w:lvlJc w:val="left"/>
    </w:lvl>
    <w:lvl w:ilvl="1" w:tplc="4E44FC2C">
      <w:numFmt w:val="decimal"/>
      <w:lvlText w:val=""/>
      <w:lvlJc w:val="left"/>
    </w:lvl>
    <w:lvl w:ilvl="2" w:tplc="E648E752">
      <w:numFmt w:val="decimal"/>
      <w:lvlText w:val=""/>
      <w:lvlJc w:val="left"/>
    </w:lvl>
    <w:lvl w:ilvl="3" w:tplc="DDD4C510">
      <w:numFmt w:val="decimal"/>
      <w:lvlText w:val=""/>
      <w:lvlJc w:val="left"/>
    </w:lvl>
    <w:lvl w:ilvl="4" w:tplc="95F669F6">
      <w:numFmt w:val="decimal"/>
      <w:lvlText w:val=""/>
      <w:lvlJc w:val="left"/>
    </w:lvl>
    <w:lvl w:ilvl="5" w:tplc="92B811AC">
      <w:numFmt w:val="decimal"/>
      <w:lvlText w:val=""/>
      <w:lvlJc w:val="left"/>
    </w:lvl>
    <w:lvl w:ilvl="6" w:tplc="636A6968">
      <w:numFmt w:val="decimal"/>
      <w:lvlText w:val=""/>
      <w:lvlJc w:val="left"/>
    </w:lvl>
    <w:lvl w:ilvl="7" w:tplc="2C60ACB4">
      <w:numFmt w:val="decimal"/>
      <w:lvlText w:val=""/>
      <w:lvlJc w:val="left"/>
    </w:lvl>
    <w:lvl w:ilvl="8" w:tplc="14F445A2">
      <w:numFmt w:val="decimal"/>
      <w:lvlText w:val=""/>
      <w:lvlJc w:val="left"/>
    </w:lvl>
  </w:abstractNum>
  <w:abstractNum w:abstractNumId="2">
    <w:nsid w:val="00000DDC"/>
    <w:multiLevelType w:val="hybridMultilevel"/>
    <w:tmpl w:val="5CA6C418"/>
    <w:lvl w:ilvl="0" w:tplc="567687AA">
      <w:start w:val="1"/>
      <w:numFmt w:val="decimal"/>
      <w:lvlText w:val="18.%1."/>
      <w:lvlJc w:val="left"/>
    </w:lvl>
    <w:lvl w:ilvl="1" w:tplc="1834EB92">
      <w:numFmt w:val="decimal"/>
      <w:lvlText w:val=""/>
      <w:lvlJc w:val="left"/>
    </w:lvl>
    <w:lvl w:ilvl="2" w:tplc="E22668A8">
      <w:numFmt w:val="decimal"/>
      <w:lvlText w:val=""/>
      <w:lvlJc w:val="left"/>
    </w:lvl>
    <w:lvl w:ilvl="3" w:tplc="8E2E04CA">
      <w:numFmt w:val="decimal"/>
      <w:lvlText w:val=""/>
      <w:lvlJc w:val="left"/>
    </w:lvl>
    <w:lvl w:ilvl="4" w:tplc="F3B409BA">
      <w:numFmt w:val="decimal"/>
      <w:lvlText w:val=""/>
      <w:lvlJc w:val="left"/>
    </w:lvl>
    <w:lvl w:ilvl="5" w:tplc="820C694C">
      <w:numFmt w:val="decimal"/>
      <w:lvlText w:val=""/>
      <w:lvlJc w:val="left"/>
    </w:lvl>
    <w:lvl w:ilvl="6" w:tplc="122A2800">
      <w:numFmt w:val="decimal"/>
      <w:lvlText w:val=""/>
      <w:lvlJc w:val="left"/>
    </w:lvl>
    <w:lvl w:ilvl="7" w:tplc="154A3CD2">
      <w:numFmt w:val="decimal"/>
      <w:lvlText w:val=""/>
      <w:lvlJc w:val="left"/>
    </w:lvl>
    <w:lvl w:ilvl="8" w:tplc="B284F16E">
      <w:numFmt w:val="decimal"/>
      <w:lvlText w:val=""/>
      <w:lvlJc w:val="left"/>
    </w:lvl>
  </w:abstractNum>
  <w:abstractNum w:abstractNumId="3">
    <w:nsid w:val="00001A49"/>
    <w:multiLevelType w:val="hybridMultilevel"/>
    <w:tmpl w:val="C0F2A3DA"/>
    <w:lvl w:ilvl="0" w:tplc="83DACF58">
      <w:start w:val="14"/>
      <w:numFmt w:val="decimal"/>
      <w:lvlText w:val="%1."/>
      <w:lvlJc w:val="left"/>
    </w:lvl>
    <w:lvl w:ilvl="1" w:tplc="0C4E7A7E">
      <w:numFmt w:val="decimal"/>
      <w:lvlText w:val=""/>
      <w:lvlJc w:val="left"/>
    </w:lvl>
    <w:lvl w:ilvl="2" w:tplc="CD4A07F6">
      <w:numFmt w:val="decimal"/>
      <w:lvlText w:val=""/>
      <w:lvlJc w:val="left"/>
    </w:lvl>
    <w:lvl w:ilvl="3" w:tplc="E85CA14A">
      <w:numFmt w:val="decimal"/>
      <w:lvlText w:val=""/>
      <w:lvlJc w:val="left"/>
    </w:lvl>
    <w:lvl w:ilvl="4" w:tplc="17125270">
      <w:numFmt w:val="decimal"/>
      <w:lvlText w:val=""/>
      <w:lvlJc w:val="left"/>
    </w:lvl>
    <w:lvl w:ilvl="5" w:tplc="E642F7D6">
      <w:numFmt w:val="decimal"/>
      <w:lvlText w:val=""/>
      <w:lvlJc w:val="left"/>
    </w:lvl>
    <w:lvl w:ilvl="6" w:tplc="7EAE5D3E">
      <w:numFmt w:val="decimal"/>
      <w:lvlText w:val=""/>
      <w:lvlJc w:val="left"/>
    </w:lvl>
    <w:lvl w:ilvl="7" w:tplc="9EA49ADA">
      <w:numFmt w:val="decimal"/>
      <w:lvlText w:val=""/>
      <w:lvlJc w:val="left"/>
    </w:lvl>
    <w:lvl w:ilvl="8" w:tplc="23889008">
      <w:numFmt w:val="decimal"/>
      <w:lvlText w:val=""/>
      <w:lvlJc w:val="left"/>
    </w:lvl>
  </w:abstractNum>
  <w:abstractNum w:abstractNumId="4">
    <w:nsid w:val="00001CD0"/>
    <w:multiLevelType w:val="hybridMultilevel"/>
    <w:tmpl w:val="1102D3EA"/>
    <w:lvl w:ilvl="0" w:tplc="6250F3A0">
      <w:start w:val="1"/>
      <w:numFmt w:val="decimal"/>
      <w:lvlText w:val="%1."/>
      <w:lvlJc w:val="left"/>
    </w:lvl>
    <w:lvl w:ilvl="1" w:tplc="DA707836">
      <w:numFmt w:val="decimal"/>
      <w:lvlText w:val=""/>
      <w:lvlJc w:val="left"/>
    </w:lvl>
    <w:lvl w:ilvl="2" w:tplc="4CAA7212">
      <w:numFmt w:val="decimal"/>
      <w:lvlText w:val=""/>
      <w:lvlJc w:val="left"/>
    </w:lvl>
    <w:lvl w:ilvl="3" w:tplc="A42E1358">
      <w:numFmt w:val="decimal"/>
      <w:lvlText w:val=""/>
      <w:lvlJc w:val="left"/>
    </w:lvl>
    <w:lvl w:ilvl="4" w:tplc="7E085790">
      <w:numFmt w:val="decimal"/>
      <w:lvlText w:val=""/>
      <w:lvlJc w:val="left"/>
    </w:lvl>
    <w:lvl w:ilvl="5" w:tplc="BCB4BF30">
      <w:numFmt w:val="decimal"/>
      <w:lvlText w:val=""/>
      <w:lvlJc w:val="left"/>
    </w:lvl>
    <w:lvl w:ilvl="6" w:tplc="41025EFE">
      <w:numFmt w:val="decimal"/>
      <w:lvlText w:val=""/>
      <w:lvlJc w:val="left"/>
    </w:lvl>
    <w:lvl w:ilvl="7" w:tplc="B52AC31A">
      <w:numFmt w:val="decimal"/>
      <w:lvlText w:val=""/>
      <w:lvlJc w:val="left"/>
    </w:lvl>
    <w:lvl w:ilvl="8" w:tplc="4856981E">
      <w:numFmt w:val="decimal"/>
      <w:lvlText w:val=""/>
      <w:lvlJc w:val="left"/>
    </w:lvl>
  </w:abstractNum>
  <w:abstractNum w:abstractNumId="5">
    <w:nsid w:val="000022EE"/>
    <w:multiLevelType w:val="hybridMultilevel"/>
    <w:tmpl w:val="5E347EBE"/>
    <w:lvl w:ilvl="0" w:tplc="CA440792">
      <w:start w:val="10"/>
      <w:numFmt w:val="decimal"/>
      <w:lvlText w:val="%1."/>
      <w:lvlJc w:val="left"/>
    </w:lvl>
    <w:lvl w:ilvl="1" w:tplc="C30AFDFC">
      <w:numFmt w:val="decimal"/>
      <w:lvlText w:val=""/>
      <w:lvlJc w:val="left"/>
    </w:lvl>
    <w:lvl w:ilvl="2" w:tplc="6ABC0C8E">
      <w:numFmt w:val="decimal"/>
      <w:lvlText w:val=""/>
      <w:lvlJc w:val="left"/>
    </w:lvl>
    <w:lvl w:ilvl="3" w:tplc="EAC4ECA8">
      <w:numFmt w:val="decimal"/>
      <w:lvlText w:val=""/>
      <w:lvlJc w:val="left"/>
    </w:lvl>
    <w:lvl w:ilvl="4" w:tplc="A89AB39C">
      <w:numFmt w:val="decimal"/>
      <w:lvlText w:val=""/>
      <w:lvlJc w:val="left"/>
    </w:lvl>
    <w:lvl w:ilvl="5" w:tplc="150CEC5A">
      <w:numFmt w:val="decimal"/>
      <w:lvlText w:val=""/>
      <w:lvlJc w:val="left"/>
    </w:lvl>
    <w:lvl w:ilvl="6" w:tplc="C1765F54">
      <w:numFmt w:val="decimal"/>
      <w:lvlText w:val=""/>
      <w:lvlJc w:val="left"/>
    </w:lvl>
    <w:lvl w:ilvl="7" w:tplc="6CE87484">
      <w:numFmt w:val="decimal"/>
      <w:lvlText w:val=""/>
      <w:lvlJc w:val="left"/>
    </w:lvl>
    <w:lvl w:ilvl="8" w:tplc="4ED49EF8">
      <w:numFmt w:val="decimal"/>
      <w:lvlText w:val=""/>
      <w:lvlJc w:val="left"/>
    </w:lvl>
  </w:abstractNum>
  <w:abstractNum w:abstractNumId="6">
    <w:nsid w:val="00002350"/>
    <w:multiLevelType w:val="hybridMultilevel"/>
    <w:tmpl w:val="78EA2AC6"/>
    <w:lvl w:ilvl="0" w:tplc="6054EF1A">
      <w:start w:val="1"/>
      <w:numFmt w:val="decimal"/>
      <w:lvlText w:val="%1)"/>
      <w:lvlJc w:val="left"/>
    </w:lvl>
    <w:lvl w:ilvl="1" w:tplc="7F2E786E">
      <w:numFmt w:val="decimal"/>
      <w:lvlText w:val=""/>
      <w:lvlJc w:val="left"/>
    </w:lvl>
    <w:lvl w:ilvl="2" w:tplc="7F3ECBCA">
      <w:numFmt w:val="decimal"/>
      <w:lvlText w:val=""/>
      <w:lvlJc w:val="left"/>
    </w:lvl>
    <w:lvl w:ilvl="3" w:tplc="BF84C31E">
      <w:numFmt w:val="decimal"/>
      <w:lvlText w:val=""/>
      <w:lvlJc w:val="left"/>
    </w:lvl>
    <w:lvl w:ilvl="4" w:tplc="C81C7556">
      <w:numFmt w:val="decimal"/>
      <w:lvlText w:val=""/>
      <w:lvlJc w:val="left"/>
    </w:lvl>
    <w:lvl w:ilvl="5" w:tplc="DFE01CD0">
      <w:numFmt w:val="decimal"/>
      <w:lvlText w:val=""/>
      <w:lvlJc w:val="left"/>
    </w:lvl>
    <w:lvl w:ilvl="6" w:tplc="B61C07D0">
      <w:numFmt w:val="decimal"/>
      <w:lvlText w:val=""/>
      <w:lvlJc w:val="left"/>
    </w:lvl>
    <w:lvl w:ilvl="7" w:tplc="37285C6A">
      <w:numFmt w:val="decimal"/>
      <w:lvlText w:val=""/>
      <w:lvlJc w:val="left"/>
    </w:lvl>
    <w:lvl w:ilvl="8" w:tplc="BD62DFAC">
      <w:numFmt w:val="decimal"/>
      <w:lvlText w:val=""/>
      <w:lvlJc w:val="left"/>
    </w:lvl>
  </w:abstractNum>
  <w:abstractNum w:abstractNumId="7">
    <w:nsid w:val="0000314F"/>
    <w:multiLevelType w:val="hybridMultilevel"/>
    <w:tmpl w:val="CCD46D2E"/>
    <w:lvl w:ilvl="0" w:tplc="DA9299CE">
      <w:start w:val="1"/>
      <w:numFmt w:val="decimal"/>
      <w:lvlText w:val="%1)"/>
      <w:lvlJc w:val="left"/>
    </w:lvl>
    <w:lvl w:ilvl="1" w:tplc="010C7C66">
      <w:numFmt w:val="decimal"/>
      <w:lvlText w:val=""/>
      <w:lvlJc w:val="left"/>
    </w:lvl>
    <w:lvl w:ilvl="2" w:tplc="BA42262C">
      <w:numFmt w:val="decimal"/>
      <w:lvlText w:val=""/>
      <w:lvlJc w:val="left"/>
    </w:lvl>
    <w:lvl w:ilvl="3" w:tplc="F32C8BEA">
      <w:numFmt w:val="decimal"/>
      <w:lvlText w:val=""/>
      <w:lvlJc w:val="left"/>
    </w:lvl>
    <w:lvl w:ilvl="4" w:tplc="F7949A7E">
      <w:numFmt w:val="decimal"/>
      <w:lvlText w:val=""/>
      <w:lvlJc w:val="left"/>
    </w:lvl>
    <w:lvl w:ilvl="5" w:tplc="498268BC">
      <w:numFmt w:val="decimal"/>
      <w:lvlText w:val=""/>
      <w:lvlJc w:val="left"/>
    </w:lvl>
    <w:lvl w:ilvl="6" w:tplc="63B48C48">
      <w:numFmt w:val="decimal"/>
      <w:lvlText w:val=""/>
      <w:lvlJc w:val="left"/>
    </w:lvl>
    <w:lvl w:ilvl="7" w:tplc="4774B65A">
      <w:numFmt w:val="decimal"/>
      <w:lvlText w:val=""/>
      <w:lvlJc w:val="left"/>
    </w:lvl>
    <w:lvl w:ilvl="8" w:tplc="393E6F2A">
      <w:numFmt w:val="decimal"/>
      <w:lvlText w:val=""/>
      <w:lvlJc w:val="left"/>
    </w:lvl>
  </w:abstractNum>
  <w:abstractNum w:abstractNumId="8">
    <w:nsid w:val="00003A9E"/>
    <w:multiLevelType w:val="hybridMultilevel"/>
    <w:tmpl w:val="D59EA5FC"/>
    <w:lvl w:ilvl="0" w:tplc="541C442E">
      <w:start w:val="17"/>
      <w:numFmt w:val="decimal"/>
      <w:lvlText w:val="%1."/>
      <w:lvlJc w:val="left"/>
    </w:lvl>
    <w:lvl w:ilvl="1" w:tplc="EF60E72C">
      <w:numFmt w:val="decimal"/>
      <w:lvlText w:val=""/>
      <w:lvlJc w:val="left"/>
    </w:lvl>
    <w:lvl w:ilvl="2" w:tplc="37204440">
      <w:numFmt w:val="decimal"/>
      <w:lvlText w:val=""/>
      <w:lvlJc w:val="left"/>
    </w:lvl>
    <w:lvl w:ilvl="3" w:tplc="CFBAB134">
      <w:numFmt w:val="decimal"/>
      <w:lvlText w:val=""/>
      <w:lvlJc w:val="left"/>
    </w:lvl>
    <w:lvl w:ilvl="4" w:tplc="83CA78EC">
      <w:numFmt w:val="decimal"/>
      <w:lvlText w:val=""/>
      <w:lvlJc w:val="left"/>
    </w:lvl>
    <w:lvl w:ilvl="5" w:tplc="50A2DC4E">
      <w:numFmt w:val="decimal"/>
      <w:lvlText w:val=""/>
      <w:lvlJc w:val="left"/>
    </w:lvl>
    <w:lvl w:ilvl="6" w:tplc="46A69C82">
      <w:numFmt w:val="decimal"/>
      <w:lvlText w:val=""/>
      <w:lvlJc w:val="left"/>
    </w:lvl>
    <w:lvl w:ilvl="7" w:tplc="980A1B80">
      <w:numFmt w:val="decimal"/>
      <w:lvlText w:val=""/>
      <w:lvlJc w:val="left"/>
    </w:lvl>
    <w:lvl w:ilvl="8" w:tplc="4EB861DC">
      <w:numFmt w:val="decimal"/>
      <w:lvlText w:val=""/>
      <w:lvlJc w:val="left"/>
    </w:lvl>
  </w:abstractNum>
  <w:abstractNum w:abstractNumId="9">
    <w:nsid w:val="00004230"/>
    <w:multiLevelType w:val="hybridMultilevel"/>
    <w:tmpl w:val="E892CB9E"/>
    <w:lvl w:ilvl="0" w:tplc="06F890C0">
      <w:start w:val="1"/>
      <w:numFmt w:val="bullet"/>
      <w:lvlText w:val="К"/>
      <w:lvlJc w:val="left"/>
    </w:lvl>
    <w:lvl w:ilvl="1" w:tplc="AC2A7D86">
      <w:numFmt w:val="decimal"/>
      <w:lvlText w:val=""/>
      <w:lvlJc w:val="left"/>
    </w:lvl>
    <w:lvl w:ilvl="2" w:tplc="1FE86B96">
      <w:numFmt w:val="decimal"/>
      <w:lvlText w:val=""/>
      <w:lvlJc w:val="left"/>
    </w:lvl>
    <w:lvl w:ilvl="3" w:tplc="F330F844">
      <w:numFmt w:val="decimal"/>
      <w:lvlText w:val=""/>
      <w:lvlJc w:val="left"/>
    </w:lvl>
    <w:lvl w:ilvl="4" w:tplc="DC16C7F8">
      <w:numFmt w:val="decimal"/>
      <w:lvlText w:val=""/>
      <w:lvlJc w:val="left"/>
    </w:lvl>
    <w:lvl w:ilvl="5" w:tplc="07D0FA6E">
      <w:numFmt w:val="decimal"/>
      <w:lvlText w:val=""/>
      <w:lvlJc w:val="left"/>
    </w:lvl>
    <w:lvl w:ilvl="6" w:tplc="0102F0F6">
      <w:numFmt w:val="decimal"/>
      <w:lvlText w:val=""/>
      <w:lvlJc w:val="left"/>
    </w:lvl>
    <w:lvl w:ilvl="7" w:tplc="9A82E078">
      <w:numFmt w:val="decimal"/>
      <w:lvlText w:val=""/>
      <w:lvlJc w:val="left"/>
    </w:lvl>
    <w:lvl w:ilvl="8" w:tplc="1F22BB02">
      <w:numFmt w:val="decimal"/>
      <w:lvlText w:val=""/>
      <w:lvlJc w:val="left"/>
    </w:lvl>
  </w:abstractNum>
  <w:abstractNum w:abstractNumId="10">
    <w:nsid w:val="00004944"/>
    <w:multiLevelType w:val="hybridMultilevel"/>
    <w:tmpl w:val="2974A46E"/>
    <w:lvl w:ilvl="0" w:tplc="A628C480">
      <w:start w:val="1"/>
      <w:numFmt w:val="decimal"/>
      <w:lvlText w:val="%1)"/>
      <w:lvlJc w:val="left"/>
    </w:lvl>
    <w:lvl w:ilvl="1" w:tplc="E65C138E">
      <w:numFmt w:val="decimal"/>
      <w:lvlText w:val=""/>
      <w:lvlJc w:val="left"/>
    </w:lvl>
    <w:lvl w:ilvl="2" w:tplc="6F881FB6">
      <w:numFmt w:val="decimal"/>
      <w:lvlText w:val=""/>
      <w:lvlJc w:val="left"/>
    </w:lvl>
    <w:lvl w:ilvl="3" w:tplc="F78ECDB2">
      <w:numFmt w:val="decimal"/>
      <w:lvlText w:val=""/>
      <w:lvlJc w:val="left"/>
    </w:lvl>
    <w:lvl w:ilvl="4" w:tplc="9DA0B3C8">
      <w:numFmt w:val="decimal"/>
      <w:lvlText w:val=""/>
      <w:lvlJc w:val="left"/>
    </w:lvl>
    <w:lvl w:ilvl="5" w:tplc="92FE9966">
      <w:numFmt w:val="decimal"/>
      <w:lvlText w:val=""/>
      <w:lvlJc w:val="left"/>
    </w:lvl>
    <w:lvl w:ilvl="6" w:tplc="6F9AC76E">
      <w:numFmt w:val="decimal"/>
      <w:lvlText w:val=""/>
      <w:lvlJc w:val="left"/>
    </w:lvl>
    <w:lvl w:ilvl="7" w:tplc="40E4FC04">
      <w:numFmt w:val="decimal"/>
      <w:lvlText w:val=""/>
      <w:lvlJc w:val="left"/>
    </w:lvl>
    <w:lvl w:ilvl="8" w:tplc="B954749A">
      <w:numFmt w:val="decimal"/>
      <w:lvlText w:val=""/>
      <w:lvlJc w:val="left"/>
    </w:lvl>
  </w:abstractNum>
  <w:abstractNum w:abstractNumId="11">
    <w:nsid w:val="00004B40"/>
    <w:multiLevelType w:val="hybridMultilevel"/>
    <w:tmpl w:val="1750A0F0"/>
    <w:lvl w:ilvl="0" w:tplc="8B20EC82">
      <w:start w:val="11"/>
      <w:numFmt w:val="decimal"/>
      <w:lvlText w:val="%1."/>
      <w:lvlJc w:val="left"/>
    </w:lvl>
    <w:lvl w:ilvl="1" w:tplc="D1D8CFD6">
      <w:numFmt w:val="decimal"/>
      <w:lvlText w:val=""/>
      <w:lvlJc w:val="left"/>
    </w:lvl>
    <w:lvl w:ilvl="2" w:tplc="E042DE98">
      <w:numFmt w:val="decimal"/>
      <w:lvlText w:val=""/>
      <w:lvlJc w:val="left"/>
    </w:lvl>
    <w:lvl w:ilvl="3" w:tplc="2FD2EB54">
      <w:numFmt w:val="decimal"/>
      <w:lvlText w:val=""/>
      <w:lvlJc w:val="left"/>
    </w:lvl>
    <w:lvl w:ilvl="4" w:tplc="A7E22C7C">
      <w:numFmt w:val="decimal"/>
      <w:lvlText w:val=""/>
      <w:lvlJc w:val="left"/>
    </w:lvl>
    <w:lvl w:ilvl="5" w:tplc="083409BE">
      <w:numFmt w:val="decimal"/>
      <w:lvlText w:val=""/>
      <w:lvlJc w:val="left"/>
    </w:lvl>
    <w:lvl w:ilvl="6" w:tplc="2514C438">
      <w:numFmt w:val="decimal"/>
      <w:lvlText w:val=""/>
      <w:lvlJc w:val="left"/>
    </w:lvl>
    <w:lvl w:ilvl="7" w:tplc="5322A378">
      <w:numFmt w:val="decimal"/>
      <w:lvlText w:val=""/>
      <w:lvlJc w:val="left"/>
    </w:lvl>
    <w:lvl w:ilvl="8" w:tplc="AD9A58C6">
      <w:numFmt w:val="decimal"/>
      <w:lvlText w:val=""/>
      <w:lvlJc w:val="left"/>
    </w:lvl>
  </w:abstractNum>
  <w:abstractNum w:abstractNumId="12">
    <w:nsid w:val="00004CAD"/>
    <w:multiLevelType w:val="hybridMultilevel"/>
    <w:tmpl w:val="98300D9E"/>
    <w:lvl w:ilvl="0" w:tplc="C17EA874">
      <w:start w:val="19"/>
      <w:numFmt w:val="decimal"/>
      <w:lvlText w:val="%1."/>
      <w:lvlJc w:val="left"/>
    </w:lvl>
    <w:lvl w:ilvl="1" w:tplc="F0CA05B6">
      <w:numFmt w:val="decimal"/>
      <w:lvlText w:val=""/>
      <w:lvlJc w:val="left"/>
    </w:lvl>
    <w:lvl w:ilvl="2" w:tplc="95D2190A">
      <w:numFmt w:val="decimal"/>
      <w:lvlText w:val=""/>
      <w:lvlJc w:val="left"/>
    </w:lvl>
    <w:lvl w:ilvl="3" w:tplc="E056BD26">
      <w:numFmt w:val="decimal"/>
      <w:lvlText w:val=""/>
      <w:lvlJc w:val="left"/>
    </w:lvl>
    <w:lvl w:ilvl="4" w:tplc="E42C07DC">
      <w:numFmt w:val="decimal"/>
      <w:lvlText w:val=""/>
      <w:lvlJc w:val="left"/>
    </w:lvl>
    <w:lvl w:ilvl="5" w:tplc="EC0E820C">
      <w:numFmt w:val="decimal"/>
      <w:lvlText w:val=""/>
      <w:lvlJc w:val="left"/>
    </w:lvl>
    <w:lvl w:ilvl="6" w:tplc="9B6632A6">
      <w:numFmt w:val="decimal"/>
      <w:lvlText w:val=""/>
      <w:lvlJc w:val="left"/>
    </w:lvl>
    <w:lvl w:ilvl="7" w:tplc="91805964">
      <w:numFmt w:val="decimal"/>
      <w:lvlText w:val=""/>
      <w:lvlJc w:val="left"/>
    </w:lvl>
    <w:lvl w:ilvl="8" w:tplc="CDBC3A2A">
      <w:numFmt w:val="decimal"/>
      <w:lvlText w:val=""/>
      <w:lvlJc w:val="left"/>
    </w:lvl>
  </w:abstractNum>
  <w:abstractNum w:abstractNumId="13">
    <w:nsid w:val="00004DF2"/>
    <w:multiLevelType w:val="hybridMultilevel"/>
    <w:tmpl w:val="1E3E827E"/>
    <w:lvl w:ilvl="0" w:tplc="96360170">
      <w:start w:val="20"/>
      <w:numFmt w:val="decimal"/>
      <w:lvlText w:val="%1."/>
      <w:lvlJc w:val="left"/>
    </w:lvl>
    <w:lvl w:ilvl="1" w:tplc="A860E98E">
      <w:numFmt w:val="decimal"/>
      <w:lvlText w:val=""/>
      <w:lvlJc w:val="left"/>
    </w:lvl>
    <w:lvl w:ilvl="2" w:tplc="A308EE8E">
      <w:numFmt w:val="decimal"/>
      <w:lvlText w:val=""/>
      <w:lvlJc w:val="left"/>
    </w:lvl>
    <w:lvl w:ilvl="3" w:tplc="628C0196">
      <w:numFmt w:val="decimal"/>
      <w:lvlText w:val=""/>
      <w:lvlJc w:val="left"/>
    </w:lvl>
    <w:lvl w:ilvl="4" w:tplc="5186D86A">
      <w:numFmt w:val="decimal"/>
      <w:lvlText w:val=""/>
      <w:lvlJc w:val="left"/>
    </w:lvl>
    <w:lvl w:ilvl="5" w:tplc="01B86984">
      <w:numFmt w:val="decimal"/>
      <w:lvlText w:val=""/>
      <w:lvlJc w:val="left"/>
    </w:lvl>
    <w:lvl w:ilvl="6" w:tplc="8856B71E">
      <w:numFmt w:val="decimal"/>
      <w:lvlText w:val=""/>
      <w:lvlJc w:val="left"/>
    </w:lvl>
    <w:lvl w:ilvl="7" w:tplc="6B0E6D30">
      <w:numFmt w:val="decimal"/>
      <w:lvlText w:val=""/>
      <w:lvlJc w:val="left"/>
    </w:lvl>
    <w:lvl w:ilvl="8" w:tplc="3BC41F7C">
      <w:numFmt w:val="decimal"/>
      <w:lvlText w:val=""/>
      <w:lvlJc w:val="left"/>
    </w:lvl>
  </w:abstractNum>
  <w:abstractNum w:abstractNumId="14">
    <w:nsid w:val="000056AE"/>
    <w:multiLevelType w:val="hybridMultilevel"/>
    <w:tmpl w:val="7706ABCC"/>
    <w:lvl w:ilvl="0" w:tplc="497A56A6">
      <w:start w:val="1"/>
      <w:numFmt w:val="decimal"/>
      <w:lvlText w:val="%1."/>
      <w:lvlJc w:val="left"/>
    </w:lvl>
    <w:lvl w:ilvl="1" w:tplc="B7DC2392">
      <w:numFmt w:val="decimal"/>
      <w:lvlText w:val=""/>
      <w:lvlJc w:val="left"/>
    </w:lvl>
    <w:lvl w:ilvl="2" w:tplc="0C56889C">
      <w:numFmt w:val="decimal"/>
      <w:lvlText w:val=""/>
      <w:lvlJc w:val="left"/>
    </w:lvl>
    <w:lvl w:ilvl="3" w:tplc="576E9EAE">
      <w:numFmt w:val="decimal"/>
      <w:lvlText w:val=""/>
      <w:lvlJc w:val="left"/>
    </w:lvl>
    <w:lvl w:ilvl="4" w:tplc="26C012F6">
      <w:numFmt w:val="decimal"/>
      <w:lvlText w:val=""/>
      <w:lvlJc w:val="left"/>
    </w:lvl>
    <w:lvl w:ilvl="5" w:tplc="A35C78F8">
      <w:numFmt w:val="decimal"/>
      <w:lvlText w:val=""/>
      <w:lvlJc w:val="left"/>
    </w:lvl>
    <w:lvl w:ilvl="6" w:tplc="25A820D8">
      <w:numFmt w:val="decimal"/>
      <w:lvlText w:val=""/>
      <w:lvlJc w:val="left"/>
    </w:lvl>
    <w:lvl w:ilvl="7" w:tplc="7D189298">
      <w:numFmt w:val="decimal"/>
      <w:lvlText w:val=""/>
      <w:lvlJc w:val="left"/>
    </w:lvl>
    <w:lvl w:ilvl="8" w:tplc="7CCADE38">
      <w:numFmt w:val="decimal"/>
      <w:lvlText w:val=""/>
      <w:lvlJc w:val="left"/>
    </w:lvl>
  </w:abstractNum>
  <w:abstractNum w:abstractNumId="15">
    <w:nsid w:val="00005CFD"/>
    <w:multiLevelType w:val="hybridMultilevel"/>
    <w:tmpl w:val="E9ECC0AC"/>
    <w:lvl w:ilvl="0" w:tplc="3F5C0270">
      <w:start w:val="5"/>
      <w:numFmt w:val="decimal"/>
      <w:lvlText w:val="12.%1."/>
      <w:lvlJc w:val="left"/>
    </w:lvl>
    <w:lvl w:ilvl="1" w:tplc="0262BDBA">
      <w:numFmt w:val="decimal"/>
      <w:lvlText w:val=""/>
      <w:lvlJc w:val="left"/>
    </w:lvl>
    <w:lvl w:ilvl="2" w:tplc="234A18A6">
      <w:numFmt w:val="decimal"/>
      <w:lvlText w:val=""/>
      <w:lvlJc w:val="left"/>
    </w:lvl>
    <w:lvl w:ilvl="3" w:tplc="E3A843C8">
      <w:numFmt w:val="decimal"/>
      <w:lvlText w:val=""/>
      <w:lvlJc w:val="left"/>
    </w:lvl>
    <w:lvl w:ilvl="4" w:tplc="B7EC6338">
      <w:numFmt w:val="decimal"/>
      <w:lvlText w:val=""/>
      <w:lvlJc w:val="left"/>
    </w:lvl>
    <w:lvl w:ilvl="5" w:tplc="D28CCB58">
      <w:numFmt w:val="decimal"/>
      <w:lvlText w:val=""/>
      <w:lvlJc w:val="left"/>
    </w:lvl>
    <w:lvl w:ilvl="6" w:tplc="9EB4F44A">
      <w:numFmt w:val="decimal"/>
      <w:lvlText w:val=""/>
      <w:lvlJc w:val="left"/>
    </w:lvl>
    <w:lvl w:ilvl="7" w:tplc="741AA420">
      <w:numFmt w:val="decimal"/>
      <w:lvlText w:val=""/>
      <w:lvlJc w:val="left"/>
    </w:lvl>
    <w:lvl w:ilvl="8" w:tplc="E03A91D4">
      <w:numFmt w:val="decimal"/>
      <w:lvlText w:val=""/>
      <w:lvlJc w:val="left"/>
    </w:lvl>
  </w:abstractNum>
  <w:abstractNum w:abstractNumId="16">
    <w:nsid w:val="00005E14"/>
    <w:multiLevelType w:val="hybridMultilevel"/>
    <w:tmpl w:val="3342E5EE"/>
    <w:lvl w:ilvl="0" w:tplc="568487FE">
      <w:start w:val="1"/>
      <w:numFmt w:val="bullet"/>
      <w:lvlText w:val="о"/>
      <w:lvlJc w:val="left"/>
    </w:lvl>
    <w:lvl w:ilvl="1" w:tplc="C5FE2914">
      <w:numFmt w:val="decimal"/>
      <w:lvlText w:val=""/>
      <w:lvlJc w:val="left"/>
    </w:lvl>
    <w:lvl w:ilvl="2" w:tplc="2B14E9AE">
      <w:numFmt w:val="decimal"/>
      <w:lvlText w:val=""/>
      <w:lvlJc w:val="left"/>
    </w:lvl>
    <w:lvl w:ilvl="3" w:tplc="5636D938">
      <w:numFmt w:val="decimal"/>
      <w:lvlText w:val=""/>
      <w:lvlJc w:val="left"/>
    </w:lvl>
    <w:lvl w:ilvl="4" w:tplc="F45C29B8">
      <w:numFmt w:val="decimal"/>
      <w:lvlText w:val=""/>
      <w:lvlJc w:val="left"/>
    </w:lvl>
    <w:lvl w:ilvl="5" w:tplc="F0045C04">
      <w:numFmt w:val="decimal"/>
      <w:lvlText w:val=""/>
      <w:lvlJc w:val="left"/>
    </w:lvl>
    <w:lvl w:ilvl="6" w:tplc="7832837A">
      <w:numFmt w:val="decimal"/>
      <w:lvlText w:val=""/>
      <w:lvlJc w:val="left"/>
    </w:lvl>
    <w:lvl w:ilvl="7" w:tplc="4AC02524">
      <w:numFmt w:val="decimal"/>
      <w:lvlText w:val=""/>
      <w:lvlJc w:val="left"/>
    </w:lvl>
    <w:lvl w:ilvl="8" w:tplc="3B5EF268">
      <w:numFmt w:val="decimal"/>
      <w:lvlText w:val=""/>
      <w:lvlJc w:val="left"/>
    </w:lvl>
  </w:abstractNum>
  <w:abstractNum w:abstractNumId="17">
    <w:nsid w:val="00005F49"/>
    <w:multiLevelType w:val="hybridMultilevel"/>
    <w:tmpl w:val="E4040A08"/>
    <w:lvl w:ilvl="0" w:tplc="139A6406">
      <w:start w:val="18"/>
      <w:numFmt w:val="decimal"/>
      <w:lvlText w:val="%1."/>
      <w:lvlJc w:val="left"/>
    </w:lvl>
    <w:lvl w:ilvl="1" w:tplc="B31CEB2A">
      <w:numFmt w:val="decimal"/>
      <w:lvlText w:val=""/>
      <w:lvlJc w:val="left"/>
    </w:lvl>
    <w:lvl w:ilvl="2" w:tplc="4CACCFA0">
      <w:numFmt w:val="decimal"/>
      <w:lvlText w:val=""/>
      <w:lvlJc w:val="left"/>
    </w:lvl>
    <w:lvl w:ilvl="3" w:tplc="E3CA45A0">
      <w:numFmt w:val="decimal"/>
      <w:lvlText w:val=""/>
      <w:lvlJc w:val="left"/>
    </w:lvl>
    <w:lvl w:ilvl="4" w:tplc="5F0A6A9E">
      <w:numFmt w:val="decimal"/>
      <w:lvlText w:val=""/>
      <w:lvlJc w:val="left"/>
    </w:lvl>
    <w:lvl w:ilvl="5" w:tplc="CC7C68E0">
      <w:numFmt w:val="decimal"/>
      <w:lvlText w:val=""/>
      <w:lvlJc w:val="left"/>
    </w:lvl>
    <w:lvl w:ilvl="6" w:tplc="BF5EFC98">
      <w:numFmt w:val="decimal"/>
      <w:lvlText w:val=""/>
      <w:lvlJc w:val="left"/>
    </w:lvl>
    <w:lvl w:ilvl="7" w:tplc="EADEEB32">
      <w:numFmt w:val="decimal"/>
      <w:lvlText w:val=""/>
      <w:lvlJc w:val="left"/>
    </w:lvl>
    <w:lvl w:ilvl="8" w:tplc="A1443248">
      <w:numFmt w:val="decimal"/>
      <w:lvlText w:val=""/>
      <w:lvlJc w:val="left"/>
    </w:lvl>
  </w:abstractNum>
  <w:abstractNum w:abstractNumId="18">
    <w:nsid w:val="00006032"/>
    <w:multiLevelType w:val="hybridMultilevel"/>
    <w:tmpl w:val="920689B8"/>
    <w:lvl w:ilvl="0" w:tplc="F620B056">
      <w:start w:val="1"/>
      <w:numFmt w:val="decimal"/>
      <w:lvlText w:val="%1."/>
      <w:lvlJc w:val="left"/>
    </w:lvl>
    <w:lvl w:ilvl="1" w:tplc="7E7A9D4A">
      <w:numFmt w:val="decimal"/>
      <w:lvlText w:val=""/>
      <w:lvlJc w:val="left"/>
    </w:lvl>
    <w:lvl w:ilvl="2" w:tplc="B718B1E2">
      <w:numFmt w:val="decimal"/>
      <w:lvlText w:val=""/>
      <w:lvlJc w:val="left"/>
    </w:lvl>
    <w:lvl w:ilvl="3" w:tplc="CC9CF138">
      <w:numFmt w:val="decimal"/>
      <w:lvlText w:val=""/>
      <w:lvlJc w:val="left"/>
    </w:lvl>
    <w:lvl w:ilvl="4" w:tplc="8560496E">
      <w:numFmt w:val="decimal"/>
      <w:lvlText w:val=""/>
      <w:lvlJc w:val="left"/>
    </w:lvl>
    <w:lvl w:ilvl="5" w:tplc="631C91FE">
      <w:numFmt w:val="decimal"/>
      <w:lvlText w:val=""/>
      <w:lvlJc w:val="left"/>
    </w:lvl>
    <w:lvl w:ilvl="6" w:tplc="4E4E5B90">
      <w:numFmt w:val="decimal"/>
      <w:lvlText w:val=""/>
      <w:lvlJc w:val="left"/>
    </w:lvl>
    <w:lvl w:ilvl="7" w:tplc="0D70F73E">
      <w:numFmt w:val="decimal"/>
      <w:lvlText w:val=""/>
      <w:lvlJc w:val="left"/>
    </w:lvl>
    <w:lvl w:ilvl="8" w:tplc="946EA2A4">
      <w:numFmt w:val="decimal"/>
      <w:lvlText w:val=""/>
      <w:lvlJc w:val="left"/>
    </w:lvl>
  </w:abstractNum>
  <w:abstractNum w:abstractNumId="19">
    <w:nsid w:val="000066C4"/>
    <w:multiLevelType w:val="hybridMultilevel"/>
    <w:tmpl w:val="5DC6E358"/>
    <w:lvl w:ilvl="0" w:tplc="2DC8D07A">
      <w:start w:val="1"/>
      <w:numFmt w:val="decimal"/>
      <w:lvlText w:val="%1."/>
      <w:lvlJc w:val="left"/>
    </w:lvl>
    <w:lvl w:ilvl="1" w:tplc="58CE6340">
      <w:numFmt w:val="decimal"/>
      <w:lvlText w:val=""/>
      <w:lvlJc w:val="left"/>
    </w:lvl>
    <w:lvl w:ilvl="2" w:tplc="05284782">
      <w:numFmt w:val="decimal"/>
      <w:lvlText w:val=""/>
      <w:lvlJc w:val="left"/>
    </w:lvl>
    <w:lvl w:ilvl="3" w:tplc="D29C46C2">
      <w:numFmt w:val="decimal"/>
      <w:lvlText w:val=""/>
      <w:lvlJc w:val="left"/>
    </w:lvl>
    <w:lvl w:ilvl="4" w:tplc="D4962186">
      <w:numFmt w:val="decimal"/>
      <w:lvlText w:val=""/>
      <w:lvlJc w:val="left"/>
    </w:lvl>
    <w:lvl w:ilvl="5" w:tplc="63BC9740">
      <w:numFmt w:val="decimal"/>
      <w:lvlText w:val=""/>
      <w:lvlJc w:val="left"/>
    </w:lvl>
    <w:lvl w:ilvl="6" w:tplc="FD843CC0">
      <w:numFmt w:val="decimal"/>
      <w:lvlText w:val=""/>
      <w:lvlJc w:val="left"/>
    </w:lvl>
    <w:lvl w:ilvl="7" w:tplc="09D6B7DE">
      <w:numFmt w:val="decimal"/>
      <w:lvlText w:val=""/>
      <w:lvlJc w:val="left"/>
    </w:lvl>
    <w:lvl w:ilvl="8" w:tplc="39EA2DD6">
      <w:numFmt w:val="decimal"/>
      <w:lvlText w:val=""/>
      <w:lvlJc w:val="left"/>
    </w:lvl>
  </w:abstractNum>
  <w:abstractNum w:abstractNumId="20">
    <w:nsid w:val="00006B36"/>
    <w:multiLevelType w:val="hybridMultilevel"/>
    <w:tmpl w:val="D5908AFE"/>
    <w:lvl w:ilvl="0" w:tplc="C05AD716">
      <w:start w:val="1"/>
      <w:numFmt w:val="decimal"/>
      <w:lvlText w:val="12.%1."/>
      <w:lvlJc w:val="left"/>
    </w:lvl>
    <w:lvl w:ilvl="1" w:tplc="E3F0F43E">
      <w:numFmt w:val="decimal"/>
      <w:lvlText w:val=""/>
      <w:lvlJc w:val="left"/>
    </w:lvl>
    <w:lvl w:ilvl="2" w:tplc="83ACD7C6">
      <w:numFmt w:val="decimal"/>
      <w:lvlText w:val=""/>
      <w:lvlJc w:val="left"/>
    </w:lvl>
    <w:lvl w:ilvl="3" w:tplc="6624F6C0">
      <w:numFmt w:val="decimal"/>
      <w:lvlText w:val=""/>
      <w:lvlJc w:val="left"/>
    </w:lvl>
    <w:lvl w:ilvl="4" w:tplc="B60C7740">
      <w:numFmt w:val="decimal"/>
      <w:lvlText w:val=""/>
      <w:lvlJc w:val="left"/>
    </w:lvl>
    <w:lvl w:ilvl="5" w:tplc="46E64B84">
      <w:numFmt w:val="decimal"/>
      <w:lvlText w:val=""/>
      <w:lvlJc w:val="left"/>
    </w:lvl>
    <w:lvl w:ilvl="6" w:tplc="5758404A">
      <w:numFmt w:val="decimal"/>
      <w:lvlText w:val=""/>
      <w:lvlJc w:val="left"/>
    </w:lvl>
    <w:lvl w:ilvl="7" w:tplc="E0B62708">
      <w:numFmt w:val="decimal"/>
      <w:lvlText w:val=""/>
      <w:lvlJc w:val="left"/>
    </w:lvl>
    <w:lvl w:ilvl="8" w:tplc="E58E19E6">
      <w:numFmt w:val="decimal"/>
      <w:lvlText w:val=""/>
      <w:lvlJc w:val="left"/>
    </w:lvl>
  </w:abstractNum>
  <w:abstractNum w:abstractNumId="21">
    <w:nsid w:val="3F45048F"/>
    <w:multiLevelType w:val="multilevel"/>
    <w:tmpl w:val="40905252"/>
    <w:lvl w:ilvl="0">
      <w:start w:val="1"/>
      <w:numFmt w:val="decimal"/>
      <w:lvlText w:val="%1."/>
      <w:lvlJc w:val="left"/>
      <w:pPr>
        <w:tabs>
          <w:tab w:val="num" w:pos="384"/>
        </w:tabs>
        <w:ind w:left="384" w:hanging="384"/>
      </w:pPr>
      <w:rPr>
        <w:rFonts w:hint="default"/>
      </w:rPr>
    </w:lvl>
    <w:lvl w:ilvl="1">
      <w:start w:val="1"/>
      <w:numFmt w:val="decimal"/>
      <w:lvlText w:val="%1.%2."/>
      <w:lvlJc w:val="left"/>
      <w:pPr>
        <w:tabs>
          <w:tab w:val="num" w:pos="624"/>
        </w:tabs>
        <w:ind w:left="624" w:hanging="384"/>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1D41273"/>
    <w:multiLevelType w:val="hybridMultilevel"/>
    <w:tmpl w:val="7F56780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1437C8"/>
    <w:multiLevelType w:val="multilevel"/>
    <w:tmpl w:val="8466AB82"/>
    <w:lvl w:ilvl="0">
      <w:start w:val="16"/>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
  </w:num>
  <w:num w:numId="4">
    <w:abstractNumId w:val="6"/>
  </w:num>
  <w:num w:numId="5">
    <w:abstractNumId w:val="5"/>
  </w:num>
  <w:num w:numId="6">
    <w:abstractNumId w:val="11"/>
  </w:num>
  <w:num w:numId="7">
    <w:abstractNumId w:val="20"/>
  </w:num>
  <w:num w:numId="8">
    <w:abstractNumId w:val="15"/>
  </w:num>
  <w:num w:numId="9">
    <w:abstractNumId w:val="3"/>
  </w:num>
  <w:num w:numId="10">
    <w:abstractNumId w:val="23"/>
  </w:num>
  <w:num w:numId="11">
    <w:abstractNumId w:val="8"/>
  </w:num>
  <w:num w:numId="12">
    <w:abstractNumId w:val="17"/>
  </w:num>
  <w:num w:numId="13">
    <w:abstractNumId w:val="2"/>
  </w:num>
  <w:num w:numId="14">
    <w:abstractNumId w:val="12"/>
  </w:num>
  <w:num w:numId="15">
    <w:abstractNumId w:val="7"/>
  </w:num>
  <w:num w:numId="16">
    <w:abstractNumId w:val="16"/>
  </w:num>
  <w:num w:numId="17">
    <w:abstractNumId w:val="13"/>
  </w:num>
  <w:num w:numId="18">
    <w:abstractNumId w:val="10"/>
  </w:num>
  <w:num w:numId="19">
    <w:abstractNumId w:val="4"/>
  </w:num>
  <w:num w:numId="20">
    <w:abstractNumId w:val="19"/>
  </w:num>
  <w:num w:numId="21">
    <w:abstractNumId w:val="9"/>
  </w:num>
  <w:num w:numId="22">
    <w:abstractNumId w:val="18"/>
  </w:num>
  <w:num w:numId="23">
    <w:abstractNumId w:val="22"/>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A22"/>
    <w:rsid w:val="000328B6"/>
    <w:rsid w:val="00195E61"/>
    <w:rsid w:val="0028471C"/>
    <w:rsid w:val="002E7B20"/>
    <w:rsid w:val="00342813"/>
    <w:rsid w:val="003F1710"/>
    <w:rsid w:val="00503C53"/>
    <w:rsid w:val="005E0E2C"/>
    <w:rsid w:val="006D6844"/>
    <w:rsid w:val="007E145E"/>
    <w:rsid w:val="00826A22"/>
    <w:rsid w:val="00A644A6"/>
    <w:rsid w:val="00AB4249"/>
    <w:rsid w:val="00B11933"/>
    <w:rsid w:val="00B954AD"/>
    <w:rsid w:val="00BA5EDD"/>
    <w:rsid w:val="00CF7002"/>
    <w:rsid w:val="00D4242E"/>
    <w:rsid w:val="00D706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26A22"/>
    <w:pPr>
      <w:spacing w:after="0" w:line="240" w:lineRule="auto"/>
    </w:pPr>
    <w:rPr>
      <w:rFonts w:ascii="Calibri" w:eastAsia="Times New Roman" w:hAnsi="Calibri" w:cs="Calibri"/>
      <w:lang w:eastAsia="ru-RU"/>
    </w:rPr>
  </w:style>
  <w:style w:type="paragraph" w:styleId="a4">
    <w:name w:val="List Paragraph"/>
    <w:basedOn w:val="a"/>
    <w:uiPriority w:val="34"/>
    <w:qFormat/>
    <w:rsid w:val="00826A22"/>
    <w:pPr>
      <w:suppressAutoHyphens/>
      <w:spacing w:after="200" w:line="276" w:lineRule="auto"/>
      <w:ind w:left="720"/>
    </w:pPr>
    <w:rPr>
      <w:rFonts w:ascii="Calibri" w:eastAsia="Times New Roman" w:hAnsi="Calibri" w:cs="Calibri"/>
      <w:lang w:eastAsia="ar-SA"/>
    </w:rPr>
  </w:style>
  <w:style w:type="character" w:styleId="a5">
    <w:name w:val="Hyperlink"/>
    <w:basedOn w:val="a0"/>
    <w:uiPriority w:val="99"/>
    <w:unhideWhenUsed/>
    <w:rsid w:val="00826A22"/>
    <w:rPr>
      <w:color w:val="0000FF"/>
      <w:u w:val="single"/>
    </w:rPr>
  </w:style>
  <w:style w:type="paragraph" w:customStyle="1" w:styleId="ConsPlusNormal">
    <w:name w:val="ConsPlusNormal"/>
    <w:rsid w:val="00826A22"/>
    <w:pPr>
      <w:widowControl w:val="0"/>
      <w:suppressAutoHyphens/>
      <w:autoSpaceDE w:val="0"/>
      <w:spacing w:after="0" w:line="240" w:lineRule="auto"/>
      <w:ind w:firstLine="720"/>
    </w:pPr>
    <w:rPr>
      <w:rFonts w:ascii="Arial" w:eastAsia="Arial" w:hAnsi="Arial" w:cs="Arial"/>
      <w:sz w:val="20"/>
      <w:szCs w:val="20"/>
      <w:lang w:eastAsia="ar-SA"/>
    </w:rPr>
  </w:style>
  <w:style w:type="paragraph" w:styleId="2">
    <w:name w:val="Body Text 2"/>
    <w:basedOn w:val="a"/>
    <w:link w:val="20"/>
    <w:uiPriority w:val="99"/>
    <w:rsid w:val="00826A22"/>
    <w:pPr>
      <w:spacing w:after="0" w:line="240" w:lineRule="auto"/>
      <w:ind w:right="4954"/>
      <w:jc w:val="both"/>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rsid w:val="00826A22"/>
    <w:rPr>
      <w:rFonts w:ascii="Times New Roman" w:eastAsia="Times New Roman" w:hAnsi="Times New Roman" w:cs="Times New Roman"/>
      <w:sz w:val="24"/>
      <w:szCs w:val="24"/>
      <w:lang w:eastAsia="ru-RU"/>
    </w:rPr>
  </w:style>
  <w:style w:type="paragraph" w:customStyle="1" w:styleId="1">
    <w:name w:val="Обычный1"/>
    <w:rsid w:val="00826A22"/>
    <w:pPr>
      <w:suppressAutoHyphens/>
      <w:snapToGrid w:val="0"/>
      <w:spacing w:after="0" w:line="240" w:lineRule="auto"/>
    </w:pPr>
    <w:rPr>
      <w:rFonts w:ascii="Arial" w:eastAsia="Arial" w:hAnsi="Arial" w:cs="Times New Roman"/>
      <w:sz w:val="18"/>
      <w:szCs w:val="20"/>
      <w:lang w:eastAsia="ar-SA"/>
    </w:rPr>
  </w:style>
  <w:style w:type="paragraph" w:customStyle="1" w:styleId="a6">
    <w:name w:val="Стиль"/>
    <w:rsid w:val="00826A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16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765BDAFD310DE4750B7A89744BB9CCC0D2A2889266C38EE777CE2EE698C430450D91221D0BC60AEA60B38C0E80FEEA8D05D40F0F421F20HCe4M" TargetMode="External"/><Relationship Id="rId3" Type="http://schemas.openxmlformats.org/officeDocument/2006/relationships/settings" Target="settings.xml"/><Relationship Id="rId7" Type="http://schemas.openxmlformats.org/officeDocument/2006/relationships/hyperlink" Target="consultantplus://offline/ref=987C7909A1B7DEB83867FD8BAAC4BC7D785B1E94ECF8D3090A51A43944B5D59B4ED302AFF15791D10A4108C4E1DC6744E2B218B137D431AFwF47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87C7909A1B7DEB83867FD8BAAC4BC7D785B1E94ECF8D3090A51A43944B5D59B4ED302AFF15791D6064108C4E1DC6744E2B218B137D431AFwF47J" TargetMode="External"/><Relationship Id="rId11" Type="http://schemas.openxmlformats.org/officeDocument/2006/relationships/theme" Target="theme/theme1.xml"/><Relationship Id="rId5" Type="http://schemas.openxmlformats.org/officeDocument/2006/relationships/hyperlink" Target="mailto:h--s--p@bk.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765BDAFD310DE4750B7A89744BB9CCC0D2A2889266C38EE777CE2EE698C430450D91221D0BC60DE660B38C0E80FEEA8D05D40F0F421F20HCe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9273</Words>
  <Characters>52861</Characters>
  <Application>Microsoft Office Word</Application>
  <DocSecurity>0</DocSecurity>
  <Lines>440</Lines>
  <Paragraphs>124</Paragraphs>
  <ScaleCrop>false</ScaleCrop>
  <Company>SPecialiST RePack</Company>
  <LinksUpToDate>false</LinksUpToDate>
  <CharactersWithSpaces>62010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2020-02-10T09:24:00Z</dcterms:created>
  <dcterms:modified xsi:type="dcterms:W3CDTF">2020-11-30T09:43:00Z</dcterms:modified>
</cp:coreProperties>
</file>